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B6" w:rsidRPr="006064FD" w:rsidRDefault="001613B6" w:rsidP="001613B6">
      <w:pPr>
        <w:pStyle w:val="Ttulo"/>
        <w:jc w:val="center"/>
        <w:rPr>
          <w:rFonts w:ascii="Georgia" w:hAnsi="Georgia"/>
          <w:sz w:val="24"/>
          <w:szCs w:val="24"/>
          <w:lang w:val="es-CR"/>
        </w:rPr>
      </w:pPr>
      <w:r w:rsidRPr="006064FD">
        <w:rPr>
          <w:noProof/>
          <w:lang w:val="es-CR" w:eastAsia="es-CR"/>
        </w:rPr>
        <mc:AlternateContent>
          <mc:Choice Requires="wpg">
            <w:drawing>
              <wp:anchor distT="0" distB="0" distL="114300" distR="114300" simplePos="0" relativeHeight="251659264" behindDoc="0" locked="0" layoutInCell="1" allowOverlap="1" wp14:anchorId="40A62AFD" wp14:editId="41CC08F9">
                <wp:simplePos x="0" y="0"/>
                <wp:positionH relativeFrom="margin">
                  <wp:posOffset>-760425</wp:posOffset>
                </wp:positionH>
                <wp:positionV relativeFrom="paragraph">
                  <wp:posOffset>80645</wp:posOffset>
                </wp:positionV>
                <wp:extent cx="1685925" cy="1452245"/>
                <wp:effectExtent l="0" t="0" r="0" b="0"/>
                <wp:wrapNone/>
                <wp:docPr id="1" name="Grupo 2"/>
                <wp:cNvGraphicFramePr/>
                <a:graphic xmlns:a="http://schemas.openxmlformats.org/drawingml/2006/main">
                  <a:graphicData uri="http://schemas.microsoft.com/office/word/2010/wordprocessingGroup">
                    <wpg:wgp>
                      <wpg:cNvGrpSpPr/>
                      <wpg:grpSpPr>
                        <a:xfrm>
                          <a:off x="0" y="0"/>
                          <a:ext cx="1685925" cy="1452245"/>
                          <a:chOff x="0" y="0"/>
                          <a:chExt cx="1685925" cy="1452245"/>
                        </a:xfrm>
                      </wpg:grpSpPr>
                      <pic:pic xmlns:pic="http://schemas.openxmlformats.org/drawingml/2006/picture">
                        <pic:nvPicPr>
                          <pic:cNvPr id="2" name="Picture 3"/>
                          <pic:cNvPicPr/>
                        </pic:nvPicPr>
                        <pic:blipFill>
                          <a:blip r:embed="rId7"/>
                          <a:stretch/>
                        </pic:blipFill>
                        <pic:spPr>
                          <a:xfrm>
                            <a:off x="231840" y="0"/>
                            <a:ext cx="1152000" cy="1090440"/>
                          </a:xfrm>
                          <a:prstGeom prst="rect">
                            <a:avLst/>
                          </a:prstGeom>
                          <a:ln>
                            <a:noFill/>
                          </a:ln>
                        </pic:spPr>
                      </pic:pic>
                      <wps:wsp>
                        <wps:cNvPr id="3" name="Rectángulo 3"/>
                        <wps:cNvSpPr/>
                        <wps:spPr>
                          <a:xfrm>
                            <a:off x="0" y="1014840"/>
                            <a:ext cx="168516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36866" w:rsidRDefault="00C36866" w:rsidP="001613B6">
                              <w:pPr>
                                <w:overflowPunct w:val="0"/>
                                <w:spacing w:after="0" w:line="240" w:lineRule="auto"/>
                                <w:jc w:val="center"/>
                              </w:pPr>
                              <w:r>
                                <w:rPr>
                                  <w:rFonts w:ascii="Bookman Old Style" w:eastAsia="Calibri" w:hAnsi="Bookman Old Style"/>
                                  <w:b/>
                                  <w:bCs/>
                                  <w:color w:val="002060"/>
                                  <w:sz w:val="16"/>
                                  <w:szCs w:val="16"/>
                                </w:rPr>
                                <w:t>MUNICIPALIDD DE HEREDIA</w:t>
                              </w:r>
                            </w:p>
                            <w:p w:rsidR="00C36866" w:rsidRDefault="00C36866" w:rsidP="001613B6">
                              <w:pPr>
                                <w:overflowPunct w:val="0"/>
                                <w:spacing w:after="0" w:line="240" w:lineRule="auto"/>
                                <w:jc w:val="center"/>
                              </w:pPr>
                              <w:r>
                                <w:rPr>
                                  <w:rFonts w:ascii="Bookman Old Style" w:eastAsia="Calibri" w:hAnsi="Bookman Old Style"/>
                                  <w:b/>
                                  <w:bCs/>
                                  <w:color w:val="002060"/>
                                  <w:sz w:val="16"/>
                                  <w:szCs w:val="16"/>
                                </w:rPr>
                                <w:t>SECRETARIA CONCEJO MUNICIPAL</w:t>
                              </w:r>
                            </w:p>
                            <w:p w:rsidR="00C36866" w:rsidRDefault="00C36866" w:rsidP="001613B6">
                              <w:pPr>
                                <w:overflowPunct w:val="0"/>
                                <w:spacing w:after="0" w:line="240" w:lineRule="auto"/>
                              </w:pPr>
                            </w:p>
                            <w:p w:rsidR="00C36866" w:rsidRDefault="00C36866" w:rsidP="001613B6">
                              <w:pPr>
                                <w:overflowPunct w:val="0"/>
                                <w:spacing w:after="0" w:line="240" w:lineRule="auto"/>
                              </w:pPr>
                              <w:r>
                                <w:rPr>
                                  <w:rFonts w:ascii="Verdana" w:eastAsia="Times New Roman" w:hAnsi="Verdana"/>
                                  <w:color w:val="008000"/>
                                  <w:sz w:val="16"/>
                                  <w:szCs w:val="16"/>
                                </w:rPr>
                                <w:t xml:space="preserve"> </w:t>
                              </w:r>
                            </w:p>
                            <w:p w:rsidR="00C36866" w:rsidRDefault="00C36866" w:rsidP="001613B6">
                              <w:pPr>
                                <w:overflowPunct w:val="0"/>
                                <w:spacing w:after="0" w:line="240" w:lineRule="auto"/>
                              </w:pPr>
                            </w:p>
                            <w:p w:rsidR="00C36866" w:rsidRDefault="00C36866" w:rsidP="001613B6">
                              <w:pPr>
                                <w:overflowPunct w:val="0"/>
                                <w:spacing w:after="0" w:line="240" w:lineRule="auto"/>
                              </w:pPr>
                            </w:p>
                            <w:p w:rsidR="00C36866" w:rsidRDefault="00C36866" w:rsidP="001613B6">
                              <w:pPr>
                                <w:overflowPunct w:val="0"/>
                                <w:spacing w:after="0" w:line="240" w:lineRule="auto"/>
                              </w:pPr>
                            </w:p>
                            <w:p w:rsidR="00C36866" w:rsidRDefault="00C36866" w:rsidP="001613B6">
                              <w:pPr>
                                <w:overflowPunct w:val="0"/>
                                <w:spacing w:after="0" w:line="240" w:lineRule="auto"/>
                              </w:pPr>
                              <w:r>
                                <w:rPr>
                                  <w:rFonts w:ascii="Verdana" w:eastAsia="Times New Roman" w:hAnsi="Verdana"/>
                                  <w:color w:val="008000"/>
                                  <w:sz w:val="16"/>
                                  <w:szCs w:val="16"/>
                                </w:rPr>
                                <w:t>MUNICIPALISecretaríaConcejo</w:t>
                              </w:r>
                            </w:p>
                          </w:txbxContent>
                        </wps:txbx>
                        <wps:bodyPr lIns="90000" tIns="45000" rIns="90000" bIns="45000">
                          <a:noAutofit/>
                        </wps:bodyPr>
                      </wps:wsp>
                    </wpg:wgp>
                  </a:graphicData>
                </a:graphic>
              </wp:anchor>
            </w:drawing>
          </mc:Choice>
          <mc:Fallback>
            <w:pict>
              <v:group w14:anchorId="40A62AFD" id="Grupo 2" o:spid="_x0000_s1026" style="position:absolute;left:0;text-align:left;margin-left:-59.9pt;margin-top:6.35pt;width:132.75pt;height:114.35pt;z-index:251659264;mso-position-horizontal-relative:margin" coordsize="16859,1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width:11520;height:10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10148;width:16851;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vtsUA&#10;AADaAAAADwAAAGRycy9kb3ducmV2LnhtbESPUUvDMBSF3wf+h3AF37bUKerqsiGDsSEOcRuib5fm&#10;2hSbm5Kka/vvjTDY4+Gc8x3OfNnbWpzIh8qxgttJBoK4cLriUsHxsB4/gQgRWWPtmBQMFGC5uBrN&#10;Mdeu4w867WMpEoRDjgpMjE0uZSgMWQwT1xAn78d5izFJX0rtsUtwW8tplj1IixWnBYMNrQwVv/vW&#10;Kti1rT+Yzffj1+xtuH8d3j9NV0yVurnuX55BROrjJXxub7WCO/i/k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2xQAAANoAAAAPAAAAAAAAAAAAAAAAAJgCAABkcnMv&#10;ZG93bnJldi54bWxQSwUGAAAAAAQABAD1AAAAigMAAAAA&#10;" stroked="f">
                  <v:textbox inset="2.5mm,1.25mm,2.5mm,1.25mm">
                    <w:txbxContent>
                      <w:p w:rsidR="00C36866" w:rsidRDefault="00C36866" w:rsidP="001613B6">
                        <w:pPr>
                          <w:overflowPunct w:val="0"/>
                          <w:spacing w:after="0" w:line="240" w:lineRule="auto"/>
                          <w:jc w:val="center"/>
                        </w:pPr>
                        <w:r>
                          <w:rPr>
                            <w:rFonts w:ascii="Bookman Old Style" w:eastAsia="Calibri" w:hAnsi="Bookman Old Style"/>
                            <w:b/>
                            <w:bCs/>
                            <w:color w:val="002060"/>
                            <w:sz w:val="16"/>
                            <w:szCs w:val="16"/>
                          </w:rPr>
                          <w:t>MUNICIPALIDD DE HEREDIA</w:t>
                        </w:r>
                      </w:p>
                      <w:p w:rsidR="00C36866" w:rsidRDefault="00C36866" w:rsidP="001613B6">
                        <w:pPr>
                          <w:overflowPunct w:val="0"/>
                          <w:spacing w:after="0" w:line="240" w:lineRule="auto"/>
                          <w:jc w:val="center"/>
                        </w:pPr>
                        <w:r>
                          <w:rPr>
                            <w:rFonts w:ascii="Bookman Old Style" w:eastAsia="Calibri" w:hAnsi="Bookman Old Style"/>
                            <w:b/>
                            <w:bCs/>
                            <w:color w:val="002060"/>
                            <w:sz w:val="16"/>
                            <w:szCs w:val="16"/>
                          </w:rPr>
                          <w:t>SECRETARIA CONCEJO MUNICIPAL</w:t>
                        </w:r>
                      </w:p>
                      <w:p w:rsidR="00C36866" w:rsidRDefault="00C36866" w:rsidP="001613B6">
                        <w:pPr>
                          <w:overflowPunct w:val="0"/>
                          <w:spacing w:after="0" w:line="240" w:lineRule="auto"/>
                        </w:pPr>
                      </w:p>
                      <w:p w:rsidR="00C36866" w:rsidRDefault="00C36866" w:rsidP="001613B6">
                        <w:pPr>
                          <w:overflowPunct w:val="0"/>
                          <w:spacing w:after="0" w:line="240" w:lineRule="auto"/>
                        </w:pPr>
                        <w:r>
                          <w:rPr>
                            <w:rFonts w:ascii="Verdana" w:eastAsia="Times New Roman" w:hAnsi="Verdana"/>
                            <w:color w:val="008000"/>
                            <w:sz w:val="16"/>
                            <w:szCs w:val="16"/>
                          </w:rPr>
                          <w:t xml:space="preserve"> </w:t>
                        </w:r>
                      </w:p>
                      <w:p w:rsidR="00C36866" w:rsidRDefault="00C36866" w:rsidP="001613B6">
                        <w:pPr>
                          <w:overflowPunct w:val="0"/>
                          <w:spacing w:after="0" w:line="240" w:lineRule="auto"/>
                        </w:pPr>
                      </w:p>
                      <w:p w:rsidR="00C36866" w:rsidRDefault="00C36866" w:rsidP="001613B6">
                        <w:pPr>
                          <w:overflowPunct w:val="0"/>
                          <w:spacing w:after="0" w:line="240" w:lineRule="auto"/>
                        </w:pPr>
                      </w:p>
                      <w:p w:rsidR="00C36866" w:rsidRDefault="00C36866" w:rsidP="001613B6">
                        <w:pPr>
                          <w:overflowPunct w:val="0"/>
                          <w:spacing w:after="0" w:line="240" w:lineRule="auto"/>
                        </w:pPr>
                      </w:p>
                      <w:p w:rsidR="00C36866" w:rsidRDefault="00C36866" w:rsidP="001613B6">
                        <w:pPr>
                          <w:overflowPunct w:val="0"/>
                          <w:spacing w:after="0" w:line="240" w:lineRule="auto"/>
                        </w:pPr>
                        <w:proofErr w:type="spellStart"/>
                        <w:r>
                          <w:rPr>
                            <w:rFonts w:ascii="Verdana" w:eastAsia="Times New Roman" w:hAnsi="Verdana"/>
                            <w:color w:val="008000"/>
                            <w:sz w:val="16"/>
                            <w:szCs w:val="16"/>
                          </w:rPr>
                          <w:t>MUNICIPALISecretaríaConcejo</w:t>
                        </w:r>
                        <w:proofErr w:type="spellEnd"/>
                      </w:p>
                    </w:txbxContent>
                  </v:textbox>
                </v:rect>
                <w10:wrap anchorx="margin"/>
              </v:group>
            </w:pict>
          </mc:Fallback>
        </mc:AlternateContent>
      </w:r>
    </w:p>
    <w:p w:rsidR="001613B6" w:rsidRPr="006064FD" w:rsidRDefault="001613B6" w:rsidP="001613B6">
      <w:pPr>
        <w:pStyle w:val="Ttulo"/>
        <w:jc w:val="center"/>
        <w:rPr>
          <w:rFonts w:ascii="Georgia" w:hAnsi="Georgia"/>
          <w:sz w:val="24"/>
          <w:szCs w:val="24"/>
          <w:lang w:val="es-CR"/>
        </w:rPr>
      </w:pPr>
    </w:p>
    <w:p w:rsidR="001613B6" w:rsidRPr="006064FD" w:rsidRDefault="001613B6" w:rsidP="001613B6">
      <w:pPr>
        <w:pStyle w:val="Ttulo"/>
        <w:jc w:val="center"/>
        <w:rPr>
          <w:rFonts w:ascii="Georgia" w:hAnsi="Georgia"/>
          <w:sz w:val="24"/>
          <w:szCs w:val="24"/>
          <w:lang w:val="es-CR"/>
        </w:rPr>
      </w:pPr>
    </w:p>
    <w:p w:rsidR="001613B6" w:rsidRPr="008E24C3" w:rsidRDefault="001613B6" w:rsidP="001613B6">
      <w:pPr>
        <w:pStyle w:val="Ttulo"/>
        <w:jc w:val="center"/>
        <w:rPr>
          <w:rFonts w:ascii="Georgia" w:hAnsi="Georgia"/>
          <w:b/>
          <w:sz w:val="20"/>
          <w:szCs w:val="20"/>
          <w:lang w:val="es-CR"/>
        </w:rPr>
      </w:pPr>
      <w:r w:rsidRPr="008E24C3">
        <w:rPr>
          <w:rFonts w:ascii="Georgia" w:hAnsi="Georgia"/>
          <w:b/>
          <w:sz w:val="20"/>
          <w:szCs w:val="20"/>
          <w:lang w:val="es-CR"/>
        </w:rPr>
        <w:t>SESIÓN ORDINARIA 08</w:t>
      </w:r>
      <w:r>
        <w:rPr>
          <w:rFonts w:ascii="Georgia" w:hAnsi="Georgia"/>
          <w:b/>
          <w:sz w:val="20"/>
          <w:szCs w:val="20"/>
          <w:lang w:val="es-CR"/>
        </w:rPr>
        <w:t>3</w:t>
      </w:r>
      <w:r w:rsidRPr="008E24C3">
        <w:rPr>
          <w:rFonts w:ascii="Georgia" w:hAnsi="Georgia"/>
          <w:b/>
          <w:sz w:val="20"/>
          <w:szCs w:val="20"/>
          <w:lang w:val="es-CR"/>
        </w:rPr>
        <w:t>-2017</w:t>
      </w:r>
    </w:p>
    <w:p w:rsidR="001613B6" w:rsidRPr="008E24C3" w:rsidRDefault="001613B6" w:rsidP="001613B6">
      <w:pPr>
        <w:pStyle w:val="Instruccionesenvocorreo"/>
        <w:jc w:val="center"/>
        <w:rPr>
          <w:rFonts w:ascii="Georgia" w:hAnsi="Georgia" w:cs="Arial"/>
          <w:b/>
          <w:sz w:val="20"/>
          <w:szCs w:val="20"/>
        </w:rPr>
      </w:pPr>
    </w:p>
    <w:p w:rsidR="001613B6" w:rsidRPr="008E24C3" w:rsidRDefault="001613B6" w:rsidP="001613B6">
      <w:pPr>
        <w:pStyle w:val="Instruccionesenvocorreo"/>
        <w:jc w:val="center"/>
        <w:rPr>
          <w:rFonts w:ascii="Georgia" w:hAnsi="Georgia" w:cs="Arial"/>
          <w:b/>
          <w:sz w:val="20"/>
          <w:szCs w:val="20"/>
        </w:rPr>
      </w:pPr>
    </w:p>
    <w:p w:rsidR="001613B6" w:rsidRPr="008E24C3" w:rsidRDefault="001613B6" w:rsidP="001613B6">
      <w:pPr>
        <w:pStyle w:val="Instruccionesenvocorreo"/>
        <w:jc w:val="center"/>
        <w:rPr>
          <w:rFonts w:ascii="Georgia" w:hAnsi="Georgia" w:cs="Arial"/>
          <w:b/>
          <w:sz w:val="20"/>
          <w:szCs w:val="20"/>
        </w:rPr>
      </w:pPr>
    </w:p>
    <w:p w:rsidR="001613B6" w:rsidRPr="008E24C3" w:rsidRDefault="001613B6" w:rsidP="001613B6">
      <w:pPr>
        <w:pStyle w:val="Instruccionesenvocorreo"/>
        <w:jc w:val="center"/>
        <w:rPr>
          <w:rFonts w:ascii="Georgia" w:hAnsi="Georgia" w:cs="Arial"/>
          <w:b/>
          <w:sz w:val="20"/>
          <w:szCs w:val="20"/>
        </w:rPr>
      </w:pPr>
    </w:p>
    <w:p w:rsidR="001613B6" w:rsidRPr="008E24C3" w:rsidRDefault="001613B6" w:rsidP="001613B6">
      <w:pPr>
        <w:pStyle w:val="Textoindependiente"/>
        <w:jc w:val="both"/>
        <w:rPr>
          <w:rFonts w:ascii="Georgia" w:hAnsi="Georgia"/>
          <w:sz w:val="20"/>
          <w:szCs w:val="20"/>
        </w:rPr>
      </w:pPr>
      <w:r w:rsidRPr="008E24C3">
        <w:rPr>
          <w:rFonts w:ascii="Georgia" w:hAnsi="Georgia"/>
          <w:sz w:val="20"/>
          <w:szCs w:val="20"/>
        </w:rPr>
        <w:t>Acta de la Sesión Ordinaria celebrada por la Corporación Municipal del Cantón Central de Heredia, a las dieciocho horas</w:t>
      </w:r>
      <w:r w:rsidR="007475CA">
        <w:rPr>
          <w:rFonts w:ascii="Georgia" w:hAnsi="Georgia"/>
          <w:sz w:val="20"/>
          <w:szCs w:val="20"/>
        </w:rPr>
        <w:t xml:space="preserve"> con quince minutos el día Martes</w:t>
      </w:r>
      <w:r w:rsidRPr="008E24C3">
        <w:rPr>
          <w:rFonts w:ascii="Georgia" w:hAnsi="Georgia"/>
          <w:sz w:val="20"/>
          <w:szCs w:val="20"/>
        </w:rPr>
        <w:t xml:space="preserve"> </w:t>
      </w:r>
      <w:r w:rsidR="00802F57">
        <w:rPr>
          <w:rFonts w:ascii="Georgia" w:hAnsi="Georgia"/>
          <w:sz w:val="20"/>
          <w:szCs w:val="20"/>
        </w:rPr>
        <w:t>02 de mayo</w:t>
      </w:r>
      <w:r w:rsidRPr="008E24C3">
        <w:rPr>
          <w:rFonts w:ascii="Georgia" w:hAnsi="Georgia"/>
          <w:sz w:val="20"/>
          <w:szCs w:val="20"/>
        </w:rPr>
        <w:t xml:space="preserve"> del 2017 en el Salón de Sesiones del Concejo Municipal “Alfredo González Flores”. </w:t>
      </w:r>
    </w:p>
    <w:p w:rsidR="001613B6" w:rsidRDefault="001613B6" w:rsidP="001613B6">
      <w:pPr>
        <w:pStyle w:val="Sinespaciado"/>
        <w:jc w:val="center"/>
        <w:rPr>
          <w:rFonts w:ascii="Georgia" w:hAnsi="Georgia" w:cs="Arial"/>
          <w:b/>
          <w:sz w:val="24"/>
          <w:szCs w:val="24"/>
          <w:lang w:val="es-CR"/>
        </w:rPr>
      </w:pPr>
    </w:p>
    <w:p w:rsidR="001613B6" w:rsidRDefault="001613B6" w:rsidP="001613B6">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1613B6" w:rsidRDefault="001613B6" w:rsidP="001613B6">
      <w:pPr>
        <w:pStyle w:val="Sinespaciado"/>
        <w:rPr>
          <w:rFonts w:ascii="Georgia" w:hAnsi="Georgia" w:cs="Arial"/>
          <w:b/>
          <w:sz w:val="20"/>
          <w:szCs w:val="20"/>
          <w:lang w:val="es-CR"/>
        </w:rPr>
      </w:pPr>
      <w:r>
        <w:rPr>
          <w:rFonts w:ascii="Georgia" w:hAnsi="Georgia" w:cs="Arial"/>
          <w:b/>
          <w:sz w:val="20"/>
          <w:szCs w:val="20"/>
          <w:lang w:val="es-CR"/>
        </w:rPr>
        <w:t>PRESIDENTE MUNICIPAL</w:t>
      </w:r>
    </w:p>
    <w:p w:rsidR="001613B6" w:rsidRDefault="001613B6" w:rsidP="001613B6">
      <w:pPr>
        <w:pStyle w:val="Sinespaciado"/>
        <w:rPr>
          <w:rFonts w:ascii="Georgia" w:hAnsi="Georgia" w:cs="Arial"/>
          <w:sz w:val="20"/>
          <w:szCs w:val="20"/>
          <w:lang w:val="es-CR"/>
        </w:rPr>
      </w:pP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1613B6" w:rsidRDefault="001613B6" w:rsidP="001613B6">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1613B6" w:rsidRDefault="001613B6" w:rsidP="001613B6">
      <w:pPr>
        <w:pStyle w:val="Sinespaciado"/>
        <w:rPr>
          <w:rFonts w:ascii="Georgia" w:hAnsi="Georgia" w:cs="Arial"/>
          <w:sz w:val="20"/>
          <w:szCs w:val="20"/>
          <w:lang w:val="es-CR"/>
        </w:rPr>
      </w:pP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1613B6" w:rsidRDefault="001613B6" w:rsidP="001613B6">
      <w:pPr>
        <w:pStyle w:val="Sinespaciado"/>
        <w:jc w:val="both"/>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613B6" w:rsidRDefault="001613B6" w:rsidP="001613B6">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613B6" w:rsidRDefault="001613B6" w:rsidP="001613B6">
      <w:pPr>
        <w:pStyle w:val="Sinespaciado"/>
        <w:rPr>
          <w:rFonts w:ascii="Georgia" w:hAnsi="Georgia" w:cs="Arial"/>
          <w:sz w:val="20"/>
          <w:szCs w:val="20"/>
          <w:lang w:val="es-CR"/>
        </w:rPr>
      </w:pPr>
    </w:p>
    <w:p w:rsidR="001613B6" w:rsidRDefault="001613B6" w:rsidP="001613B6">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1613B6" w:rsidRDefault="001613B6" w:rsidP="001613B6">
      <w:pPr>
        <w:pStyle w:val="Sinespaciado"/>
        <w:jc w:val="both"/>
        <w:rPr>
          <w:rFonts w:ascii="Georgia" w:hAnsi="Georgia" w:cs="Arial"/>
          <w:color w:val="000000"/>
          <w:sz w:val="20"/>
          <w:szCs w:val="20"/>
        </w:rPr>
      </w:pP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 xml:space="preserve"> </w:t>
      </w:r>
    </w:p>
    <w:p w:rsidR="001613B6" w:rsidRDefault="001613B6" w:rsidP="001613B6">
      <w:pPr>
        <w:pStyle w:val="Sinespaciado"/>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Elsa Vilma Nuñez Blanco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1613B6" w:rsidRDefault="001613B6" w:rsidP="001613B6">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1613B6" w:rsidRDefault="001613B6" w:rsidP="001613B6">
      <w:pPr>
        <w:pStyle w:val="Sinespaciado"/>
        <w:jc w:val="both"/>
        <w:rPr>
          <w:rFonts w:ascii="Georgia" w:hAnsi="Georgia" w:cs="Arial"/>
          <w:color w:val="000000"/>
          <w:sz w:val="20"/>
          <w:szCs w:val="20"/>
        </w:rPr>
      </w:pPr>
    </w:p>
    <w:p w:rsidR="001613B6" w:rsidRDefault="001613B6" w:rsidP="001613B6">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1613B6" w:rsidRDefault="001613B6" w:rsidP="001613B6">
      <w:pPr>
        <w:pStyle w:val="Sinespaciado"/>
        <w:rPr>
          <w:rFonts w:ascii="Georgia" w:hAnsi="Georgia" w:cs="Arial"/>
          <w:sz w:val="20"/>
          <w:szCs w:val="20"/>
          <w:lang w:val="es-CR"/>
        </w:rPr>
      </w:pP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1613B6" w:rsidRDefault="001613B6" w:rsidP="001613B6">
      <w:pPr>
        <w:pStyle w:val="Sinespaciado"/>
        <w:jc w:val="center"/>
        <w:rPr>
          <w:rFonts w:ascii="Georgia" w:hAnsi="Georgia" w:cs="Arial"/>
          <w:b/>
          <w:sz w:val="24"/>
          <w:szCs w:val="24"/>
          <w:lang w:val="es-CR"/>
        </w:rPr>
      </w:pPr>
    </w:p>
    <w:p w:rsidR="001613B6" w:rsidRDefault="001613B6" w:rsidP="001613B6">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1613B6" w:rsidRDefault="001613B6" w:rsidP="001613B6">
      <w:pPr>
        <w:pStyle w:val="Sinespaciado"/>
        <w:tabs>
          <w:tab w:val="left" w:pos="5010"/>
        </w:tabs>
        <w:ind w:left="1560" w:hanging="1560"/>
        <w:rPr>
          <w:rFonts w:ascii="Georgia" w:hAnsi="Georgia" w:cs="Arial"/>
          <w:sz w:val="20"/>
          <w:szCs w:val="20"/>
          <w:lang w:val="es-CR"/>
        </w:rPr>
      </w:pPr>
    </w:p>
    <w:p w:rsidR="001613B6" w:rsidRDefault="001613B6" w:rsidP="001613B6">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Viviam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1613B6" w:rsidRDefault="001613B6" w:rsidP="001613B6">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1613B6" w:rsidRDefault="001613B6" w:rsidP="001613B6">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1613B6" w:rsidRDefault="001613B6" w:rsidP="001613B6">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1613B6" w:rsidRDefault="001613B6" w:rsidP="001613B6">
      <w:pPr>
        <w:pStyle w:val="Sinespaciado"/>
        <w:jc w:val="center"/>
        <w:rPr>
          <w:rFonts w:ascii="Georgia" w:hAnsi="Georgia" w:cs="Arial"/>
          <w:b/>
          <w:sz w:val="24"/>
          <w:szCs w:val="24"/>
          <w:lang w:val="es-CR"/>
        </w:rPr>
      </w:pPr>
      <w:r>
        <w:rPr>
          <w:rFonts w:ascii="Georgia" w:hAnsi="Georgia" w:cs="Arial"/>
          <w:b/>
          <w:sz w:val="24"/>
          <w:szCs w:val="24"/>
          <w:lang w:val="es-CR"/>
        </w:rPr>
        <w:t>AUSENTES</w:t>
      </w:r>
    </w:p>
    <w:p w:rsidR="006C5B4C" w:rsidRDefault="006C5B4C" w:rsidP="001613B6">
      <w:pPr>
        <w:pStyle w:val="Sinespaciado"/>
        <w:tabs>
          <w:tab w:val="left" w:pos="5010"/>
        </w:tabs>
        <w:rPr>
          <w:rFonts w:ascii="Georgia" w:hAnsi="Georgia" w:cs="Arial"/>
          <w:color w:val="000000"/>
          <w:sz w:val="20"/>
          <w:szCs w:val="20"/>
        </w:rPr>
      </w:pPr>
    </w:p>
    <w:p w:rsidR="006C5B4C" w:rsidRDefault="00802F57" w:rsidP="001613B6">
      <w:pPr>
        <w:pStyle w:val="Sinespaciado"/>
        <w:tabs>
          <w:tab w:val="left" w:pos="5010"/>
        </w:tabs>
        <w:rPr>
          <w:rFonts w:ascii="Georgia" w:hAnsi="Georgia" w:cs="Arial"/>
          <w:color w:val="000000"/>
          <w:sz w:val="20"/>
          <w:szCs w:val="20"/>
        </w:rPr>
      </w:pPr>
      <w:r>
        <w:rPr>
          <w:rFonts w:ascii="Georgia" w:hAnsi="Georgia" w:cs="Arial"/>
          <w:color w:val="000000"/>
          <w:sz w:val="20"/>
          <w:szCs w:val="20"/>
        </w:rPr>
        <w:t xml:space="preserve">Arq.                     Ana Yudel Gutiérrez Hernández    </w:t>
      </w:r>
      <w:r w:rsidR="006C5B4C">
        <w:rPr>
          <w:rFonts w:ascii="Georgia" w:hAnsi="Georgia" w:cs="Arial"/>
          <w:color w:val="000000"/>
          <w:sz w:val="20"/>
          <w:szCs w:val="20"/>
        </w:rPr>
        <w:tab/>
      </w:r>
      <w:r w:rsidR="006C5B4C">
        <w:rPr>
          <w:rFonts w:ascii="Georgia" w:hAnsi="Georgia" w:cs="Arial"/>
          <w:color w:val="000000"/>
          <w:sz w:val="20"/>
          <w:szCs w:val="20"/>
        </w:rPr>
        <w:tab/>
      </w:r>
      <w:r w:rsidR="006C5B4C">
        <w:rPr>
          <w:rFonts w:ascii="Georgia" w:hAnsi="Georgia" w:cs="Arial"/>
          <w:color w:val="000000"/>
          <w:sz w:val="20"/>
          <w:szCs w:val="20"/>
        </w:rPr>
        <w:tab/>
        <w:t>Regidora Suplente</w:t>
      </w:r>
      <w:r>
        <w:rPr>
          <w:rFonts w:ascii="Georgia" w:hAnsi="Georgia" w:cs="Arial"/>
          <w:color w:val="000000"/>
          <w:sz w:val="20"/>
          <w:szCs w:val="20"/>
        </w:rPr>
        <w:t xml:space="preserve">                                         </w:t>
      </w:r>
    </w:p>
    <w:p w:rsidR="00A77114" w:rsidRDefault="00A77114" w:rsidP="001613B6">
      <w:pPr>
        <w:pStyle w:val="Sinespaciado"/>
        <w:tabs>
          <w:tab w:val="left" w:pos="5010"/>
        </w:tabs>
        <w:rPr>
          <w:rFonts w:ascii="Georgia" w:hAnsi="Georgia" w:cs="Arial"/>
          <w:sz w:val="20"/>
          <w:szCs w:val="20"/>
          <w:lang w:val="es-CR"/>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sidR="006C5B4C">
        <w:rPr>
          <w:rFonts w:ascii="Georgia" w:hAnsi="Georgia" w:cs="Arial"/>
          <w:sz w:val="20"/>
          <w:szCs w:val="20"/>
          <w:lang w:val="es-CR"/>
        </w:rPr>
        <w:t>Síndica Suplente</w:t>
      </w:r>
      <w:r>
        <w:rPr>
          <w:rFonts w:ascii="Georgia" w:hAnsi="Georgia" w:cs="Arial"/>
          <w:sz w:val="20"/>
          <w:szCs w:val="20"/>
          <w:lang w:val="es-CR"/>
        </w:rPr>
        <w:t xml:space="preserve"> </w:t>
      </w:r>
    </w:p>
    <w:p w:rsidR="001613B6" w:rsidRDefault="006C5B4C" w:rsidP="006C5B4C">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t xml:space="preserve">              Edgar </w:t>
      </w:r>
      <w:r w:rsidR="001613B6">
        <w:rPr>
          <w:rFonts w:ascii="Georgia" w:hAnsi="Georgia" w:cs="Arial"/>
          <w:sz w:val="20"/>
          <w:szCs w:val="20"/>
          <w:lang w:val="es-CR"/>
        </w:rPr>
        <w:t>Antonio Garro Valenciano</w:t>
      </w:r>
      <w:r w:rsidR="001613B6">
        <w:rPr>
          <w:rFonts w:ascii="Georgia" w:hAnsi="Georgia" w:cs="Arial"/>
          <w:sz w:val="20"/>
          <w:szCs w:val="20"/>
          <w:lang w:val="es-CR"/>
        </w:rPr>
        <w:tab/>
      </w:r>
      <w:r w:rsidR="001613B6">
        <w:rPr>
          <w:rFonts w:ascii="Georgia" w:hAnsi="Georgia" w:cs="Arial"/>
          <w:sz w:val="20"/>
          <w:szCs w:val="20"/>
          <w:lang w:val="es-CR"/>
        </w:rPr>
        <w:tab/>
      </w:r>
      <w:r w:rsidR="001613B6">
        <w:rPr>
          <w:rFonts w:ascii="Georgia" w:hAnsi="Georgia" w:cs="Arial"/>
          <w:sz w:val="20"/>
          <w:szCs w:val="20"/>
          <w:lang w:val="es-CR"/>
        </w:rPr>
        <w:tab/>
        <w:t>Síndico Suplente</w:t>
      </w:r>
      <w:r w:rsidR="001613B6">
        <w:rPr>
          <w:rFonts w:ascii="Georgia" w:hAnsi="Georgia" w:cs="Arial"/>
          <w:sz w:val="20"/>
          <w:szCs w:val="20"/>
          <w:lang w:val="es-CR"/>
        </w:rPr>
        <w:tab/>
      </w:r>
      <w:r w:rsidR="001613B6">
        <w:rPr>
          <w:rFonts w:ascii="Georgia" w:hAnsi="Georgia" w:cs="Arial"/>
          <w:sz w:val="20"/>
          <w:szCs w:val="20"/>
          <w:lang w:val="es-CR"/>
        </w:rPr>
        <w:tab/>
      </w:r>
      <w:r w:rsidR="001613B6">
        <w:rPr>
          <w:rFonts w:ascii="Georgia" w:hAnsi="Georgia" w:cs="Arial"/>
          <w:sz w:val="20"/>
          <w:szCs w:val="20"/>
          <w:lang w:val="es-CR"/>
        </w:rPr>
        <w:tab/>
      </w:r>
    </w:p>
    <w:p w:rsidR="001613B6" w:rsidRDefault="001613B6" w:rsidP="001613B6">
      <w:pPr>
        <w:pStyle w:val="Sinespaciado"/>
        <w:jc w:val="center"/>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1613B6" w:rsidRDefault="001613B6" w:rsidP="001613B6">
      <w:pPr>
        <w:pStyle w:val="Sinespaciado"/>
        <w:rPr>
          <w:rFonts w:ascii="Georgia" w:hAnsi="Georgia" w:cs="Arial"/>
          <w:sz w:val="20"/>
          <w:szCs w:val="20"/>
          <w:lang w:val="es-CR"/>
        </w:rPr>
      </w:pP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MBA.</w:t>
      </w:r>
      <w:r>
        <w:rPr>
          <w:rFonts w:ascii="Georgia" w:hAnsi="Georgia" w:cs="Arial"/>
          <w:sz w:val="20"/>
          <w:szCs w:val="20"/>
          <w:lang w:val="es-CR"/>
        </w:rPr>
        <w:tab/>
      </w:r>
      <w:r>
        <w:rPr>
          <w:rFonts w:ascii="Georgia" w:hAnsi="Georgia" w:cs="Arial"/>
          <w:sz w:val="20"/>
          <w:szCs w:val="20"/>
          <w:lang w:val="es-CR"/>
        </w:rPr>
        <w:tab/>
        <w:t xml:space="preserve">José M. Ulate Avendaño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Alcalde Municipal  </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 xml:space="preserve">MSc.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1613B6" w:rsidRDefault="001613B6" w:rsidP="001613B6">
      <w:pPr>
        <w:pStyle w:val="Sinespaciado"/>
        <w:rPr>
          <w:rFonts w:ascii="Georgia" w:hAnsi="Georgia" w:cs="Arial"/>
          <w:sz w:val="20"/>
          <w:szCs w:val="20"/>
          <w:lang w:val="es-CR"/>
        </w:rPr>
      </w:pPr>
      <w:r>
        <w:rPr>
          <w:rFonts w:ascii="Georgia" w:hAnsi="Georgia" w:cs="Arial"/>
          <w:sz w:val="20"/>
          <w:szCs w:val="20"/>
          <w:lang w:val="es-CR"/>
        </w:rPr>
        <w:t xml:space="preserve">Licda. </w:t>
      </w:r>
      <w:r>
        <w:rPr>
          <w:rFonts w:ascii="Georgia" w:hAnsi="Georgia" w:cs="Arial"/>
          <w:sz w:val="20"/>
          <w:szCs w:val="20"/>
          <w:lang w:val="es-CR"/>
        </w:rPr>
        <w:tab/>
      </w:r>
      <w:r>
        <w:rPr>
          <w:rFonts w:ascii="Georgia" w:hAnsi="Georgia" w:cs="Arial"/>
          <w:sz w:val="20"/>
          <w:szCs w:val="20"/>
          <w:lang w:val="es-CR"/>
        </w:rPr>
        <w:tab/>
        <w:t xml:space="preserve">Priscila Quirós Muñoz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Asesora Legal</w:t>
      </w:r>
    </w:p>
    <w:p w:rsidR="007E5A30" w:rsidRPr="007E5A30" w:rsidRDefault="007E5A30" w:rsidP="007E5A30">
      <w:pPr>
        <w:spacing w:after="0" w:line="240" w:lineRule="auto"/>
        <w:jc w:val="both"/>
        <w:rPr>
          <w:rFonts w:ascii="Georgia" w:hAnsi="Georgia" w:cs="Times New Roman"/>
          <w:sz w:val="16"/>
          <w:szCs w:val="16"/>
          <w:lang w:val="es-ES" w:eastAsia="es-ES"/>
        </w:rPr>
      </w:pPr>
      <w:r w:rsidRPr="007E5A30">
        <w:rPr>
          <w:rFonts w:ascii="Georgia" w:hAnsi="Georgia" w:cs="Times New Roman"/>
          <w:b/>
          <w:color w:val="31849B"/>
          <w:sz w:val="28"/>
          <w:szCs w:val="28"/>
          <w:lang w:val="es-ES" w:eastAsia="es-ES"/>
        </w:rPr>
        <w:lastRenderedPageBreak/>
        <w:t>ARTÍCULO I</w:t>
      </w:r>
      <w:r w:rsidRPr="007E5A30">
        <w:rPr>
          <w:rFonts w:ascii="Georgia" w:hAnsi="Georgia" w:cs="Times New Roman"/>
          <w:b/>
          <w:color w:val="31849B"/>
          <w:sz w:val="16"/>
          <w:szCs w:val="16"/>
          <w:lang w:val="es-ES" w:eastAsia="es-ES"/>
        </w:rPr>
        <w:t xml:space="preserve">: </w:t>
      </w:r>
      <w:r w:rsidRPr="007E5A30">
        <w:rPr>
          <w:rFonts w:ascii="Georgia" w:hAnsi="Georgia" w:cs="Times New Roman"/>
          <w:sz w:val="20"/>
          <w:szCs w:val="20"/>
          <w:lang w:val="es-ES" w:eastAsia="es-ES"/>
        </w:rPr>
        <w:t>Saludo  a  Nuestra Señora  La  Inmaculada Concepción Patrona de esta Municipalidad</w:t>
      </w:r>
      <w:r w:rsidRPr="007E5A30">
        <w:rPr>
          <w:rFonts w:ascii="Georgia" w:hAnsi="Georgia" w:cs="Times New Roman"/>
          <w:sz w:val="16"/>
          <w:szCs w:val="16"/>
          <w:lang w:val="es-ES" w:eastAsia="es-ES"/>
        </w:rPr>
        <w:t>.</w:t>
      </w:r>
    </w:p>
    <w:p w:rsidR="007E5A30" w:rsidRPr="007E5A30" w:rsidRDefault="007E5A30" w:rsidP="007E5A30">
      <w:pPr>
        <w:spacing w:after="0" w:line="240" w:lineRule="auto"/>
        <w:jc w:val="both"/>
        <w:rPr>
          <w:rFonts w:ascii="Georgia" w:hAnsi="Georgia" w:cs="Times New Roman"/>
          <w:sz w:val="16"/>
          <w:szCs w:val="16"/>
          <w:lang w:val="es-ES" w:eastAsia="es-ES"/>
        </w:rPr>
      </w:pPr>
    </w:p>
    <w:p w:rsidR="007E5A30" w:rsidRPr="007E5A30" w:rsidRDefault="007E5A30" w:rsidP="007E5A30">
      <w:pPr>
        <w:spacing w:after="0" w:line="240" w:lineRule="auto"/>
        <w:jc w:val="both"/>
        <w:rPr>
          <w:rFonts w:ascii="Georgia" w:hAnsi="Georgia"/>
          <w:b/>
          <w:color w:val="31849B"/>
          <w:sz w:val="28"/>
          <w:szCs w:val="28"/>
          <w:lang w:eastAsia="es-ES"/>
        </w:rPr>
      </w:pPr>
      <w:r w:rsidRPr="007E5A30">
        <w:rPr>
          <w:rFonts w:ascii="Georgia" w:hAnsi="Georgia"/>
          <w:b/>
          <w:color w:val="31849B"/>
          <w:sz w:val="28"/>
          <w:szCs w:val="28"/>
          <w:lang w:eastAsia="es-ES"/>
        </w:rPr>
        <w:t xml:space="preserve">ARTÍCULO II:            APROBACIÓN DE ACTAS </w:t>
      </w:r>
    </w:p>
    <w:p w:rsidR="007E5A30" w:rsidRPr="00F90CC8" w:rsidRDefault="007E5A30" w:rsidP="007E5A30">
      <w:pPr>
        <w:spacing w:after="0" w:line="240" w:lineRule="auto"/>
        <w:jc w:val="both"/>
        <w:rPr>
          <w:rFonts w:ascii="Georgia" w:hAnsi="Georgia"/>
          <w:b/>
          <w:color w:val="31849B"/>
          <w:sz w:val="20"/>
          <w:szCs w:val="20"/>
          <w:lang w:eastAsia="es-ES"/>
        </w:rPr>
      </w:pPr>
    </w:p>
    <w:p w:rsidR="007E5A30" w:rsidRPr="00F90CC8" w:rsidRDefault="007E5A30" w:rsidP="007E5A30">
      <w:pPr>
        <w:pStyle w:val="Prrafodelista"/>
        <w:numPr>
          <w:ilvl w:val="0"/>
          <w:numId w:val="2"/>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Acta N° 081-2017, del 20 de abril del 2017.</w:t>
      </w:r>
    </w:p>
    <w:p w:rsidR="007E5A30" w:rsidRPr="00F90CC8" w:rsidRDefault="007E5A30" w:rsidP="007E5A30">
      <w:pPr>
        <w:pStyle w:val="Prrafodelista"/>
        <w:spacing w:after="0" w:line="240" w:lineRule="auto"/>
        <w:jc w:val="both"/>
        <w:rPr>
          <w:rFonts w:ascii="Georgia" w:hAnsi="Georgia" w:cs="Times New Roman"/>
          <w:sz w:val="20"/>
          <w:szCs w:val="20"/>
          <w:lang w:val="es-ES" w:eastAsia="es-ES"/>
        </w:rPr>
      </w:pPr>
    </w:p>
    <w:p w:rsidR="007E5A30" w:rsidRPr="004058EC" w:rsidRDefault="004058EC" w:rsidP="004058EC">
      <w:pPr>
        <w:pStyle w:val="Prrafodelista"/>
        <w:spacing w:after="0" w:line="240" w:lineRule="auto"/>
        <w:ind w:left="0"/>
        <w:jc w:val="both"/>
        <w:rPr>
          <w:rFonts w:ascii="Georgia" w:hAnsi="Georgia" w:cs="Times New Roman"/>
          <w:b/>
          <w:sz w:val="20"/>
          <w:szCs w:val="20"/>
          <w:lang w:val="es-ES" w:eastAsia="es-ES"/>
        </w:rPr>
      </w:pPr>
      <w:r w:rsidRPr="004058EC">
        <w:rPr>
          <w:rFonts w:ascii="Georgia" w:hAnsi="Georgia" w:cs="Times New Roman"/>
          <w:b/>
          <w:sz w:val="20"/>
          <w:szCs w:val="20"/>
          <w:lang w:val="es-ES" w:eastAsia="es-ES"/>
        </w:rPr>
        <w:t>// ANALIZADO EL DOCUMENTO, SE ACUERDA POR UNANIMIDAD: APROBAR EL ACTA DE LA SESIÓN EXTRAORDINARIA NO. 081-2017 CELEBRADA EL JUEVES 20 DE ABRIL DEL 2017.</w:t>
      </w:r>
    </w:p>
    <w:p w:rsidR="007E5A30" w:rsidRPr="00F90CC8" w:rsidRDefault="007E5A30" w:rsidP="007E5A30">
      <w:pPr>
        <w:pStyle w:val="Prrafodelista"/>
        <w:spacing w:after="0" w:line="240" w:lineRule="auto"/>
        <w:jc w:val="both"/>
        <w:rPr>
          <w:rFonts w:ascii="Georgia" w:hAnsi="Georgia" w:cs="Times New Roman"/>
          <w:sz w:val="20"/>
          <w:szCs w:val="20"/>
          <w:lang w:val="es-ES" w:eastAsia="es-ES"/>
        </w:rPr>
      </w:pPr>
    </w:p>
    <w:p w:rsidR="007E5A30" w:rsidRPr="00F90CC8" w:rsidRDefault="007E5A30" w:rsidP="007E5A30">
      <w:pPr>
        <w:pStyle w:val="Prrafodelista"/>
        <w:numPr>
          <w:ilvl w:val="0"/>
          <w:numId w:val="2"/>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Acta N° 082-2017, del 24 de abril del 2017.</w:t>
      </w: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90CC8" w:rsidRDefault="00A82AB4"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7E5A30" w:rsidRPr="00F90CC8">
        <w:rPr>
          <w:rFonts w:ascii="Georgia" w:hAnsi="Georgia" w:cs="Times New Roman"/>
          <w:sz w:val="20"/>
          <w:szCs w:val="20"/>
          <w:lang w:val="es-ES" w:eastAsia="es-ES"/>
        </w:rPr>
        <w:t xml:space="preserve">Nelson </w:t>
      </w:r>
      <w:r>
        <w:rPr>
          <w:rFonts w:ascii="Georgia" w:hAnsi="Georgia" w:cs="Times New Roman"/>
          <w:sz w:val="20"/>
          <w:szCs w:val="20"/>
          <w:lang w:val="es-ES" w:eastAsia="es-ES"/>
        </w:rPr>
        <w:t xml:space="preserve">Rivas señala que </w:t>
      </w:r>
      <w:r w:rsidR="007E5A30" w:rsidRPr="00F90CC8">
        <w:rPr>
          <w:rFonts w:ascii="Georgia" w:hAnsi="Georgia" w:cs="Times New Roman"/>
          <w:sz w:val="20"/>
          <w:szCs w:val="20"/>
          <w:lang w:val="es-ES" w:eastAsia="es-ES"/>
        </w:rPr>
        <w:t xml:space="preserve">hace </w:t>
      </w:r>
      <w:r>
        <w:rPr>
          <w:rFonts w:ascii="Georgia" w:hAnsi="Georgia" w:cs="Times New Roman"/>
          <w:sz w:val="20"/>
          <w:szCs w:val="20"/>
          <w:lang w:val="es-ES" w:eastAsia="es-ES"/>
        </w:rPr>
        <w:t xml:space="preserve">la </w:t>
      </w:r>
      <w:r w:rsidR="007E5A30" w:rsidRPr="00F90CC8">
        <w:rPr>
          <w:rFonts w:ascii="Georgia" w:hAnsi="Georgia" w:cs="Times New Roman"/>
          <w:sz w:val="20"/>
          <w:szCs w:val="20"/>
          <w:lang w:val="es-ES" w:eastAsia="es-ES"/>
        </w:rPr>
        <w:t>observación con el prop</w:t>
      </w:r>
      <w:r>
        <w:rPr>
          <w:rFonts w:ascii="Georgia" w:hAnsi="Georgia" w:cs="Times New Roman"/>
          <w:sz w:val="20"/>
          <w:szCs w:val="20"/>
          <w:lang w:val="es-ES" w:eastAsia="es-ES"/>
        </w:rPr>
        <w:t>ó</w:t>
      </w:r>
      <w:r w:rsidR="007E5A30" w:rsidRPr="00F90CC8">
        <w:rPr>
          <w:rFonts w:ascii="Georgia" w:hAnsi="Georgia" w:cs="Times New Roman"/>
          <w:sz w:val="20"/>
          <w:szCs w:val="20"/>
          <w:lang w:val="es-ES" w:eastAsia="es-ES"/>
        </w:rPr>
        <w:t>sito de mejorar</w:t>
      </w:r>
      <w:r>
        <w:rPr>
          <w:rFonts w:ascii="Georgia" w:hAnsi="Georgia" w:cs="Times New Roman"/>
          <w:sz w:val="20"/>
          <w:szCs w:val="20"/>
          <w:lang w:val="es-ES" w:eastAsia="es-ES"/>
        </w:rPr>
        <w:t xml:space="preserve"> y es que en la página </w:t>
      </w:r>
      <w:r w:rsidR="007E5A30" w:rsidRPr="00F90CC8">
        <w:rPr>
          <w:rFonts w:ascii="Georgia" w:hAnsi="Georgia" w:cs="Times New Roman"/>
          <w:sz w:val="20"/>
          <w:szCs w:val="20"/>
          <w:lang w:val="es-ES" w:eastAsia="es-ES"/>
        </w:rPr>
        <w:t xml:space="preserve">4 viene </w:t>
      </w:r>
      <w:r>
        <w:rPr>
          <w:rFonts w:ascii="Georgia" w:hAnsi="Georgia" w:cs="Times New Roman"/>
          <w:sz w:val="20"/>
          <w:szCs w:val="20"/>
          <w:lang w:val="es-ES" w:eastAsia="es-ES"/>
        </w:rPr>
        <w:t xml:space="preserve">el </w:t>
      </w:r>
      <w:r w:rsidR="007E5A30" w:rsidRPr="00F90CC8">
        <w:rPr>
          <w:rFonts w:ascii="Georgia" w:hAnsi="Georgia" w:cs="Times New Roman"/>
          <w:sz w:val="20"/>
          <w:szCs w:val="20"/>
          <w:lang w:val="es-ES" w:eastAsia="es-ES"/>
        </w:rPr>
        <w:t xml:space="preserve">informe quinquenal de </w:t>
      </w:r>
      <w:r>
        <w:rPr>
          <w:rFonts w:ascii="Georgia" w:hAnsi="Georgia" w:cs="Times New Roman"/>
          <w:sz w:val="20"/>
          <w:szCs w:val="20"/>
          <w:lang w:val="es-ES" w:eastAsia="es-ES"/>
        </w:rPr>
        <w:t xml:space="preserve">la </w:t>
      </w:r>
      <w:r w:rsidR="007E5A30" w:rsidRPr="00F90CC8">
        <w:rPr>
          <w:rFonts w:ascii="Georgia" w:hAnsi="Georgia" w:cs="Times New Roman"/>
          <w:sz w:val="20"/>
          <w:szCs w:val="20"/>
          <w:lang w:val="es-ES" w:eastAsia="es-ES"/>
        </w:rPr>
        <w:t>junta vial cantonal</w:t>
      </w:r>
      <w:r>
        <w:rPr>
          <w:rFonts w:ascii="Georgia" w:hAnsi="Georgia" w:cs="Times New Roman"/>
          <w:sz w:val="20"/>
          <w:szCs w:val="20"/>
          <w:lang w:val="es-ES" w:eastAsia="es-ES"/>
        </w:rPr>
        <w:t xml:space="preserve"> y</w:t>
      </w:r>
      <w:r w:rsidR="007E5A30" w:rsidRPr="00F90CC8">
        <w:rPr>
          <w:rFonts w:ascii="Georgia" w:hAnsi="Georgia" w:cs="Times New Roman"/>
          <w:sz w:val="20"/>
          <w:szCs w:val="20"/>
          <w:lang w:val="es-ES" w:eastAsia="es-ES"/>
        </w:rPr>
        <w:t xml:space="preserve"> dentro de las preguntas le </w:t>
      </w:r>
      <w:r w:rsidRPr="00F90CC8">
        <w:rPr>
          <w:rFonts w:ascii="Georgia" w:hAnsi="Georgia" w:cs="Times New Roman"/>
          <w:sz w:val="20"/>
          <w:szCs w:val="20"/>
          <w:lang w:val="es-ES" w:eastAsia="es-ES"/>
        </w:rPr>
        <w:t>decía</w:t>
      </w:r>
      <w:r w:rsidR="007E5A30" w:rsidRPr="00F90CC8">
        <w:rPr>
          <w:rFonts w:ascii="Georgia" w:hAnsi="Georgia" w:cs="Times New Roman"/>
          <w:sz w:val="20"/>
          <w:szCs w:val="20"/>
          <w:lang w:val="es-ES" w:eastAsia="es-ES"/>
        </w:rPr>
        <w:t xml:space="preserve"> a don </w:t>
      </w:r>
      <w:r>
        <w:rPr>
          <w:rFonts w:ascii="Georgia" w:hAnsi="Georgia" w:cs="Times New Roman"/>
          <w:sz w:val="20"/>
          <w:szCs w:val="20"/>
          <w:lang w:val="es-ES" w:eastAsia="es-ES"/>
        </w:rPr>
        <w:t>L</w:t>
      </w:r>
      <w:r w:rsidR="007E5A30" w:rsidRPr="00F90CC8">
        <w:rPr>
          <w:rFonts w:ascii="Georgia" w:hAnsi="Georgia" w:cs="Times New Roman"/>
          <w:sz w:val="20"/>
          <w:szCs w:val="20"/>
          <w:lang w:val="es-ES" w:eastAsia="es-ES"/>
        </w:rPr>
        <w:t xml:space="preserve">uis </w:t>
      </w:r>
      <w:r>
        <w:rPr>
          <w:rFonts w:ascii="Georgia" w:hAnsi="Georgia" w:cs="Times New Roman"/>
          <w:sz w:val="20"/>
          <w:szCs w:val="20"/>
          <w:lang w:val="es-ES" w:eastAsia="es-ES"/>
        </w:rPr>
        <w:t xml:space="preserve">Méndez </w:t>
      </w:r>
      <w:r w:rsidR="007E5A30" w:rsidRPr="00F90CC8">
        <w:rPr>
          <w:rFonts w:ascii="Georgia" w:hAnsi="Georgia" w:cs="Times New Roman"/>
          <w:sz w:val="20"/>
          <w:szCs w:val="20"/>
          <w:lang w:val="es-ES" w:eastAsia="es-ES"/>
        </w:rPr>
        <w:t xml:space="preserve">quien </w:t>
      </w:r>
      <w:r>
        <w:rPr>
          <w:rFonts w:ascii="Georgia" w:hAnsi="Georgia" w:cs="Times New Roman"/>
          <w:sz w:val="20"/>
          <w:szCs w:val="20"/>
          <w:lang w:val="es-ES" w:eastAsia="es-ES"/>
        </w:rPr>
        <w:t>l</w:t>
      </w:r>
      <w:r w:rsidR="007E5A30" w:rsidRPr="00F90CC8">
        <w:rPr>
          <w:rFonts w:ascii="Georgia" w:hAnsi="Georgia" w:cs="Times New Roman"/>
          <w:sz w:val="20"/>
          <w:szCs w:val="20"/>
          <w:lang w:val="es-ES" w:eastAsia="es-ES"/>
        </w:rPr>
        <w:t xml:space="preserve">os acompañaba </w:t>
      </w:r>
      <w:r>
        <w:rPr>
          <w:rFonts w:ascii="Georgia" w:hAnsi="Georgia" w:cs="Times New Roman"/>
          <w:sz w:val="20"/>
          <w:szCs w:val="20"/>
          <w:lang w:val="es-ES" w:eastAsia="es-ES"/>
        </w:rPr>
        <w:t xml:space="preserve">esa noche que si las </w:t>
      </w:r>
      <w:r w:rsidR="007E5A30" w:rsidRPr="00F90CC8">
        <w:rPr>
          <w:rFonts w:ascii="Georgia" w:hAnsi="Georgia" w:cs="Times New Roman"/>
          <w:sz w:val="20"/>
          <w:szCs w:val="20"/>
          <w:lang w:val="es-ES" w:eastAsia="es-ES"/>
        </w:rPr>
        <w:t>act</w:t>
      </w:r>
      <w:r>
        <w:rPr>
          <w:rFonts w:ascii="Georgia" w:hAnsi="Georgia" w:cs="Times New Roman"/>
          <w:sz w:val="20"/>
          <w:szCs w:val="20"/>
          <w:lang w:val="es-ES" w:eastAsia="es-ES"/>
        </w:rPr>
        <w:t xml:space="preserve">ividades de divulgación </w:t>
      </w:r>
      <w:r w:rsidR="007E5A30" w:rsidRPr="00F90CC8">
        <w:rPr>
          <w:rFonts w:ascii="Georgia" w:hAnsi="Georgia" w:cs="Times New Roman"/>
          <w:sz w:val="20"/>
          <w:szCs w:val="20"/>
          <w:lang w:val="es-ES" w:eastAsia="es-ES"/>
        </w:rPr>
        <w:t>que se incluyen se desarrollaban y</w:t>
      </w:r>
      <w:r>
        <w:rPr>
          <w:rFonts w:ascii="Georgia" w:hAnsi="Georgia" w:cs="Times New Roman"/>
          <w:sz w:val="20"/>
          <w:szCs w:val="20"/>
          <w:lang w:val="es-ES" w:eastAsia="es-ES"/>
        </w:rPr>
        <w:t xml:space="preserve"> don L</w:t>
      </w:r>
      <w:r w:rsidR="007E5A30" w:rsidRPr="00F90CC8">
        <w:rPr>
          <w:rFonts w:ascii="Georgia" w:hAnsi="Georgia" w:cs="Times New Roman"/>
          <w:sz w:val="20"/>
          <w:szCs w:val="20"/>
          <w:lang w:val="es-ES" w:eastAsia="es-ES"/>
        </w:rPr>
        <w:t xml:space="preserve">uis </w:t>
      </w:r>
      <w:r>
        <w:rPr>
          <w:rFonts w:ascii="Georgia" w:hAnsi="Georgia" w:cs="Times New Roman"/>
          <w:sz w:val="20"/>
          <w:szCs w:val="20"/>
          <w:lang w:val="es-ES" w:eastAsia="es-ES"/>
        </w:rPr>
        <w:t xml:space="preserve">Méndez </w:t>
      </w:r>
      <w:r w:rsidR="007E5A30" w:rsidRPr="00F90CC8">
        <w:rPr>
          <w:rFonts w:ascii="Georgia" w:hAnsi="Georgia" w:cs="Times New Roman"/>
          <w:sz w:val="20"/>
          <w:szCs w:val="20"/>
          <w:lang w:val="es-ES" w:eastAsia="es-ES"/>
        </w:rPr>
        <w:t>dijo que s</w:t>
      </w:r>
      <w:r>
        <w:rPr>
          <w:rFonts w:ascii="Georgia" w:hAnsi="Georgia" w:cs="Times New Roman"/>
          <w:sz w:val="20"/>
          <w:szCs w:val="20"/>
          <w:lang w:val="es-ES" w:eastAsia="es-ES"/>
        </w:rPr>
        <w:t>í</w:t>
      </w:r>
      <w:r w:rsidR="007E5A30" w:rsidRPr="00F90CC8">
        <w:rPr>
          <w:rFonts w:ascii="Georgia" w:hAnsi="Georgia" w:cs="Times New Roman"/>
          <w:sz w:val="20"/>
          <w:szCs w:val="20"/>
          <w:lang w:val="es-ES" w:eastAsia="es-ES"/>
        </w:rPr>
        <w:t xml:space="preserve">. Le pregunto que si </w:t>
      </w:r>
      <w:r>
        <w:rPr>
          <w:rFonts w:ascii="Georgia" w:hAnsi="Georgia" w:cs="Times New Roman"/>
          <w:sz w:val="20"/>
          <w:szCs w:val="20"/>
          <w:lang w:val="es-ES" w:eastAsia="es-ES"/>
        </w:rPr>
        <w:t xml:space="preserve">la </w:t>
      </w:r>
      <w:r w:rsidR="007E5A30" w:rsidRPr="00F90CC8">
        <w:rPr>
          <w:rFonts w:ascii="Georgia" w:hAnsi="Georgia" w:cs="Times New Roman"/>
          <w:sz w:val="20"/>
          <w:szCs w:val="20"/>
          <w:lang w:val="es-ES" w:eastAsia="es-ES"/>
        </w:rPr>
        <w:t>adm</w:t>
      </w:r>
      <w:r>
        <w:rPr>
          <w:rFonts w:ascii="Georgia" w:hAnsi="Georgia" w:cs="Times New Roman"/>
          <w:sz w:val="20"/>
          <w:szCs w:val="20"/>
          <w:lang w:val="es-ES" w:eastAsia="es-ES"/>
        </w:rPr>
        <w:t>inistración</w:t>
      </w:r>
      <w:r w:rsidR="007E5A30" w:rsidRPr="00F90CC8">
        <w:rPr>
          <w:rFonts w:ascii="Georgia" w:hAnsi="Georgia" w:cs="Times New Roman"/>
          <w:sz w:val="20"/>
          <w:szCs w:val="20"/>
          <w:lang w:val="es-ES" w:eastAsia="es-ES"/>
        </w:rPr>
        <w:t xml:space="preserve"> cuando hace una obra</w:t>
      </w:r>
      <w:r>
        <w:rPr>
          <w:rFonts w:ascii="Georgia" w:hAnsi="Georgia" w:cs="Times New Roman"/>
          <w:sz w:val="20"/>
          <w:szCs w:val="20"/>
          <w:lang w:val="es-ES" w:eastAsia="es-ES"/>
        </w:rPr>
        <w:t xml:space="preserve"> o</w:t>
      </w:r>
      <w:r w:rsidR="007E5A30" w:rsidRPr="00F90CC8">
        <w:rPr>
          <w:rFonts w:ascii="Georgia" w:hAnsi="Georgia" w:cs="Times New Roman"/>
          <w:sz w:val="20"/>
          <w:szCs w:val="20"/>
          <w:lang w:val="es-ES" w:eastAsia="es-ES"/>
        </w:rPr>
        <w:t xml:space="preserve"> una mej</w:t>
      </w:r>
      <w:r>
        <w:rPr>
          <w:rFonts w:ascii="Georgia" w:hAnsi="Georgia" w:cs="Times New Roman"/>
          <w:sz w:val="20"/>
          <w:szCs w:val="20"/>
          <w:lang w:val="es-ES" w:eastAsia="es-ES"/>
        </w:rPr>
        <w:t>o</w:t>
      </w:r>
      <w:r w:rsidR="007E5A30" w:rsidRPr="00F90CC8">
        <w:rPr>
          <w:rFonts w:ascii="Georgia" w:hAnsi="Georgia" w:cs="Times New Roman"/>
          <w:sz w:val="20"/>
          <w:szCs w:val="20"/>
          <w:lang w:val="es-ES" w:eastAsia="es-ES"/>
        </w:rPr>
        <w:t>ra en un carr</w:t>
      </w:r>
      <w:r>
        <w:rPr>
          <w:rFonts w:ascii="Georgia" w:hAnsi="Georgia" w:cs="Times New Roman"/>
          <w:sz w:val="20"/>
          <w:szCs w:val="20"/>
          <w:lang w:val="es-ES" w:eastAsia="es-ES"/>
        </w:rPr>
        <w:t>e</w:t>
      </w:r>
      <w:r w:rsidR="007E5A30" w:rsidRPr="00F90CC8">
        <w:rPr>
          <w:rFonts w:ascii="Georgia" w:hAnsi="Georgia" w:cs="Times New Roman"/>
          <w:sz w:val="20"/>
          <w:szCs w:val="20"/>
          <w:lang w:val="es-ES" w:eastAsia="es-ES"/>
        </w:rPr>
        <w:t xml:space="preserve">tera le comunicaba a la gente sobre el bacheo u otros detalles </w:t>
      </w:r>
      <w:r>
        <w:rPr>
          <w:rFonts w:ascii="Georgia" w:hAnsi="Georgia" w:cs="Times New Roman"/>
          <w:sz w:val="20"/>
          <w:szCs w:val="20"/>
          <w:lang w:val="es-ES" w:eastAsia="es-ES"/>
        </w:rPr>
        <w:t xml:space="preserve">y </w:t>
      </w:r>
      <w:r w:rsidR="007E5A30" w:rsidRPr="00F90CC8">
        <w:rPr>
          <w:rFonts w:ascii="Georgia" w:hAnsi="Georgia" w:cs="Times New Roman"/>
          <w:sz w:val="20"/>
          <w:szCs w:val="20"/>
          <w:lang w:val="es-ES" w:eastAsia="es-ES"/>
        </w:rPr>
        <w:t xml:space="preserve">si les </w:t>
      </w:r>
      <w:r w:rsidRPr="00F90CC8">
        <w:rPr>
          <w:rFonts w:ascii="Georgia" w:hAnsi="Georgia" w:cs="Times New Roman"/>
          <w:sz w:val="20"/>
          <w:szCs w:val="20"/>
          <w:lang w:val="es-ES" w:eastAsia="es-ES"/>
        </w:rPr>
        <w:t>decía</w:t>
      </w:r>
      <w:r w:rsidR="007E5A30" w:rsidRPr="00F90CC8">
        <w:rPr>
          <w:rFonts w:ascii="Georgia" w:hAnsi="Georgia" w:cs="Times New Roman"/>
          <w:sz w:val="20"/>
          <w:szCs w:val="20"/>
          <w:lang w:val="es-ES" w:eastAsia="es-ES"/>
        </w:rPr>
        <w:t xml:space="preserve"> que se les iba hacer obra para que se </w:t>
      </w:r>
      <w:r w:rsidRPr="00F90CC8">
        <w:rPr>
          <w:rFonts w:ascii="Georgia" w:hAnsi="Georgia" w:cs="Times New Roman"/>
          <w:sz w:val="20"/>
          <w:szCs w:val="20"/>
          <w:lang w:val="es-ES" w:eastAsia="es-ES"/>
        </w:rPr>
        <w:t>preparan</w:t>
      </w:r>
      <w:r>
        <w:rPr>
          <w:rFonts w:ascii="Georgia" w:hAnsi="Georgia" w:cs="Times New Roman"/>
          <w:sz w:val="20"/>
          <w:szCs w:val="20"/>
          <w:lang w:val="es-ES" w:eastAsia="es-ES"/>
        </w:rPr>
        <w:t xml:space="preserve">, a lo que indicó don Luis Méndez </w:t>
      </w:r>
      <w:r w:rsidR="007E5A30" w:rsidRPr="00F90CC8">
        <w:rPr>
          <w:rFonts w:ascii="Georgia" w:hAnsi="Georgia" w:cs="Times New Roman"/>
          <w:sz w:val="20"/>
          <w:szCs w:val="20"/>
          <w:lang w:val="es-ES" w:eastAsia="es-ES"/>
        </w:rPr>
        <w:t>que s</w:t>
      </w:r>
      <w:r>
        <w:rPr>
          <w:rFonts w:ascii="Georgia" w:hAnsi="Georgia" w:cs="Times New Roman"/>
          <w:sz w:val="20"/>
          <w:szCs w:val="20"/>
          <w:lang w:val="es-ES" w:eastAsia="es-ES"/>
        </w:rPr>
        <w:t>í,</w:t>
      </w:r>
      <w:r w:rsidR="007E5A30" w:rsidRPr="00F90CC8">
        <w:rPr>
          <w:rFonts w:ascii="Georgia" w:hAnsi="Georgia" w:cs="Times New Roman"/>
          <w:sz w:val="20"/>
          <w:szCs w:val="20"/>
          <w:lang w:val="es-ES" w:eastAsia="es-ES"/>
        </w:rPr>
        <w:t xml:space="preserve"> que daban inf</w:t>
      </w:r>
      <w:r>
        <w:rPr>
          <w:rFonts w:ascii="Georgia" w:hAnsi="Georgia" w:cs="Times New Roman"/>
          <w:sz w:val="20"/>
          <w:szCs w:val="20"/>
          <w:lang w:val="es-ES" w:eastAsia="es-ES"/>
        </w:rPr>
        <w:t xml:space="preserve">ormación y las comunidades </w:t>
      </w:r>
      <w:r w:rsidR="007E5A30" w:rsidRPr="00F90CC8">
        <w:rPr>
          <w:rFonts w:ascii="Georgia" w:hAnsi="Georgia" w:cs="Times New Roman"/>
          <w:sz w:val="20"/>
          <w:szCs w:val="20"/>
          <w:lang w:val="es-ES" w:eastAsia="es-ES"/>
        </w:rPr>
        <w:t xml:space="preserve"> ten</w:t>
      </w:r>
      <w:r>
        <w:rPr>
          <w:rFonts w:ascii="Georgia" w:hAnsi="Georgia" w:cs="Times New Roman"/>
          <w:sz w:val="20"/>
          <w:szCs w:val="20"/>
          <w:lang w:val="es-ES" w:eastAsia="es-ES"/>
        </w:rPr>
        <w:t xml:space="preserve">ían </w:t>
      </w:r>
      <w:r w:rsidR="007E5A30" w:rsidRPr="00F90CC8">
        <w:rPr>
          <w:rFonts w:ascii="Georgia" w:hAnsi="Georgia" w:cs="Times New Roman"/>
          <w:sz w:val="20"/>
          <w:szCs w:val="20"/>
          <w:lang w:val="es-ES" w:eastAsia="es-ES"/>
        </w:rPr>
        <w:t xml:space="preserve">previo aviso de </w:t>
      </w:r>
      <w:r>
        <w:rPr>
          <w:rFonts w:ascii="Georgia" w:hAnsi="Georgia" w:cs="Times New Roman"/>
          <w:sz w:val="20"/>
          <w:szCs w:val="20"/>
          <w:lang w:val="es-ES" w:eastAsia="es-ES"/>
        </w:rPr>
        <w:t xml:space="preserve">las </w:t>
      </w:r>
      <w:r w:rsidR="007E5A30" w:rsidRPr="00F90CC8">
        <w:rPr>
          <w:rFonts w:ascii="Georgia" w:hAnsi="Georgia" w:cs="Times New Roman"/>
          <w:sz w:val="20"/>
          <w:szCs w:val="20"/>
          <w:lang w:val="es-ES" w:eastAsia="es-ES"/>
        </w:rPr>
        <w:t>a</w:t>
      </w:r>
      <w:r>
        <w:rPr>
          <w:rFonts w:ascii="Georgia" w:hAnsi="Georgia" w:cs="Times New Roman"/>
          <w:sz w:val="20"/>
          <w:szCs w:val="20"/>
          <w:lang w:val="es-ES" w:eastAsia="es-ES"/>
        </w:rPr>
        <w:t>c</w:t>
      </w:r>
      <w:r w:rsidR="007E5A30" w:rsidRPr="00F90CC8">
        <w:rPr>
          <w:rFonts w:ascii="Georgia" w:hAnsi="Georgia" w:cs="Times New Roman"/>
          <w:sz w:val="20"/>
          <w:szCs w:val="20"/>
          <w:lang w:val="es-ES" w:eastAsia="es-ES"/>
        </w:rPr>
        <w:t>t</w:t>
      </w:r>
      <w:r>
        <w:rPr>
          <w:rFonts w:ascii="Georgia" w:hAnsi="Georgia" w:cs="Times New Roman"/>
          <w:sz w:val="20"/>
          <w:szCs w:val="20"/>
          <w:lang w:val="es-ES" w:eastAsia="es-ES"/>
        </w:rPr>
        <w:t xml:space="preserve">ividades </w:t>
      </w:r>
      <w:r w:rsidR="007E5A30" w:rsidRPr="00F90CC8">
        <w:rPr>
          <w:rFonts w:ascii="Georgia" w:hAnsi="Georgia" w:cs="Times New Roman"/>
          <w:sz w:val="20"/>
          <w:szCs w:val="20"/>
          <w:lang w:val="es-ES" w:eastAsia="es-ES"/>
        </w:rPr>
        <w:t>a desarrollar, sin embargo en estos días en</w:t>
      </w:r>
      <w:r>
        <w:rPr>
          <w:rFonts w:ascii="Georgia" w:hAnsi="Georgia" w:cs="Times New Roman"/>
          <w:sz w:val="20"/>
          <w:szCs w:val="20"/>
          <w:lang w:val="es-ES" w:eastAsia="es-ES"/>
        </w:rPr>
        <w:t xml:space="preserve"> B</w:t>
      </w:r>
      <w:r w:rsidR="007E5A30" w:rsidRPr="00F90CC8">
        <w:rPr>
          <w:rFonts w:ascii="Georgia" w:hAnsi="Georgia" w:cs="Times New Roman"/>
          <w:sz w:val="20"/>
          <w:szCs w:val="20"/>
          <w:lang w:val="es-ES" w:eastAsia="es-ES"/>
        </w:rPr>
        <w:t xml:space="preserve">ajos del </w:t>
      </w:r>
      <w:r>
        <w:rPr>
          <w:rFonts w:ascii="Georgia" w:hAnsi="Georgia" w:cs="Times New Roman"/>
          <w:sz w:val="20"/>
          <w:szCs w:val="20"/>
          <w:lang w:val="es-ES" w:eastAsia="es-ES"/>
        </w:rPr>
        <w:t>V</w:t>
      </w:r>
      <w:r w:rsidR="007E5A30" w:rsidRPr="00F90CC8">
        <w:rPr>
          <w:rFonts w:ascii="Georgia" w:hAnsi="Georgia" w:cs="Times New Roman"/>
          <w:sz w:val="20"/>
          <w:szCs w:val="20"/>
          <w:lang w:val="es-ES" w:eastAsia="es-ES"/>
        </w:rPr>
        <w:t>irilla se asf</w:t>
      </w:r>
      <w:r>
        <w:rPr>
          <w:rFonts w:ascii="Georgia" w:hAnsi="Georgia" w:cs="Times New Roman"/>
          <w:sz w:val="20"/>
          <w:szCs w:val="20"/>
          <w:lang w:val="es-ES" w:eastAsia="es-ES"/>
        </w:rPr>
        <w:t>altó</w:t>
      </w:r>
      <w:r w:rsidR="007E5A30" w:rsidRPr="00F90CC8">
        <w:rPr>
          <w:rFonts w:ascii="Georgia" w:hAnsi="Georgia" w:cs="Times New Roman"/>
          <w:sz w:val="20"/>
          <w:szCs w:val="20"/>
          <w:lang w:val="es-ES" w:eastAsia="es-ES"/>
        </w:rPr>
        <w:t xml:space="preserve"> </w:t>
      </w:r>
      <w:r>
        <w:rPr>
          <w:rFonts w:ascii="Georgia" w:hAnsi="Georgia" w:cs="Times New Roman"/>
          <w:sz w:val="20"/>
          <w:szCs w:val="20"/>
          <w:lang w:val="es-ES" w:eastAsia="es-ES"/>
        </w:rPr>
        <w:t xml:space="preserve">la calle </w:t>
      </w:r>
      <w:r w:rsidR="007E5A30" w:rsidRPr="00F90CC8">
        <w:rPr>
          <w:rFonts w:ascii="Georgia" w:hAnsi="Georgia" w:cs="Times New Roman"/>
          <w:sz w:val="20"/>
          <w:szCs w:val="20"/>
          <w:lang w:val="es-ES" w:eastAsia="es-ES"/>
        </w:rPr>
        <w:t>y ya se finaliz</w:t>
      </w:r>
      <w:r>
        <w:rPr>
          <w:rFonts w:ascii="Georgia" w:hAnsi="Georgia" w:cs="Times New Roman"/>
          <w:sz w:val="20"/>
          <w:szCs w:val="20"/>
          <w:lang w:val="es-ES" w:eastAsia="es-ES"/>
        </w:rPr>
        <w:t>ó</w:t>
      </w:r>
      <w:r w:rsidR="007E5A30" w:rsidRPr="00F90CC8">
        <w:rPr>
          <w:rFonts w:ascii="Georgia" w:hAnsi="Georgia" w:cs="Times New Roman"/>
          <w:sz w:val="20"/>
          <w:szCs w:val="20"/>
          <w:lang w:val="es-ES" w:eastAsia="es-ES"/>
        </w:rPr>
        <w:t xml:space="preserve"> y hab</w:t>
      </w:r>
      <w:r>
        <w:rPr>
          <w:rFonts w:ascii="Georgia" w:hAnsi="Georgia" w:cs="Times New Roman"/>
          <w:sz w:val="20"/>
          <w:szCs w:val="20"/>
          <w:lang w:val="es-ES" w:eastAsia="es-ES"/>
        </w:rPr>
        <w:t>í</w:t>
      </w:r>
      <w:r w:rsidR="007E5A30" w:rsidRPr="00F90CC8">
        <w:rPr>
          <w:rFonts w:ascii="Georgia" w:hAnsi="Georgia" w:cs="Times New Roman"/>
          <w:sz w:val="20"/>
          <w:szCs w:val="20"/>
          <w:lang w:val="es-ES" w:eastAsia="es-ES"/>
        </w:rPr>
        <w:t>an tres carros que estaban ahí, entonces cual fue el medio de divulga</w:t>
      </w:r>
      <w:r>
        <w:rPr>
          <w:rFonts w:ascii="Georgia" w:hAnsi="Georgia" w:cs="Times New Roman"/>
          <w:sz w:val="20"/>
          <w:szCs w:val="20"/>
          <w:lang w:val="es-ES" w:eastAsia="es-ES"/>
        </w:rPr>
        <w:t>c</w:t>
      </w:r>
      <w:r w:rsidR="007E5A30" w:rsidRPr="00F90CC8">
        <w:rPr>
          <w:rFonts w:ascii="Georgia" w:hAnsi="Georgia" w:cs="Times New Roman"/>
          <w:sz w:val="20"/>
          <w:szCs w:val="20"/>
          <w:lang w:val="es-ES" w:eastAsia="es-ES"/>
        </w:rPr>
        <w:t>ión que se utiliz</w:t>
      </w:r>
      <w:r>
        <w:rPr>
          <w:rFonts w:ascii="Georgia" w:hAnsi="Georgia" w:cs="Times New Roman"/>
          <w:sz w:val="20"/>
          <w:szCs w:val="20"/>
          <w:lang w:val="es-ES" w:eastAsia="es-ES"/>
        </w:rPr>
        <w:t>ó</w:t>
      </w:r>
      <w:r w:rsidR="007E5A30" w:rsidRPr="00F90CC8">
        <w:rPr>
          <w:rFonts w:ascii="Georgia" w:hAnsi="Georgia" w:cs="Times New Roman"/>
          <w:sz w:val="20"/>
          <w:szCs w:val="20"/>
          <w:lang w:val="es-ES" w:eastAsia="es-ES"/>
        </w:rPr>
        <w:t xml:space="preserve"> para que se quitaran esos carros</w:t>
      </w:r>
      <w:r>
        <w:rPr>
          <w:rFonts w:ascii="Georgia" w:hAnsi="Georgia" w:cs="Times New Roman"/>
          <w:sz w:val="20"/>
          <w:szCs w:val="20"/>
          <w:lang w:val="es-ES" w:eastAsia="es-ES"/>
        </w:rPr>
        <w:t xml:space="preserve">, porque los </w:t>
      </w:r>
      <w:r w:rsidR="007E5A30" w:rsidRPr="00F90CC8">
        <w:rPr>
          <w:rFonts w:ascii="Georgia" w:hAnsi="Georgia" w:cs="Times New Roman"/>
          <w:sz w:val="20"/>
          <w:szCs w:val="20"/>
          <w:lang w:val="es-ES" w:eastAsia="es-ES"/>
        </w:rPr>
        <w:t xml:space="preserve">vecinos dijeron que no se </w:t>
      </w:r>
      <w:r>
        <w:rPr>
          <w:rFonts w:ascii="Georgia" w:hAnsi="Georgia" w:cs="Times New Roman"/>
          <w:sz w:val="20"/>
          <w:szCs w:val="20"/>
          <w:lang w:val="es-ES" w:eastAsia="es-ES"/>
        </w:rPr>
        <w:t xml:space="preserve">les </w:t>
      </w:r>
      <w:r w:rsidR="007E5A30" w:rsidRPr="00F90CC8">
        <w:rPr>
          <w:rFonts w:ascii="Georgia" w:hAnsi="Georgia" w:cs="Times New Roman"/>
          <w:sz w:val="20"/>
          <w:szCs w:val="20"/>
          <w:lang w:val="es-ES" w:eastAsia="es-ES"/>
        </w:rPr>
        <w:t>inform</w:t>
      </w:r>
      <w:r>
        <w:rPr>
          <w:rFonts w:ascii="Georgia" w:hAnsi="Georgia" w:cs="Times New Roman"/>
          <w:sz w:val="20"/>
          <w:szCs w:val="20"/>
          <w:lang w:val="es-ES" w:eastAsia="es-ES"/>
        </w:rPr>
        <w:t>ó</w:t>
      </w:r>
      <w:r w:rsidR="007E5A30" w:rsidRPr="00F90CC8">
        <w:rPr>
          <w:rFonts w:ascii="Georgia" w:hAnsi="Georgia" w:cs="Times New Roman"/>
          <w:sz w:val="20"/>
          <w:szCs w:val="20"/>
          <w:lang w:val="es-ES" w:eastAsia="es-ES"/>
        </w:rPr>
        <w:t xml:space="preserve"> nada. Si no fue as</w:t>
      </w:r>
      <w:r>
        <w:rPr>
          <w:rFonts w:ascii="Georgia" w:hAnsi="Georgia" w:cs="Times New Roman"/>
          <w:sz w:val="20"/>
          <w:szCs w:val="20"/>
          <w:lang w:val="es-ES" w:eastAsia="es-ES"/>
        </w:rPr>
        <w:t>í</w:t>
      </w:r>
      <w:r w:rsidR="007E5A30" w:rsidRPr="00F90CC8">
        <w:rPr>
          <w:rFonts w:ascii="Georgia" w:hAnsi="Georgia" w:cs="Times New Roman"/>
          <w:sz w:val="20"/>
          <w:szCs w:val="20"/>
          <w:lang w:val="es-ES" w:eastAsia="es-ES"/>
        </w:rPr>
        <w:t xml:space="preserve"> entonces </w:t>
      </w:r>
      <w:r>
        <w:rPr>
          <w:rFonts w:ascii="Georgia" w:hAnsi="Georgia" w:cs="Times New Roman"/>
          <w:sz w:val="20"/>
          <w:szCs w:val="20"/>
          <w:lang w:val="es-ES" w:eastAsia="es-ES"/>
        </w:rPr>
        <w:t xml:space="preserve">a los regidores y regidoras </w:t>
      </w:r>
      <w:r w:rsidR="007E5A30" w:rsidRPr="00F90CC8">
        <w:rPr>
          <w:rFonts w:ascii="Georgia" w:hAnsi="Georgia" w:cs="Times New Roman"/>
          <w:sz w:val="20"/>
          <w:szCs w:val="20"/>
          <w:lang w:val="es-ES" w:eastAsia="es-ES"/>
        </w:rPr>
        <w:t xml:space="preserve">los informaron mal. Esto es con el objetivo de mejorar </w:t>
      </w:r>
      <w:r>
        <w:rPr>
          <w:rFonts w:ascii="Georgia" w:hAnsi="Georgia" w:cs="Times New Roman"/>
          <w:sz w:val="20"/>
          <w:szCs w:val="20"/>
          <w:lang w:val="es-ES" w:eastAsia="es-ES"/>
        </w:rPr>
        <w:t>ú</w:t>
      </w:r>
      <w:r w:rsidR="007E5A30" w:rsidRPr="00F90CC8">
        <w:rPr>
          <w:rFonts w:ascii="Georgia" w:hAnsi="Georgia" w:cs="Times New Roman"/>
          <w:sz w:val="20"/>
          <w:szCs w:val="20"/>
          <w:lang w:val="es-ES" w:eastAsia="es-ES"/>
        </w:rPr>
        <w:t>nicamente.</w:t>
      </w:r>
    </w:p>
    <w:p w:rsidR="007E5A30" w:rsidRPr="00F90CC8" w:rsidRDefault="007E5A30" w:rsidP="007E5A30">
      <w:pPr>
        <w:spacing w:after="0" w:line="240" w:lineRule="auto"/>
        <w:jc w:val="both"/>
        <w:rPr>
          <w:rFonts w:ascii="Georgia" w:hAnsi="Georgia" w:cs="Times New Roman"/>
          <w:sz w:val="20"/>
          <w:szCs w:val="20"/>
          <w:lang w:val="es-ES" w:eastAsia="es-ES"/>
        </w:rPr>
      </w:pPr>
    </w:p>
    <w:p w:rsidR="004058EC" w:rsidRPr="004058EC" w:rsidRDefault="007E5A30" w:rsidP="004058EC">
      <w:pPr>
        <w:pStyle w:val="Prrafodelista"/>
        <w:spacing w:after="0" w:line="240" w:lineRule="auto"/>
        <w:ind w:left="0"/>
        <w:jc w:val="both"/>
        <w:rPr>
          <w:rFonts w:ascii="Georgia" w:hAnsi="Georgia" w:cs="Times New Roman"/>
          <w:b/>
          <w:sz w:val="20"/>
          <w:szCs w:val="20"/>
          <w:lang w:val="es-ES" w:eastAsia="es-ES"/>
        </w:rPr>
      </w:pPr>
      <w:r w:rsidRPr="00F90CC8">
        <w:rPr>
          <w:rFonts w:ascii="Georgia" w:hAnsi="Georgia" w:cs="Times New Roman"/>
          <w:sz w:val="20"/>
          <w:szCs w:val="20"/>
          <w:lang w:val="es-ES" w:eastAsia="es-ES"/>
        </w:rPr>
        <w:t xml:space="preserve">// </w:t>
      </w:r>
      <w:r w:rsidR="004058EC" w:rsidRPr="004058EC">
        <w:rPr>
          <w:rFonts w:ascii="Georgia" w:hAnsi="Georgia" w:cs="Times New Roman"/>
          <w:b/>
          <w:sz w:val="20"/>
          <w:szCs w:val="20"/>
          <w:lang w:val="es-ES" w:eastAsia="es-ES"/>
        </w:rPr>
        <w:t>ANALIZADO EL DOCUMENTO, SE ACUERDA POR UNANIMIDAD: APROBAR EL ACTA DE LA SESIÓN ORDINARIA NO. 08</w:t>
      </w:r>
      <w:r w:rsidR="004058EC">
        <w:rPr>
          <w:rFonts w:ascii="Georgia" w:hAnsi="Georgia" w:cs="Times New Roman"/>
          <w:b/>
          <w:sz w:val="20"/>
          <w:szCs w:val="20"/>
          <w:lang w:val="es-ES" w:eastAsia="es-ES"/>
        </w:rPr>
        <w:t>2</w:t>
      </w:r>
      <w:r w:rsidR="004058EC" w:rsidRPr="004058EC">
        <w:rPr>
          <w:rFonts w:ascii="Georgia" w:hAnsi="Georgia" w:cs="Times New Roman"/>
          <w:b/>
          <w:sz w:val="20"/>
          <w:szCs w:val="20"/>
          <w:lang w:val="es-ES" w:eastAsia="es-ES"/>
        </w:rPr>
        <w:t>-2017 CELEBRADA EL JUEVES 20 DE ABRIL DEL 2017.</w:t>
      </w:r>
    </w:p>
    <w:p w:rsidR="007E5A30" w:rsidRPr="007E5A30" w:rsidRDefault="007E5A30" w:rsidP="007E5A30">
      <w:pPr>
        <w:spacing w:after="0" w:line="240" w:lineRule="auto"/>
        <w:jc w:val="both"/>
        <w:rPr>
          <w:rFonts w:ascii="Georgia" w:hAnsi="Georgia" w:cs="Times New Roman"/>
          <w:sz w:val="16"/>
          <w:szCs w:val="16"/>
          <w:lang w:val="es-ES" w:eastAsia="es-ES"/>
        </w:rPr>
      </w:pPr>
      <w:r w:rsidRPr="007E5A30">
        <w:rPr>
          <w:rFonts w:ascii="Georgia" w:hAnsi="Georgia" w:cs="Times New Roman"/>
          <w:sz w:val="16"/>
          <w:szCs w:val="16"/>
          <w:lang w:val="es-ES" w:eastAsia="es-ES"/>
        </w:rPr>
        <w:t xml:space="preserve">  </w:t>
      </w:r>
    </w:p>
    <w:p w:rsidR="007E5A30" w:rsidRPr="007E5A30" w:rsidRDefault="007E5A30" w:rsidP="007E5A30">
      <w:pPr>
        <w:spacing w:after="0" w:line="240" w:lineRule="auto"/>
        <w:jc w:val="both"/>
        <w:rPr>
          <w:rFonts w:ascii="Georgia" w:hAnsi="Georgia" w:cs="Times New Roman"/>
          <w:sz w:val="16"/>
          <w:szCs w:val="16"/>
          <w:lang w:val="es-ES" w:eastAsia="es-ES"/>
        </w:rPr>
      </w:pPr>
    </w:p>
    <w:p w:rsidR="007E5A30" w:rsidRPr="007E5A30" w:rsidRDefault="007E5A30" w:rsidP="007E5A30">
      <w:pPr>
        <w:spacing w:after="0" w:line="240" w:lineRule="auto"/>
        <w:jc w:val="both"/>
        <w:rPr>
          <w:rFonts w:ascii="Georgia" w:hAnsi="Georgia"/>
          <w:b/>
          <w:color w:val="31849B"/>
          <w:sz w:val="28"/>
          <w:szCs w:val="28"/>
          <w:lang w:eastAsia="es-ES"/>
        </w:rPr>
      </w:pPr>
      <w:r w:rsidRPr="007E5A30">
        <w:rPr>
          <w:rFonts w:ascii="Georgia" w:hAnsi="Georgia"/>
          <w:b/>
          <w:color w:val="31849B"/>
          <w:sz w:val="28"/>
          <w:szCs w:val="28"/>
          <w:lang w:eastAsia="es-ES"/>
        </w:rPr>
        <w:t>ARTÍCULO III:            NOMBRAMIENTOS</w:t>
      </w:r>
    </w:p>
    <w:p w:rsidR="007E5A30" w:rsidRPr="007E5A30" w:rsidRDefault="007E5A30" w:rsidP="007E5A30">
      <w:pPr>
        <w:spacing w:after="0" w:line="240" w:lineRule="auto"/>
        <w:jc w:val="both"/>
        <w:rPr>
          <w:rFonts w:ascii="Georgia" w:hAnsi="Georgia" w:cs="Times New Roman"/>
          <w:sz w:val="16"/>
          <w:szCs w:val="16"/>
          <w:lang w:val="es-ES" w:eastAsia="es-ES"/>
        </w:rPr>
      </w:pP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90CC8" w:rsidRDefault="007E5A30" w:rsidP="007E5A30">
      <w:pPr>
        <w:pStyle w:val="Prrafodelista"/>
        <w:numPr>
          <w:ilvl w:val="0"/>
          <w:numId w:val="1"/>
        </w:numPr>
        <w:spacing w:after="0"/>
        <w:jc w:val="both"/>
        <w:rPr>
          <w:rFonts w:ascii="Georgia" w:hAnsi="Georgia"/>
          <w:sz w:val="20"/>
          <w:szCs w:val="20"/>
          <w:lang w:eastAsia="es-ES"/>
        </w:rPr>
      </w:pPr>
      <w:r w:rsidRPr="00F90CC8">
        <w:rPr>
          <w:rFonts w:ascii="Georgia" w:hAnsi="Georgia"/>
          <w:sz w:val="20"/>
          <w:szCs w:val="20"/>
          <w:lang w:eastAsia="es-ES"/>
        </w:rPr>
        <w:t>Dr. Luis Guillermo Badilla – Director del Liceo de Heredia</w:t>
      </w:r>
    </w:p>
    <w:p w:rsidR="007E5A30" w:rsidRPr="00F90CC8" w:rsidRDefault="007E5A30" w:rsidP="007E5A30">
      <w:pPr>
        <w:pStyle w:val="Prrafodelista"/>
        <w:spacing w:after="0"/>
        <w:jc w:val="both"/>
        <w:rPr>
          <w:rFonts w:ascii="Georgia" w:hAnsi="Georgia"/>
          <w:sz w:val="20"/>
          <w:szCs w:val="20"/>
        </w:rPr>
      </w:pPr>
      <w:r w:rsidRPr="00F90CC8">
        <w:rPr>
          <w:rFonts w:ascii="Georgia" w:hAnsi="Georgia"/>
          <w:sz w:val="20"/>
          <w:szCs w:val="20"/>
          <w:lang w:eastAsia="es-ES"/>
        </w:rPr>
        <w:t xml:space="preserve">Asunto: Remite propuesta de terna para el nombramiento de miembro de la Junta Administrativa. </w:t>
      </w:r>
      <w:hyperlink r:id="rId9">
        <w:r w:rsidRPr="00F90CC8">
          <w:rPr>
            <w:rStyle w:val="EnlacedeInternet"/>
            <w:rFonts w:ascii="Georgia" w:hAnsi="Georgia"/>
            <w:b/>
            <w:color w:val="31849B"/>
            <w:sz w:val="20"/>
            <w:szCs w:val="20"/>
            <w:lang w:val="es-ES"/>
          </w:rPr>
          <w:t>lic.deheredia@mep.go.cr</w:t>
        </w:r>
      </w:hyperlink>
      <w:r w:rsidRPr="00F90CC8">
        <w:rPr>
          <w:rFonts w:ascii="Georgia" w:hAnsi="Georgia"/>
          <w:b/>
          <w:color w:val="ED7D31" w:themeColor="accent2"/>
          <w:sz w:val="20"/>
          <w:szCs w:val="20"/>
          <w:lang w:val="es-ES"/>
        </w:rPr>
        <w:t xml:space="preserve"> N°204-17</w:t>
      </w:r>
    </w:p>
    <w:p w:rsidR="007E5A30" w:rsidRPr="00F90CC8" w:rsidRDefault="007E5A30" w:rsidP="007E5A30">
      <w:pPr>
        <w:pStyle w:val="Prrafodelista"/>
        <w:spacing w:after="0"/>
        <w:jc w:val="both"/>
        <w:rPr>
          <w:rFonts w:ascii="Georgia" w:hAnsi="Georgia"/>
          <w:sz w:val="20"/>
          <w:szCs w:val="20"/>
          <w:lang w:val="es-ES"/>
        </w:rPr>
      </w:pPr>
    </w:p>
    <w:p w:rsidR="007E5A30" w:rsidRPr="00F90CC8" w:rsidRDefault="007E5A30" w:rsidP="007E5A30">
      <w:pPr>
        <w:pStyle w:val="Prrafodelista"/>
        <w:numPr>
          <w:ilvl w:val="0"/>
          <w:numId w:val="5"/>
        </w:numPr>
        <w:spacing w:after="0"/>
        <w:jc w:val="both"/>
        <w:rPr>
          <w:rFonts w:ascii="Georgia" w:hAnsi="Georgia"/>
          <w:sz w:val="20"/>
          <w:szCs w:val="20"/>
          <w:lang w:val="es-ES"/>
        </w:rPr>
      </w:pPr>
      <w:r w:rsidRPr="00F90CC8">
        <w:rPr>
          <w:rFonts w:ascii="Georgia" w:hAnsi="Georgia"/>
          <w:sz w:val="20"/>
          <w:szCs w:val="20"/>
          <w:lang w:val="es-ES"/>
        </w:rPr>
        <w:t xml:space="preserve">Esteban Ramírez Segnini </w:t>
      </w:r>
      <w:r w:rsidRPr="00F90CC8">
        <w:rPr>
          <w:rFonts w:ascii="Georgia" w:hAnsi="Georgia"/>
          <w:sz w:val="20"/>
          <w:szCs w:val="20"/>
          <w:lang w:val="es-ES"/>
        </w:rPr>
        <w:tab/>
      </w:r>
      <w:r w:rsidRPr="00F90CC8">
        <w:rPr>
          <w:rFonts w:ascii="Georgia" w:hAnsi="Georgia"/>
          <w:sz w:val="20"/>
          <w:szCs w:val="20"/>
          <w:lang w:val="es-ES"/>
        </w:rPr>
        <w:tab/>
      </w:r>
      <w:r w:rsidRPr="00F90CC8">
        <w:rPr>
          <w:rFonts w:ascii="Georgia" w:hAnsi="Georgia"/>
          <w:sz w:val="20"/>
          <w:szCs w:val="20"/>
          <w:lang w:val="es-ES"/>
        </w:rPr>
        <w:tab/>
        <w:t>113050764</w:t>
      </w:r>
    </w:p>
    <w:p w:rsidR="007E5A30" w:rsidRPr="00F90CC8" w:rsidRDefault="007E5A30" w:rsidP="007E5A30">
      <w:pPr>
        <w:pStyle w:val="Prrafodelista"/>
        <w:numPr>
          <w:ilvl w:val="0"/>
          <w:numId w:val="5"/>
        </w:numPr>
        <w:spacing w:after="0"/>
        <w:jc w:val="both"/>
        <w:rPr>
          <w:rFonts w:ascii="Georgia" w:hAnsi="Georgia"/>
          <w:sz w:val="20"/>
          <w:szCs w:val="20"/>
          <w:lang w:val="es-ES"/>
        </w:rPr>
      </w:pPr>
      <w:r w:rsidRPr="00F90CC8">
        <w:rPr>
          <w:rFonts w:ascii="Georgia" w:hAnsi="Georgia"/>
          <w:sz w:val="20"/>
          <w:szCs w:val="20"/>
          <w:lang w:val="es-ES"/>
        </w:rPr>
        <w:t>Inés Chaves Dijeres</w:t>
      </w:r>
      <w:r w:rsidRPr="00F90CC8">
        <w:rPr>
          <w:rFonts w:ascii="Georgia" w:hAnsi="Georgia"/>
          <w:sz w:val="20"/>
          <w:szCs w:val="20"/>
          <w:lang w:val="es-ES"/>
        </w:rPr>
        <w:tab/>
      </w:r>
      <w:r w:rsidRPr="00F90CC8">
        <w:rPr>
          <w:rFonts w:ascii="Georgia" w:hAnsi="Georgia"/>
          <w:sz w:val="20"/>
          <w:szCs w:val="20"/>
          <w:lang w:val="es-ES"/>
        </w:rPr>
        <w:tab/>
      </w:r>
      <w:r w:rsidRPr="00F90CC8">
        <w:rPr>
          <w:rFonts w:ascii="Georgia" w:hAnsi="Georgia"/>
          <w:sz w:val="20"/>
          <w:szCs w:val="20"/>
          <w:lang w:val="es-ES"/>
        </w:rPr>
        <w:tab/>
      </w:r>
      <w:r w:rsidRPr="00F90CC8">
        <w:rPr>
          <w:rFonts w:ascii="Georgia" w:hAnsi="Georgia"/>
          <w:sz w:val="20"/>
          <w:szCs w:val="20"/>
          <w:lang w:val="es-ES"/>
        </w:rPr>
        <w:tab/>
        <w:t>600900878</w:t>
      </w:r>
    </w:p>
    <w:p w:rsidR="007E5A30" w:rsidRPr="00F90CC8" w:rsidRDefault="007E5A30" w:rsidP="007E5A30">
      <w:pPr>
        <w:pStyle w:val="Prrafodelista"/>
        <w:numPr>
          <w:ilvl w:val="0"/>
          <w:numId w:val="5"/>
        </w:numPr>
        <w:spacing w:after="0"/>
        <w:jc w:val="both"/>
        <w:rPr>
          <w:rFonts w:ascii="Georgia" w:hAnsi="Georgia"/>
          <w:sz w:val="20"/>
          <w:szCs w:val="20"/>
          <w:lang w:val="es-ES"/>
        </w:rPr>
      </w:pPr>
      <w:r w:rsidRPr="00F90CC8">
        <w:rPr>
          <w:rFonts w:ascii="Georgia" w:hAnsi="Georgia"/>
          <w:sz w:val="20"/>
          <w:szCs w:val="20"/>
          <w:lang w:val="es-ES"/>
        </w:rPr>
        <w:t>Arturo Vega Soto</w:t>
      </w:r>
      <w:r w:rsidRPr="00F90CC8">
        <w:rPr>
          <w:rFonts w:ascii="Georgia" w:hAnsi="Georgia"/>
          <w:sz w:val="20"/>
          <w:szCs w:val="20"/>
          <w:lang w:val="es-ES"/>
        </w:rPr>
        <w:tab/>
      </w:r>
      <w:r w:rsidRPr="00F90CC8">
        <w:rPr>
          <w:rFonts w:ascii="Georgia" w:hAnsi="Georgia"/>
          <w:sz w:val="20"/>
          <w:szCs w:val="20"/>
          <w:lang w:val="es-ES"/>
        </w:rPr>
        <w:tab/>
      </w:r>
      <w:r w:rsidRPr="00F90CC8">
        <w:rPr>
          <w:rFonts w:ascii="Georgia" w:hAnsi="Georgia"/>
          <w:sz w:val="20"/>
          <w:szCs w:val="20"/>
          <w:lang w:val="es-ES"/>
        </w:rPr>
        <w:tab/>
      </w:r>
      <w:r w:rsidRPr="00F90CC8">
        <w:rPr>
          <w:rFonts w:ascii="Georgia" w:hAnsi="Georgia"/>
          <w:sz w:val="20"/>
          <w:szCs w:val="20"/>
          <w:lang w:val="es-ES"/>
        </w:rPr>
        <w:tab/>
        <w:t>116060100</w:t>
      </w:r>
    </w:p>
    <w:p w:rsidR="007E5A30" w:rsidRPr="00F90CC8" w:rsidRDefault="007E5A30" w:rsidP="007E5A30">
      <w:pPr>
        <w:spacing w:after="0"/>
        <w:jc w:val="both"/>
        <w:rPr>
          <w:rFonts w:ascii="Georgia" w:hAnsi="Georgia"/>
          <w:sz w:val="20"/>
          <w:szCs w:val="20"/>
          <w:lang w:val="es-ES"/>
        </w:rPr>
      </w:pPr>
    </w:p>
    <w:p w:rsidR="007E5A30" w:rsidRPr="00F90CC8" w:rsidRDefault="00A82AB4" w:rsidP="007E5A30">
      <w:pPr>
        <w:spacing w:after="0"/>
        <w:jc w:val="both"/>
        <w:rPr>
          <w:rFonts w:ascii="Georgia" w:hAnsi="Georgia"/>
          <w:sz w:val="20"/>
          <w:szCs w:val="20"/>
          <w:lang w:val="es-ES"/>
        </w:rPr>
      </w:pPr>
      <w:r>
        <w:rPr>
          <w:rFonts w:ascii="Georgia" w:hAnsi="Georgia"/>
          <w:sz w:val="20"/>
          <w:szCs w:val="20"/>
          <w:lang w:val="es-ES"/>
        </w:rPr>
        <w:t xml:space="preserve">La regidora </w:t>
      </w:r>
      <w:r w:rsidR="007E5A30" w:rsidRPr="00F90CC8">
        <w:rPr>
          <w:rFonts w:ascii="Georgia" w:hAnsi="Georgia"/>
          <w:sz w:val="20"/>
          <w:szCs w:val="20"/>
          <w:lang w:val="es-ES"/>
        </w:rPr>
        <w:t>Laureen</w:t>
      </w:r>
      <w:r>
        <w:rPr>
          <w:rFonts w:ascii="Georgia" w:hAnsi="Georgia"/>
          <w:sz w:val="20"/>
          <w:szCs w:val="20"/>
          <w:lang w:val="es-ES"/>
        </w:rPr>
        <w:t xml:space="preserve"> Bolaños </w:t>
      </w:r>
      <w:r w:rsidR="00952F63">
        <w:rPr>
          <w:rFonts w:ascii="Georgia" w:hAnsi="Georgia"/>
          <w:sz w:val="20"/>
          <w:szCs w:val="20"/>
          <w:lang w:val="es-ES"/>
        </w:rPr>
        <w:t xml:space="preserve">señala que </w:t>
      </w:r>
      <w:r w:rsidR="007E5A30" w:rsidRPr="00F90CC8">
        <w:rPr>
          <w:rFonts w:ascii="Georgia" w:hAnsi="Georgia"/>
          <w:sz w:val="20"/>
          <w:szCs w:val="20"/>
          <w:lang w:val="es-ES"/>
        </w:rPr>
        <w:t>por equidad de g</w:t>
      </w:r>
      <w:r w:rsidR="00952F63">
        <w:rPr>
          <w:rFonts w:ascii="Georgia" w:hAnsi="Georgia"/>
          <w:sz w:val="20"/>
          <w:szCs w:val="20"/>
          <w:lang w:val="es-ES"/>
        </w:rPr>
        <w:t>é</w:t>
      </w:r>
      <w:r w:rsidR="007E5A30" w:rsidRPr="00F90CC8">
        <w:rPr>
          <w:rFonts w:ascii="Georgia" w:hAnsi="Georgia"/>
          <w:sz w:val="20"/>
          <w:szCs w:val="20"/>
          <w:lang w:val="es-ES"/>
        </w:rPr>
        <w:t xml:space="preserve">nero solo varones conforman </w:t>
      </w:r>
      <w:r w:rsidR="00952F63">
        <w:rPr>
          <w:rFonts w:ascii="Georgia" w:hAnsi="Georgia"/>
          <w:sz w:val="20"/>
          <w:szCs w:val="20"/>
          <w:lang w:val="es-ES"/>
        </w:rPr>
        <w:t xml:space="preserve">la </w:t>
      </w:r>
      <w:r w:rsidR="007E5A30" w:rsidRPr="00F90CC8">
        <w:rPr>
          <w:rFonts w:ascii="Georgia" w:hAnsi="Georgia"/>
          <w:sz w:val="20"/>
          <w:szCs w:val="20"/>
          <w:lang w:val="es-ES"/>
        </w:rPr>
        <w:t xml:space="preserve">actual junta, por tanto procede nombrar a </w:t>
      </w:r>
      <w:r w:rsidR="00952F63">
        <w:rPr>
          <w:rFonts w:ascii="Georgia" w:hAnsi="Georgia"/>
          <w:sz w:val="20"/>
          <w:szCs w:val="20"/>
          <w:lang w:val="es-ES"/>
        </w:rPr>
        <w:t xml:space="preserve">la señora </w:t>
      </w:r>
      <w:r w:rsidR="007E5A30" w:rsidRPr="00F90CC8">
        <w:rPr>
          <w:rFonts w:ascii="Georgia" w:hAnsi="Georgia"/>
          <w:sz w:val="20"/>
          <w:szCs w:val="20"/>
          <w:lang w:val="es-ES"/>
        </w:rPr>
        <w:t>Inés Chaves</w:t>
      </w:r>
      <w:r w:rsidR="00952F63">
        <w:rPr>
          <w:rFonts w:ascii="Georgia" w:hAnsi="Georgia"/>
          <w:sz w:val="20"/>
          <w:szCs w:val="20"/>
          <w:lang w:val="es-ES"/>
        </w:rPr>
        <w:t xml:space="preserve">. Aclara que hace esta observación </w:t>
      </w:r>
      <w:r w:rsidR="007E5A30" w:rsidRPr="00F90CC8">
        <w:rPr>
          <w:rFonts w:ascii="Georgia" w:hAnsi="Georgia"/>
          <w:sz w:val="20"/>
          <w:szCs w:val="20"/>
          <w:lang w:val="es-ES"/>
        </w:rPr>
        <w:t>sol</w:t>
      </w:r>
      <w:r w:rsidR="00952F63">
        <w:rPr>
          <w:rFonts w:ascii="Georgia" w:hAnsi="Georgia"/>
          <w:sz w:val="20"/>
          <w:szCs w:val="20"/>
          <w:lang w:val="es-ES"/>
        </w:rPr>
        <w:t xml:space="preserve">amente </w:t>
      </w:r>
      <w:r w:rsidR="007E5A30" w:rsidRPr="00F90CC8">
        <w:rPr>
          <w:rFonts w:ascii="Georgia" w:hAnsi="Georgia"/>
          <w:sz w:val="20"/>
          <w:szCs w:val="20"/>
          <w:lang w:val="es-ES"/>
        </w:rPr>
        <w:t xml:space="preserve">por </w:t>
      </w:r>
      <w:r w:rsidR="00952F63">
        <w:rPr>
          <w:rFonts w:ascii="Georgia" w:hAnsi="Georgia"/>
          <w:sz w:val="20"/>
          <w:szCs w:val="20"/>
          <w:lang w:val="es-ES"/>
        </w:rPr>
        <w:t xml:space="preserve">un </w:t>
      </w:r>
      <w:r w:rsidR="007E5A30" w:rsidRPr="00F90CC8">
        <w:rPr>
          <w:rFonts w:ascii="Georgia" w:hAnsi="Georgia"/>
          <w:sz w:val="20"/>
          <w:szCs w:val="20"/>
          <w:lang w:val="es-ES"/>
        </w:rPr>
        <w:t>tema de equidad de g</w:t>
      </w:r>
      <w:r w:rsidR="00952F63">
        <w:rPr>
          <w:rFonts w:ascii="Georgia" w:hAnsi="Georgia"/>
          <w:sz w:val="20"/>
          <w:szCs w:val="20"/>
          <w:lang w:val="es-ES"/>
        </w:rPr>
        <w:t>é</w:t>
      </w:r>
      <w:r w:rsidR="007E5A30" w:rsidRPr="00F90CC8">
        <w:rPr>
          <w:rFonts w:ascii="Georgia" w:hAnsi="Georgia"/>
          <w:sz w:val="20"/>
          <w:szCs w:val="20"/>
          <w:lang w:val="es-ES"/>
        </w:rPr>
        <w:t xml:space="preserve">nero y no por otra situación para que quede claro, sea, no tiene nada contra </w:t>
      </w:r>
      <w:r w:rsidR="00952F63">
        <w:rPr>
          <w:rFonts w:ascii="Georgia" w:hAnsi="Georgia"/>
          <w:sz w:val="20"/>
          <w:szCs w:val="20"/>
          <w:lang w:val="es-ES"/>
        </w:rPr>
        <w:t>el señor E</w:t>
      </w:r>
      <w:r w:rsidR="007E5A30" w:rsidRPr="00F90CC8">
        <w:rPr>
          <w:rFonts w:ascii="Georgia" w:hAnsi="Georgia"/>
          <w:sz w:val="20"/>
          <w:szCs w:val="20"/>
          <w:lang w:val="es-ES"/>
        </w:rPr>
        <w:t xml:space="preserve">steban </w:t>
      </w:r>
      <w:r w:rsidR="00952F63">
        <w:rPr>
          <w:rFonts w:ascii="Georgia" w:hAnsi="Georgia"/>
          <w:sz w:val="20"/>
          <w:szCs w:val="20"/>
          <w:lang w:val="es-ES"/>
        </w:rPr>
        <w:t xml:space="preserve">Ramírez </w:t>
      </w:r>
      <w:r w:rsidR="004B10F0">
        <w:rPr>
          <w:rFonts w:ascii="Georgia" w:hAnsi="Georgia"/>
          <w:sz w:val="20"/>
          <w:szCs w:val="20"/>
          <w:lang w:val="es-ES"/>
        </w:rPr>
        <w:t>que está nombrado como arquitecto del Co</w:t>
      </w:r>
      <w:r w:rsidR="00A80575">
        <w:rPr>
          <w:rFonts w:ascii="Georgia" w:hAnsi="Georgia"/>
          <w:sz w:val="20"/>
          <w:szCs w:val="20"/>
          <w:lang w:val="es-ES"/>
        </w:rPr>
        <w:t>mité Cantonal de Deportes y Recreación.</w:t>
      </w:r>
    </w:p>
    <w:p w:rsidR="007E5A30" w:rsidRPr="00F90CC8" w:rsidRDefault="007E5A30" w:rsidP="007E5A30">
      <w:pPr>
        <w:spacing w:after="0"/>
        <w:jc w:val="both"/>
        <w:rPr>
          <w:rFonts w:ascii="Georgia" w:hAnsi="Georgia"/>
          <w:sz w:val="20"/>
          <w:szCs w:val="20"/>
          <w:lang w:val="es-ES"/>
        </w:rPr>
      </w:pPr>
    </w:p>
    <w:p w:rsidR="007E5A30" w:rsidRPr="00F90CC8" w:rsidRDefault="00A80575"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Nelson </w:t>
      </w:r>
      <w:r>
        <w:rPr>
          <w:rFonts w:ascii="Georgia" w:hAnsi="Georgia"/>
          <w:sz w:val="20"/>
          <w:szCs w:val="20"/>
          <w:lang w:val="es-ES"/>
        </w:rPr>
        <w:t xml:space="preserve">Rivas indica que la observación de la regidora Laureen Bolaños </w:t>
      </w:r>
      <w:r w:rsidR="007E5A30" w:rsidRPr="00F90CC8">
        <w:rPr>
          <w:rFonts w:ascii="Georgia" w:hAnsi="Georgia"/>
          <w:sz w:val="20"/>
          <w:szCs w:val="20"/>
          <w:lang w:val="es-ES"/>
        </w:rPr>
        <w:t>tiene su peso. Si esta junta estuvo bien nombrada</w:t>
      </w:r>
      <w:r>
        <w:rPr>
          <w:rFonts w:ascii="Georgia" w:hAnsi="Georgia"/>
          <w:sz w:val="20"/>
          <w:szCs w:val="20"/>
          <w:lang w:val="es-ES"/>
        </w:rPr>
        <w:t xml:space="preserve"> y </w:t>
      </w:r>
      <w:r w:rsidR="007E5A30" w:rsidRPr="00F90CC8">
        <w:rPr>
          <w:rFonts w:ascii="Georgia" w:hAnsi="Georgia"/>
          <w:sz w:val="20"/>
          <w:szCs w:val="20"/>
          <w:lang w:val="es-ES"/>
        </w:rPr>
        <w:t xml:space="preserve">si </w:t>
      </w:r>
      <w:r>
        <w:rPr>
          <w:rFonts w:ascii="Georgia" w:hAnsi="Georgia"/>
          <w:sz w:val="20"/>
          <w:szCs w:val="20"/>
          <w:lang w:val="es-ES"/>
        </w:rPr>
        <w:t xml:space="preserve">una </w:t>
      </w:r>
      <w:r w:rsidR="007E5A30" w:rsidRPr="00F90CC8">
        <w:rPr>
          <w:rFonts w:ascii="Georgia" w:hAnsi="Georgia"/>
          <w:sz w:val="20"/>
          <w:szCs w:val="20"/>
          <w:lang w:val="es-ES"/>
        </w:rPr>
        <w:t>mujer renuncio lo l</w:t>
      </w:r>
      <w:r>
        <w:rPr>
          <w:rFonts w:ascii="Georgia" w:hAnsi="Georgia"/>
          <w:sz w:val="20"/>
          <w:szCs w:val="20"/>
          <w:lang w:val="es-ES"/>
        </w:rPr>
        <w:t>ó</w:t>
      </w:r>
      <w:r w:rsidR="007E5A30" w:rsidRPr="00F90CC8">
        <w:rPr>
          <w:rFonts w:ascii="Georgia" w:hAnsi="Georgia"/>
          <w:sz w:val="20"/>
          <w:szCs w:val="20"/>
          <w:lang w:val="es-ES"/>
        </w:rPr>
        <w:t xml:space="preserve">gico es que se nombre una mujer. Para que haya paridad de género propone que se nombre a </w:t>
      </w:r>
      <w:r>
        <w:rPr>
          <w:rFonts w:ascii="Georgia" w:hAnsi="Georgia"/>
          <w:sz w:val="20"/>
          <w:szCs w:val="20"/>
          <w:lang w:val="es-ES"/>
        </w:rPr>
        <w:t xml:space="preserve">la señora </w:t>
      </w:r>
      <w:r w:rsidR="007E5A30" w:rsidRPr="00F90CC8">
        <w:rPr>
          <w:rFonts w:ascii="Georgia" w:hAnsi="Georgia"/>
          <w:sz w:val="20"/>
          <w:szCs w:val="20"/>
          <w:lang w:val="es-ES"/>
        </w:rPr>
        <w:t xml:space="preserve">Inés Chaves. </w:t>
      </w:r>
      <w:r>
        <w:rPr>
          <w:rFonts w:ascii="Georgia" w:hAnsi="Georgia"/>
          <w:sz w:val="20"/>
          <w:szCs w:val="20"/>
          <w:lang w:val="es-ES"/>
        </w:rPr>
        <w:t>Agrega que e</w:t>
      </w:r>
      <w:r w:rsidR="007E5A30" w:rsidRPr="00F90CC8">
        <w:rPr>
          <w:rFonts w:ascii="Georgia" w:hAnsi="Georgia"/>
          <w:sz w:val="20"/>
          <w:szCs w:val="20"/>
          <w:lang w:val="es-ES"/>
        </w:rPr>
        <w:t xml:space="preserve">l señor Presidente hizo </w:t>
      </w:r>
      <w:r w:rsidRPr="00F90CC8">
        <w:rPr>
          <w:rFonts w:ascii="Georgia" w:hAnsi="Georgia"/>
          <w:sz w:val="20"/>
          <w:szCs w:val="20"/>
          <w:lang w:val="es-ES"/>
        </w:rPr>
        <w:t>hincapié</w:t>
      </w:r>
      <w:r>
        <w:rPr>
          <w:rFonts w:ascii="Georgia" w:hAnsi="Georgia"/>
          <w:sz w:val="20"/>
          <w:szCs w:val="20"/>
          <w:lang w:val="es-ES"/>
        </w:rPr>
        <w:t xml:space="preserve"> he </w:t>
      </w:r>
      <w:r w:rsidR="007E5A30" w:rsidRPr="00F90CC8">
        <w:rPr>
          <w:rFonts w:ascii="Georgia" w:hAnsi="Georgia"/>
          <w:sz w:val="20"/>
          <w:szCs w:val="20"/>
          <w:lang w:val="es-ES"/>
        </w:rPr>
        <w:t>hizo menci</w:t>
      </w:r>
      <w:r>
        <w:rPr>
          <w:rFonts w:ascii="Georgia" w:hAnsi="Georgia"/>
          <w:sz w:val="20"/>
          <w:szCs w:val="20"/>
          <w:lang w:val="es-ES"/>
        </w:rPr>
        <w:t>ó</w:t>
      </w:r>
      <w:r w:rsidR="007E5A30" w:rsidRPr="00F90CC8">
        <w:rPr>
          <w:rFonts w:ascii="Georgia" w:hAnsi="Georgia"/>
          <w:sz w:val="20"/>
          <w:szCs w:val="20"/>
          <w:lang w:val="es-ES"/>
        </w:rPr>
        <w:t>n y solicit</w:t>
      </w:r>
      <w:r>
        <w:rPr>
          <w:rFonts w:ascii="Georgia" w:hAnsi="Georgia"/>
          <w:sz w:val="20"/>
          <w:szCs w:val="20"/>
          <w:lang w:val="es-ES"/>
        </w:rPr>
        <w:t>ó</w:t>
      </w:r>
      <w:r w:rsidR="007E5A30" w:rsidRPr="00F90CC8">
        <w:rPr>
          <w:rFonts w:ascii="Georgia" w:hAnsi="Georgia"/>
          <w:sz w:val="20"/>
          <w:szCs w:val="20"/>
          <w:lang w:val="es-ES"/>
        </w:rPr>
        <w:t xml:space="preserve"> al </w:t>
      </w:r>
      <w:r>
        <w:rPr>
          <w:rFonts w:ascii="Georgia" w:hAnsi="Georgia"/>
          <w:sz w:val="20"/>
          <w:szCs w:val="20"/>
          <w:lang w:val="es-ES"/>
        </w:rPr>
        <w:t>C</w:t>
      </w:r>
      <w:r w:rsidR="007E5A30" w:rsidRPr="00F90CC8">
        <w:rPr>
          <w:rFonts w:ascii="Georgia" w:hAnsi="Georgia"/>
          <w:sz w:val="20"/>
          <w:szCs w:val="20"/>
          <w:lang w:val="es-ES"/>
        </w:rPr>
        <w:t>oncejo que este principio deb</w:t>
      </w:r>
      <w:r>
        <w:rPr>
          <w:rFonts w:ascii="Georgia" w:hAnsi="Georgia"/>
          <w:sz w:val="20"/>
          <w:szCs w:val="20"/>
          <w:lang w:val="es-ES"/>
        </w:rPr>
        <w:t>ía</w:t>
      </w:r>
      <w:r w:rsidR="007E5A30" w:rsidRPr="00F90CC8">
        <w:rPr>
          <w:rFonts w:ascii="Georgia" w:hAnsi="Georgia"/>
          <w:sz w:val="20"/>
          <w:szCs w:val="20"/>
          <w:lang w:val="es-ES"/>
        </w:rPr>
        <w:t xml:space="preserve"> mantenerse y de</w:t>
      </w:r>
      <w:r>
        <w:rPr>
          <w:rFonts w:ascii="Georgia" w:hAnsi="Georgia"/>
          <w:sz w:val="20"/>
          <w:szCs w:val="20"/>
          <w:lang w:val="es-ES"/>
        </w:rPr>
        <w:t>b</w:t>
      </w:r>
      <w:r w:rsidR="007E5A30" w:rsidRPr="00F90CC8">
        <w:rPr>
          <w:rFonts w:ascii="Georgia" w:hAnsi="Georgia"/>
          <w:sz w:val="20"/>
          <w:szCs w:val="20"/>
          <w:lang w:val="es-ES"/>
        </w:rPr>
        <w:t>ía regir en cada uno de los nombrami</w:t>
      </w:r>
      <w:r>
        <w:rPr>
          <w:rFonts w:ascii="Georgia" w:hAnsi="Georgia"/>
          <w:sz w:val="20"/>
          <w:szCs w:val="20"/>
          <w:lang w:val="es-ES"/>
        </w:rPr>
        <w:t xml:space="preserve">entos </w:t>
      </w:r>
      <w:r w:rsidR="007E5A30" w:rsidRPr="00F90CC8">
        <w:rPr>
          <w:rFonts w:ascii="Georgia" w:hAnsi="Georgia"/>
          <w:sz w:val="20"/>
          <w:szCs w:val="20"/>
          <w:lang w:val="es-ES"/>
        </w:rPr>
        <w:t xml:space="preserve"> que se</w:t>
      </w:r>
      <w:r>
        <w:rPr>
          <w:rFonts w:ascii="Georgia" w:hAnsi="Georgia"/>
          <w:sz w:val="20"/>
          <w:szCs w:val="20"/>
          <w:lang w:val="es-ES"/>
        </w:rPr>
        <w:t xml:space="preserve"> </w:t>
      </w:r>
      <w:r w:rsidR="007E5A30" w:rsidRPr="00F90CC8">
        <w:rPr>
          <w:rFonts w:ascii="Georgia" w:hAnsi="Georgia"/>
          <w:sz w:val="20"/>
          <w:szCs w:val="20"/>
          <w:lang w:val="es-ES"/>
        </w:rPr>
        <w:t xml:space="preserve">vienen dando. Le </w:t>
      </w:r>
      <w:r>
        <w:rPr>
          <w:rFonts w:ascii="Georgia" w:hAnsi="Georgia"/>
          <w:sz w:val="20"/>
          <w:szCs w:val="20"/>
          <w:lang w:val="es-ES"/>
        </w:rPr>
        <w:t xml:space="preserve">solicita </w:t>
      </w:r>
      <w:r w:rsidR="007E5A30" w:rsidRPr="00F90CC8">
        <w:rPr>
          <w:rFonts w:ascii="Georgia" w:hAnsi="Georgia"/>
          <w:sz w:val="20"/>
          <w:szCs w:val="20"/>
          <w:lang w:val="es-ES"/>
        </w:rPr>
        <w:t xml:space="preserve">al </w:t>
      </w:r>
      <w:r>
        <w:rPr>
          <w:rFonts w:ascii="Georgia" w:hAnsi="Georgia"/>
          <w:sz w:val="20"/>
          <w:szCs w:val="20"/>
          <w:lang w:val="es-ES"/>
        </w:rPr>
        <w:t>señor P</w:t>
      </w:r>
      <w:r w:rsidR="007E5A30" w:rsidRPr="00F90CC8">
        <w:rPr>
          <w:rFonts w:ascii="Georgia" w:hAnsi="Georgia"/>
          <w:sz w:val="20"/>
          <w:szCs w:val="20"/>
          <w:lang w:val="es-ES"/>
        </w:rPr>
        <w:t>resi</w:t>
      </w:r>
      <w:r>
        <w:rPr>
          <w:rFonts w:ascii="Georgia" w:hAnsi="Georgia"/>
          <w:sz w:val="20"/>
          <w:szCs w:val="20"/>
          <w:lang w:val="es-ES"/>
        </w:rPr>
        <w:t xml:space="preserve">dente </w:t>
      </w:r>
      <w:r w:rsidR="007E5A30" w:rsidRPr="00F90CC8">
        <w:rPr>
          <w:rFonts w:ascii="Georgia" w:hAnsi="Georgia"/>
          <w:sz w:val="20"/>
          <w:szCs w:val="20"/>
          <w:lang w:val="es-ES"/>
        </w:rPr>
        <w:t xml:space="preserve">que honre lo dicho </w:t>
      </w:r>
      <w:r w:rsidRPr="00F90CC8">
        <w:rPr>
          <w:rFonts w:ascii="Georgia" w:hAnsi="Georgia"/>
          <w:sz w:val="20"/>
          <w:szCs w:val="20"/>
          <w:lang w:val="es-ES"/>
        </w:rPr>
        <w:t>anteriormente</w:t>
      </w:r>
      <w:r w:rsidR="007E5A30" w:rsidRPr="00F90CC8">
        <w:rPr>
          <w:rFonts w:ascii="Georgia" w:hAnsi="Georgia"/>
          <w:sz w:val="20"/>
          <w:szCs w:val="20"/>
          <w:lang w:val="es-ES"/>
        </w:rPr>
        <w:t xml:space="preserve"> y le pide que vote por la propuesta que </w:t>
      </w:r>
      <w:r w:rsidRPr="00F90CC8">
        <w:rPr>
          <w:rFonts w:ascii="Georgia" w:hAnsi="Georgia"/>
          <w:sz w:val="20"/>
          <w:szCs w:val="20"/>
          <w:lang w:val="es-ES"/>
        </w:rPr>
        <w:t>está</w:t>
      </w:r>
      <w:r w:rsidR="007E5A30" w:rsidRPr="00F90CC8">
        <w:rPr>
          <w:rFonts w:ascii="Georgia" w:hAnsi="Georgia"/>
          <w:sz w:val="20"/>
          <w:szCs w:val="20"/>
          <w:lang w:val="es-ES"/>
        </w:rPr>
        <w:t xml:space="preserve"> haciendo su persona. Les pide respetuosamente que voten todos por </w:t>
      </w:r>
      <w:r>
        <w:rPr>
          <w:rFonts w:ascii="Georgia" w:hAnsi="Georgia"/>
          <w:sz w:val="20"/>
          <w:szCs w:val="20"/>
          <w:lang w:val="es-ES"/>
        </w:rPr>
        <w:t>doña I</w:t>
      </w:r>
      <w:r w:rsidR="007E5A30" w:rsidRPr="00F90CC8">
        <w:rPr>
          <w:rFonts w:ascii="Georgia" w:hAnsi="Georgia"/>
          <w:sz w:val="20"/>
          <w:szCs w:val="20"/>
          <w:lang w:val="es-ES"/>
        </w:rPr>
        <w:t>n</w:t>
      </w:r>
      <w:r>
        <w:rPr>
          <w:rFonts w:ascii="Georgia" w:hAnsi="Georgia"/>
          <w:sz w:val="20"/>
          <w:szCs w:val="20"/>
          <w:lang w:val="es-ES"/>
        </w:rPr>
        <w:t>é</w:t>
      </w:r>
      <w:r w:rsidR="007E5A30" w:rsidRPr="00F90CC8">
        <w:rPr>
          <w:rFonts w:ascii="Georgia" w:hAnsi="Georgia"/>
          <w:sz w:val="20"/>
          <w:szCs w:val="20"/>
          <w:lang w:val="es-ES"/>
        </w:rPr>
        <w:t>s.</w:t>
      </w:r>
    </w:p>
    <w:p w:rsidR="007E5A30" w:rsidRPr="00F90CC8" w:rsidRDefault="007E5A30" w:rsidP="007E5A30">
      <w:pPr>
        <w:spacing w:after="0"/>
        <w:jc w:val="both"/>
        <w:rPr>
          <w:rFonts w:ascii="Georgia" w:hAnsi="Georgia"/>
          <w:sz w:val="20"/>
          <w:szCs w:val="20"/>
          <w:lang w:val="es-ES"/>
        </w:rPr>
      </w:pPr>
    </w:p>
    <w:p w:rsidR="007E5A30" w:rsidRPr="00F90CC8" w:rsidRDefault="00A80575"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Minor </w:t>
      </w:r>
      <w:r>
        <w:rPr>
          <w:rFonts w:ascii="Georgia" w:hAnsi="Georgia"/>
          <w:sz w:val="20"/>
          <w:szCs w:val="20"/>
          <w:lang w:val="es-ES"/>
        </w:rPr>
        <w:t xml:space="preserve">Meléndez indica que </w:t>
      </w:r>
      <w:r w:rsidR="007E5A30" w:rsidRPr="00F90CC8">
        <w:rPr>
          <w:rFonts w:ascii="Georgia" w:hAnsi="Georgia"/>
          <w:sz w:val="20"/>
          <w:szCs w:val="20"/>
          <w:lang w:val="es-ES"/>
        </w:rPr>
        <w:t>siempre han tenido esa misma discusión y no tiene la información</w:t>
      </w:r>
      <w:r>
        <w:rPr>
          <w:rFonts w:ascii="Georgia" w:hAnsi="Georgia"/>
          <w:sz w:val="20"/>
          <w:szCs w:val="20"/>
          <w:lang w:val="es-ES"/>
        </w:rPr>
        <w:t xml:space="preserve">, pero considera que la ley es clara y debe haber </w:t>
      </w:r>
      <w:r w:rsidR="007E5A30" w:rsidRPr="00F90CC8">
        <w:rPr>
          <w:rFonts w:ascii="Georgia" w:hAnsi="Georgia"/>
          <w:sz w:val="20"/>
          <w:szCs w:val="20"/>
          <w:lang w:val="es-ES"/>
        </w:rPr>
        <w:t xml:space="preserve">equidad </w:t>
      </w:r>
      <w:r w:rsidR="006F08CA">
        <w:rPr>
          <w:rFonts w:ascii="Georgia" w:hAnsi="Georgia"/>
          <w:sz w:val="20"/>
          <w:szCs w:val="20"/>
          <w:lang w:val="es-ES"/>
        </w:rPr>
        <w:t xml:space="preserve">de género, </w:t>
      </w:r>
      <w:r w:rsidR="007E5A30" w:rsidRPr="00F90CC8">
        <w:rPr>
          <w:rFonts w:ascii="Georgia" w:hAnsi="Georgia"/>
          <w:sz w:val="20"/>
          <w:szCs w:val="20"/>
          <w:lang w:val="es-ES"/>
        </w:rPr>
        <w:t>por tanto debe haber una mujer en esta junta.</w:t>
      </w:r>
    </w:p>
    <w:p w:rsidR="007E5A30" w:rsidRPr="00F90CC8" w:rsidRDefault="007E5A30" w:rsidP="007E5A30">
      <w:pPr>
        <w:spacing w:after="0"/>
        <w:jc w:val="both"/>
        <w:rPr>
          <w:rFonts w:ascii="Georgia" w:hAnsi="Georgia"/>
          <w:sz w:val="20"/>
          <w:szCs w:val="20"/>
          <w:lang w:val="es-ES"/>
        </w:rPr>
      </w:pPr>
    </w:p>
    <w:p w:rsidR="00CB3674" w:rsidRDefault="006F08CA" w:rsidP="007E5A30">
      <w:pPr>
        <w:spacing w:after="0"/>
        <w:jc w:val="both"/>
        <w:rPr>
          <w:rFonts w:ascii="Georgia" w:hAnsi="Georgia"/>
          <w:sz w:val="20"/>
          <w:szCs w:val="20"/>
          <w:lang w:val="es-ES"/>
        </w:rPr>
      </w:pPr>
      <w:r>
        <w:rPr>
          <w:rFonts w:ascii="Georgia" w:hAnsi="Georgia"/>
          <w:sz w:val="20"/>
          <w:szCs w:val="20"/>
          <w:lang w:val="es-ES"/>
        </w:rPr>
        <w:t xml:space="preserve">La Presidencia señala que </w:t>
      </w:r>
      <w:r w:rsidR="007E5A30" w:rsidRPr="00F90CC8">
        <w:rPr>
          <w:rFonts w:ascii="Georgia" w:hAnsi="Georgia"/>
          <w:sz w:val="20"/>
          <w:szCs w:val="20"/>
          <w:lang w:val="es-ES"/>
        </w:rPr>
        <w:t xml:space="preserve"> no solo los comentarios de los reg</w:t>
      </w:r>
      <w:r>
        <w:rPr>
          <w:rFonts w:ascii="Georgia" w:hAnsi="Georgia"/>
          <w:sz w:val="20"/>
          <w:szCs w:val="20"/>
          <w:lang w:val="es-ES"/>
        </w:rPr>
        <w:t>idores lo dicen,</w:t>
      </w:r>
      <w:r w:rsidR="007E5A30" w:rsidRPr="00F90CC8">
        <w:rPr>
          <w:rFonts w:ascii="Georgia" w:hAnsi="Georgia"/>
          <w:sz w:val="20"/>
          <w:szCs w:val="20"/>
          <w:lang w:val="es-ES"/>
        </w:rPr>
        <w:t xml:space="preserve"> sino que es </w:t>
      </w:r>
      <w:r w:rsidRPr="00F90CC8">
        <w:rPr>
          <w:rFonts w:ascii="Georgia" w:hAnsi="Georgia"/>
          <w:sz w:val="20"/>
          <w:szCs w:val="20"/>
          <w:lang w:val="es-ES"/>
        </w:rPr>
        <w:t>criterio</w:t>
      </w:r>
      <w:r w:rsidR="007E5A30" w:rsidRPr="00F90CC8">
        <w:rPr>
          <w:rFonts w:ascii="Georgia" w:hAnsi="Georgia"/>
          <w:sz w:val="20"/>
          <w:szCs w:val="20"/>
          <w:lang w:val="es-ES"/>
        </w:rPr>
        <w:t xml:space="preserve"> del </w:t>
      </w:r>
      <w:r>
        <w:rPr>
          <w:rFonts w:ascii="Georgia" w:hAnsi="Georgia"/>
          <w:sz w:val="20"/>
          <w:szCs w:val="20"/>
          <w:lang w:val="es-ES"/>
        </w:rPr>
        <w:t>PLN</w:t>
      </w:r>
      <w:r w:rsidR="007E5A30" w:rsidRPr="00F90CC8">
        <w:rPr>
          <w:rFonts w:ascii="Georgia" w:hAnsi="Georgia"/>
          <w:sz w:val="20"/>
          <w:szCs w:val="20"/>
          <w:lang w:val="es-ES"/>
        </w:rPr>
        <w:t xml:space="preserve"> que es </w:t>
      </w:r>
      <w:r w:rsidRPr="00F90CC8">
        <w:rPr>
          <w:rFonts w:ascii="Georgia" w:hAnsi="Georgia"/>
          <w:sz w:val="20"/>
          <w:szCs w:val="20"/>
          <w:lang w:val="es-ES"/>
        </w:rPr>
        <w:t>importante</w:t>
      </w:r>
      <w:r w:rsidR="007E5A30" w:rsidRPr="00F90CC8">
        <w:rPr>
          <w:rFonts w:ascii="Georgia" w:hAnsi="Georgia"/>
          <w:sz w:val="20"/>
          <w:szCs w:val="20"/>
          <w:lang w:val="es-ES"/>
        </w:rPr>
        <w:t xml:space="preserve"> la paridad de </w:t>
      </w:r>
      <w:r w:rsidRPr="00F90CC8">
        <w:rPr>
          <w:rFonts w:ascii="Georgia" w:hAnsi="Georgia"/>
          <w:sz w:val="20"/>
          <w:szCs w:val="20"/>
          <w:lang w:val="es-ES"/>
        </w:rPr>
        <w:t>género</w:t>
      </w:r>
      <w:r w:rsidR="007E5A30" w:rsidRPr="00F90CC8">
        <w:rPr>
          <w:rFonts w:ascii="Georgia" w:hAnsi="Georgia"/>
          <w:sz w:val="20"/>
          <w:szCs w:val="20"/>
          <w:lang w:val="es-ES"/>
        </w:rPr>
        <w:t xml:space="preserve"> y que se cumpla, por tanto proponen y </w:t>
      </w:r>
      <w:r w:rsidRPr="00F90CC8">
        <w:rPr>
          <w:rFonts w:ascii="Georgia" w:hAnsi="Georgia"/>
          <w:sz w:val="20"/>
          <w:szCs w:val="20"/>
          <w:lang w:val="es-ES"/>
        </w:rPr>
        <w:t>recomiendan</w:t>
      </w:r>
      <w:r w:rsidR="007E5A30" w:rsidRPr="00F90CC8">
        <w:rPr>
          <w:rFonts w:ascii="Georgia" w:hAnsi="Georgia"/>
          <w:sz w:val="20"/>
          <w:szCs w:val="20"/>
          <w:lang w:val="es-ES"/>
        </w:rPr>
        <w:t xml:space="preserve"> que se devuelva el doc</w:t>
      </w:r>
      <w:r>
        <w:rPr>
          <w:rFonts w:ascii="Georgia" w:hAnsi="Georgia"/>
          <w:sz w:val="20"/>
          <w:szCs w:val="20"/>
          <w:lang w:val="es-ES"/>
        </w:rPr>
        <w:t>umento</w:t>
      </w:r>
      <w:r w:rsidR="007E5A30" w:rsidRPr="00F90CC8">
        <w:rPr>
          <w:rFonts w:ascii="Georgia" w:hAnsi="Georgia"/>
          <w:sz w:val="20"/>
          <w:szCs w:val="20"/>
          <w:lang w:val="es-ES"/>
        </w:rPr>
        <w:t xml:space="preserve"> al </w:t>
      </w:r>
      <w:r>
        <w:rPr>
          <w:rFonts w:ascii="Georgia" w:hAnsi="Georgia"/>
          <w:sz w:val="20"/>
          <w:szCs w:val="20"/>
          <w:lang w:val="es-ES"/>
        </w:rPr>
        <w:t xml:space="preserve">señor </w:t>
      </w:r>
      <w:r w:rsidR="007E5A30" w:rsidRPr="00F90CC8">
        <w:rPr>
          <w:rFonts w:ascii="Georgia" w:hAnsi="Georgia"/>
          <w:sz w:val="20"/>
          <w:szCs w:val="20"/>
          <w:lang w:val="es-ES"/>
        </w:rPr>
        <w:t xml:space="preserve">director para que replantee la propuesta y contemple por tema de </w:t>
      </w:r>
    </w:p>
    <w:p w:rsidR="00CB3674" w:rsidRDefault="00CB3674" w:rsidP="007E5A30">
      <w:pPr>
        <w:spacing w:after="0"/>
        <w:jc w:val="both"/>
        <w:rPr>
          <w:rFonts w:ascii="Georgia" w:hAnsi="Georgia"/>
          <w:sz w:val="20"/>
          <w:szCs w:val="20"/>
          <w:lang w:val="es-ES"/>
        </w:rPr>
      </w:pPr>
    </w:p>
    <w:p w:rsidR="00CB3674" w:rsidRDefault="00CB3674" w:rsidP="007E5A30">
      <w:pPr>
        <w:spacing w:after="0"/>
        <w:jc w:val="both"/>
        <w:rPr>
          <w:rFonts w:ascii="Georgia" w:hAnsi="Georgia"/>
          <w:sz w:val="20"/>
          <w:szCs w:val="20"/>
          <w:lang w:val="es-ES"/>
        </w:rPr>
      </w:pPr>
    </w:p>
    <w:p w:rsidR="00CB3674" w:rsidRDefault="00CB3674" w:rsidP="007E5A30">
      <w:pPr>
        <w:spacing w:after="0"/>
        <w:jc w:val="both"/>
        <w:rPr>
          <w:rFonts w:ascii="Georgia" w:hAnsi="Georgia"/>
          <w:sz w:val="20"/>
          <w:szCs w:val="20"/>
          <w:lang w:val="es-ES"/>
        </w:rPr>
      </w:pPr>
    </w:p>
    <w:p w:rsidR="007E5A30" w:rsidRPr="00F90CC8" w:rsidRDefault="007E5A30" w:rsidP="007E5A30">
      <w:pPr>
        <w:spacing w:after="0"/>
        <w:jc w:val="both"/>
        <w:rPr>
          <w:rFonts w:ascii="Georgia" w:hAnsi="Georgia"/>
          <w:sz w:val="20"/>
          <w:szCs w:val="20"/>
          <w:lang w:val="es-ES"/>
        </w:rPr>
      </w:pPr>
      <w:r w:rsidRPr="00F90CC8">
        <w:rPr>
          <w:rFonts w:ascii="Georgia" w:hAnsi="Georgia"/>
          <w:sz w:val="20"/>
          <w:szCs w:val="20"/>
          <w:lang w:val="es-ES"/>
        </w:rPr>
        <w:t>g</w:t>
      </w:r>
      <w:r w:rsidR="006F08CA">
        <w:rPr>
          <w:rFonts w:ascii="Georgia" w:hAnsi="Georgia"/>
          <w:sz w:val="20"/>
          <w:szCs w:val="20"/>
          <w:lang w:val="es-ES"/>
        </w:rPr>
        <w:t>é</w:t>
      </w:r>
      <w:r w:rsidRPr="00F90CC8">
        <w:rPr>
          <w:rFonts w:ascii="Georgia" w:hAnsi="Georgia"/>
          <w:sz w:val="20"/>
          <w:szCs w:val="20"/>
          <w:lang w:val="es-ES"/>
        </w:rPr>
        <w:t xml:space="preserve">nero, equilibrar el </w:t>
      </w:r>
      <w:r w:rsidR="006F08CA">
        <w:rPr>
          <w:rFonts w:ascii="Georgia" w:hAnsi="Georgia"/>
          <w:sz w:val="20"/>
          <w:szCs w:val="20"/>
          <w:lang w:val="es-ES"/>
        </w:rPr>
        <w:t>a</w:t>
      </w:r>
      <w:r w:rsidRPr="00F90CC8">
        <w:rPr>
          <w:rFonts w:ascii="Georgia" w:hAnsi="Georgia"/>
          <w:sz w:val="20"/>
          <w:szCs w:val="20"/>
          <w:lang w:val="es-ES"/>
        </w:rPr>
        <w:t>sunto de g</w:t>
      </w:r>
      <w:r w:rsidR="006F08CA">
        <w:rPr>
          <w:rFonts w:ascii="Georgia" w:hAnsi="Georgia"/>
          <w:sz w:val="20"/>
          <w:szCs w:val="20"/>
          <w:lang w:val="es-ES"/>
        </w:rPr>
        <w:t>é</w:t>
      </w:r>
      <w:r w:rsidRPr="00F90CC8">
        <w:rPr>
          <w:rFonts w:ascii="Georgia" w:hAnsi="Georgia"/>
          <w:sz w:val="20"/>
          <w:szCs w:val="20"/>
          <w:lang w:val="es-ES"/>
        </w:rPr>
        <w:t xml:space="preserve">nero y que sean ellos quienes traigan </w:t>
      </w:r>
      <w:r w:rsidR="006F08CA">
        <w:rPr>
          <w:rFonts w:ascii="Georgia" w:hAnsi="Georgia"/>
          <w:sz w:val="20"/>
          <w:szCs w:val="20"/>
          <w:lang w:val="es-ES"/>
        </w:rPr>
        <w:t xml:space="preserve">la </w:t>
      </w:r>
      <w:r w:rsidRPr="00F90CC8">
        <w:rPr>
          <w:rFonts w:ascii="Georgia" w:hAnsi="Georgia"/>
          <w:sz w:val="20"/>
          <w:szCs w:val="20"/>
          <w:lang w:val="es-ES"/>
        </w:rPr>
        <w:t>terna que est</w:t>
      </w:r>
      <w:r w:rsidR="006F08CA">
        <w:rPr>
          <w:rFonts w:ascii="Georgia" w:hAnsi="Georgia"/>
          <w:sz w:val="20"/>
          <w:szCs w:val="20"/>
          <w:lang w:val="es-ES"/>
        </w:rPr>
        <w:t>é</w:t>
      </w:r>
      <w:r w:rsidRPr="00F90CC8">
        <w:rPr>
          <w:rFonts w:ascii="Georgia" w:hAnsi="Georgia"/>
          <w:sz w:val="20"/>
          <w:szCs w:val="20"/>
          <w:lang w:val="es-ES"/>
        </w:rPr>
        <w:t xml:space="preserve"> acorde a los intereses del colegio, para que sea una alternativa.</w:t>
      </w:r>
    </w:p>
    <w:p w:rsidR="007E5A30" w:rsidRPr="00F90CC8" w:rsidRDefault="007E5A30" w:rsidP="007E5A30">
      <w:pPr>
        <w:spacing w:after="0"/>
        <w:jc w:val="both"/>
        <w:rPr>
          <w:rFonts w:ascii="Georgia" w:hAnsi="Georgia"/>
          <w:sz w:val="20"/>
          <w:szCs w:val="20"/>
          <w:lang w:val="es-ES"/>
        </w:rPr>
      </w:pPr>
    </w:p>
    <w:p w:rsidR="007E5A30" w:rsidRPr="00F90CC8" w:rsidRDefault="006F08CA"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David </w:t>
      </w:r>
      <w:r>
        <w:rPr>
          <w:rFonts w:ascii="Georgia" w:hAnsi="Georgia"/>
          <w:sz w:val="20"/>
          <w:szCs w:val="20"/>
          <w:lang w:val="es-ES"/>
        </w:rPr>
        <w:t xml:space="preserve">León </w:t>
      </w:r>
      <w:r w:rsidR="007E5A30" w:rsidRPr="00F90CC8">
        <w:rPr>
          <w:rFonts w:ascii="Georgia" w:hAnsi="Georgia"/>
          <w:sz w:val="20"/>
          <w:szCs w:val="20"/>
          <w:lang w:val="es-ES"/>
        </w:rPr>
        <w:t xml:space="preserve">quiere saber </w:t>
      </w:r>
      <w:r>
        <w:rPr>
          <w:rFonts w:ascii="Georgia" w:hAnsi="Georgia"/>
          <w:sz w:val="20"/>
          <w:szCs w:val="20"/>
          <w:lang w:val="es-ES"/>
        </w:rPr>
        <w:t>cómo está el tema de esta Junta y sugiere  que s</w:t>
      </w:r>
      <w:r w:rsidR="007E5A30" w:rsidRPr="00F90CC8">
        <w:rPr>
          <w:rFonts w:ascii="Georgia" w:hAnsi="Georgia"/>
          <w:sz w:val="20"/>
          <w:szCs w:val="20"/>
          <w:lang w:val="es-ES"/>
        </w:rPr>
        <w:t>e les brinde una asesor</w:t>
      </w:r>
      <w:r>
        <w:rPr>
          <w:rFonts w:ascii="Georgia" w:hAnsi="Georgia"/>
          <w:sz w:val="20"/>
          <w:szCs w:val="20"/>
          <w:lang w:val="es-ES"/>
        </w:rPr>
        <w:t>í</w:t>
      </w:r>
      <w:r w:rsidR="007E5A30" w:rsidRPr="00F90CC8">
        <w:rPr>
          <w:rFonts w:ascii="Georgia" w:hAnsi="Georgia"/>
          <w:sz w:val="20"/>
          <w:szCs w:val="20"/>
          <w:lang w:val="es-ES"/>
        </w:rPr>
        <w:t xml:space="preserve">a </w:t>
      </w:r>
      <w:r>
        <w:rPr>
          <w:rFonts w:ascii="Georgia" w:hAnsi="Georgia"/>
          <w:sz w:val="20"/>
          <w:szCs w:val="20"/>
          <w:lang w:val="es-ES"/>
        </w:rPr>
        <w:t>por parte de la Licda. P</w:t>
      </w:r>
      <w:r w:rsidR="007E5A30" w:rsidRPr="00F90CC8">
        <w:rPr>
          <w:rFonts w:ascii="Georgia" w:hAnsi="Georgia"/>
          <w:sz w:val="20"/>
          <w:szCs w:val="20"/>
          <w:lang w:val="es-ES"/>
        </w:rPr>
        <w:t>ris</w:t>
      </w:r>
      <w:r>
        <w:rPr>
          <w:rFonts w:ascii="Georgia" w:hAnsi="Georgia"/>
          <w:sz w:val="20"/>
          <w:szCs w:val="20"/>
          <w:lang w:val="es-ES"/>
        </w:rPr>
        <w:t>cila Quirós</w:t>
      </w:r>
      <w:r w:rsidR="007E5A30" w:rsidRPr="00F90CC8">
        <w:rPr>
          <w:rFonts w:ascii="Georgia" w:hAnsi="Georgia"/>
          <w:sz w:val="20"/>
          <w:szCs w:val="20"/>
          <w:lang w:val="es-ES"/>
        </w:rPr>
        <w:t xml:space="preserve"> en este tema</w:t>
      </w:r>
      <w:r>
        <w:rPr>
          <w:rFonts w:ascii="Georgia" w:hAnsi="Georgia"/>
          <w:sz w:val="20"/>
          <w:szCs w:val="20"/>
          <w:lang w:val="es-ES"/>
        </w:rPr>
        <w:t xml:space="preserve">, porque </w:t>
      </w:r>
      <w:r w:rsidR="007E5A30" w:rsidRPr="00F90CC8">
        <w:rPr>
          <w:rFonts w:ascii="Georgia" w:hAnsi="Georgia"/>
          <w:sz w:val="20"/>
          <w:szCs w:val="20"/>
          <w:lang w:val="es-ES"/>
        </w:rPr>
        <w:t>esta terna la conforman tres personas</w:t>
      </w:r>
      <w:r>
        <w:rPr>
          <w:rFonts w:ascii="Georgia" w:hAnsi="Georgia"/>
          <w:sz w:val="20"/>
          <w:szCs w:val="20"/>
          <w:lang w:val="es-ES"/>
        </w:rPr>
        <w:t xml:space="preserve"> y q</w:t>
      </w:r>
      <w:r w:rsidR="007E5A30" w:rsidRPr="00F90CC8">
        <w:rPr>
          <w:rFonts w:ascii="Georgia" w:hAnsi="Georgia"/>
          <w:sz w:val="20"/>
          <w:szCs w:val="20"/>
          <w:lang w:val="es-ES"/>
        </w:rPr>
        <w:t>uienes realizan est</w:t>
      </w:r>
      <w:r>
        <w:rPr>
          <w:rFonts w:ascii="Georgia" w:hAnsi="Georgia"/>
          <w:sz w:val="20"/>
          <w:szCs w:val="20"/>
          <w:lang w:val="es-ES"/>
        </w:rPr>
        <w:t>a</w:t>
      </w:r>
      <w:r w:rsidR="007E5A30" w:rsidRPr="00F90CC8">
        <w:rPr>
          <w:rFonts w:ascii="Georgia" w:hAnsi="Georgia"/>
          <w:sz w:val="20"/>
          <w:szCs w:val="20"/>
          <w:lang w:val="es-ES"/>
        </w:rPr>
        <w:t xml:space="preserve"> terna </w:t>
      </w:r>
      <w:r>
        <w:rPr>
          <w:rFonts w:ascii="Georgia" w:hAnsi="Georgia"/>
          <w:sz w:val="20"/>
          <w:szCs w:val="20"/>
          <w:lang w:val="es-ES"/>
        </w:rPr>
        <w:t xml:space="preserve">es </w:t>
      </w:r>
      <w:r w:rsidR="007E5A30" w:rsidRPr="00F90CC8">
        <w:rPr>
          <w:rFonts w:ascii="Georgia" w:hAnsi="Georgia"/>
          <w:sz w:val="20"/>
          <w:szCs w:val="20"/>
          <w:lang w:val="es-ES"/>
        </w:rPr>
        <w:t xml:space="preserve">el </w:t>
      </w:r>
      <w:r>
        <w:rPr>
          <w:rFonts w:ascii="Georgia" w:hAnsi="Georgia"/>
          <w:sz w:val="20"/>
          <w:szCs w:val="20"/>
          <w:lang w:val="es-ES"/>
        </w:rPr>
        <w:t>C</w:t>
      </w:r>
      <w:r w:rsidR="007E5A30" w:rsidRPr="00F90CC8">
        <w:rPr>
          <w:rFonts w:ascii="Georgia" w:hAnsi="Georgia"/>
          <w:sz w:val="20"/>
          <w:szCs w:val="20"/>
          <w:lang w:val="es-ES"/>
        </w:rPr>
        <w:t xml:space="preserve">oncejo de </w:t>
      </w:r>
      <w:r>
        <w:rPr>
          <w:rFonts w:ascii="Georgia" w:hAnsi="Georgia"/>
          <w:sz w:val="20"/>
          <w:szCs w:val="20"/>
          <w:lang w:val="es-ES"/>
        </w:rPr>
        <w:t>P</w:t>
      </w:r>
      <w:r w:rsidR="007E5A30" w:rsidRPr="00F90CC8">
        <w:rPr>
          <w:rFonts w:ascii="Georgia" w:hAnsi="Georgia"/>
          <w:sz w:val="20"/>
          <w:szCs w:val="20"/>
          <w:lang w:val="es-ES"/>
        </w:rPr>
        <w:t xml:space="preserve">rofesores del </w:t>
      </w:r>
      <w:r>
        <w:rPr>
          <w:rFonts w:ascii="Georgia" w:hAnsi="Georgia"/>
          <w:sz w:val="20"/>
          <w:szCs w:val="20"/>
          <w:lang w:val="es-ES"/>
        </w:rPr>
        <w:t>C</w:t>
      </w:r>
      <w:r w:rsidR="007E5A30" w:rsidRPr="00F90CC8">
        <w:rPr>
          <w:rFonts w:ascii="Georgia" w:hAnsi="Georgia"/>
          <w:sz w:val="20"/>
          <w:szCs w:val="20"/>
          <w:lang w:val="es-ES"/>
        </w:rPr>
        <w:t xml:space="preserve">olegio y no pueden aducir </w:t>
      </w:r>
      <w:r w:rsidRPr="00F90CC8">
        <w:rPr>
          <w:rFonts w:ascii="Georgia" w:hAnsi="Georgia"/>
          <w:sz w:val="20"/>
          <w:szCs w:val="20"/>
          <w:lang w:val="es-ES"/>
        </w:rPr>
        <w:t>desconocimiento</w:t>
      </w:r>
      <w:r w:rsidR="007E5A30" w:rsidRPr="00F90CC8">
        <w:rPr>
          <w:rFonts w:ascii="Georgia" w:hAnsi="Georgia"/>
          <w:sz w:val="20"/>
          <w:szCs w:val="20"/>
          <w:lang w:val="es-ES"/>
        </w:rPr>
        <w:t xml:space="preserve"> de la ley</w:t>
      </w:r>
      <w:r>
        <w:rPr>
          <w:rFonts w:ascii="Georgia" w:hAnsi="Georgia"/>
          <w:sz w:val="20"/>
          <w:szCs w:val="20"/>
          <w:lang w:val="es-ES"/>
        </w:rPr>
        <w:t xml:space="preserve"> ya que </w:t>
      </w:r>
      <w:r w:rsidR="007E5A30" w:rsidRPr="00F90CC8">
        <w:rPr>
          <w:rFonts w:ascii="Georgia" w:hAnsi="Georgia"/>
          <w:sz w:val="20"/>
          <w:szCs w:val="20"/>
          <w:lang w:val="es-ES"/>
        </w:rPr>
        <w:t>esto</w:t>
      </w:r>
      <w:r>
        <w:rPr>
          <w:rFonts w:ascii="Georgia" w:hAnsi="Georgia"/>
          <w:sz w:val="20"/>
          <w:szCs w:val="20"/>
          <w:lang w:val="es-ES"/>
        </w:rPr>
        <w:t xml:space="preserve"> </w:t>
      </w:r>
      <w:r w:rsidR="007E5A30" w:rsidRPr="00F90CC8">
        <w:rPr>
          <w:rFonts w:ascii="Georgia" w:hAnsi="Georgia"/>
          <w:sz w:val="20"/>
          <w:szCs w:val="20"/>
          <w:lang w:val="es-ES"/>
        </w:rPr>
        <w:t xml:space="preserve"> se introduce por ley, </w:t>
      </w:r>
      <w:r>
        <w:rPr>
          <w:rFonts w:ascii="Georgia" w:hAnsi="Georgia"/>
          <w:sz w:val="20"/>
          <w:szCs w:val="20"/>
          <w:lang w:val="es-ES"/>
        </w:rPr>
        <w:t xml:space="preserve">sea, </w:t>
      </w:r>
      <w:r w:rsidR="007E5A30" w:rsidRPr="00F90CC8">
        <w:rPr>
          <w:rFonts w:ascii="Georgia" w:hAnsi="Georgia"/>
          <w:sz w:val="20"/>
          <w:szCs w:val="20"/>
          <w:lang w:val="es-ES"/>
        </w:rPr>
        <w:t>la paridad de g</w:t>
      </w:r>
      <w:r>
        <w:rPr>
          <w:rFonts w:ascii="Georgia" w:hAnsi="Georgia"/>
          <w:sz w:val="20"/>
          <w:szCs w:val="20"/>
          <w:lang w:val="es-ES"/>
        </w:rPr>
        <w:t>é</w:t>
      </w:r>
      <w:r w:rsidR="007E5A30" w:rsidRPr="00F90CC8">
        <w:rPr>
          <w:rFonts w:ascii="Georgia" w:hAnsi="Georgia"/>
          <w:sz w:val="20"/>
          <w:szCs w:val="20"/>
          <w:lang w:val="es-ES"/>
        </w:rPr>
        <w:t>nero</w:t>
      </w:r>
      <w:r>
        <w:rPr>
          <w:rFonts w:ascii="Georgia" w:hAnsi="Georgia"/>
          <w:sz w:val="20"/>
          <w:szCs w:val="20"/>
          <w:lang w:val="es-ES"/>
        </w:rPr>
        <w:t xml:space="preserve"> es por ley que se debe cumplir</w:t>
      </w:r>
      <w:r w:rsidR="007E5A30" w:rsidRPr="00F90CC8">
        <w:rPr>
          <w:rFonts w:ascii="Georgia" w:hAnsi="Georgia"/>
          <w:sz w:val="20"/>
          <w:szCs w:val="20"/>
          <w:lang w:val="es-ES"/>
        </w:rPr>
        <w:t xml:space="preserve">. </w:t>
      </w:r>
      <w:r>
        <w:rPr>
          <w:rFonts w:ascii="Georgia" w:hAnsi="Georgia"/>
          <w:sz w:val="20"/>
          <w:szCs w:val="20"/>
          <w:lang w:val="es-ES"/>
        </w:rPr>
        <w:t>Reitera que n</w:t>
      </w:r>
      <w:r w:rsidR="007E5A30" w:rsidRPr="00F90CC8">
        <w:rPr>
          <w:rFonts w:ascii="Georgia" w:hAnsi="Georgia"/>
          <w:sz w:val="20"/>
          <w:szCs w:val="20"/>
          <w:lang w:val="es-ES"/>
        </w:rPr>
        <w:t xml:space="preserve">o pueden alegar </w:t>
      </w:r>
      <w:r w:rsidRPr="00F90CC8">
        <w:rPr>
          <w:rFonts w:ascii="Georgia" w:hAnsi="Georgia"/>
          <w:sz w:val="20"/>
          <w:szCs w:val="20"/>
          <w:lang w:val="es-ES"/>
        </w:rPr>
        <w:t>desconocimiento</w:t>
      </w:r>
      <w:r w:rsidR="007E5A30" w:rsidRPr="00F90CC8">
        <w:rPr>
          <w:rFonts w:ascii="Georgia" w:hAnsi="Georgia"/>
          <w:sz w:val="20"/>
          <w:szCs w:val="20"/>
          <w:lang w:val="es-ES"/>
        </w:rPr>
        <w:t xml:space="preserve"> y </w:t>
      </w:r>
      <w:r w:rsidRPr="00F90CC8">
        <w:rPr>
          <w:rFonts w:ascii="Georgia" w:hAnsi="Georgia"/>
          <w:sz w:val="20"/>
          <w:szCs w:val="20"/>
          <w:lang w:val="es-ES"/>
        </w:rPr>
        <w:t>quiere</w:t>
      </w:r>
      <w:r w:rsidR="007E5A30" w:rsidRPr="00F90CC8">
        <w:rPr>
          <w:rFonts w:ascii="Georgia" w:hAnsi="Georgia"/>
          <w:sz w:val="20"/>
          <w:szCs w:val="20"/>
          <w:lang w:val="es-ES"/>
        </w:rPr>
        <w:t xml:space="preserve"> saber </w:t>
      </w:r>
      <w:r w:rsidRPr="00F90CC8">
        <w:rPr>
          <w:rFonts w:ascii="Georgia" w:hAnsi="Georgia"/>
          <w:sz w:val="20"/>
          <w:szCs w:val="20"/>
          <w:lang w:val="es-ES"/>
        </w:rPr>
        <w:t>cuál</w:t>
      </w:r>
      <w:r w:rsidR="007E5A30" w:rsidRPr="00F90CC8">
        <w:rPr>
          <w:rFonts w:ascii="Georgia" w:hAnsi="Georgia"/>
          <w:sz w:val="20"/>
          <w:szCs w:val="20"/>
          <w:lang w:val="es-ES"/>
        </w:rPr>
        <w:t xml:space="preserve"> es el procedimiento. Piensa que se debe anular esta terna y devolver al colegio para que se presente terna nueva. Quien cumple es doña </w:t>
      </w:r>
      <w:r w:rsidRPr="00F90CC8">
        <w:rPr>
          <w:rFonts w:ascii="Georgia" w:hAnsi="Georgia"/>
          <w:sz w:val="20"/>
          <w:szCs w:val="20"/>
          <w:lang w:val="es-ES"/>
        </w:rPr>
        <w:t>Inés</w:t>
      </w:r>
      <w:r w:rsidR="007E5A30" w:rsidRPr="00F90CC8">
        <w:rPr>
          <w:rFonts w:ascii="Georgia" w:hAnsi="Georgia"/>
          <w:sz w:val="20"/>
          <w:szCs w:val="20"/>
          <w:lang w:val="es-ES"/>
        </w:rPr>
        <w:t xml:space="preserve"> y cumple con </w:t>
      </w:r>
      <w:r w:rsidR="00B82FF8">
        <w:rPr>
          <w:rFonts w:ascii="Georgia" w:hAnsi="Georgia"/>
          <w:sz w:val="20"/>
          <w:szCs w:val="20"/>
          <w:lang w:val="es-ES"/>
        </w:rPr>
        <w:t xml:space="preserve">los </w:t>
      </w:r>
      <w:r w:rsidR="007E5A30" w:rsidRPr="00F90CC8">
        <w:rPr>
          <w:rFonts w:ascii="Georgia" w:hAnsi="Georgia"/>
          <w:sz w:val="20"/>
          <w:szCs w:val="20"/>
          <w:lang w:val="es-ES"/>
        </w:rPr>
        <w:t xml:space="preserve">requisitos, pero hay personas que </w:t>
      </w:r>
      <w:r w:rsidR="00B82FF8" w:rsidRPr="00F90CC8">
        <w:rPr>
          <w:rFonts w:ascii="Georgia" w:hAnsi="Georgia"/>
          <w:sz w:val="20"/>
          <w:szCs w:val="20"/>
          <w:lang w:val="es-ES"/>
        </w:rPr>
        <w:t>están</w:t>
      </w:r>
      <w:r w:rsidR="007E5A30" w:rsidRPr="00F90CC8">
        <w:rPr>
          <w:rFonts w:ascii="Georgia" w:hAnsi="Georgia"/>
          <w:sz w:val="20"/>
          <w:szCs w:val="20"/>
          <w:lang w:val="es-ES"/>
        </w:rPr>
        <w:t xml:space="preserve"> propuestas pero no cumplen ese requisito</w:t>
      </w:r>
      <w:r w:rsidR="00B82FF8">
        <w:rPr>
          <w:rFonts w:ascii="Georgia" w:hAnsi="Georgia"/>
          <w:sz w:val="20"/>
          <w:szCs w:val="20"/>
          <w:lang w:val="es-ES"/>
        </w:rPr>
        <w:t xml:space="preserve">, por tanto será </w:t>
      </w:r>
      <w:r w:rsidR="007E5A30" w:rsidRPr="00F90CC8">
        <w:rPr>
          <w:rFonts w:ascii="Georgia" w:hAnsi="Georgia"/>
          <w:sz w:val="20"/>
          <w:szCs w:val="20"/>
          <w:lang w:val="es-ES"/>
        </w:rPr>
        <w:t>atribuci</w:t>
      </w:r>
      <w:r w:rsidR="00B82FF8">
        <w:rPr>
          <w:rFonts w:ascii="Georgia" w:hAnsi="Georgia"/>
          <w:sz w:val="20"/>
          <w:szCs w:val="20"/>
          <w:lang w:val="es-ES"/>
        </w:rPr>
        <w:t>ó</w:t>
      </w:r>
      <w:r w:rsidR="007E5A30" w:rsidRPr="00F90CC8">
        <w:rPr>
          <w:rFonts w:ascii="Georgia" w:hAnsi="Georgia"/>
          <w:sz w:val="20"/>
          <w:szCs w:val="20"/>
          <w:lang w:val="es-ES"/>
        </w:rPr>
        <w:t xml:space="preserve">n del Concejo </w:t>
      </w:r>
      <w:r w:rsidR="00B82FF8">
        <w:rPr>
          <w:rFonts w:ascii="Georgia" w:hAnsi="Georgia"/>
          <w:sz w:val="20"/>
          <w:szCs w:val="20"/>
          <w:lang w:val="es-ES"/>
        </w:rPr>
        <w:t xml:space="preserve">Municipal </w:t>
      </w:r>
      <w:r w:rsidR="007E5A30" w:rsidRPr="00F90CC8">
        <w:rPr>
          <w:rFonts w:ascii="Georgia" w:hAnsi="Georgia"/>
          <w:sz w:val="20"/>
          <w:szCs w:val="20"/>
          <w:lang w:val="es-ES"/>
        </w:rPr>
        <w:t xml:space="preserve">decir </w:t>
      </w:r>
      <w:r w:rsidR="00B82FF8" w:rsidRPr="00F90CC8">
        <w:rPr>
          <w:rFonts w:ascii="Georgia" w:hAnsi="Georgia"/>
          <w:sz w:val="20"/>
          <w:szCs w:val="20"/>
          <w:lang w:val="es-ES"/>
        </w:rPr>
        <w:t>quienes</w:t>
      </w:r>
      <w:r w:rsidR="007E5A30" w:rsidRPr="00F90CC8">
        <w:rPr>
          <w:rFonts w:ascii="Georgia" w:hAnsi="Georgia"/>
          <w:sz w:val="20"/>
          <w:szCs w:val="20"/>
          <w:lang w:val="es-ES"/>
        </w:rPr>
        <w:t xml:space="preserve"> s cumplen y votar a partir de </w:t>
      </w:r>
      <w:r w:rsidR="00B82FF8" w:rsidRPr="00F90CC8">
        <w:rPr>
          <w:rFonts w:ascii="Georgia" w:hAnsi="Georgia"/>
          <w:sz w:val="20"/>
          <w:szCs w:val="20"/>
          <w:lang w:val="es-ES"/>
        </w:rPr>
        <w:t>ahí</w:t>
      </w:r>
      <w:r w:rsidR="007E5A30" w:rsidRPr="00F90CC8">
        <w:rPr>
          <w:rFonts w:ascii="Georgia" w:hAnsi="Georgia"/>
          <w:sz w:val="20"/>
          <w:szCs w:val="20"/>
          <w:lang w:val="es-ES"/>
        </w:rPr>
        <w:t xml:space="preserve"> o </w:t>
      </w:r>
      <w:r w:rsidR="00B82FF8" w:rsidRPr="00F90CC8">
        <w:rPr>
          <w:rFonts w:ascii="Georgia" w:hAnsi="Georgia"/>
          <w:sz w:val="20"/>
          <w:szCs w:val="20"/>
          <w:lang w:val="es-ES"/>
        </w:rPr>
        <w:t>habrá</w:t>
      </w:r>
      <w:r w:rsidR="007E5A30" w:rsidRPr="00F90CC8">
        <w:rPr>
          <w:rFonts w:ascii="Georgia" w:hAnsi="Georgia"/>
          <w:sz w:val="20"/>
          <w:szCs w:val="20"/>
          <w:lang w:val="es-ES"/>
        </w:rPr>
        <w:t xml:space="preserve"> que anular y devolver.</w:t>
      </w:r>
    </w:p>
    <w:p w:rsidR="007E5A30" w:rsidRPr="00F90CC8" w:rsidRDefault="007E5A30" w:rsidP="007E5A30">
      <w:pPr>
        <w:spacing w:after="0"/>
        <w:jc w:val="both"/>
        <w:rPr>
          <w:rFonts w:ascii="Georgia" w:hAnsi="Georgia"/>
          <w:sz w:val="20"/>
          <w:szCs w:val="20"/>
          <w:lang w:val="es-ES"/>
        </w:rPr>
      </w:pPr>
    </w:p>
    <w:p w:rsidR="007E5A30" w:rsidRPr="00F90CC8" w:rsidRDefault="00B82FF8"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Nelson </w:t>
      </w:r>
      <w:r>
        <w:rPr>
          <w:rFonts w:ascii="Georgia" w:hAnsi="Georgia"/>
          <w:sz w:val="20"/>
          <w:szCs w:val="20"/>
          <w:lang w:val="es-ES"/>
        </w:rPr>
        <w:t>Rivas señala que la P</w:t>
      </w:r>
      <w:r w:rsidR="007E5A30" w:rsidRPr="00F90CC8">
        <w:rPr>
          <w:rFonts w:ascii="Georgia" w:hAnsi="Georgia"/>
          <w:sz w:val="20"/>
          <w:szCs w:val="20"/>
          <w:lang w:val="es-ES"/>
        </w:rPr>
        <w:t>resi</w:t>
      </w:r>
      <w:r>
        <w:rPr>
          <w:rFonts w:ascii="Georgia" w:hAnsi="Georgia"/>
          <w:sz w:val="20"/>
          <w:szCs w:val="20"/>
          <w:lang w:val="es-ES"/>
        </w:rPr>
        <w:t xml:space="preserve">dencia </w:t>
      </w:r>
      <w:r w:rsidR="007E5A30" w:rsidRPr="00F90CC8">
        <w:rPr>
          <w:rFonts w:ascii="Georgia" w:hAnsi="Georgia"/>
          <w:sz w:val="20"/>
          <w:szCs w:val="20"/>
          <w:lang w:val="es-ES"/>
        </w:rPr>
        <w:t xml:space="preserve">hace </w:t>
      </w:r>
      <w:r>
        <w:rPr>
          <w:rFonts w:ascii="Georgia" w:hAnsi="Georgia"/>
          <w:sz w:val="20"/>
          <w:szCs w:val="20"/>
          <w:lang w:val="es-ES"/>
        </w:rPr>
        <w:t xml:space="preserve">una </w:t>
      </w:r>
      <w:r w:rsidR="007E5A30" w:rsidRPr="00F90CC8">
        <w:rPr>
          <w:rFonts w:ascii="Georgia" w:hAnsi="Georgia"/>
          <w:sz w:val="20"/>
          <w:szCs w:val="20"/>
          <w:lang w:val="es-ES"/>
        </w:rPr>
        <w:t>propuesta que respeta, pero debe decir que est</w:t>
      </w:r>
      <w:r>
        <w:rPr>
          <w:rFonts w:ascii="Georgia" w:hAnsi="Georgia"/>
          <w:sz w:val="20"/>
          <w:szCs w:val="20"/>
          <w:lang w:val="es-ES"/>
        </w:rPr>
        <w:t>á</w:t>
      </w:r>
      <w:r w:rsidR="007E5A30" w:rsidRPr="00F90CC8">
        <w:rPr>
          <w:rFonts w:ascii="Georgia" w:hAnsi="Georgia"/>
          <w:sz w:val="20"/>
          <w:szCs w:val="20"/>
          <w:lang w:val="es-ES"/>
        </w:rPr>
        <w:t xml:space="preserve"> equivocado porque si se ve </w:t>
      </w:r>
      <w:r>
        <w:rPr>
          <w:rFonts w:ascii="Georgia" w:hAnsi="Georgia"/>
          <w:sz w:val="20"/>
          <w:szCs w:val="20"/>
          <w:lang w:val="es-ES"/>
        </w:rPr>
        <w:t xml:space="preserve">la </w:t>
      </w:r>
      <w:r w:rsidR="007E5A30" w:rsidRPr="00F90CC8">
        <w:rPr>
          <w:rFonts w:ascii="Georgia" w:hAnsi="Georgia"/>
          <w:sz w:val="20"/>
          <w:szCs w:val="20"/>
          <w:lang w:val="es-ES"/>
        </w:rPr>
        <w:t xml:space="preserve">conformación de </w:t>
      </w:r>
      <w:r>
        <w:rPr>
          <w:rFonts w:ascii="Georgia" w:hAnsi="Georgia"/>
          <w:sz w:val="20"/>
          <w:szCs w:val="20"/>
          <w:lang w:val="es-ES"/>
        </w:rPr>
        <w:t xml:space="preserve">la </w:t>
      </w:r>
      <w:r w:rsidR="007E5A30" w:rsidRPr="00F90CC8">
        <w:rPr>
          <w:rFonts w:ascii="Georgia" w:hAnsi="Georgia"/>
          <w:sz w:val="20"/>
          <w:szCs w:val="20"/>
          <w:lang w:val="es-ES"/>
        </w:rPr>
        <w:t>terna viene</w:t>
      </w:r>
      <w:r>
        <w:rPr>
          <w:rFonts w:ascii="Georgia" w:hAnsi="Georgia"/>
          <w:sz w:val="20"/>
          <w:szCs w:val="20"/>
          <w:lang w:val="es-ES"/>
        </w:rPr>
        <w:t>n</w:t>
      </w:r>
      <w:r w:rsidR="007E5A30" w:rsidRPr="00F90CC8">
        <w:rPr>
          <w:rFonts w:ascii="Georgia" w:hAnsi="Georgia"/>
          <w:sz w:val="20"/>
          <w:szCs w:val="20"/>
          <w:lang w:val="es-ES"/>
        </w:rPr>
        <w:t xml:space="preserve"> dos hombres y una mujer</w:t>
      </w:r>
      <w:r>
        <w:rPr>
          <w:rFonts w:ascii="Georgia" w:hAnsi="Georgia"/>
          <w:sz w:val="20"/>
          <w:szCs w:val="20"/>
          <w:lang w:val="es-ES"/>
        </w:rPr>
        <w:t>,</w:t>
      </w:r>
      <w:r w:rsidR="007E5A30" w:rsidRPr="00F90CC8">
        <w:rPr>
          <w:rFonts w:ascii="Georgia" w:hAnsi="Georgia"/>
          <w:sz w:val="20"/>
          <w:szCs w:val="20"/>
          <w:lang w:val="es-ES"/>
        </w:rPr>
        <w:t xml:space="preserve"> por tanto </w:t>
      </w:r>
      <w:r>
        <w:rPr>
          <w:rFonts w:ascii="Georgia" w:hAnsi="Georgia"/>
          <w:sz w:val="20"/>
          <w:szCs w:val="20"/>
          <w:lang w:val="es-ES"/>
        </w:rPr>
        <w:t>la J</w:t>
      </w:r>
      <w:r w:rsidR="007E5A30" w:rsidRPr="00F90CC8">
        <w:rPr>
          <w:rFonts w:ascii="Georgia" w:hAnsi="Georgia"/>
          <w:sz w:val="20"/>
          <w:szCs w:val="20"/>
          <w:lang w:val="es-ES"/>
        </w:rPr>
        <w:t xml:space="preserve">unta </w:t>
      </w:r>
      <w:r>
        <w:rPr>
          <w:rFonts w:ascii="Georgia" w:hAnsi="Georgia"/>
          <w:sz w:val="20"/>
          <w:szCs w:val="20"/>
          <w:lang w:val="es-ES"/>
        </w:rPr>
        <w:t>A</w:t>
      </w:r>
      <w:r w:rsidR="007E5A30" w:rsidRPr="00F90CC8">
        <w:rPr>
          <w:rFonts w:ascii="Georgia" w:hAnsi="Georgia"/>
          <w:sz w:val="20"/>
          <w:szCs w:val="20"/>
          <w:lang w:val="es-ES"/>
        </w:rPr>
        <w:t>dm</w:t>
      </w:r>
      <w:r>
        <w:rPr>
          <w:rFonts w:ascii="Georgia" w:hAnsi="Georgia"/>
          <w:sz w:val="20"/>
          <w:szCs w:val="20"/>
          <w:lang w:val="es-ES"/>
        </w:rPr>
        <w:t xml:space="preserve">inistrativa </w:t>
      </w:r>
      <w:r w:rsidR="007E5A30" w:rsidRPr="00F90CC8">
        <w:rPr>
          <w:rFonts w:ascii="Georgia" w:hAnsi="Georgia"/>
          <w:sz w:val="20"/>
          <w:szCs w:val="20"/>
          <w:lang w:val="es-ES"/>
        </w:rPr>
        <w:t xml:space="preserve">conoce el tema y la norma. Si incluyeron a tres </w:t>
      </w:r>
      <w:r w:rsidRPr="00F90CC8">
        <w:rPr>
          <w:rFonts w:ascii="Georgia" w:hAnsi="Georgia"/>
          <w:sz w:val="20"/>
          <w:szCs w:val="20"/>
          <w:lang w:val="es-ES"/>
        </w:rPr>
        <w:t>personas</w:t>
      </w:r>
      <w:r w:rsidR="007E5A30" w:rsidRPr="00F90CC8">
        <w:rPr>
          <w:rFonts w:ascii="Georgia" w:hAnsi="Georgia"/>
          <w:sz w:val="20"/>
          <w:szCs w:val="20"/>
          <w:lang w:val="es-ES"/>
        </w:rPr>
        <w:t xml:space="preserve"> es porque </w:t>
      </w:r>
      <w:r w:rsidRPr="00F90CC8">
        <w:rPr>
          <w:rFonts w:ascii="Georgia" w:hAnsi="Georgia"/>
          <w:sz w:val="20"/>
          <w:szCs w:val="20"/>
          <w:lang w:val="es-ES"/>
        </w:rPr>
        <w:t>están</w:t>
      </w:r>
      <w:r w:rsidR="007E5A30" w:rsidRPr="00F90CC8">
        <w:rPr>
          <w:rFonts w:ascii="Georgia" w:hAnsi="Georgia"/>
          <w:sz w:val="20"/>
          <w:szCs w:val="20"/>
          <w:lang w:val="es-ES"/>
        </w:rPr>
        <w:t xml:space="preserve"> capacitadas para desempeñar ese puesto</w:t>
      </w:r>
      <w:r>
        <w:rPr>
          <w:rFonts w:ascii="Georgia" w:hAnsi="Georgia"/>
          <w:sz w:val="20"/>
          <w:szCs w:val="20"/>
          <w:lang w:val="es-ES"/>
        </w:rPr>
        <w:t>,</w:t>
      </w:r>
      <w:r w:rsidR="007E5A30" w:rsidRPr="00F90CC8">
        <w:rPr>
          <w:rFonts w:ascii="Georgia" w:hAnsi="Georgia"/>
          <w:sz w:val="20"/>
          <w:szCs w:val="20"/>
          <w:lang w:val="es-ES"/>
        </w:rPr>
        <w:t xml:space="preserve"> sea el reemplazo del </w:t>
      </w:r>
      <w:r w:rsidRPr="00F90CC8">
        <w:rPr>
          <w:rFonts w:ascii="Georgia" w:hAnsi="Georgia"/>
          <w:sz w:val="20"/>
          <w:szCs w:val="20"/>
          <w:lang w:val="es-ES"/>
        </w:rPr>
        <w:t>renunciante</w:t>
      </w:r>
      <w:r w:rsidR="007E5A30" w:rsidRPr="00F90CC8">
        <w:rPr>
          <w:rFonts w:ascii="Georgia" w:hAnsi="Georgia"/>
          <w:sz w:val="20"/>
          <w:szCs w:val="20"/>
          <w:lang w:val="es-ES"/>
        </w:rPr>
        <w:t xml:space="preserve">. </w:t>
      </w:r>
      <w:r>
        <w:rPr>
          <w:rFonts w:ascii="Georgia" w:hAnsi="Georgia"/>
          <w:sz w:val="20"/>
          <w:szCs w:val="20"/>
          <w:lang w:val="es-ES"/>
        </w:rPr>
        <w:t xml:space="preserve">El regidor </w:t>
      </w:r>
      <w:r w:rsidR="007E5A30" w:rsidRPr="00F90CC8">
        <w:rPr>
          <w:rFonts w:ascii="Georgia" w:hAnsi="Georgia"/>
          <w:sz w:val="20"/>
          <w:szCs w:val="20"/>
          <w:lang w:val="es-ES"/>
        </w:rPr>
        <w:t>David</w:t>
      </w:r>
      <w:r>
        <w:rPr>
          <w:rFonts w:ascii="Georgia" w:hAnsi="Georgia"/>
          <w:sz w:val="20"/>
          <w:szCs w:val="20"/>
          <w:lang w:val="es-ES"/>
        </w:rPr>
        <w:t xml:space="preserve"> León </w:t>
      </w:r>
      <w:r w:rsidR="007E5A30" w:rsidRPr="00F90CC8">
        <w:rPr>
          <w:rFonts w:ascii="Georgia" w:hAnsi="Georgia"/>
          <w:sz w:val="20"/>
          <w:szCs w:val="20"/>
          <w:lang w:val="es-ES"/>
        </w:rPr>
        <w:t xml:space="preserve">fue amplio y pregunta en que se basa </w:t>
      </w:r>
      <w:r>
        <w:rPr>
          <w:rFonts w:ascii="Georgia" w:hAnsi="Georgia"/>
          <w:sz w:val="20"/>
          <w:szCs w:val="20"/>
          <w:lang w:val="es-ES"/>
        </w:rPr>
        <w:t xml:space="preserve">la Presidencia </w:t>
      </w:r>
      <w:r w:rsidR="007E5A30" w:rsidRPr="00F90CC8">
        <w:rPr>
          <w:rFonts w:ascii="Georgia" w:hAnsi="Georgia"/>
          <w:sz w:val="20"/>
          <w:szCs w:val="20"/>
          <w:lang w:val="es-ES"/>
        </w:rPr>
        <w:t>para dev</w:t>
      </w:r>
      <w:r>
        <w:rPr>
          <w:rFonts w:ascii="Georgia" w:hAnsi="Georgia"/>
          <w:sz w:val="20"/>
          <w:szCs w:val="20"/>
          <w:lang w:val="es-ES"/>
        </w:rPr>
        <w:t>o</w:t>
      </w:r>
      <w:r w:rsidR="007E5A30" w:rsidRPr="00F90CC8">
        <w:rPr>
          <w:rFonts w:ascii="Georgia" w:hAnsi="Georgia"/>
          <w:sz w:val="20"/>
          <w:szCs w:val="20"/>
          <w:lang w:val="es-ES"/>
        </w:rPr>
        <w:t xml:space="preserve">lver </w:t>
      </w:r>
      <w:r>
        <w:rPr>
          <w:rFonts w:ascii="Georgia" w:hAnsi="Georgia"/>
          <w:sz w:val="20"/>
          <w:szCs w:val="20"/>
          <w:lang w:val="es-ES"/>
        </w:rPr>
        <w:t xml:space="preserve">el </w:t>
      </w:r>
      <w:r w:rsidR="007E5A30" w:rsidRPr="00F90CC8">
        <w:rPr>
          <w:rFonts w:ascii="Georgia" w:hAnsi="Georgia"/>
          <w:sz w:val="20"/>
          <w:szCs w:val="20"/>
          <w:lang w:val="es-ES"/>
        </w:rPr>
        <w:t>doc</w:t>
      </w:r>
      <w:r>
        <w:rPr>
          <w:rFonts w:ascii="Georgia" w:hAnsi="Georgia"/>
          <w:sz w:val="20"/>
          <w:szCs w:val="20"/>
          <w:lang w:val="es-ES"/>
        </w:rPr>
        <w:t>umento</w:t>
      </w:r>
      <w:r w:rsidR="007E5A30" w:rsidRPr="00F90CC8">
        <w:rPr>
          <w:rFonts w:ascii="Georgia" w:hAnsi="Georgia"/>
          <w:sz w:val="20"/>
          <w:szCs w:val="20"/>
          <w:lang w:val="es-ES"/>
        </w:rPr>
        <w:t xml:space="preserve"> para que hagan replanteamiento</w:t>
      </w:r>
      <w:r>
        <w:rPr>
          <w:rFonts w:ascii="Georgia" w:hAnsi="Georgia"/>
          <w:sz w:val="20"/>
          <w:szCs w:val="20"/>
          <w:lang w:val="es-ES"/>
        </w:rPr>
        <w:t xml:space="preserve">, si la </w:t>
      </w:r>
      <w:r w:rsidR="007E5A30" w:rsidRPr="00F90CC8">
        <w:rPr>
          <w:rFonts w:ascii="Georgia" w:hAnsi="Georgia"/>
          <w:sz w:val="20"/>
          <w:szCs w:val="20"/>
          <w:lang w:val="es-ES"/>
        </w:rPr>
        <w:t>terna est</w:t>
      </w:r>
      <w:r>
        <w:rPr>
          <w:rFonts w:ascii="Georgia" w:hAnsi="Georgia"/>
          <w:sz w:val="20"/>
          <w:szCs w:val="20"/>
          <w:lang w:val="es-ES"/>
        </w:rPr>
        <w:t>á</w:t>
      </w:r>
      <w:r w:rsidR="007E5A30" w:rsidRPr="00F90CC8">
        <w:rPr>
          <w:rFonts w:ascii="Georgia" w:hAnsi="Georgia"/>
          <w:sz w:val="20"/>
          <w:szCs w:val="20"/>
          <w:lang w:val="es-ES"/>
        </w:rPr>
        <w:t xml:space="preserve"> bien conformada. Lo que corresponde es nombrar </w:t>
      </w:r>
      <w:r>
        <w:rPr>
          <w:rFonts w:ascii="Georgia" w:hAnsi="Georgia"/>
          <w:sz w:val="20"/>
          <w:szCs w:val="20"/>
          <w:lang w:val="es-ES"/>
        </w:rPr>
        <w:t xml:space="preserve">a </w:t>
      </w:r>
      <w:r w:rsidR="007E5A30" w:rsidRPr="00F90CC8">
        <w:rPr>
          <w:rFonts w:ascii="Georgia" w:hAnsi="Georgia"/>
          <w:sz w:val="20"/>
          <w:szCs w:val="20"/>
          <w:lang w:val="es-ES"/>
        </w:rPr>
        <w:t>la mujer que viene en la terna. El hecho de nombra</w:t>
      </w:r>
      <w:r>
        <w:rPr>
          <w:rFonts w:ascii="Georgia" w:hAnsi="Georgia"/>
          <w:sz w:val="20"/>
          <w:szCs w:val="20"/>
          <w:lang w:val="es-ES"/>
        </w:rPr>
        <w:t>r</w:t>
      </w:r>
      <w:r w:rsidR="007E5A30" w:rsidRPr="00F90CC8">
        <w:rPr>
          <w:rFonts w:ascii="Georgia" w:hAnsi="Georgia"/>
          <w:sz w:val="20"/>
          <w:szCs w:val="20"/>
          <w:lang w:val="es-ES"/>
        </w:rPr>
        <w:t xml:space="preserve"> a quien encabeza no quiere decir que siempre se debe hacer ahí. Considera que es equivocada</w:t>
      </w:r>
      <w:r>
        <w:rPr>
          <w:rFonts w:ascii="Georgia" w:hAnsi="Georgia"/>
          <w:sz w:val="20"/>
          <w:szCs w:val="20"/>
          <w:lang w:val="es-ES"/>
        </w:rPr>
        <w:t xml:space="preserve"> y</w:t>
      </w:r>
      <w:r w:rsidR="007E5A30" w:rsidRPr="00F90CC8">
        <w:rPr>
          <w:rFonts w:ascii="Georgia" w:hAnsi="Georgia"/>
          <w:sz w:val="20"/>
          <w:szCs w:val="20"/>
          <w:lang w:val="es-ES"/>
        </w:rPr>
        <w:t xml:space="preserve"> contraproducente la propuesta</w:t>
      </w:r>
      <w:r>
        <w:rPr>
          <w:rFonts w:ascii="Georgia" w:hAnsi="Georgia"/>
          <w:sz w:val="20"/>
          <w:szCs w:val="20"/>
          <w:lang w:val="es-ES"/>
        </w:rPr>
        <w:t>,</w:t>
      </w:r>
      <w:r w:rsidR="007E5A30" w:rsidRPr="00F90CC8">
        <w:rPr>
          <w:rFonts w:ascii="Georgia" w:hAnsi="Georgia"/>
          <w:sz w:val="20"/>
          <w:szCs w:val="20"/>
          <w:lang w:val="es-ES"/>
        </w:rPr>
        <w:t xml:space="preserve"> ya que la idea es que tengan los </w:t>
      </w:r>
      <w:r w:rsidRPr="00F90CC8">
        <w:rPr>
          <w:rFonts w:ascii="Georgia" w:hAnsi="Georgia"/>
          <w:sz w:val="20"/>
          <w:szCs w:val="20"/>
          <w:lang w:val="es-ES"/>
        </w:rPr>
        <w:t>miembros</w:t>
      </w:r>
      <w:r w:rsidR="007E5A30" w:rsidRPr="00F90CC8">
        <w:rPr>
          <w:rFonts w:ascii="Georgia" w:hAnsi="Georgia"/>
          <w:sz w:val="20"/>
          <w:szCs w:val="20"/>
          <w:lang w:val="es-ES"/>
        </w:rPr>
        <w:t xml:space="preserve"> nombrados y no afecte el </w:t>
      </w:r>
      <w:r w:rsidRPr="00F90CC8">
        <w:rPr>
          <w:rFonts w:ascii="Georgia" w:hAnsi="Georgia"/>
          <w:sz w:val="20"/>
          <w:szCs w:val="20"/>
          <w:lang w:val="es-ES"/>
        </w:rPr>
        <w:t>cuórum</w:t>
      </w:r>
      <w:r w:rsidR="007E5A30" w:rsidRPr="00F90CC8">
        <w:rPr>
          <w:rFonts w:ascii="Georgia" w:hAnsi="Georgia"/>
          <w:sz w:val="20"/>
          <w:szCs w:val="20"/>
          <w:lang w:val="es-ES"/>
        </w:rPr>
        <w:t xml:space="preserve"> y realizar todo lo demás. Le parece que es innecesario ese procedimiento.</w:t>
      </w:r>
    </w:p>
    <w:p w:rsidR="007E5A30" w:rsidRPr="00F90CC8" w:rsidRDefault="007E5A30" w:rsidP="007E5A30">
      <w:pPr>
        <w:spacing w:after="0"/>
        <w:jc w:val="both"/>
        <w:rPr>
          <w:rFonts w:ascii="Georgia" w:hAnsi="Georgia"/>
          <w:sz w:val="20"/>
          <w:szCs w:val="20"/>
          <w:lang w:val="es-ES"/>
        </w:rPr>
      </w:pPr>
    </w:p>
    <w:p w:rsidR="007E5A30" w:rsidRPr="00F90CC8" w:rsidRDefault="00B82FF8" w:rsidP="007E5A30">
      <w:pPr>
        <w:spacing w:after="0"/>
        <w:jc w:val="both"/>
        <w:rPr>
          <w:rFonts w:ascii="Georgia" w:hAnsi="Georgia"/>
          <w:sz w:val="20"/>
          <w:szCs w:val="20"/>
          <w:lang w:val="es-ES"/>
        </w:rPr>
      </w:pPr>
      <w:r>
        <w:rPr>
          <w:rFonts w:ascii="Georgia" w:hAnsi="Georgia"/>
          <w:sz w:val="20"/>
          <w:szCs w:val="20"/>
          <w:lang w:val="es-ES"/>
        </w:rPr>
        <w:t xml:space="preserve">La Licda. </w:t>
      </w:r>
      <w:r w:rsidR="007E5A30" w:rsidRPr="00F90CC8">
        <w:rPr>
          <w:rFonts w:ascii="Georgia" w:hAnsi="Georgia"/>
          <w:sz w:val="20"/>
          <w:szCs w:val="20"/>
          <w:lang w:val="es-ES"/>
        </w:rPr>
        <w:t>Pris</w:t>
      </w:r>
      <w:r>
        <w:rPr>
          <w:rFonts w:ascii="Georgia" w:hAnsi="Georgia"/>
          <w:sz w:val="20"/>
          <w:szCs w:val="20"/>
          <w:lang w:val="es-ES"/>
        </w:rPr>
        <w:t xml:space="preserve">cila Quirós explica que </w:t>
      </w:r>
      <w:r w:rsidR="007E5A30" w:rsidRPr="00F90CC8">
        <w:rPr>
          <w:rFonts w:ascii="Georgia" w:hAnsi="Georgia"/>
          <w:sz w:val="20"/>
          <w:szCs w:val="20"/>
          <w:lang w:val="es-ES"/>
        </w:rPr>
        <w:t>este es un tema que ya se ha requerido desde un in</w:t>
      </w:r>
      <w:r>
        <w:rPr>
          <w:rFonts w:ascii="Georgia" w:hAnsi="Georgia"/>
          <w:sz w:val="20"/>
          <w:szCs w:val="20"/>
          <w:lang w:val="es-ES"/>
        </w:rPr>
        <w:t>i</w:t>
      </w:r>
      <w:r w:rsidR="007E5A30" w:rsidRPr="00F90CC8">
        <w:rPr>
          <w:rFonts w:ascii="Georgia" w:hAnsi="Georgia"/>
          <w:sz w:val="20"/>
          <w:szCs w:val="20"/>
          <w:lang w:val="es-ES"/>
        </w:rPr>
        <w:t>cio de esta adm</w:t>
      </w:r>
      <w:r>
        <w:rPr>
          <w:rFonts w:ascii="Georgia" w:hAnsi="Georgia"/>
          <w:sz w:val="20"/>
          <w:szCs w:val="20"/>
          <w:lang w:val="es-ES"/>
        </w:rPr>
        <w:t>inistración</w:t>
      </w:r>
      <w:r w:rsidR="007E5A30" w:rsidRPr="00F90CC8">
        <w:rPr>
          <w:rFonts w:ascii="Georgia" w:hAnsi="Georgia"/>
          <w:sz w:val="20"/>
          <w:szCs w:val="20"/>
          <w:lang w:val="es-ES"/>
        </w:rPr>
        <w:t xml:space="preserve">. </w:t>
      </w:r>
      <w:r>
        <w:rPr>
          <w:rFonts w:ascii="Georgia" w:hAnsi="Georgia"/>
          <w:sz w:val="20"/>
          <w:szCs w:val="20"/>
          <w:lang w:val="es-ES"/>
        </w:rPr>
        <w:t xml:space="preserve">Señala que el </w:t>
      </w:r>
      <w:r w:rsidR="007E5A30" w:rsidRPr="00F90CC8">
        <w:rPr>
          <w:rFonts w:ascii="Georgia" w:hAnsi="Georgia"/>
          <w:sz w:val="20"/>
          <w:szCs w:val="20"/>
          <w:lang w:val="es-ES"/>
        </w:rPr>
        <w:t>Art</w:t>
      </w:r>
      <w:r>
        <w:rPr>
          <w:rFonts w:ascii="Georgia" w:hAnsi="Georgia"/>
          <w:sz w:val="20"/>
          <w:szCs w:val="20"/>
          <w:lang w:val="es-ES"/>
        </w:rPr>
        <w:t>ículo</w:t>
      </w:r>
      <w:r w:rsidR="007E5A30" w:rsidRPr="00F90CC8">
        <w:rPr>
          <w:rFonts w:ascii="Georgia" w:hAnsi="Georgia"/>
          <w:sz w:val="20"/>
          <w:szCs w:val="20"/>
          <w:lang w:val="es-ES"/>
        </w:rPr>
        <w:t xml:space="preserve"> 13 </w:t>
      </w:r>
      <w:r>
        <w:rPr>
          <w:rFonts w:ascii="Georgia" w:hAnsi="Georgia"/>
          <w:sz w:val="20"/>
          <w:szCs w:val="20"/>
          <w:lang w:val="es-ES"/>
        </w:rPr>
        <w:t xml:space="preserve">del Código Municipal </w:t>
      </w:r>
      <w:r w:rsidR="007E5A30" w:rsidRPr="00F90CC8">
        <w:rPr>
          <w:rFonts w:ascii="Georgia" w:hAnsi="Georgia"/>
          <w:sz w:val="20"/>
          <w:szCs w:val="20"/>
          <w:lang w:val="es-ES"/>
        </w:rPr>
        <w:t xml:space="preserve">orienta a </w:t>
      </w:r>
      <w:r>
        <w:rPr>
          <w:rFonts w:ascii="Georgia" w:hAnsi="Georgia"/>
          <w:sz w:val="20"/>
          <w:szCs w:val="20"/>
          <w:lang w:val="es-ES"/>
        </w:rPr>
        <w:t xml:space="preserve">un </w:t>
      </w:r>
      <w:r w:rsidR="007E5A30" w:rsidRPr="00F90CC8">
        <w:rPr>
          <w:rFonts w:ascii="Georgia" w:hAnsi="Georgia"/>
          <w:sz w:val="20"/>
          <w:szCs w:val="20"/>
          <w:lang w:val="es-ES"/>
        </w:rPr>
        <w:t>cri</w:t>
      </w:r>
      <w:r>
        <w:rPr>
          <w:rFonts w:ascii="Georgia" w:hAnsi="Georgia"/>
          <w:sz w:val="20"/>
          <w:szCs w:val="20"/>
          <w:lang w:val="es-ES"/>
        </w:rPr>
        <w:t>t</w:t>
      </w:r>
      <w:r w:rsidR="007E5A30" w:rsidRPr="00F90CC8">
        <w:rPr>
          <w:rFonts w:ascii="Georgia" w:hAnsi="Georgia"/>
          <w:sz w:val="20"/>
          <w:szCs w:val="20"/>
          <w:lang w:val="es-ES"/>
        </w:rPr>
        <w:t>erio de equidad de g</w:t>
      </w:r>
      <w:r>
        <w:rPr>
          <w:rFonts w:ascii="Georgia" w:hAnsi="Georgia"/>
          <w:sz w:val="20"/>
          <w:szCs w:val="20"/>
          <w:lang w:val="es-ES"/>
        </w:rPr>
        <w:t>é</w:t>
      </w:r>
      <w:r w:rsidR="007E5A30" w:rsidRPr="00F90CC8">
        <w:rPr>
          <w:rFonts w:ascii="Georgia" w:hAnsi="Georgia"/>
          <w:sz w:val="20"/>
          <w:szCs w:val="20"/>
          <w:lang w:val="es-ES"/>
        </w:rPr>
        <w:t xml:space="preserve">nero </w:t>
      </w:r>
      <w:r>
        <w:rPr>
          <w:rFonts w:ascii="Georgia" w:hAnsi="Georgia"/>
          <w:sz w:val="20"/>
          <w:szCs w:val="20"/>
          <w:lang w:val="es-ES"/>
        </w:rPr>
        <w:t xml:space="preserve">y </w:t>
      </w:r>
      <w:r w:rsidR="007E5A30" w:rsidRPr="00F90CC8">
        <w:rPr>
          <w:rFonts w:ascii="Georgia" w:hAnsi="Georgia"/>
          <w:sz w:val="20"/>
          <w:szCs w:val="20"/>
          <w:lang w:val="es-ES"/>
        </w:rPr>
        <w:t xml:space="preserve">cualquier </w:t>
      </w:r>
      <w:r>
        <w:rPr>
          <w:rFonts w:ascii="Georgia" w:hAnsi="Georgia"/>
          <w:sz w:val="20"/>
          <w:szCs w:val="20"/>
          <w:lang w:val="es-ES"/>
        </w:rPr>
        <w:t>j</w:t>
      </w:r>
      <w:r w:rsidR="007E5A30" w:rsidRPr="00F90CC8">
        <w:rPr>
          <w:rFonts w:ascii="Georgia" w:hAnsi="Georgia"/>
          <w:sz w:val="20"/>
          <w:szCs w:val="20"/>
          <w:lang w:val="es-ES"/>
        </w:rPr>
        <w:t xml:space="preserve">unta que nombre </w:t>
      </w:r>
      <w:r>
        <w:rPr>
          <w:rFonts w:ascii="Georgia" w:hAnsi="Georgia"/>
          <w:sz w:val="20"/>
          <w:szCs w:val="20"/>
          <w:lang w:val="es-ES"/>
        </w:rPr>
        <w:t>el Concejo Municipal</w:t>
      </w:r>
      <w:r w:rsidR="007E5A30" w:rsidRPr="00F90CC8">
        <w:rPr>
          <w:rFonts w:ascii="Georgia" w:hAnsi="Georgia"/>
          <w:sz w:val="20"/>
          <w:szCs w:val="20"/>
          <w:lang w:val="es-ES"/>
        </w:rPr>
        <w:t xml:space="preserve"> obedece a dar </w:t>
      </w:r>
      <w:r w:rsidRPr="00F90CC8">
        <w:rPr>
          <w:rFonts w:ascii="Georgia" w:hAnsi="Georgia"/>
          <w:sz w:val="20"/>
          <w:szCs w:val="20"/>
          <w:lang w:val="es-ES"/>
        </w:rPr>
        <w:t>participac</w:t>
      </w:r>
      <w:r>
        <w:rPr>
          <w:rFonts w:ascii="Georgia" w:hAnsi="Georgia"/>
          <w:sz w:val="20"/>
          <w:szCs w:val="20"/>
          <w:lang w:val="es-ES"/>
        </w:rPr>
        <w:t>i</w:t>
      </w:r>
      <w:r w:rsidRPr="00F90CC8">
        <w:rPr>
          <w:rFonts w:ascii="Georgia" w:hAnsi="Georgia"/>
          <w:sz w:val="20"/>
          <w:szCs w:val="20"/>
          <w:lang w:val="es-ES"/>
        </w:rPr>
        <w:t>ón</w:t>
      </w:r>
      <w:r w:rsidR="007E5A30" w:rsidRPr="00F90CC8">
        <w:rPr>
          <w:rFonts w:ascii="Georgia" w:hAnsi="Georgia"/>
          <w:sz w:val="20"/>
          <w:szCs w:val="20"/>
          <w:lang w:val="es-ES"/>
        </w:rPr>
        <w:t xml:space="preserve"> a las </w:t>
      </w:r>
      <w:r w:rsidRPr="00F90CC8">
        <w:rPr>
          <w:rFonts w:ascii="Georgia" w:hAnsi="Georgia"/>
          <w:sz w:val="20"/>
          <w:szCs w:val="20"/>
          <w:lang w:val="es-ES"/>
        </w:rPr>
        <w:t>mujeres</w:t>
      </w:r>
      <w:r w:rsidR="007E5A30" w:rsidRPr="00F90CC8">
        <w:rPr>
          <w:rFonts w:ascii="Georgia" w:hAnsi="Georgia"/>
          <w:sz w:val="20"/>
          <w:szCs w:val="20"/>
          <w:lang w:val="es-ES"/>
        </w:rPr>
        <w:t xml:space="preserve"> en </w:t>
      </w:r>
      <w:r>
        <w:rPr>
          <w:rFonts w:ascii="Georgia" w:hAnsi="Georgia"/>
          <w:sz w:val="20"/>
          <w:szCs w:val="20"/>
          <w:lang w:val="es-ES"/>
        </w:rPr>
        <w:t>l</w:t>
      </w:r>
      <w:r w:rsidR="007E5A30" w:rsidRPr="00F90CC8">
        <w:rPr>
          <w:rFonts w:ascii="Georgia" w:hAnsi="Georgia"/>
          <w:sz w:val="20"/>
          <w:szCs w:val="20"/>
          <w:lang w:val="es-ES"/>
        </w:rPr>
        <w:t xml:space="preserve">as </w:t>
      </w:r>
      <w:r w:rsidRPr="00F90CC8">
        <w:rPr>
          <w:rFonts w:ascii="Georgia" w:hAnsi="Georgia"/>
          <w:sz w:val="20"/>
          <w:szCs w:val="20"/>
          <w:lang w:val="es-ES"/>
        </w:rPr>
        <w:t>diferentes</w:t>
      </w:r>
      <w:r w:rsidR="007E5A30" w:rsidRPr="00F90CC8">
        <w:rPr>
          <w:rFonts w:ascii="Georgia" w:hAnsi="Georgia"/>
          <w:sz w:val="20"/>
          <w:szCs w:val="20"/>
          <w:lang w:val="es-ES"/>
        </w:rPr>
        <w:t xml:space="preserve"> esferas de </w:t>
      </w:r>
      <w:r w:rsidRPr="00F90CC8">
        <w:rPr>
          <w:rFonts w:ascii="Georgia" w:hAnsi="Georgia"/>
          <w:sz w:val="20"/>
          <w:szCs w:val="20"/>
          <w:lang w:val="es-ES"/>
        </w:rPr>
        <w:t>participación</w:t>
      </w:r>
      <w:r w:rsidR="007E5A30" w:rsidRPr="00F90CC8">
        <w:rPr>
          <w:rFonts w:ascii="Georgia" w:hAnsi="Georgia"/>
          <w:sz w:val="20"/>
          <w:szCs w:val="20"/>
          <w:lang w:val="es-ES"/>
        </w:rPr>
        <w:t xml:space="preserve"> ciudadana. En </w:t>
      </w:r>
      <w:r w:rsidRPr="00F90CC8">
        <w:rPr>
          <w:rFonts w:ascii="Georgia" w:hAnsi="Georgia"/>
          <w:sz w:val="20"/>
          <w:szCs w:val="20"/>
          <w:lang w:val="es-ES"/>
        </w:rPr>
        <w:t>relación</w:t>
      </w:r>
      <w:r w:rsidR="007E5A30" w:rsidRPr="00F90CC8">
        <w:rPr>
          <w:rFonts w:ascii="Georgia" w:hAnsi="Georgia"/>
          <w:sz w:val="20"/>
          <w:szCs w:val="20"/>
          <w:lang w:val="es-ES"/>
        </w:rPr>
        <w:t xml:space="preserve"> al </w:t>
      </w:r>
      <w:r>
        <w:rPr>
          <w:rFonts w:ascii="Georgia" w:hAnsi="Georgia"/>
          <w:sz w:val="20"/>
          <w:szCs w:val="20"/>
          <w:lang w:val="es-ES"/>
        </w:rPr>
        <w:t>L</w:t>
      </w:r>
      <w:r w:rsidR="007E5A30" w:rsidRPr="00F90CC8">
        <w:rPr>
          <w:rFonts w:ascii="Georgia" w:hAnsi="Georgia"/>
          <w:sz w:val="20"/>
          <w:szCs w:val="20"/>
          <w:lang w:val="es-ES"/>
        </w:rPr>
        <w:t xml:space="preserve">iceo de </w:t>
      </w:r>
      <w:r>
        <w:rPr>
          <w:rFonts w:ascii="Georgia" w:hAnsi="Georgia"/>
          <w:sz w:val="20"/>
          <w:szCs w:val="20"/>
          <w:lang w:val="es-ES"/>
        </w:rPr>
        <w:t>H</w:t>
      </w:r>
      <w:r w:rsidR="007E5A30" w:rsidRPr="00F90CC8">
        <w:rPr>
          <w:rFonts w:ascii="Georgia" w:hAnsi="Georgia"/>
          <w:sz w:val="20"/>
          <w:szCs w:val="20"/>
          <w:lang w:val="es-ES"/>
        </w:rPr>
        <w:t xml:space="preserve">eredia, como </w:t>
      </w:r>
      <w:r w:rsidRPr="00F90CC8">
        <w:rPr>
          <w:rFonts w:ascii="Georgia" w:hAnsi="Georgia"/>
          <w:sz w:val="20"/>
          <w:szCs w:val="20"/>
          <w:lang w:val="es-ES"/>
        </w:rPr>
        <w:t>referencia</w:t>
      </w:r>
      <w:r w:rsidR="007E5A30" w:rsidRPr="00F90CC8">
        <w:rPr>
          <w:rFonts w:ascii="Georgia" w:hAnsi="Georgia"/>
          <w:sz w:val="20"/>
          <w:szCs w:val="20"/>
          <w:lang w:val="es-ES"/>
        </w:rPr>
        <w:t xml:space="preserve"> esta </w:t>
      </w:r>
      <w:r>
        <w:rPr>
          <w:rFonts w:ascii="Georgia" w:hAnsi="Georgia"/>
          <w:sz w:val="20"/>
          <w:szCs w:val="20"/>
          <w:lang w:val="es-ES"/>
        </w:rPr>
        <w:t>J</w:t>
      </w:r>
      <w:r w:rsidR="007E5A30" w:rsidRPr="00F90CC8">
        <w:rPr>
          <w:rFonts w:ascii="Georgia" w:hAnsi="Georgia"/>
          <w:sz w:val="20"/>
          <w:szCs w:val="20"/>
          <w:lang w:val="es-ES"/>
        </w:rPr>
        <w:t xml:space="preserve">unta ha estado </w:t>
      </w:r>
      <w:r w:rsidRPr="00F90CC8">
        <w:rPr>
          <w:rFonts w:ascii="Georgia" w:hAnsi="Georgia"/>
          <w:sz w:val="20"/>
          <w:szCs w:val="20"/>
          <w:lang w:val="es-ES"/>
        </w:rPr>
        <w:t>constituida</w:t>
      </w:r>
      <w:r w:rsidR="007E5A30" w:rsidRPr="00F90CC8">
        <w:rPr>
          <w:rFonts w:ascii="Georgia" w:hAnsi="Georgia"/>
          <w:sz w:val="20"/>
          <w:szCs w:val="20"/>
          <w:lang w:val="es-ES"/>
        </w:rPr>
        <w:t xml:space="preserve"> </w:t>
      </w:r>
      <w:r w:rsidRPr="00F90CC8">
        <w:rPr>
          <w:rFonts w:ascii="Georgia" w:hAnsi="Georgia"/>
          <w:sz w:val="20"/>
          <w:szCs w:val="20"/>
          <w:lang w:val="es-ES"/>
        </w:rPr>
        <w:t>únicamente</w:t>
      </w:r>
      <w:r w:rsidR="007E5A30" w:rsidRPr="00F90CC8">
        <w:rPr>
          <w:rFonts w:ascii="Georgia" w:hAnsi="Georgia"/>
          <w:sz w:val="20"/>
          <w:szCs w:val="20"/>
          <w:lang w:val="es-ES"/>
        </w:rPr>
        <w:t xml:space="preserve"> por hombres. Lo que se ha manifestado </w:t>
      </w:r>
      <w:r>
        <w:rPr>
          <w:rFonts w:ascii="Georgia" w:hAnsi="Georgia"/>
          <w:sz w:val="20"/>
          <w:szCs w:val="20"/>
          <w:lang w:val="es-ES"/>
        </w:rPr>
        <w:t xml:space="preserve">por parte </w:t>
      </w:r>
      <w:r w:rsidR="007E5A30" w:rsidRPr="00F90CC8">
        <w:rPr>
          <w:rFonts w:ascii="Georgia" w:hAnsi="Georgia"/>
          <w:sz w:val="20"/>
          <w:szCs w:val="20"/>
          <w:lang w:val="es-ES"/>
        </w:rPr>
        <w:t xml:space="preserve">de </w:t>
      </w:r>
      <w:r>
        <w:rPr>
          <w:rFonts w:ascii="Georgia" w:hAnsi="Georgia"/>
          <w:sz w:val="20"/>
          <w:szCs w:val="20"/>
          <w:lang w:val="es-ES"/>
        </w:rPr>
        <w:t xml:space="preserve">los </w:t>
      </w:r>
      <w:r w:rsidR="007E5A30" w:rsidRPr="00F90CC8">
        <w:rPr>
          <w:rFonts w:ascii="Georgia" w:hAnsi="Georgia"/>
          <w:sz w:val="20"/>
          <w:szCs w:val="20"/>
          <w:lang w:val="es-ES"/>
        </w:rPr>
        <w:t xml:space="preserve">directores es </w:t>
      </w:r>
      <w:r>
        <w:rPr>
          <w:rFonts w:ascii="Georgia" w:hAnsi="Georgia"/>
          <w:sz w:val="20"/>
          <w:szCs w:val="20"/>
          <w:lang w:val="es-ES"/>
        </w:rPr>
        <w:t>la i</w:t>
      </w:r>
      <w:r w:rsidR="007E5A30" w:rsidRPr="00F90CC8">
        <w:rPr>
          <w:rFonts w:ascii="Georgia" w:hAnsi="Georgia"/>
          <w:sz w:val="20"/>
          <w:szCs w:val="20"/>
          <w:lang w:val="es-ES"/>
        </w:rPr>
        <w:t xml:space="preserve">mposibilidad de oferentes mujeres. No se </w:t>
      </w:r>
      <w:r>
        <w:rPr>
          <w:rFonts w:ascii="Georgia" w:hAnsi="Georgia"/>
          <w:sz w:val="20"/>
          <w:szCs w:val="20"/>
          <w:lang w:val="es-ES"/>
        </w:rPr>
        <w:t>p</w:t>
      </w:r>
      <w:r w:rsidR="007E5A30" w:rsidRPr="00F90CC8">
        <w:rPr>
          <w:rFonts w:ascii="Georgia" w:hAnsi="Georgia"/>
          <w:sz w:val="20"/>
          <w:szCs w:val="20"/>
          <w:lang w:val="es-ES"/>
        </w:rPr>
        <w:t>uede decir si sab</w:t>
      </w:r>
      <w:r>
        <w:rPr>
          <w:rFonts w:ascii="Georgia" w:hAnsi="Georgia"/>
          <w:sz w:val="20"/>
          <w:szCs w:val="20"/>
          <w:lang w:val="es-ES"/>
        </w:rPr>
        <w:t xml:space="preserve">ían </w:t>
      </w:r>
      <w:r w:rsidR="007E5A30" w:rsidRPr="00F90CC8">
        <w:rPr>
          <w:rFonts w:ascii="Georgia" w:hAnsi="Georgia"/>
          <w:sz w:val="20"/>
          <w:szCs w:val="20"/>
          <w:lang w:val="es-ES"/>
        </w:rPr>
        <w:t xml:space="preserve">o no y </w:t>
      </w:r>
      <w:r>
        <w:rPr>
          <w:rFonts w:ascii="Georgia" w:hAnsi="Georgia"/>
          <w:sz w:val="20"/>
          <w:szCs w:val="20"/>
          <w:lang w:val="es-ES"/>
        </w:rPr>
        <w:t xml:space="preserve">que por eso </w:t>
      </w:r>
      <w:r w:rsidR="007E5A30" w:rsidRPr="00F90CC8">
        <w:rPr>
          <w:rFonts w:ascii="Georgia" w:hAnsi="Georgia"/>
          <w:sz w:val="20"/>
          <w:szCs w:val="20"/>
          <w:lang w:val="es-ES"/>
        </w:rPr>
        <w:t>incluyen</w:t>
      </w:r>
      <w:r>
        <w:rPr>
          <w:rFonts w:ascii="Georgia" w:hAnsi="Georgia"/>
          <w:sz w:val="20"/>
          <w:szCs w:val="20"/>
          <w:lang w:val="es-ES"/>
        </w:rPr>
        <w:t xml:space="preserve"> una</w:t>
      </w:r>
      <w:r w:rsidR="007E5A30" w:rsidRPr="00F90CC8">
        <w:rPr>
          <w:rFonts w:ascii="Georgia" w:hAnsi="Georgia"/>
          <w:sz w:val="20"/>
          <w:szCs w:val="20"/>
          <w:lang w:val="es-ES"/>
        </w:rPr>
        <w:t xml:space="preserve"> mujer en segundo lugar. Estos nombramientos se hacen en el ejercicio de la discrecionalidad y no est</w:t>
      </w:r>
      <w:r>
        <w:rPr>
          <w:rFonts w:ascii="Georgia" w:hAnsi="Georgia"/>
          <w:sz w:val="20"/>
          <w:szCs w:val="20"/>
          <w:lang w:val="es-ES"/>
        </w:rPr>
        <w:t>á</w:t>
      </w:r>
      <w:r w:rsidR="007E5A30" w:rsidRPr="00F90CC8">
        <w:rPr>
          <w:rFonts w:ascii="Georgia" w:hAnsi="Georgia"/>
          <w:sz w:val="20"/>
          <w:szCs w:val="20"/>
          <w:lang w:val="es-ES"/>
        </w:rPr>
        <w:t>n sujetos a una po</w:t>
      </w:r>
      <w:r>
        <w:rPr>
          <w:rFonts w:ascii="Georgia" w:hAnsi="Georgia"/>
          <w:sz w:val="20"/>
          <w:szCs w:val="20"/>
          <w:lang w:val="es-ES"/>
        </w:rPr>
        <w:t>n</w:t>
      </w:r>
      <w:r w:rsidR="007E5A30" w:rsidRPr="00F90CC8">
        <w:rPr>
          <w:rFonts w:ascii="Georgia" w:hAnsi="Georgia"/>
          <w:sz w:val="20"/>
          <w:szCs w:val="20"/>
          <w:lang w:val="es-ES"/>
        </w:rPr>
        <w:t xml:space="preserve">deración de notas o atestados. Se puede escoger varias </w:t>
      </w:r>
      <w:r w:rsidRPr="00F90CC8">
        <w:rPr>
          <w:rFonts w:ascii="Georgia" w:hAnsi="Georgia"/>
          <w:sz w:val="20"/>
          <w:szCs w:val="20"/>
          <w:lang w:val="es-ES"/>
        </w:rPr>
        <w:t>alternativas</w:t>
      </w:r>
      <w:r w:rsidR="007E5A30" w:rsidRPr="00F90CC8">
        <w:rPr>
          <w:rFonts w:ascii="Georgia" w:hAnsi="Georgia"/>
          <w:sz w:val="20"/>
          <w:szCs w:val="20"/>
          <w:lang w:val="es-ES"/>
        </w:rPr>
        <w:t xml:space="preserve"> y si se quiere corregir, se debe presentar una terna y escoger una alternativa. Si eligen un hombre no respetan equidad y </w:t>
      </w:r>
      <w:r w:rsidRPr="00F90CC8">
        <w:rPr>
          <w:rFonts w:ascii="Georgia" w:hAnsi="Georgia"/>
          <w:sz w:val="20"/>
          <w:szCs w:val="20"/>
          <w:lang w:val="es-ES"/>
        </w:rPr>
        <w:t>género</w:t>
      </w:r>
      <w:r>
        <w:rPr>
          <w:rFonts w:ascii="Georgia" w:hAnsi="Georgia"/>
          <w:sz w:val="20"/>
          <w:szCs w:val="20"/>
          <w:lang w:val="es-ES"/>
        </w:rPr>
        <w:t xml:space="preserve">, de ahí que lo conveniente es que </w:t>
      </w:r>
      <w:r w:rsidRPr="00F90CC8">
        <w:rPr>
          <w:rFonts w:ascii="Georgia" w:hAnsi="Georgia"/>
          <w:sz w:val="20"/>
          <w:szCs w:val="20"/>
          <w:lang w:val="es-ES"/>
        </w:rPr>
        <w:t>escoj</w:t>
      </w:r>
      <w:r>
        <w:rPr>
          <w:rFonts w:ascii="Georgia" w:hAnsi="Georgia"/>
          <w:sz w:val="20"/>
          <w:szCs w:val="20"/>
          <w:lang w:val="es-ES"/>
        </w:rPr>
        <w:t>an</w:t>
      </w:r>
      <w:r w:rsidR="007E5A30" w:rsidRPr="00F90CC8">
        <w:rPr>
          <w:rFonts w:ascii="Georgia" w:hAnsi="Georgia"/>
          <w:sz w:val="20"/>
          <w:szCs w:val="20"/>
          <w:lang w:val="es-ES"/>
        </w:rPr>
        <w:t xml:space="preserve"> una alternativa </w:t>
      </w:r>
      <w:r w:rsidRPr="00F90CC8">
        <w:rPr>
          <w:rFonts w:ascii="Georgia" w:hAnsi="Georgia"/>
          <w:sz w:val="20"/>
          <w:szCs w:val="20"/>
          <w:lang w:val="es-ES"/>
        </w:rPr>
        <w:t>válida</w:t>
      </w:r>
      <w:r w:rsidR="007E5A30" w:rsidRPr="00F90CC8">
        <w:rPr>
          <w:rFonts w:ascii="Georgia" w:hAnsi="Georgia"/>
          <w:sz w:val="20"/>
          <w:szCs w:val="20"/>
          <w:lang w:val="es-ES"/>
        </w:rPr>
        <w:t xml:space="preserve"> respetando el tema de equidad y </w:t>
      </w:r>
      <w:r w:rsidRPr="00F90CC8">
        <w:rPr>
          <w:rFonts w:ascii="Georgia" w:hAnsi="Georgia"/>
          <w:sz w:val="20"/>
          <w:szCs w:val="20"/>
          <w:lang w:val="es-ES"/>
        </w:rPr>
        <w:t>género</w:t>
      </w:r>
      <w:r w:rsidR="007E5A30" w:rsidRPr="00F90CC8">
        <w:rPr>
          <w:rFonts w:ascii="Georgia" w:hAnsi="Georgia"/>
          <w:sz w:val="20"/>
          <w:szCs w:val="20"/>
          <w:lang w:val="es-ES"/>
        </w:rPr>
        <w:t xml:space="preserve">. </w:t>
      </w:r>
    </w:p>
    <w:p w:rsidR="007E5A30" w:rsidRPr="00F90CC8" w:rsidRDefault="007E5A30" w:rsidP="007E5A30">
      <w:pPr>
        <w:spacing w:after="0"/>
        <w:jc w:val="both"/>
        <w:rPr>
          <w:rFonts w:ascii="Georgia" w:hAnsi="Georgia"/>
          <w:sz w:val="20"/>
          <w:szCs w:val="20"/>
          <w:lang w:val="es-ES"/>
        </w:rPr>
      </w:pPr>
    </w:p>
    <w:p w:rsidR="007E5A30" w:rsidRPr="00F90CC8" w:rsidRDefault="00B82FF8"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David </w:t>
      </w:r>
      <w:r>
        <w:rPr>
          <w:rFonts w:ascii="Georgia" w:hAnsi="Georgia"/>
          <w:sz w:val="20"/>
          <w:szCs w:val="20"/>
          <w:lang w:val="es-ES"/>
        </w:rPr>
        <w:t xml:space="preserve">León considera que </w:t>
      </w:r>
      <w:r w:rsidR="007E5A30" w:rsidRPr="00F90CC8">
        <w:rPr>
          <w:rFonts w:ascii="Georgia" w:hAnsi="Georgia"/>
          <w:sz w:val="20"/>
          <w:szCs w:val="20"/>
          <w:lang w:val="es-ES"/>
        </w:rPr>
        <w:t xml:space="preserve">entonces se ha hecho mal desde que iniciaron. </w:t>
      </w:r>
      <w:r>
        <w:rPr>
          <w:rFonts w:ascii="Georgia" w:hAnsi="Georgia"/>
          <w:sz w:val="20"/>
          <w:szCs w:val="20"/>
          <w:lang w:val="es-ES"/>
        </w:rPr>
        <w:t xml:space="preserve">Lo correcto es que se presente una </w:t>
      </w:r>
      <w:r w:rsidR="007E5A30" w:rsidRPr="00F90CC8">
        <w:rPr>
          <w:rFonts w:ascii="Georgia" w:hAnsi="Georgia"/>
          <w:sz w:val="20"/>
          <w:szCs w:val="20"/>
          <w:lang w:val="es-ES"/>
        </w:rPr>
        <w:t xml:space="preserve">terna de dos hombres y una mujer </w:t>
      </w:r>
      <w:r>
        <w:rPr>
          <w:rFonts w:ascii="Georgia" w:hAnsi="Georgia"/>
          <w:sz w:val="20"/>
          <w:szCs w:val="20"/>
          <w:lang w:val="es-ES"/>
        </w:rPr>
        <w:t xml:space="preserve"> </w:t>
      </w:r>
      <w:r w:rsidR="007E5A30" w:rsidRPr="00F90CC8">
        <w:rPr>
          <w:rFonts w:ascii="Georgia" w:hAnsi="Georgia"/>
          <w:sz w:val="20"/>
          <w:szCs w:val="20"/>
          <w:lang w:val="es-ES"/>
        </w:rPr>
        <w:t xml:space="preserve">o </w:t>
      </w:r>
      <w:r>
        <w:rPr>
          <w:rFonts w:ascii="Georgia" w:hAnsi="Georgia"/>
          <w:sz w:val="20"/>
          <w:szCs w:val="20"/>
          <w:lang w:val="es-ES"/>
        </w:rPr>
        <w:t xml:space="preserve">una terna de </w:t>
      </w:r>
      <w:r w:rsidR="007E5A30" w:rsidRPr="00F90CC8">
        <w:rPr>
          <w:rFonts w:ascii="Georgia" w:hAnsi="Georgia"/>
          <w:sz w:val="20"/>
          <w:szCs w:val="20"/>
          <w:lang w:val="es-ES"/>
        </w:rPr>
        <w:t xml:space="preserve">dos mujeres  y un hombre. </w:t>
      </w:r>
      <w:r w:rsidR="00343FB3">
        <w:rPr>
          <w:rFonts w:ascii="Georgia" w:hAnsi="Georgia"/>
          <w:sz w:val="20"/>
          <w:szCs w:val="20"/>
          <w:lang w:val="es-ES"/>
        </w:rPr>
        <w:t>Agrega que h</w:t>
      </w:r>
      <w:r w:rsidR="007E5A30" w:rsidRPr="00F90CC8">
        <w:rPr>
          <w:rFonts w:ascii="Georgia" w:hAnsi="Georgia"/>
          <w:sz w:val="20"/>
          <w:szCs w:val="20"/>
          <w:lang w:val="es-ES"/>
        </w:rPr>
        <w:t>an visto terna</w:t>
      </w:r>
      <w:r w:rsidR="00343FB3">
        <w:rPr>
          <w:rFonts w:ascii="Georgia" w:hAnsi="Georgia"/>
          <w:sz w:val="20"/>
          <w:szCs w:val="20"/>
          <w:lang w:val="es-ES"/>
        </w:rPr>
        <w:t>s</w:t>
      </w:r>
      <w:r w:rsidR="007E5A30" w:rsidRPr="00F90CC8">
        <w:rPr>
          <w:rFonts w:ascii="Georgia" w:hAnsi="Georgia"/>
          <w:sz w:val="20"/>
          <w:szCs w:val="20"/>
          <w:lang w:val="es-ES"/>
        </w:rPr>
        <w:t xml:space="preserve"> mixtas</w:t>
      </w:r>
      <w:r w:rsidR="00343FB3">
        <w:rPr>
          <w:rFonts w:ascii="Georgia" w:hAnsi="Georgia"/>
          <w:sz w:val="20"/>
          <w:szCs w:val="20"/>
          <w:lang w:val="es-ES"/>
        </w:rPr>
        <w:t xml:space="preserve"> y n</w:t>
      </w:r>
      <w:r w:rsidR="007E5A30" w:rsidRPr="00F90CC8">
        <w:rPr>
          <w:rFonts w:ascii="Georgia" w:hAnsi="Georgia"/>
          <w:sz w:val="20"/>
          <w:szCs w:val="20"/>
          <w:lang w:val="es-ES"/>
        </w:rPr>
        <w:t>o est</w:t>
      </w:r>
      <w:r w:rsidR="00343FB3">
        <w:rPr>
          <w:rFonts w:ascii="Georgia" w:hAnsi="Georgia"/>
          <w:sz w:val="20"/>
          <w:szCs w:val="20"/>
          <w:lang w:val="es-ES"/>
        </w:rPr>
        <w:t>á</w:t>
      </w:r>
      <w:r w:rsidR="007E5A30" w:rsidRPr="00F90CC8">
        <w:rPr>
          <w:rFonts w:ascii="Georgia" w:hAnsi="Georgia"/>
          <w:sz w:val="20"/>
          <w:szCs w:val="20"/>
          <w:lang w:val="es-ES"/>
        </w:rPr>
        <w:t>n en libertad para escoger la persona. Quiere decir que todos los nombramientos se han hecho mal</w:t>
      </w:r>
      <w:r w:rsidR="00343FB3">
        <w:rPr>
          <w:rFonts w:ascii="Georgia" w:hAnsi="Georgia"/>
          <w:sz w:val="20"/>
          <w:szCs w:val="20"/>
          <w:lang w:val="es-ES"/>
        </w:rPr>
        <w:t>, de ahí que l</w:t>
      </w:r>
      <w:r w:rsidR="007E5A30" w:rsidRPr="00F90CC8">
        <w:rPr>
          <w:rFonts w:ascii="Georgia" w:hAnsi="Georgia"/>
          <w:sz w:val="20"/>
          <w:szCs w:val="20"/>
          <w:lang w:val="es-ES"/>
        </w:rPr>
        <w:t xml:space="preserve">e da pena con los heredianos. </w:t>
      </w:r>
      <w:r w:rsidR="00343FB3">
        <w:rPr>
          <w:rFonts w:ascii="Georgia" w:hAnsi="Georgia"/>
          <w:sz w:val="20"/>
          <w:szCs w:val="20"/>
          <w:lang w:val="es-ES"/>
        </w:rPr>
        <w:t>Considera que n</w:t>
      </w:r>
      <w:r w:rsidR="007E5A30" w:rsidRPr="00F90CC8">
        <w:rPr>
          <w:rFonts w:ascii="Georgia" w:hAnsi="Georgia"/>
          <w:sz w:val="20"/>
          <w:szCs w:val="20"/>
          <w:lang w:val="es-ES"/>
        </w:rPr>
        <w:t>o hay nulidad</w:t>
      </w:r>
      <w:r w:rsidR="00343FB3">
        <w:rPr>
          <w:rFonts w:ascii="Georgia" w:hAnsi="Georgia"/>
          <w:sz w:val="20"/>
          <w:szCs w:val="20"/>
          <w:lang w:val="es-ES"/>
        </w:rPr>
        <w:t xml:space="preserve">, por tanto </w:t>
      </w:r>
      <w:r w:rsidR="007E5A30" w:rsidRPr="00F90CC8">
        <w:rPr>
          <w:rFonts w:ascii="Georgia" w:hAnsi="Georgia"/>
          <w:sz w:val="20"/>
          <w:szCs w:val="20"/>
          <w:lang w:val="es-ES"/>
        </w:rPr>
        <w:t>no se debe devolver la terna. No hay nulidad y los anteriores nomb</w:t>
      </w:r>
      <w:r w:rsidR="00343FB3">
        <w:rPr>
          <w:rFonts w:ascii="Georgia" w:hAnsi="Georgia"/>
          <w:sz w:val="20"/>
          <w:szCs w:val="20"/>
          <w:lang w:val="es-ES"/>
        </w:rPr>
        <w:t xml:space="preserve">ramientos </w:t>
      </w:r>
      <w:r w:rsidR="007E5A30" w:rsidRPr="00F90CC8">
        <w:rPr>
          <w:rFonts w:ascii="Georgia" w:hAnsi="Georgia"/>
          <w:sz w:val="20"/>
          <w:szCs w:val="20"/>
          <w:lang w:val="es-ES"/>
        </w:rPr>
        <w:t>no adolecen de nulidad. Si hoy se decide devolver esto va hacer un probl</w:t>
      </w:r>
      <w:r w:rsidR="00343FB3">
        <w:rPr>
          <w:rFonts w:ascii="Georgia" w:hAnsi="Georgia"/>
          <w:sz w:val="20"/>
          <w:szCs w:val="20"/>
          <w:lang w:val="es-ES"/>
        </w:rPr>
        <w:t>ema</w:t>
      </w:r>
      <w:r w:rsidR="007E5A30" w:rsidRPr="00F90CC8">
        <w:rPr>
          <w:rFonts w:ascii="Georgia" w:hAnsi="Georgia"/>
          <w:sz w:val="20"/>
          <w:szCs w:val="20"/>
          <w:lang w:val="es-ES"/>
        </w:rPr>
        <w:t xml:space="preserve">  para la Junta y </w:t>
      </w:r>
      <w:r w:rsidR="00343FB3">
        <w:rPr>
          <w:rFonts w:ascii="Georgia" w:hAnsi="Georgia"/>
          <w:sz w:val="20"/>
          <w:szCs w:val="20"/>
          <w:lang w:val="es-ES"/>
        </w:rPr>
        <w:t xml:space="preserve">su persona </w:t>
      </w:r>
      <w:r w:rsidR="007E5A30" w:rsidRPr="00F90CC8">
        <w:rPr>
          <w:rFonts w:ascii="Georgia" w:hAnsi="Georgia"/>
          <w:sz w:val="20"/>
          <w:szCs w:val="20"/>
          <w:lang w:val="es-ES"/>
        </w:rPr>
        <w:t xml:space="preserve">no lo asume. </w:t>
      </w:r>
    </w:p>
    <w:p w:rsidR="007E5A30" w:rsidRPr="00F90CC8" w:rsidRDefault="007E5A30" w:rsidP="007E5A30">
      <w:pPr>
        <w:spacing w:after="0"/>
        <w:jc w:val="both"/>
        <w:rPr>
          <w:rFonts w:ascii="Georgia" w:hAnsi="Georgia"/>
          <w:sz w:val="20"/>
          <w:szCs w:val="20"/>
          <w:lang w:val="es-ES"/>
        </w:rPr>
      </w:pPr>
    </w:p>
    <w:p w:rsidR="007E5A30" w:rsidRPr="00F90CC8" w:rsidRDefault="00343FB3"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Nelson </w:t>
      </w:r>
      <w:r>
        <w:rPr>
          <w:rFonts w:ascii="Georgia" w:hAnsi="Georgia"/>
          <w:sz w:val="20"/>
          <w:szCs w:val="20"/>
          <w:lang w:val="es-ES"/>
        </w:rPr>
        <w:t xml:space="preserve">Rivas indica que </w:t>
      </w:r>
      <w:r w:rsidR="007E5A30" w:rsidRPr="00F90CC8">
        <w:rPr>
          <w:rFonts w:ascii="Georgia" w:hAnsi="Georgia"/>
          <w:sz w:val="20"/>
          <w:szCs w:val="20"/>
          <w:lang w:val="es-ES"/>
        </w:rPr>
        <w:t xml:space="preserve">todos deben </w:t>
      </w:r>
      <w:r w:rsidRPr="00F90CC8">
        <w:rPr>
          <w:rFonts w:ascii="Georgia" w:hAnsi="Georgia"/>
          <w:sz w:val="20"/>
          <w:szCs w:val="20"/>
          <w:lang w:val="es-ES"/>
        </w:rPr>
        <w:t>con</w:t>
      </w:r>
      <w:r>
        <w:rPr>
          <w:rFonts w:ascii="Georgia" w:hAnsi="Georgia"/>
          <w:sz w:val="20"/>
          <w:szCs w:val="20"/>
          <w:lang w:val="es-ES"/>
        </w:rPr>
        <w:t>o</w:t>
      </w:r>
      <w:r w:rsidRPr="00F90CC8">
        <w:rPr>
          <w:rFonts w:ascii="Georgia" w:hAnsi="Georgia"/>
          <w:sz w:val="20"/>
          <w:szCs w:val="20"/>
          <w:lang w:val="es-ES"/>
        </w:rPr>
        <w:t>c</w:t>
      </w:r>
      <w:r>
        <w:rPr>
          <w:rFonts w:ascii="Georgia" w:hAnsi="Georgia"/>
          <w:sz w:val="20"/>
          <w:szCs w:val="20"/>
          <w:lang w:val="es-ES"/>
        </w:rPr>
        <w:t>e</w:t>
      </w:r>
      <w:r w:rsidRPr="00F90CC8">
        <w:rPr>
          <w:rFonts w:ascii="Georgia" w:hAnsi="Georgia"/>
          <w:sz w:val="20"/>
          <w:szCs w:val="20"/>
          <w:lang w:val="es-ES"/>
        </w:rPr>
        <w:t>r</w:t>
      </w:r>
      <w:r w:rsidR="007E5A30" w:rsidRPr="00F90CC8">
        <w:rPr>
          <w:rFonts w:ascii="Georgia" w:hAnsi="Georgia"/>
          <w:sz w:val="20"/>
          <w:szCs w:val="20"/>
          <w:lang w:val="es-ES"/>
        </w:rPr>
        <w:t xml:space="preserve"> el </w:t>
      </w:r>
      <w:r>
        <w:rPr>
          <w:rFonts w:ascii="Georgia" w:hAnsi="Georgia"/>
          <w:sz w:val="20"/>
          <w:szCs w:val="20"/>
          <w:lang w:val="es-ES"/>
        </w:rPr>
        <w:t>C</w:t>
      </w:r>
      <w:r w:rsidRPr="00F90CC8">
        <w:rPr>
          <w:rFonts w:ascii="Georgia" w:hAnsi="Georgia"/>
          <w:sz w:val="20"/>
          <w:szCs w:val="20"/>
          <w:lang w:val="es-ES"/>
        </w:rPr>
        <w:t>ó</w:t>
      </w:r>
      <w:r>
        <w:rPr>
          <w:rFonts w:ascii="Georgia" w:hAnsi="Georgia"/>
          <w:sz w:val="20"/>
          <w:szCs w:val="20"/>
          <w:lang w:val="es-ES"/>
        </w:rPr>
        <w:t>d</w:t>
      </w:r>
      <w:r w:rsidRPr="00F90CC8">
        <w:rPr>
          <w:rFonts w:ascii="Georgia" w:hAnsi="Georgia"/>
          <w:sz w:val="20"/>
          <w:szCs w:val="20"/>
          <w:lang w:val="es-ES"/>
        </w:rPr>
        <w:t>igo</w:t>
      </w:r>
      <w:r>
        <w:rPr>
          <w:rFonts w:ascii="Georgia" w:hAnsi="Georgia"/>
          <w:sz w:val="20"/>
          <w:szCs w:val="20"/>
          <w:lang w:val="es-ES"/>
        </w:rPr>
        <w:t xml:space="preserve"> Municipal</w:t>
      </w:r>
      <w:r w:rsidR="007E5A30" w:rsidRPr="00F90CC8">
        <w:rPr>
          <w:rFonts w:ascii="Georgia" w:hAnsi="Georgia"/>
          <w:sz w:val="20"/>
          <w:szCs w:val="20"/>
          <w:lang w:val="es-ES"/>
        </w:rPr>
        <w:t>, sin embargo se imagina que hay alguien que no lo conoce</w:t>
      </w:r>
      <w:r>
        <w:rPr>
          <w:rFonts w:ascii="Georgia" w:hAnsi="Georgia"/>
          <w:sz w:val="20"/>
          <w:szCs w:val="20"/>
          <w:lang w:val="es-ES"/>
        </w:rPr>
        <w:t>, por tanto da lectura al a</w:t>
      </w:r>
      <w:r w:rsidR="007E5A30" w:rsidRPr="00F90CC8">
        <w:rPr>
          <w:rFonts w:ascii="Georgia" w:hAnsi="Georgia"/>
          <w:sz w:val="20"/>
          <w:szCs w:val="20"/>
          <w:lang w:val="es-ES"/>
        </w:rPr>
        <w:t>rt</w:t>
      </w:r>
      <w:r>
        <w:rPr>
          <w:rFonts w:ascii="Georgia" w:hAnsi="Georgia"/>
          <w:sz w:val="20"/>
          <w:szCs w:val="20"/>
          <w:lang w:val="es-ES"/>
        </w:rPr>
        <w:t>ículo</w:t>
      </w:r>
      <w:r w:rsidR="007E5A30" w:rsidRPr="00F90CC8">
        <w:rPr>
          <w:rFonts w:ascii="Georgia" w:hAnsi="Georgia"/>
          <w:sz w:val="20"/>
          <w:szCs w:val="20"/>
          <w:lang w:val="es-ES"/>
        </w:rPr>
        <w:t xml:space="preserve"> 13 inciso g</w:t>
      </w:r>
      <w:r>
        <w:rPr>
          <w:rFonts w:ascii="Georgia" w:hAnsi="Georgia"/>
          <w:sz w:val="20"/>
          <w:szCs w:val="20"/>
          <w:lang w:val="es-ES"/>
        </w:rPr>
        <w:t xml:space="preserve">. Señala que se debe </w:t>
      </w:r>
      <w:r w:rsidR="007E5A30" w:rsidRPr="00F90CC8">
        <w:rPr>
          <w:rFonts w:ascii="Georgia" w:hAnsi="Georgia"/>
          <w:sz w:val="20"/>
          <w:szCs w:val="20"/>
          <w:lang w:val="es-ES"/>
        </w:rPr>
        <w:t xml:space="preserve">nombrar directamente y con criterio de equidad entre </w:t>
      </w:r>
      <w:r w:rsidRPr="00F90CC8">
        <w:rPr>
          <w:rFonts w:ascii="Georgia" w:hAnsi="Georgia"/>
          <w:sz w:val="20"/>
          <w:szCs w:val="20"/>
          <w:lang w:val="es-ES"/>
        </w:rPr>
        <w:t>géneros</w:t>
      </w:r>
      <w:r>
        <w:rPr>
          <w:rFonts w:ascii="Georgia" w:hAnsi="Georgia"/>
          <w:sz w:val="20"/>
          <w:szCs w:val="20"/>
          <w:lang w:val="es-ES"/>
        </w:rPr>
        <w:t xml:space="preserve">, </w:t>
      </w:r>
      <w:r w:rsidR="007E5A30" w:rsidRPr="00F90CC8">
        <w:rPr>
          <w:rFonts w:ascii="Georgia" w:hAnsi="Georgia"/>
          <w:sz w:val="20"/>
          <w:szCs w:val="20"/>
          <w:lang w:val="es-ES"/>
        </w:rPr>
        <w:t>entonces</w:t>
      </w:r>
      <w:r>
        <w:rPr>
          <w:rFonts w:ascii="Georgia" w:hAnsi="Georgia"/>
          <w:sz w:val="20"/>
          <w:szCs w:val="20"/>
          <w:lang w:val="es-ES"/>
        </w:rPr>
        <w:t>,</w:t>
      </w:r>
      <w:r w:rsidR="007E5A30" w:rsidRPr="00F90CC8">
        <w:rPr>
          <w:rFonts w:ascii="Georgia" w:hAnsi="Georgia"/>
          <w:sz w:val="20"/>
          <w:szCs w:val="20"/>
          <w:lang w:val="es-ES"/>
        </w:rPr>
        <w:t xml:space="preserve"> la misma ley dice que debe  haber equidad en </w:t>
      </w:r>
      <w:r>
        <w:rPr>
          <w:rFonts w:ascii="Georgia" w:hAnsi="Georgia"/>
          <w:sz w:val="20"/>
          <w:szCs w:val="20"/>
          <w:lang w:val="es-ES"/>
        </w:rPr>
        <w:t>las j</w:t>
      </w:r>
      <w:r w:rsidR="007E5A30" w:rsidRPr="00F90CC8">
        <w:rPr>
          <w:rFonts w:ascii="Georgia" w:hAnsi="Georgia"/>
          <w:sz w:val="20"/>
          <w:szCs w:val="20"/>
          <w:lang w:val="es-ES"/>
        </w:rPr>
        <w:t xml:space="preserve">untas de centros de enseñanza. </w:t>
      </w:r>
      <w:r>
        <w:rPr>
          <w:rFonts w:ascii="Georgia" w:hAnsi="Georgia"/>
          <w:sz w:val="20"/>
          <w:szCs w:val="20"/>
          <w:lang w:val="es-ES"/>
        </w:rPr>
        <w:t xml:space="preserve">Solicita que se </w:t>
      </w:r>
      <w:r w:rsidR="007E5A30" w:rsidRPr="00F90CC8">
        <w:rPr>
          <w:rFonts w:ascii="Georgia" w:hAnsi="Georgia"/>
          <w:sz w:val="20"/>
          <w:szCs w:val="20"/>
          <w:lang w:val="es-ES"/>
        </w:rPr>
        <w:t>env</w:t>
      </w:r>
      <w:r>
        <w:rPr>
          <w:rFonts w:ascii="Georgia" w:hAnsi="Georgia"/>
          <w:sz w:val="20"/>
          <w:szCs w:val="20"/>
          <w:lang w:val="es-ES"/>
        </w:rPr>
        <w:t>í</w:t>
      </w:r>
      <w:r w:rsidR="007E5A30" w:rsidRPr="00F90CC8">
        <w:rPr>
          <w:rFonts w:ascii="Georgia" w:hAnsi="Georgia"/>
          <w:sz w:val="20"/>
          <w:szCs w:val="20"/>
          <w:lang w:val="es-ES"/>
        </w:rPr>
        <w:t>en este art</w:t>
      </w:r>
      <w:r>
        <w:rPr>
          <w:rFonts w:ascii="Georgia" w:hAnsi="Georgia"/>
          <w:sz w:val="20"/>
          <w:szCs w:val="20"/>
          <w:lang w:val="es-ES"/>
        </w:rPr>
        <w:t>ículo</w:t>
      </w:r>
      <w:r w:rsidR="007E5A30" w:rsidRPr="00F90CC8">
        <w:rPr>
          <w:rFonts w:ascii="Georgia" w:hAnsi="Georgia"/>
          <w:sz w:val="20"/>
          <w:szCs w:val="20"/>
          <w:lang w:val="es-ES"/>
        </w:rPr>
        <w:t xml:space="preserve"> a los directores </w:t>
      </w:r>
      <w:r>
        <w:rPr>
          <w:rFonts w:ascii="Georgia" w:hAnsi="Georgia"/>
          <w:sz w:val="20"/>
          <w:szCs w:val="20"/>
          <w:lang w:val="es-ES"/>
        </w:rPr>
        <w:t xml:space="preserve">de Centros Educativos </w:t>
      </w:r>
      <w:r w:rsidR="007E5A30" w:rsidRPr="00F90CC8">
        <w:rPr>
          <w:rFonts w:ascii="Georgia" w:hAnsi="Georgia"/>
          <w:sz w:val="20"/>
          <w:szCs w:val="20"/>
          <w:lang w:val="es-ES"/>
        </w:rPr>
        <w:t>para que tengan conocim</w:t>
      </w:r>
      <w:r>
        <w:rPr>
          <w:rFonts w:ascii="Georgia" w:hAnsi="Georgia"/>
          <w:sz w:val="20"/>
          <w:szCs w:val="20"/>
          <w:lang w:val="es-ES"/>
        </w:rPr>
        <w:t>iento</w:t>
      </w:r>
      <w:r w:rsidR="007E5A30" w:rsidRPr="00F90CC8">
        <w:rPr>
          <w:rFonts w:ascii="Georgia" w:hAnsi="Georgia"/>
          <w:sz w:val="20"/>
          <w:szCs w:val="20"/>
          <w:lang w:val="es-ES"/>
        </w:rPr>
        <w:t xml:space="preserve"> sobre c</w:t>
      </w:r>
      <w:r>
        <w:rPr>
          <w:rFonts w:ascii="Georgia" w:hAnsi="Georgia"/>
          <w:sz w:val="20"/>
          <w:szCs w:val="20"/>
          <w:lang w:val="es-ES"/>
        </w:rPr>
        <w:t>ó</w:t>
      </w:r>
      <w:r w:rsidR="007E5A30" w:rsidRPr="00F90CC8">
        <w:rPr>
          <w:rFonts w:ascii="Georgia" w:hAnsi="Georgia"/>
          <w:sz w:val="20"/>
          <w:szCs w:val="20"/>
          <w:lang w:val="es-ES"/>
        </w:rPr>
        <w:t>mo debe</w:t>
      </w:r>
      <w:r>
        <w:rPr>
          <w:rFonts w:ascii="Georgia" w:hAnsi="Georgia"/>
          <w:sz w:val="20"/>
          <w:szCs w:val="20"/>
          <w:lang w:val="es-ES"/>
        </w:rPr>
        <w:t>n</w:t>
      </w:r>
      <w:r w:rsidR="007E5A30" w:rsidRPr="00F90CC8">
        <w:rPr>
          <w:rFonts w:ascii="Georgia" w:hAnsi="Georgia"/>
          <w:sz w:val="20"/>
          <w:szCs w:val="20"/>
          <w:lang w:val="es-ES"/>
        </w:rPr>
        <w:t xml:space="preserve"> componerse las ternas</w:t>
      </w:r>
      <w:r>
        <w:rPr>
          <w:rFonts w:ascii="Georgia" w:hAnsi="Georgia"/>
          <w:sz w:val="20"/>
          <w:szCs w:val="20"/>
          <w:lang w:val="es-ES"/>
        </w:rPr>
        <w:t xml:space="preserve"> de juntas</w:t>
      </w:r>
      <w:r w:rsidR="007E5A30" w:rsidRPr="00F90CC8">
        <w:rPr>
          <w:rFonts w:ascii="Georgia" w:hAnsi="Georgia"/>
          <w:sz w:val="20"/>
          <w:szCs w:val="20"/>
          <w:lang w:val="es-ES"/>
        </w:rPr>
        <w:t>. Respet</w:t>
      </w:r>
      <w:r>
        <w:rPr>
          <w:rFonts w:ascii="Georgia" w:hAnsi="Georgia"/>
          <w:sz w:val="20"/>
          <w:szCs w:val="20"/>
          <w:lang w:val="es-ES"/>
        </w:rPr>
        <w:t xml:space="preserve">a el </w:t>
      </w:r>
      <w:r w:rsidR="007E5A30" w:rsidRPr="00F90CC8">
        <w:rPr>
          <w:rFonts w:ascii="Georgia" w:hAnsi="Georgia"/>
          <w:sz w:val="20"/>
          <w:szCs w:val="20"/>
          <w:lang w:val="es-ES"/>
        </w:rPr>
        <w:t xml:space="preserve">criterio de </w:t>
      </w:r>
      <w:r>
        <w:rPr>
          <w:rFonts w:ascii="Georgia" w:hAnsi="Georgia"/>
          <w:sz w:val="20"/>
          <w:szCs w:val="20"/>
          <w:lang w:val="es-ES"/>
        </w:rPr>
        <w:t xml:space="preserve">la Licda. </w:t>
      </w:r>
      <w:r w:rsidR="007E5A30" w:rsidRPr="00F90CC8">
        <w:rPr>
          <w:rFonts w:ascii="Georgia" w:hAnsi="Georgia"/>
          <w:sz w:val="20"/>
          <w:szCs w:val="20"/>
          <w:lang w:val="es-ES"/>
        </w:rPr>
        <w:t>Pris</w:t>
      </w:r>
      <w:r>
        <w:rPr>
          <w:rFonts w:ascii="Georgia" w:hAnsi="Georgia"/>
          <w:sz w:val="20"/>
          <w:szCs w:val="20"/>
          <w:lang w:val="es-ES"/>
        </w:rPr>
        <w:t xml:space="preserve">cila Quirós </w:t>
      </w:r>
      <w:r w:rsidR="007E5A30" w:rsidRPr="00F90CC8">
        <w:rPr>
          <w:rFonts w:ascii="Georgia" w:hAnsi="Georgia"/>
          <w:sz w:val="20"/>
          <w:szCs w:val="20"/>
          <w:lang w:val="es-ES"/>
        </w:rPr>
        <w:t>pero debe manifestar que no est</w:t>
      </w:r>
      <w:r>
        <w:rPr>
          <w:rFonts w:ascii="Georgia" w:hAnsi="Georgia"/>
          <w:sz w:val="20"/>
          <w:szCs w:val="20"/>
          <w:lang w:val="es-ES"/>
        </w:rPr>
        <w:t>á</w:t>
      </w:r>
      <w:r w:rsidR="007E5A30" w:rsidRPr="00F90CC8">
        <w:rPr>
          <w:rFonts w:ascii="Georgia" w:hAnsi="Georgia"/>
          <w:sz w:val="20"/>
          <w:szCs w:val="20"/>
          <w:lang w:val="es-ES"/>
        </w:rPr>
        <w:t xml:space="preserve"> de acuerdo</w:t>
      </w:r>
      <w:r>
        <w:rPr>
          <w:rFonts w:ascii="Georgia" w:hAnsi="Georgia"/>
          <w:sz w:val="20"/>
          <w:szCs w:val="20"/>
          <w:lang w:val="es-ES"/>
        </w:rPr>
        <w:t>,</w:t>
      </w:r>
      <w:r w:rsidR="007E5A30" w:rsidRPr="00F90CC8">
        <w:rPr>
          <w:rFonts w:ascii="Georgia" w:hAnsi="Georgia"/>
          <w:sz w:val="20"/>
          <w:szCs w:val="20"/>
          <w:lang w:val="es-ES"/>
        </w:rPr>
        <w:t xml:space="preserve"> porque si </w:t>
      </w:r>
      <w:r>
        <w:rPr>
          <w:rFonts w:ascii="Georgia" w:hAnsi="Georgia"/>
          <w:sz w:val="20"/>
          <w:szCs w:val="20"/>
          <w:lang w:val="es-ES"/>
        </w:rPr>
        <w:t xml:space="preserve">el </w:t>
      </w:r>
      <w:r w:rsidR="007E5A30" w:rsidRPr="00F90CC8">
        <w:rPr>
          <w:rFonts w:ascii="Georgia" w:hAnsi="Georgia"/>
          <w:sz w:val="20"/>
          <w:szCs w:val="20"/>
          <w:lang w:val="es-ES"/>
        </w:rPr>
        <w:t xml:space="preserve">director presento </w:t>
      </w:r>
      <w:r>
        <w:rPr>
          <w:rFonts w:ascii="Georgia" w:hAnsi="Georgia"/>
          <w:sz w:val="20"/>
          <w:szCs w:val="20"/>
          <w:lang w:val="es-ES"/>
        </w:rPr>
        <w:t xml:space="preserve">una </w:t>
      </w:r>
      <w:r w:rsidR="007E5A30" w:rsidRPr="00F90CC8">
        <w:rPr>
          <w:rFonts w:ascii="Georgia" w:hAnsi="Georgia"/>
          <w:sz w:val="20"/>
          <w:szCs w:val="20"/>
          <w:lang w:val="es-ES"/>
        </w:rPr>
        <w:t xml:space="preserve">terna es para que </w:t>
      </w:r>
      <w:r>
        <w:rPr>
          <w:rFonts w:ascii="Georgia" w:hAnsi="Georgia"/>
          <w:sz w:val="20"/>
          <w:szCs w:val="20"/>
          <w:lang w:val="es-ES"/>
        </w:rPr>
        <w:t xml:space="preserve">el Concejo Municipal </w:t>
      </w:r>
      <w:r w:rsidRPr="00F90CC8">
        <w:rPr>
          <w:rFonts w:ascii="Georgia" w:hAnsi="Georgia"/>
          <w:sz w:val="20"/>
          <w:szCs w:val="20"/>
          <w:lang w:val="es-ES"/>
        </w:rPr>
        <w:t>escoj</w:t>
      </w:r>
      <w:r>
        <w:rPr>
          <w:rFonts w:ascii="Georgia" w:hAnsi="Georgia"/>
          <w:sz w:val="20"/>
          <w:szCs w:val="20"/>
          <w:lang w:val="es-ES"/>
        </w:rPr>
        <w:t>a un miembro</w:t>
      </w:r>
      <w:r w:rsidR="007E5A30" w:rsidRPr="00F90CC8">
        <w:rPr>
          <w:rFonts w:ascii="Georgia" w:hAnsi="Georgia"/>
          <w:sz w:val="20"/>
          <w:szCs w:val="20"/>
          <w:lang w:val="es-ES"/>
        </w:rPr>
        <w:t xml:space="preserve">. </w:t>
      </w:r>
      <w:r>
        <w:rPr>
          <w:rFonts w:ascii="Georgia" w:hAnsi="Georgia"/>
          <w:sz w:val="20"/>
          <w:szCs w:val="20"/>
          <w:lang w:val="es-ES"/>
        </w:rPr>
        <w:t xml:space="preserve">Afirma que </w:t>
      </w:r>
      <w:r w:rsidR="007E5A30" w:rsidRPr="00F90CC8">
        <w:rPr>
          <w:rFonts w:ascii="Georgia" w:hAnsi="Georgia"/>
          <w:sz w:val="20"/>
          <w:szCs w:val="20"/>
          <w:lang w:val="es-ES"/>
        </w:rPr>
        <w:t xml:space="preserve">aquí viene una mujer </w:t>
      </w:r>
      <w:r>
        <w:rPr>
          <w:rFonts w:ascii="Georgia" w:hAnsi="Georgia"/>
          <w:sz w:val="20"/>
          <w:szCs w:val="20"/>
          <w:lang w:val="es-ES"/>
        </w:rPr>
        <w:t xml:space="preserve">propuesta </w:t>
      </w:r>
      <w:r w:rsidR="007E5A30" w:rsidRPr="00F90CC8">
        <w:rPr>
          <w:rFonts w:ascii="Georgia" w:hAnsi="Georgia"/>
          <w:sz w:val="20"/>
          <w:szCs w:val="20"/>
          <w:lang w:val="es-ES"/>
        </w:rPr>
        <w:t>y es porque tiene toda la capacidad para ejercer el puesto.</w:t>
      </w:r>
    </w:p>
    <w:p w:rsidR="007E5A30" w:rsidRPr="00F90CC8" w:rsidRDefault="007E5A30" w:rsidP="007E5A30">
      <w:pPr>
        <w:spacing w:after="0"/>
        <w:jc w:val="both"/>
        <w:rPr>
          <w:rFonts w:ascii="Georgia" w:hAnsi="Georgia"/>
          <w:sz w:val="20"/>
          <w:szCs w:val="20"/>
          <w:lang w:val="es-ES"/>
        </w:rPr>
      </w:pPr>
    </w:p>
    <w:p w:rsidR="007E5A30" w:rsidRPr="00F90CC8" w:rsidRDefault="00343FB3" w:rsidP="007E5A30">
      <w:pPr>
        <w:spacing w:after="0"/>
        <w:jc w:val="both"/>
        <w:rPr>
          <w:rFonts w:ascii="Georgia" w:hAnsi="Georgia"/>
          <w:sz w:val="20"/>
          <w:szCs w:val="20"/>
          <w:lang w:val="es-ES"/>
        </w:rPr>
      </w:pPr>
      <w:r>
        <w:rPr>
          <w:rFonts w:ascii="Georgia" w:hAnsi="Georgia"/>
          <w:sz w:val="20"/>
          <w:szCs w:val="20"/>
          <w:lang w:val="es-ES"/>
        </w:rPr>
        <w:t>La Presidencia indica que es</w:t>
      </w:r>
      <w:r w:rsidR="007E5A30" w:rsidRPr="00F90CC8">
        <w:rPr>
          <w:rFonts w:ascii="Georgia" w:hAnsi="Georgia"/>
          <w:sz w:val="20"/>
          <w:szCs w:val="20"/>
          <w:lang w:val="es-ES"/>
        </w:rPr>
        <w:t xml:space="preserve"> una </w:t>
      </w:r>
      <w:r w:rsidR="009031CC" w:rsidRPr="00F90CC8">
        <w:rPr>
          <w:rFonts w:ascii="Georgia" w:hAnsi="Georgia"/>
          <w:sz w:val="20"/>
          <w:szCs w:val="20"/>
          <w:lang w:val="es-ES"/>
        </w:rPr>
        <w:t>preocupación</w:t>
      </w:r>
      <w:r w:rsidR="007E5A30" w:rsidRPr="00F90CC8">
        <w:rPr>
          <w:rFonts w:ascii="Georgia" w:hAnsi="Georgia"/>
          <w:sz w:val="20"/>
          <w:szCs w:val="20"/>
          <w:lang w:val="es-ES"/>
        </w:rPr>
        <w:t xml:space="preserve"> que manifiestan los </w:t>
      </w:r>
      <w:r w:rsidR="009031CC" w:rsidRPr="00F90CC8">
        <w:rPr>
          <w:rFonts w:ascii="Georgia" w:hAnsi="Georgia"/>
          <w:sz w:val="20"/>
          <w:szCs w:val="20"/>
          <w:lang w:val="es-ES"/>
        </w:rPr>
        <w:t>directores</w:t>
      </w:r>
      <w:r w:rsidR="009031CC">
        <w:rPr>
          <w:rFonts w:ascii="Georgia" w:hAnsi="Georgia"/>
          <w:sz w:val="20"/>
          <w:szCs w:val="20"/>
          <w:lang w:val="es-ES"/>
        </w:rPr>
        <w:t xml:space="preserve"> ya que </w:t>
      </w:r>
      <w:r w:rsidR="007E5A30" w:rsidRPr="00F90CC8">
        <w:rPr>
          <w:rFonts w:ascii="Georgia" w:hAnsi="Georgia"/>
          <w:sz w:val="20"/>
          <w:szCs w:val="20"/>
          <w:lang w:val="es-ES"/>
        </w:rPr>
        <w:t xml:space="preserve">es poca </w:t>
      </w:r>
      <w:r w:rsidR="008E7E63">
        <w:rPr>
          <w:rFonts w:ascii="Georgia" w:hAnsi="Georgia"/>
          <w:sz w:val="20"/>
          <w:szCs w:val="20"/>
          <w:lang w:val="es-ES"/>
        </w:rPr>
        <w:t xml:space="preserve">la </w:t>
      </w:r>
      <w:r w:rsidR="009031CC" w:rsidRPr="00F90CC8">
        <w:rPr>
          <w:rFonts w:ascii="Georgia" w:hAnsi="Georgia"/>
          <w:sz w:val="20"/>
          <w:szCs w:val="20"/>
          <w:lang w:val="es-ES"/>
        </w:rPr>
        <w:t>participación</w:t>
      </w:r>
      <w:r w:rsidR="007E5A30" w:rsidRPr="00F90CC8">
        <w:rPr>
          <w:rFonts w:ascii="Georgia" w:hAnsi="Georgia"/>
          <w:sz w:val="20"/>
          <w:szCs w:val="20"/>
          <w:lang w:val="es-ES"/>
        </w:rPr>
        <w:t xml:space="preserve"> </w:t>
      </w:r>
      <w:r w:rsidR="009031CC">
        <w:rPr>
          <w:rFonts w:ascii="Georgia" w:hAnsi="Georgia"/>
          <w:sz w:val="20"/>
          <w:szCs w:val="20"/>
          <w:lang w:val="es-ES"/>
        </w:rPr>
        <w:t xml:space="preserve">que </w:t>
      </w:r>
      <w:r w:rsidR="008E7E63">
        <w:rPr>
          <w:rFonts w:ascii="Georgia" w:hAnsi="Georgia"/>
          <w:sz w:val="20"/>
          <w:szCs w:val="20"/>
          <w:lang w:val="es-ES"/>
        </w:rPr>
        <w:t>tienen</w:t>
      </w:r>
      <w:r w:rsidR="009031CC">
        <w:rPr>
          <w:rFonts w:ascii="Georgia" w:hAnsi="Georgia"/>
          <w:sz w:val="20"/>
          <w:szCs w:val="20"/>
          <w:lang w:val="es-ES"/>
        </w:rPr>
        <w:t xml:space="preserve"> </w:t>
      </w:r>
      <w:r w:rsidR="007E5A30" w:rsidRPr="00F90CC8">
        <w:rPr>
          <w:rFonts w:ascii="Georgia" w:hAnsi="Georgia"/>
          <w:sz w:val="20"/>
          <w:szCs w:val="20"/>
          <w:lang w:val="es-ES"/>
        </w:rPr>
        <w:t xml:space="preserve">y dicen que </w:t>
      </w:r>
      <w:r w:rsidR="009031CC" w:rsidRPr="00F90CC8">
        <w:rPr>
          <w:rFonts w:ascii="Georgia" w:hAnsi="Georgia"/>
          <w:sz w:val="20"/>
          <w:szCs w:val="20"/>
          <w:lang w:val="es-ES"/>
        </w:rPr>
        <w:t>cuesta</w:t>
      </w:r>
      <w:r w:rsidR="009031CC">
        <w:rPr>
          <w:rFonts w:ascii="Georgia" w:hAnsi="Georgia"/>
          <w:sz w:val="20"/>
          <w:szCs w:val="20"/>
          <w:lang w:val="es-ES"/>
        </w:rPr>
        <w:t xml:space="preserve"> </w:t>
      </w:r>
      <w:r w:rsidR="007E5A30" w:rsidRPr="00F90CC8">
        <w:rPr>
          <w:rFonts w:ascii="Georgia" w:hAnsi="Georgia"/>
          <w:sz w:val="20"/>
          <w:szCs w:val="20"/>
          <w:lang w:val="es-ES"/>
        </w:rPr>
        <w:t xml:space="preserve">mucho </w:t>
      </w:r>
      <w:r w:rsidR="009031CC" w:rsidRPr="00F90CC8">
        <w:rPr>
          <w:rFonts w:ascii="Georgia" w:hAnsi="Georgia"/>
          <w:sz w:val="20"/>
          <w:szCs w:val="20"/>
          <w:lang w:val="es-ES"/>
        </w:rPr>
        <w:t>conformar</w:t>
      </w:r>
      <w:r w:rsidR="007E5A30" w:rsidRPr="00F90CC8">
        <w:rPr>
          <w:rFonts w:ascii="Georgia" w:hAnsi="Georgia"/>
          <w:sz w:val="20"/>
          <w:szCs w:val="20"/>
          <w:lang w:val="es-ES"/>
        </w:rPr>
        <w:t xml:space="preserve"> las ternas. Se sabe que la </w:t>
      </w:r>
      <w:r w:rsidR="009031CC" w:rsidRPr="00F90CC8">
        <w:rPr>
          <w:rFonts w:ascii="Georgia" w:hAnsi="Georgia"/>
          <w:sz w:val="20"/>
          <w:szCs w:val="20"/>
          <w:lang w:val="es-ES"/>
        </w:rPr>
        <w:t>primera</w:t>
      </w:r>
      <w:r w:rsidR="009031CC">
        <w:rPr>
          <w:rFonts w:ascii="Georgia" w:hAnsi="Georgia"/>
          <w:sz w:val="20"/>
          <w:szCs w:val="20"/>
          <w:lang w:val="es-ES"/>
        </w:rPr>
        <w:t xml:space="preserve"> persona </w:t>
      </w:r>
      <w:r w:rsidR="007E5A30" w:rsidRPr="00F90CC8">
        <w:rPr>
          <w:rFonts w:ascii="Georgia" w:hAnsi="Georgia"/>
          <w:sz w:val="20"/>
          <w:szCs w:val="20"/>
          <w:lang w:val="es-ES"/>
        </w:rPr>
        <w:t xml:space="preserve"> es la que va a participar porque a veces </w:t>
      </w:r>
      <w:r w:rsidR="009031CC">
        <w:rPr>
          <w:rFonts w:ascii="Georgia" w:hAnsi="Georgia"/>
          <w:sz w:val="20"/>
          <w:szCs w:val="20"/>
          <w:lang w:val="es-ES"/>
        </w:rPr>
        <w:t xml:space="preserve">las </w:t>
      </w:r>
      <w:r w:rsidR="007E5A30" w:rsidRPr="00F90CC8">
        <w:rPr>
          <w:rFonts w:ascii="Georgia" w:hAnsi="Georgia"/>
          <w:sz w:val="20"/>
          <w:szCs w:val="20"/>
          <w:lang w:val="es-ES"/>
        </w:rPr>
        <w:t xml:space="preserve">personas ofrecen su nombre para cumplir ese requisito. Esa es la preocupación que tienen los señores directores. La idea es que </w:t>
      </w:r>
      <w:r w:rsidR="009031CC">
        <w:rPr>
          <w:rFonts w:ascii="Georgia" w:hAnsi="Georgia"/>
          <w:sz w:val="20"/>
          <w:szCs w:val="20"/>
          <w:lang w:val="es-ES"/>
        </w:rPr>
        <w:t xml:space="preserve">el </w:t>
      </w:r>
      <w:r w:rsidR="007E5A30" w:rsidRPr="00F90CC8">
        <w:rPr>
          <w:rFonts w:ascii="Georgia" w:hAnsi="Georgia"/>
          <w:sz w:val="20"/>
          <w:szCs w:val="20"/>
          <w:lang w:val="es-ES"/>
        </w:rPr>
        <w:t xml:space="preserve">director y </w:t>
      </w:r>
      <w:r w:rsidR="009031CC">
        <w:rPr>
          <w:rFonts w:ascii="Georgia" w:hAnsi="Georgia"/>
          <w:sz w:val="20"/>
          <w:szCs w:val="20"/>
          <w:lang w:val="es-ES"/>
        </w:rPr>
        <w:t>el C</w:t>
      </w:r>
      <w:r w:rsidR="007E5A30" w:rsidRPr="00F90CC8">
        <w:rPr>
          <w:rFonts w:ascii="Georgia" w:hAnsi="Georgia"/>
          <w:sz w:val="20"/>
          <w:szCs w:val="20"/>
          <w:lang w:val="es-ES"/>
        </w:rPr>
        <w:t xml:space="preserve">onsejo de </w:t>
      </w:r>
      <w:r w:rsidR="009031CC">
        <w:rPr>
          <w:rFonts w:ascii="Georgia" w:hAnsi="Georgia"/>
          <w:sz w:val="20"/>
          <w:szCs w:val="20"/>
          <w:lang w:val="es-ES"/>
        </w:rPr>
        <w:t>P</w:t>
      </w:r>
      <w:r w:rsidR="007E5A30" w:rsidRPr="00F90CC8">
        <w:rPr>
          <w:rFonts w:ascii="Georgia" w:hAnsi="Georgia"/>
          <w:sz w:val="20"/>
          <w:szCs w:val="20"/>
          <w:lang w:val="es-ES"/>
        </w:rPr>
        <w:t>rofes</w:t>
      </w:r>
      <w:r w:rsidR="009031CC">
        <w:rPr>
          <w:rFonts w:ascii="Georgia" w:hAnsi="Georgia"/>
          <w:sz w:val="20"/>
          <w:szCs w:val="20"/>
          <w:lang w:val="es-ES"/>
        </w:rPr>
        <w:t>ores</w:t>
      </w:r>
      <w:r w:rsidR="007E5A30" w:rsidRPr="00F90CC8">
        <w:rPr>
          <w:rFonts w:ascii="Georgia" w:hAnsi="Georgia"/>
          <w:sz w:val="20"/>
          <w:szCs w:val="20"/>
          <w:lang w:val="es-ES"/>
        </w:rPr>
        <w:t xml:space="preserve"> replanteen la terna y cua</w:t>
      </w:r>
      <w:r w:rsidR="009031CC">
        <w:rPr>
          <w:rFonts w:ascii="Georgia" w:hAnsi="Georgia"/>
          <w:sz w:val="20"/>
          <w:szCs w:val="20"/>
          <w:lang w:val="es-ES"/>
        </w:rPr>
        <w:t>l</w:t>
      </w:r>
      <w:r w:rsidR="007E5A30" w:rsidRPr="00F90CC8">
        <w:rPr>
          <w:rFonts w:ascii="Georgia" w:hAnsi="Georgia"/>
          <w:sz w:val="20"/>
          <w:szCs w:val="20"/>
          <w:lang w:val="es-ES"/>
        </w:rPr>
        <w:t>quier</w:t>
      </w:r>
      <w:r w:rsidR="009031CC">
        <w:rPr>
          <w:rFonts w:ascii="Georgia" w:hAnsi="Georgia"/>
          <w:sz w:val="20"/>
          <w:szCs w:val="20"/>
          <w:lang w:val="es-ES"/>
        </w:rPr>
        <w:t>a</w:t>
      </w:r>
      <w:r w:rsidR="007E5A30" w:rsidRPr="00F90CC8">
        <w:rPr>
          <w:rFonts w:ascii="Georgia" w:hAnsi="Georgia"/>
          <w:sz w:val="20"/>
          <w:szCs w:val="20"/>
          <w:lang w:val="es-ES"/>
        </w:rPr>
        <w:t xml:space="preserve"> de las tres </w:t>
      </w:r>
      <w:r w:rsidR="009031CC">
        <w:rPr>
          <w:rFonts w:ascii="Georgia" w:hAnsi="Georgia"/>
          <w:sz w:val="20"/>
          <w:szCs w:val="20"/>
          <w:lang w:val="es-ES"/>
        </w:rPr>
        <w:t xml:space="preserve">personas </w:t>
      </w:r>
      <w:r w:rsidR="009031CC" w:rsidRPr="00F90CC8">
        <w:rPr>
          <w:rFonts w:ascii="Georgia" w:hAnsi="Georgia"/>
          <w:sz w:val="20"/>
          <w:szCs w:val="20"/>
          <w:lang w:val="es-ES"/>
        </w:rPr>
        <w:t>desee</w:t>
      </w:r>
      <w:r w:rsidR="007E5A30" w:rsidRPr="00F90CC8">
        <w:rPr>
          <w:rFonts w:ascii="Georgia" w:hAnsi="Georgia"/>
          <w:sz w:val="20"/>
          <w:szCs w:val="20"/>
          <w:lang w:val="es-ES"/>
        </w:rPr>
        <w:t xml:space="preserve"> ser miembros de la Junta. Esa es la preocupación de la </w:t>
      </w:r>
      <w:r w:rsidR="009031CC">
        <w:rPr>
          <w:rFonts w:ascii="Georgia" w:hAnsi="Georgia"/>
          <w:sz w:val="20"/>
          <w:szCs w:val="20"/>
          <w:lang w:val="es-ES"/>
        </w:rPr>
        <w:t>P</w:t>
      </w:r>
      <w:r w:rsidR="007E5A30" w:rsidRPr="00F90CC8">
        <w:rPr>
          <w:rFonts w:ascii="Georgia" w:hAnsi="Georgia"/>
          <w:sz w:val="20"/>
          <w:szCs w:val="20"/>
          <w:lang w:val="es-ES"/>
        </w:rPr>
        <w:t>resid</w:t>
      </w:r>
      <w:r w:rsidR="009031CC">
        <w:rPr>
          <w:rFonts w:ascii="Georgia" w:hAnsi="Georgia"/>
          <w:sz w:val="20"/>
          <w:szCs w:val="20"/>
          <w:lang w:val="es-ES"/>
        </w:rPr>
        <w:t>encia,</w:t>
      </w:r>
      <w:r w:rsidR="007E5A30" w:rsidRPr="00F90CC8">
        <w:rPr>
          <w:rFonts w:ascii="Georgia" w:hAnsi="Georgia"/>
          <w:sz w:val="20"/>
          <w:szCs w:val="20"/>
          <w:lang w:val="es-ES"/>
        </w:rPr>
        <w:t xml:space="preserve"> no otra cosa porque debe haber paridad</w:t>
      </w:r>
      <w:r w:rsidR="009031CC">
        <w:rPr>
          <w:rFonts w:ascii="Georgia" w:hAnsi="Georgia"/>
          <w:sz w:val="20"/>
          <w:szCs w:val="20"/>
          <w:lang w:val="es-ES"/>
        </w:rPr>
        <w:t xml:space="preserve"> de género</w:t>
      </w:r>
      <w:r w:rsidR="007E5A30" w:rsidRPr="00F90CC8">
        <w:rPr>
          <w:rFonts w:ascii="Georgia" w:hAnsi="Georgia"/>
          <w:sz w:val="20"/>
          <w:szCs w:val="20"/>
          <w:lang w:val="es-ES"/>
        </w:rPr>
        <w:t xml:space="preserve">. Pero </w:t>
      </w:r>
      <w:r w:rsidR="009031CC">
        <w:rPr>
          <w:rFonts w:ascii="Georgia" w:hAnsi="Georgia"/>
          <w:sz w:val="20"/>
          <w:szCs w:val="20"/>
          <w:lang w:val="es-ES"/>
        </w:rPr>
        <w:t xml:space="preserve">acá  </w:t>
      </w:r>
      <w:r w:rsidR="007E5A30" w:rsidRPr="00F90CC8">
        <w:rPr>
          <w:rFonts w:ascii="Georgia" w:hAnsi="Georgia"/>
          <w:sz w:val="20"/>
          <w:szCs w:val="20"/>
          <w:lang w:val="es-ES"/>
        </w:rPr>
        <w:t xml:space="preserve">lo que pasa es </w:t>
      </w:r>
      <w:r w:rsidR="009031CC">
        <w:rPr>
          <w:rFonts w:ascii="Georgia" w:hAnsi="Georgia"/>
          <w:sz w:val="20"/>
          <w:szCs w:val="20"/>
          <w:lang w:val="es-ES"/>
        </w:rPr>
        <w:t xml:space="preserve">que la segunda o tercera </w:t>
      </w:r>
      <w:r w:rsidR="007E5A30" w:rsidRPr="00F90CC8">
        <w:rPr>
          <w:rFonts w:ascii="Georgia" w:hAnsi="Georgia"/>
          <w:sz w:val="20"/>
          <w:szCs w:val="20"/>
          <w:lang w:val="es-ES"/>
        </w:rPr>
        <w:t>persona viene cu</w:t>
      </w:r>
      <w:r w:rsidR="009031CC">
        <w:rPr>
          <w:rFonts w:ascii="Georgia" w:hAnsi="Georgia"/>
          <w:sz w:val="20"/>
          <w:szCs w:val="20"/>
          <w:lang w:val="es-ES"/>
        </w:rPr>
        <w:t>mp</w:t>
      </w:r>
      <w:r w:rsidR="007E5A30" w:rsidRPr="00F90CC8">
        <w:rPr>
          <w:rFonts w:ascii="Georgia" w:hAnsi="Georgia"/>
          <w:sz w:val="20"/>
          <w:szCs w:val="20"/>
          <w:lang w:val="es-ES"/>
        </w:rPr>
        <w:t>liendo requisitos</w:t>
      </w:r>
      <w:r w:rsidR="009031CC">
        <w:rPr>
          <w:rFonts w:ascii="Georgia" w:hAnsi="Georgia"/>
          <w:sz w:val="20"/>
          <w:szCs w:val="20"/>
          <w:lang w:val="es-ES"/>
        </w:rPr>
        <w:t>,</w:t>
      </w:r>
      <w:r w:rsidR="007E5A30" w:rsidRPr="00F90CC8">
        <w:rPr>
          <w:rFonts w:ascii="Georgia" w:hAnsi="Georgia"/>
          <w:sz w:val="20"/>
          <w:szCs w:val="20"/>
          <w:lang w:val="es-ES"/>
        </w:rPr>
        <w:t xml:space="preserve"> pero </w:t>
      </w:r>
      <w:r w:rsidR="009031CC">
        <w:rPr>
          <w:rFonts w:ascii="Georgia" w:hAnsi="Georgia"/>
          <w:sz w:val="20"/>
          <w:szCs w:val="20"/>
          <w:lang w:val="es-ES"/>
        </w:rPr>
        <w:t xml:space="preserve">si </w:t>
      </w:r>
      <w:r w:rsidR="007E5A30" w:rsidRPr="00F90CC8">
        <w:rPr>
          <w:rFonts w:ascii="Georgia" w:hAnsi="Georgia"/>
          <w:sz w:val="20"/>
          <w:szCs w:val="20"/>
          <w:lang w:val="es-ES"/>
        </w:rPr>
        <w:t>no quieren participar luego le renuncian</w:t>
      </w:r>
      <w:r w:rsidR="009031CC">
        <w:rPr>
          <w:rFonts w:ascii="Georgia" w:hAnsi="Georgia"/>
          <w:sz w:val="20"/>
          <w:szCs w:val="20"/>
          <w:lang w:val="es-ES"/>
        </w:rPr>
        <w:t>, de ahí que es</w:t>
      </w:r>
      <w:r w:rsidR="007E5A30" w:rsidRPr="00F90CC8">
        <w:rPr>
          <w:rFonts w:ascii="Georgia" w:hAnsi="Georgia"/>
          <w:sz w:val="20"/>
          <w:szCs w:val="20"/>
          <w:lang w:val="es-ES"/>
        </w:rPr>
        <w:t xml:space="preserve"> mejor que v</w:t>
      </w:r>
      <w:r w:rsidR="009031CC">
        <w:rPr>
          <w:rFonts w:ascii="Georgia" w:hAnsi="Georgia"/>
          <w:sz w:val="20"/>
          <w:szCs w:val="20"/>
          <w:lang w:val="es-ES"/>
        </w:rPr>
        <w:t>e</w:t>
      </w:r>
      <w:r w:rsidR="007E5A30" w:rsidRPr="00F90CC8">
        <w:rPr>
          <w:rFonts w:ascii="Georgia" w:hAnsi="Georgia"/>
          <w:sz w:val="20"/>
          <w:szCs w:val="20"/>
          <w:lang w:val="es-ES"/>
        </w:rPr>
        <w:t xml:space="preserve">nga </w:t>
      </w:r>
      <w:r w:rsidR="009031CC">
        <w:rPr>
          <w:rFonts w:ascii="Georgia" w:hAnsi="Georgia"/>
          <w:sz w:val="20"/>
          <w:szCs w:val="20"/>
          <w:lang w:val="es-ES"/>
        </w:rPr>
        <w:t xml:space="preserve">la </w:t>
      </w:r>
      <w:r w:rsidR="007E5A30" w:rsidRPr="00F90CC8">
        <w:rPr>
          <w:rFonts w:ascii="Georgia" w:hAnsi="Georgia"/>
          <w:sz w:val="20"/>
          <w:szCs w:val="20"/>
          <w:lang w:val="es-ES"/>
        </w:rPr>
        <w:t>terna ya revisada y escoger tranquilamente.</w:t>
      </w:r>
    </w:p>
    <w:p w:rsidR="007E5A30" w:rsidRPr="00F90CC8" w:rsidRDefault="007E5A30" w:rsidP="007E5A30">
      <w:pPr>
        <w:spacing w:after="0"/>
        <w:jc w:val="both"/>
        <w:rPr>
          <w:rFonts w:ascii="Georgia" w:hAnsi="Georgia"/>
          <w:sz w:val="20"/>
          <w:szCs w:val="20"/>
          <w:lang w:val="es-ES"/>
        </w:rPr>
      </w:pPr>
    </w:p>
    <w:p w:rsidR="00CB3674" w:rsidRDefault="00CB3674" w:rsidP="007E5A30">
      <w:pPr>
        <w:spacing w:after="0"/>
        <w:jc w:val="both"/>
        <w:rPr>
          <w:rFonts w:ascii="Georgia" w:hAnsi="Georgia"/>
          <w:sz w:val="20"/>
          <w:szCs w:val="20"/>
          <w:lang w:val="es-ES"/>
        </w:rPr>
      </w:pPr>
    </w:p>
    <w:p w:rsidR="007E5A30" w:rsidRPr="00F90CC8" w:rsidRDefault="009031CC"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David </w:t>
      </w:r>
      <w:r>
        <w:rPr>
          <w:rFonts w:ascii="Georgia" w:hAnsi="Georgia"/>
          <w:sz w:val="20"/>
          <w:szCs w:val="20"/>
          <w:lang w:val="es-ES"/>
        </w:rPr>
        <w:t xml:space="preserve">León señala que </w:t>
      </w:r>
      <w:r w:rsidR="007E5A30" w:rsidRPr="00F90CC8">
        <w:rPr>
          <w:rFonts w:ascii="Georgia" w:hAnsi="Georgia"/>
          <w:sz w:val="20"/>
          <w:szCs w:val="20"/>
          <w:lang w:val="es-ES"/>
        </w:rPr>
        <w:t xml:space="preserve">esa es una conjetura que entiende. Ya una vez dijo un director en una reunión que es que la verdad esa terna solo el primero iba a asumir </w:t>
      </w:r>
      <w:r>
        <w:rPr>
          <w:rFonts w:ascii="Georgia" w:hAnsi="Georgia"/>
          <w:sz w:val="20"/>
          <w:szCs w:val="20"/>
          <w:lang w:val="es-ES"/>
        </w:rPr>
        <w:t xml:space="preserve">y </w:t>
      </w:r>
      <w:r w:rsidR="007E5A30" w:rsidRPr="00F90CC8">
        <w:rPr>
          <w:rFonts w:ascii="Georgia" w:hAnsi="Georgia"/>
          <w:sz w:val="20"/>
          <w:szCs w:val="20"/>
          <w:lang w:val="es-ES"/>
        </w:rPr>
        <w:t xml:space="preserve">los </w:t>
      </w:r>
      <w:r w:rsidRPr="00F90CC8">
        <w:rPr>
          <w:rFonts w:ascii="Georgia" w:hAnsi="Georgia"/>
          <w:sz w:val="20"/>
          <w:szCs w:val="20"/>
          <w:lang w:val="es-ES"/>
        </w:rPr>
        <w:t>demás</w:t>
      </w:r>
      <w:r w:rsidR="007E5A30" w:rsidRPr="00F90CC8">
        <w:rPr>
          <w:rFonts w:ascii="Georgia" w:hAnsi="Georgia"/>
          <w:sz w:val="20"/>
          <w:szCs w:val="20"/>
          <w:lang w:val="es-ES"/>
        </w:rPr>
        <w:t xml:space="preserve"> iban de relleno y a partir de ahí entiende a don Manri</w:t>
      </w:r>
      <w:r>
        <w:rPr>
          <w:rFonts w:ascii="Georgia" w:hAnsi="Georgia"/>
          <w:sz w:val="20"/>
          <w:szCs w:val="20"/>
          <w:lang w:val="es-ES"/>
        </w:rPr>
        <w:t xml:space="preserve">que, sea, desde esa perspectiva </w:t>
      </w:r>
      <w:r w:rsidR="007E5A30" w:rsidRPr="00F90CC8">
        <w:rPr>
          <w:rFonts w:ascii="Georgia" w:hAnsi="Georgia"/>
          <w:sz w:val="20"/>
          <w:szCs w:val="20"/>
          <w:lang w:val="es-ES"/>
        </w:rPr>
        <w:t>habr</w:t>
      </w:r>
      <w:r>
        <w:rPr>
          <w:rFonts w:ascii="Georgia" w:hAnsi="Georgia"/>
          <w:sz w:val="20"/>
          <w:szCs w:val="20"/>
          <w:lang w:val="es-ES"/>
        </w:rPr>
        <w:t>í</w:t>
      </w:r>
      <w:r w:rsidR="007E5A30" w:rsidRPr="00F90CC8">
        <w:rPr>
          <w:rFonts w:ascii="Georgia" w:hAnsi="Georgia"/>
          <w:sz w:val="20"/>
          <w:szCs w:val="20"/>
          <w:lang w:val="es-ES"/>
        </w:rPr>
        <w:t xml:space="preserve">a que amarrarse al primer lugar. Presentar </w:t>
      </w:r>
      <w:r>
        <w:rPr>
          <w:rFonts w:ascii="Georgia" w:hAnsi="Georgia"/>
          <w:sz w:val="20"/>
          <w:szCs w:val="20"/>
          <w:lang w:val="es-ES"/>
        </w:rPr>
        <w:t xml:space="preserve">una </w:t>
      </w:r>
      <w:r w:rsidR="007E5A30" w:rsidRPr="00F90CC8">
        <w:rPr>
          <w:rFonts w:ascii="Georgia" w:hAnsi="Georgia"/>
          <w:sz w:val="20"/>
          <w:szCs w:val="20"/>
          <w:lang w:val="es-ES"/>
        </w:rPr>
        <w:t>terna con personas de relleno es un fraude de ley. Si as</w:t>
      </w:r>
      <w:r>
        <w:rPr>
          <w:rFonts w:ascii="Georgia" w:hAnsi="Georgia"/>
          <w:sz w:val="20"/>
          <w:szCs w:val="20"/>
          <w:lang w:val="es-ES"/>
        </w:rPr>
        <w:t>í</w:t>
      </w:r>
      <w:r w:rsidR="007E5A30" w:rsidRPr="00F90CC8">
        <w:rPr>
          <w:rFonts w:ascii="Georgia" w:hAnsi="Georgia"/>
          <w:sz w:val="20"/>
          <w:szCs w:val="20"/>
          <w:lang w:val="es-ES"/>
        </w:rPr>
        <w:t xml:space="preserve"> fuera como lo dice la </w:t>
      </w:r>
      <w:r>
        <w:rPr>
          <w:rFonts w:ascii="Georgia" w:hAnsi="Georgia"/>
          <w:sz w:val="20"/>
          <w:szCs w:val="20"/>
          <w:lang w:val="es-ES"/>
        </w:rPr>
        <w:t>P</w:t>
      </w:r>
      <w:r w:rsidR="007E5A30" w:rsidRPr="00F90CC8">
        <w:rPr>
          <w:rFonts w:ascii="Georgia" w:hAnsi="Georgia"/>
          <w:sz w:val="20"/>
          <w:szCs w:val="20"/>
          <w:lang w:val="es-ES"/>
        </w:rPr>
        <w:t>resi</w:t>
      </w:r>
      <w:r>
        <w:rPr>
          <w:rFonts w:ascii="Georgia" w:hAnsi="Georgia"/>
          <w:sz w:val="20"/>
          <w:szCs w:val="20"/>
          <w:lang w:val="es-ES"/>
        </w:rPr>
        <w:t xml:space="preserve">dencia </w:t>
      </w:r>
      <w:r w:rsidR="007E5A30" w:rsidRPr="00F90CC8">
        <w:rPr>
          <w:rFonts w:ascii="Georgia" w:hAnsi="Georgia"/>
          <w:sz w:val="20"/>
          <w:szCs w:val="20"/>
          <w:lang w:val="es-ES"/>
        </w:rPr>
        <w:t xml:space="preserve"> quiere decirles que es un fraude de ley</w:t>
      </w:r>
      <w:r>
        <w:rPr>
          <w:rFonts w:ascii="Georgia" w:hAnsi="Georgia"/>
          <w:sz w:val="20"/>
          <w:szCs w:val="20"/>
          <w:lang w:val="es-ES"/>
        </w:rPr>
        <w:t>,</w:t>
      </w:r>
      <w:r w:rsidR="007E5A30" w:rsidRPr="00F90CC8">
        <w:rPr>
          <w:rFonts w:ascii="Georgia" w:hAnsi="Georgia"/>
          <w:sz w:val="20"/>
          <w:szCs w:val="20"/>
          <w:lang w:val="es-ES"/>
        </w:rPr>
        <w:t xml:space="preserve"> es un engaño</w:t>
      </w:r>
      <w:r>
        <w:rPr>
          <w:rFonts w:ascii="Georgia" w:hAnsi="Georgia"/>
          <w:sz w:val="20"/>
          <w:szCs w:val="20"/>
          <w:lang w:val="es-ES"/>
        </w:rPr>
        <w:t>,</w:t>
      </w:r>
      <w:r w:rsidR="007E5A30" w:rsidRPr="00F90CC8">
        <w:rPr>
          <w:rFonts w:ascii="Georgia" w:hAnsi="Georgia"/>
          <w:sz w:val="20"/>
          <w:szCs w:val="20"/>
          <w:lang w:val="es-ES"/>
        </w:rPr>
        <w:t xml:space="preserve"> es una estafa</w:t>
      </w:r>
      <w:r>
        <w:rPr>
          <w:rFonts w:ascii="Georgia" w:hAnsi="Georgia"/>
          <w:sz w:val="20"/>
          <w:szCs w:val="20"/>
          <w:lang w:val="es-ES"/>
        </w:rPr>
        <w:t xml:space="preserve">, </w:t>
      </w:r>
      <w:r w:rsidR="007E5A30" w:rsidRPr="00F90CC8">
        <w:rPr>
          <w:rFonts w:ascii="Georgia" w:hAnsi="Georgia"/>
          <w:sz w:val="20"/>
          <w:szCs w:val="20"/>
          <w:lang w:val="es-ES"/>
        </w:rPr>
        <w:t xml:space="preserve"> es una irresp</w:t>
      </w:r>
      <w:r>
        <w:rPr>
          <w:rFonts w:ascii="Georgia" w:hAnsi="Georgia"/>
          <w:sz w:val="20"/>
          <w:szCs w:val="20"/>
          <w:lang w:val="es-ES"/>
        </w:rPr>
        <w:t>onsabilidad</w:t>
      </w:r>
      <w:r w:rsidR="007E5A30" w:rsidRPr="00F90CC8">
        <w:rPr>
          <w:rFonts w:ascii="Georgia" w:hAnsi="Georgia"/>
          <w:sz w:val="20"/>
          <w:szCs w:val="20"/>
          <w:lang w:val="es-ES"/>
        </w:rPr>
        <w:t xml:space="preserve"> y no deber</w:t>
      </w:r>
      <w:r>
        <w:rPr>
          <w:rFonts w:ascii="Georgia" w:hAnsi="Georgia"/>
          <w:sz w:val="20"/>
          <w:szCs w:val="20"/>
          <w:lang w:val="es-ES"/>
        </w:rPr>
        <w:t xml:space="preserve">ía </w:t>
      </w:r>
      <w:r w:rsidR="007E5A30" w:rsidRPr="00F90CC8">
        <w:rPr>
          <w:rFonts w:ascii="Georgia" w:hAnsi="Georgia"/>
          <w:sz w:val="20"/>
          <w:szCs w:val="20"/>
          <w:lang w:val="es-ES"/>
        </w:rPr>
        <w:t>trab</w:t>
      </w:r>
      <w:r>
        <w:rPr>
          <w:rFonts w:ascii="Georgia" w:hAnsi="Georgia"/>
          <w:sz w:val="20"/>
          <w:szCs w:val="20"/>
          <w:lang w:val="es-ES"/>
        </w:rPr>
        <w:t>a</w:t>
      </w:r>
      <w:r w:rsidR="007E5A30" w:rsidRPr="00F90CC8">
        <w:rPr>
          <w:rFonts w:ascii="Georgia" w:hAnsi="Georgia"/>
          <w:sz w:val="20"/>
          <w:szCs w:val="20"/>
          <w:lang w:val="es-ES"/>
        </w:rPr>
        <w:t xml:space="preserve">jar </w:t>
      </w:r>
      <w:r>
        <w:rPr>
          <w:rFonts w:ascii="Georgia" w:hAnsi="Georgia"/>
          <w:sz w:val="20"/>
          <w:szCs w:val="20"/>
          <w:lang w:val="es-ES"/>
        </w:rPr>
        <w:t xml:space="preserve">el Concejo Municipal </w:t>
      </w:r>
      <w:r w:rsidR="007E5A30" w:rsidRPr="00F90CC8">
        <w:rPr>
          <w:rFonts w:ascii="Georgia" w:hAnsi="Georgia"/>
          <w:sz w:val="20"/>
          <w:szCs w:val="20"/>
          <w:lang w:val="es-ES"/>
        </w:rPr>
        <w:t>a p</w:t>
      </w:r>
      <w:r>
        <w:rPr>
          <w:rFonts w:ascii="Georgia" w:hAnsi="Georgia"/>
          <w:sz w:val="20"/>
          <w:szCs w:val="20"/>
          <w:lang w:val="es-ES"/>
        </w:rPr>
        <w:t>a</w:t>
      </w:r>
      <w:r w:rsidR="007E5A30" w:rsidRPr="00F90CC8">
        <w:rPr>
          <w:rFonts w:ascii="Georgia" w:hAnsi="Georgia"/>
          <w:sz w:val="20"/>
          <w:szCs w:val="20"/>
          <w:lang w:val="es-ES"/>
        </w:rPr>
        <w:t>rtir de ahí. Si se nombra y renuncia</w:t>
      </w:r>
      <w:r>
        <w:rPr>
          <w:rFonts w:ascii="Georgia" w:hAnsi="Georgia"/>
          <w:sz w:val="20"/>
          <w:szCs w:val="20"/>
          <w:lang w:val="es-ES"/>
        </w:rPr>
        <w:t>n</w:t>
      </w:r>
      <w:r w:rsidR="007E5A30" w:rsidRPr="00F90CC8">
        <w:rPr>
          <w:rFonts w:ascii="Georgia" w:hAnsi="Georgia"/>
          <w:sz w:val="20"/>
          <w:szCs w:val="20"/>
          <w:lang w:val="es-ES"/>
        </w:rPr>
        <w:t xml:space="preserve"> dos </w:t>
      </w:r>
      <w:r w:rsidRPr="00F90CC8">
        <w:rPr>
          <w:rFonts w:ascii="Georgia" w:hAnsi="Georgia"/>
          <w:sz w:val="20"/>
          <w:szCs w:val="20"/>
          <w:lang w:val="es-ES"/>
        </w:rPr>
        <w:t>d</w:t>
      </w:r>
      <w:r>
        <w:rPr>
          <w:rFonts w:ascii="Georgia" w:hAnsi="Georgia"/>
          <w:sz w:val="20"/>
          <w:szCs w:val="20"/>
          <w:lang w:val="es-ES"/>
        </w:rPr>
        <w:t>í</w:t>
      </w:r>
      <w:r w:rsidRPr="00F90CC8">
        <w:rPr>
          <w:rFonts w:ascii="Georgia" w:hAnsi="Georgia"/>
          <w:sz w:val="20"/>
          <w:szCs w:val="20"/>
          <w:lang w:val="es-ES"/>
        </w:rPr>
        <w:t>as</w:t>
      </w:r>
      <w:r w:rsidR="007E5A30" w:rsidRPr="00F90CC8">
        <w:rPr>
          <w:rFonts w:ascii="Georgia" w:hAnsi="Georgia"/>
          <w:sz w:val="20"/>
          <w:szCs w:val="20"/>
          <w:lang w:val="es-ES"/>
        </w:rPr>
        <w:t xml:space="preserve"> despu</w:t>
      </w:r>
      <w:r>
        <w:rPr>
          <w:rFonts w:ascii="Georgia" w:hAnsi="Georgia"/>
          <w:sz w:val="20"/>
          <w:szCs w:val="20"/>
          <w:lang w:val="es-ES"/>
        </w:rPr>
        <w:t>é</w:t>
      </w:r>
      <w:r w:rsidR="007E5A30" w:rsidRPr="00F90CC8">
        <w:rPr>
          <w:rFonts w:ascii="Georgia" w:hAnsi="Georgia"/>
          <w:sz w:val="20"/>
          <w:szCs w:val="20"/>
          <w:lang w:val="es-ES"/>
        </w:rPr>
        <w:t>s</w:t>
      </w:r>
      <w:r>
        <w:rPr>
          <w:rFonts w:ascii="Georgia" w:hAnsi="Georgia"/>
          <w:sz w:val="20"/>
          <w:szCs w:val="20"/>
          <w:lang w:val="es-ES"/>
        </w:rPr>
        <w:t>,</w:t>
      </w:r>
      <w:r w:rsidR="007E5A30" w:rsidRPr="00F90CC8">
        <w:rPr>
          <w:rFonts w:ascii="Georgia" w:hAnsi="Georgia"/>
          <w:sz w:val="20"/>
          <w:szCs w:val="20"/>
          <w:lang w:val="es-ES"/>
        </w:rPr>
        <w:t xml:space="preserve"> quiere decir que nadie respeta a este Concejo. Si no respetan al Concejo </w:t>
      </w:r>
      <w:r>
        <w:rPr>
          <w:rFonts w:ascii="Georgia" w:hAnsi="Georgia"/>
          <w:sz w:val="20"/>
          <w:szCs w:val="20"/>
          <w:lang w:val="es-ES"/>
        </w:rPr>
        <w:t xml:space="preserve">Municipal </w:t>
      </w:r>
      <w:r w:rsidR="007E5A30" w:rsidRPr="00F90CC8">
        <w:rPr>
          <w:rFonts w:ascii="Georgia" w:hAnsi="Georgia"/>
          <w:sz w:val="20"/>
          <w:szCs w:val="20"/>
          <w:lang w:val="es-ES"/>
        </w:rPr>
        <w:t xml:space="preserve">es el peor trago amargo que se lleva. Deben actuar bajo otra perspectiva. Es la defensa de la </w:t>
      </w:r>
      <w:r w:rsidRPr="00F90CC8">
        <w:rPr>
          <w:rFonts w:ascii="Georgia" w:hAnsi="Georgia"/>
          <w:sz w:val="20"/>
          <w:szCs w:val="20"/>
          <w:lang w:val="es-ES"/>
        </w:rPr>
        <w:t>institucionalidad</w:t>
      </w:r>
      <w:r w:rsidR="007E5A30" w:rsidRPr="00F90CC8">
        <w:rPr>
          <w:rFonts w:ascii="Georgia" w:hAnsi="Georgia"/>
          <w:sz w:val="20"/>
          <w:szCs w:val="20"/>
          <w:lang w:val="es-ES"/>
        </w:rPr>
        <w:t xml:space="preserve">  de este Concejo Municipal. Asumir esa conjetura es asumir que </w:t>
      </w:r>
      <w:r>
        <w:rPr>
          <w:rFonts w:ascii="Georgia" w:hAnsi="Georgia"/>
          <w:sz w:val="20"/>
          <w:szCs w:val="20"/>
          <w:lang w:val="es-ES"/>
        </w:rPr>
        <w:t xml:space="preserve">el Concejo </w:t>
      </w:r>
      <w:r w:rsidR="007E5A30" w:rsidRPr="00F90CC8">
        <w:rPr>
          <w:rFonts w:ascii="Georgia" w:hAnsi="Georgia"/>
          <w:sz w:val="20"/>
          <w:szCs w:val="20"/>
          <w:lang w:val="es-ES"/>
        </w:rPr>
        <w:t>est</w:t>
      </w:r>
      <w:r>
        <w:rPr>
          <w:rFonts w:ascii="Georgia" w:hAnsi="Georgia"/>
          <w:sz w:val="20"/>
          <w:szCs w:val="20"/>
          <w:lang w:val="es-ES"/>
        </w:rPr>
        <w:t>á</w:t>
      </w:r>
      <w:r w:rsidR="007E5A30" w:rsidRPr="00F90CC8">
        <w:rPr>
          <w:rFonts w:ascii="Georgia" w:hAnsi="Georgia"/>
          <w:sz w:val="20"/>
          <w:szCs w:val="20"/>
          <w:lang w:val="es-ES"/>
        </w:rPr>
        <w:t xml:space="preserve"> pintado en </w:t>
      </w:r>
      <w:r>
        <w:rPr>
          <w:rFonts w:ascii="Georgia" w:hAnsi="Georgia"/>
          <w:sz w:val="20"/>
          <w:szCs w:val="20"/>
          <w:lang w:val="es-ES"/>
        </w:rPr>
        <w:t xml:space="preserve">la </w:t>
      </w:r>
      <w:r w:rsidR="007E5A30" w:rsidRPr="00F90CC8">
        <w:rPr>
          <w:rFonts w:ascii="Georgia" w:hAnsi="Georgia"/>
          <w:sz w:val="20"/>
          <w:szCs w:val="20"/>
          <w:lang w:val="es-ES"/>
        </w:rPr>
        <w:t xml:space="preserve">pared y que lo vacilan y se </w:t>
      </w:r>
      <w:r>
        <w:rPr>
          <w:rFonts w:ascii="Georgia" w:hAnsi="Georgia"/>
          <w:sz w:val="20"/>
          <w:szCs w:val="20"/>
          <w:lang w:val="es-ES"/>
        </w:rPr>
        <w:t xml:space="preserve">lo </w:t>
      </w:r>
      <w:r w:rsidR="007E5A30" w:rsidRPr="00F90CC8">
        <w:rPr>
          <w:rFonts w:ascii="Georgia" w:hAnsi="Georgia"/>
          <w:sz w:val="20"/>
          <w:szCs w:val="20"/>
          <w:lang w:val="es-ES"/>
        </w:rPr>
        <w:t xml:space="preserve">bailan. Espera que esa no sea la </w:t>
      </w:r>
      <w:r w:rsidRPr="00F90CC8">
        <w:rPr>
          <w:rFonts w:ascii="Georgia" w:hAnsi="Georgia"/>
          <w:sz w:val="20"/>
          <w:szCs w:val="20"/>
          <w:lang w:val="es-ES"/>
        </w:rPr>
        <w:t>tónica</w:t>
      </w:r>
      <w:r w:rsidR="007E5A30" w:rsidRPr="00F90CC8">
        <w:rPr>
          <w:rFonts w:ascii="Georgia" w:hAnsi="Georgia"/>
          <w:sz w:val="20"/>
          <w:szCs w:val="20"/>
          <w:lang w:val="es-ES"/>
        </w:rPr>
        <w:t xml:space="preserve"> que se maneje.</w:t>
      </w:r>
    </w:p>
    <w:p w:rsidR="007E5A30" w:rsidRPr="00F90CC8" w:rsidRDefault="007E5A30" w:rsidP="007E5A30">
      <w:pPr>
        <w:spacing w:after="0"/>
        <w:jc w:val="both"/>
        <w:rPr>
          <w:rFonts w:ascii="Georgia" w:hAnsi="Georgia"/>
          <w:sz w:val="20"/>
          <w:szCs w:val="20"/>
          <w:lang w:val="es-ES"/>
        </w:rPr>
      </w:pPr>
    </w:p>
    <w:p w:rsidR="007E5A30" w:rsidRPr="00F90CC8" w:rsidRDefault="009031CC" w:rsidP="007E5A30">
      <w:pPr>
        <w:spacing w:after="0"/>
        <w:jc w:val="both"/>
        <w:rPr>
          <w:rFonts w:ascii="Georgia" w:hAnsi="Georgia"/>
          <w:sz w:val="20"/>
          <w:szCs w:val="20"/>
          <w:lang w:val="es-ES"/>
        </w:rPr>
      </w:pPr>
      <w:r>
        <w:rPr>
          <w:rFonts w:ascii="Georgia" w:hAnsi="Georgia"/>
          <w:sz w:val="20"/>
          <w:szCs w:val="20"/>
          <w:lang w:val="es-ES"/>
        </w:rPr>
        <w:t xml:space="preserve">La Presidencia explica que </w:t>
      </w:r>
      <w:r w:rsidR="007E5A30" w:rsidRPr="00F90CC8">
        <w:rPr>
          <w:rFonts w:ascii="Georgia" w:hAnsi="Georgia"/>
          <w:sz w:val="20"/>
          <w:szCs w:val="20"/>
          <w:lang w:val="es-ES"/>
        </w:rPr>
        <w:t xml:space="preserve"> no es </w:t>
      </w:r>
      <w:r>
        <w:rPr>
          <w:rFonts w:ascii="Georgia" w:hAnsi="Georgia"/>
          <w:sz w:val="20"/>
          <w:szCs w:val="20"/>
          <w:lang w:val="es-ES"/>
        </w:rPr>
        <w:t xml:space="preserve">una </w:t>
      </w:r>
      <w:r w:rsidR="007E5A30" w:rsidRPr="00F90CC8">
        <w:rPr>
          <w:rFonts w:ascii="Georgia" w:hAnsi="Georgia"/>
          <w:sz w:val="20"/>
          <w:szCs w:val="20"/>
          <w:lang w:val="es-ES"/>
        </w:rPr>
        <w:t xml:space="preserve">conjetura </w:t>
      </w:r>
      <w:r>
        <w:rPr>
          <w:rFonts w:ascii="Georgia" w:hAnsi="Georgia"/>
          <w:sz w:val="20"/>
          <w:szCs w:val="20"/>
          <w:lang w:val="es-ES"/>
        </w:rPr>
        <w:t xml:space="preserve">porque </w:t>
      </w:r>
      <w:r w:rsidR="007E5A30" w:rsidRPr="00F90CC8">
        <w:rPr>
          <w:rFonts w:ascii="Georgia" w:hAnsi="Georgia"/>
          <w:sz w:val="20"/>
          <w:szCs w:val="20"/>
          <w:lang w:val="es-ES"/>
        </w:rPr>
        <w:t>lo han manifestado los directores</w:t>
      </w:r>
      <w:r>
        <w:rPr>
          <w:rFonts w:ascii="Georgia" w:hAnsi="Georgia"/>
          <w:sz w:val="20"/>
          <w:szCs w:val="20"/>
          <w:lang w:val="es-ES"/>
        </w:rPr>
        <w:t xml:space="preserve"> de Centros Educativos</w:t>
      </w:r>
      <w:r w:rsidR="007E5A30" w:rsidRPr="00F90CC8">
        <w:rPr>
          <w:rFonts w:ascii="Georgia" w:hAnsi="Georgia"/>
          <w:sz w:val="20"/>
          <w:szCs w:val="20"/>
          <w:lang w:val="es-ES"/>
        </w:rPr>
        <w:t xml:space="preserve">. Se debe respetar la paridad de </w:t>
      </w:r>
      <w:r w:rsidRPr="00F90CC8">
        <w:rPr>
          <w:rFonts w:ascii="Georgia" w:hAnsi="Georgia"/>
          <w:sz w:val="20"/>
          <w:szCs w:val="20"/>
          <w:lang w:val="es-ES"/>
        </w:rPr>
        <w:t>género</w:t>
      </w:r>
      <w:r>
        <w:rPr>
          <w:rFonts w:ascii="Georgia" w:hAnsi="Georgia"/>
          <w:sz w:val="20"/>
          <w:szCs w:val="20"/>
          <w:lang w:val="es-ES"/>
        </w:rPr>
        <w:t xml:space="preserve">, y las ternas van </w:t>
      </w:r>
      <w:r w:rsidR="007E5A30" w:rsidRPr="00F90CC8">
        <w:rPr>
          <w:rFonts w:ascii="Georgia" w:hAnsi="Georgia"/>
          <w:sz w:val="20"/>
          <w:szCs w:val="20"/>
          <w:lang w:val="es-ES"/>
        </w:rPr>
        <w:t xml:space="preserve">a tener que </w:t>
      </w:r>
      <w:r>
        <w:rPr>
          <w:rFonts w:ascii="Georgia" w:hAnsi="Georgia"/>
          <w:sz w:val="20"/>
          <w:szCs w:val="20"/>
          <w:lang w:val="es-ES"/>
        </w:rPr>
        <w:t xml:space="preserve">cumplir </w:t>
      </w:r>
      <w:r w:rsidR="007E5A30" w:rsidRPr="00F90CC8">
        <w:rPr>
          <w:rFonts w:ascii="Georgia" w:hAnsi="Georgia"/>
          <w:sz w:val="20"/>
          <w:szCs w:val="20"/>
          <w:lang w:val="es-ES"/>
        </w:rPr>
        <w:t xml:space="preserve">con </w:t>
      </w:r>
      <w:r>
        <w:rPr>
          <w:rFonts w:ascii="Georgia" w:hAnsi="Georgia"/>
          <w:sz w:val="20"/>
          <w:szCs w:val="20"/>
          <w:lang w:val="es-ES"/>
        </w:rPr>
        <w:t xml:space="preserve">la </w:t>
      </w:r>
      <w:r w:rsidR="007E5A30" w:rsidRPr="00F90CC8">
        <w:rPr>
          <w:rFonts w:ascii="Georgia" w:hAnsi="Georgia"/>
          <w:sz w:val="20"/>
          <w:szCs w:val="20"/>
          <w:lang w:val="es-ES"/>
        </w:rPr>
        <w:t>paridad de g</w:t>
      </w:r>
      <w:r>
        <w:rPr>
          <w:rFonts w:ascii="Georgia" w:hAnsi="Georgia"/>
          <w:sz w:val="20"/>
          <w:szCs w:val="20"/>
          <w:lang w:val="es-ES"/>
        </w:rPr>
        <w:t>é</w:t>
      </w:r>
      <w:r w:rsidR="007E5A30" w:rsidRPr="00F90CC8">
        <w:rPr>
          <w:rFonts w:ascii="Georgia" w:hAnsi="Georgia"/>
          <w:sz w:val="20"/>
          <w:szCs w:val="20"/>
          <w:lang w:val="es-ES"/>
        </w:rPr>
        <w:t xml:space="preserve">nero. </w:t>
      </w:r>
      <w:r>
        <w:rPr>
          <w:rFonts w:ascii="Georgia" w:hAnsi="Georgia"/>
          <w:sz w:val="20"/>
          <w:szCs w:val="20"/>
          <w:lang w:val="es-ES"/>
        </w:rPr>
        <w:t>Considera que s</w:t>
      </w:r>
      <w:r w:rsidR="007E5A30" w:rsidRPr="00F90CC8">
        <w:rPr>
          <w:rFonts w:ascii="Georgia" w:hAnsi="Georgia"/>
          <w:sz w:val="20"/>
          <w:szCs w:val="20"/>
          <w:lang w:val="es-ES"/>
        </w:rPr>
        <w:t>e van</w:t>
      </w:r>
      <w:r>
        <w:rPr>
          <w:rFonts w:ascii="Georgia" w:hAnsi="Georgia"/>
          <w:sz w:val="20"/>
          <w:szCs w:val="20"/>
          <w:lang w:val="es-ES"/>
        </w:rPr>
        <w:t xml:space="preserve"> </w:t>
      </w:r>
      <w:r w:rsidR="007E5A30" w:rsidRPr="00F90CC8">
        <w:rPr>
          <w:rFonts w:ascii="Georgia" w:hAnsi="Georgia"/>
          <w:sz w:val="20"/>
          <w:szCs w:val="20"/>
          <w:lang w:val="es-ES"/>
        </w:rPr>
        <w:t>a tener que acostumbrar para cumplir lo que dice la ley.</w:t>
      </w:r>
    </w:p>
    <w:p w:rsidR="007E5A30" w:rsidRPr="00F90CC8" w:rsidRDefault="007E5A30" w:rsidP="007E5A30">
      <w:pPr>
        <w:spacing w:after="0"/>
        <w:jc w:val="both"/>
        <w:rPr>
          <w:rFonts w:ascii="Georgia" w:hAnsi="Georgia"/>
          <w:sz w:val="20"/>
          <w:szCs w:val="20"/>
          <w:lang w:val="es-ES"/>
        </w:rPr>
      </w:pPr>
    </w:p>
    <w:p w:rsidR="004058EC" w:rsidRPr="000A6215" w:rsidRDefault="000A6215" w:rsidP="000A6215">
      <w:pPr>
        <w:spacing w:after="0"/>
        <w:jc w:val="both"/>
        <w:rPr>
          <w:rFonts w:ascii="Georgia" w:hAnsi="Georgia"/>
          <w:b/>
          <w:sz w:val="20"/>
          <w:szCs w:val="20"/>
          <w:lang w:val="es-ES"/>
        </w:rPr>
      </w:pPr>
      <w:r w:rsidRPr="000A6215">
        <w:rPr>
          <w:rFonts w:ascii="Georgia" w:hAnsi="Georgia"/>
          <w:b/>
          <w:sz w:val="20"/>
          <w:szCs w:val="20"/>
          <w:lang w:val="es-ES"/>
        </w:rPr>
        <w:t xml:space="preserve">// ANALIZADA LA TERNA PROPUESTA POR EL </w:t>
      </w:r>
      <w:r w:rsidRPr="000A6215">
        <w:rPr>
          <w:rFonts w:ascii="Georgia" w:hAnsi="Georgia"/>
          <w:b/>
          <w:sz w:val="20"/>
          <w:szCs w:val="20"/>
          <w:lang w:eastAsia="es-ES"/>
        </w:rPr>
        <w:t xml:space="preserve">DR. LUIS GUILLERMO BADILLA – DIRECTOR DEL LICEO DE HEREDIA Y DADO QUE LAS TRES PERSONAS </w:t>
      </w:r>
      <w:r w:rsidRPr="000A6215">
        <w:rPr>
          <w:rFonts w:ascii="Georgia" w:hAnsi="Georgia"/>
          <w:b/>
          <w:sz w:val="20"/>
          <w:szCs w:val="20"/>
          <w:lang w:val="es-ES"/>
        </w:rPr>
        <w:t>ESTÁN CAPACITADAS  PARA OCUPAR UN PUESTO EN LA JUNTA ADMINISTRATIVA Y EN CUMPLIMIENTO DEL ARTÍCULO 13 INCISO G) SOBRE PARIDAD DE GÉNERO, SE ACUERDA POR UNANIMIDAD: NOMBRAR  A LA SEÑORA INÉS CHAVES DIJERES CÉDULA DE IDENTIDAD NO. 600900878 COMO MIEMBRO DE LA JUNTA ADMINISTRATIVA DEL LICEO DE HEREDIA. ACUERDO DEFINITIVAMENTE APROBADO.</w:t>
      </w:r>
    </w:p>
    <w:p w:rsidR="007E5A30" w:rsidRPr="00F90CC8" w:rsidRDefault="007E5A30" w:rsidP="007E5A30">
      <w:pPr>
        <w:spacing w:after="0"/>
        <w:jc w:val="both"/>
        <w:rPr>
          <w:rFonts w:ascii="Georgia" w:hAnsi="Georgia"/>
          <w:sz w:val="20"/>
          <w:szCs w:val="20"/>
          <w:lang w:val="es-ES"/>
        </w:rPr>
      </w:pPr>
    </w:p>
    <w:p w:rsidR="007E5A30" w:rsidRPr="00F90CC8" w:rsidRDefault="009031CC"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Daniel </w:t>
      </w:r>
      <w:r>
        <w:rPr>
          <w:rFonts w:ascii="Georgia" w:hAnsi="Georgia"/>
          <w:sz w:val="20"/>
          <w:szCs w:val="20"/>
          <w:lang w:val="es-ES"/>
        </w:rPr>
        <w:t xml:space="preserve">Trejos señala que </w:t>
      </w:r>
      <w:r w:rsidR="007E5A30" w:rsidRPr="00F90CC8">
        <w:rPr>
          <w:rFonts w:ascii="Georgia" w:hAnsi="Georgia"/>
          <w:sz w:val="20"/>
          <w:szCs w:val="20"/>
          <w:lang w:val="es-ES"/>
        </w:rPr>
        <w:t>si se quiere establecer la paridad dentro de est</w:t>
      </w:r>
      <w:r>
        <w:rPr>
          <w:rFonts w:ascii="Georgia" w:hAnsi="Georgia"/>
          <w:sz w:val="20"/>
          <w:szCs w:val="20"/>
          <w:lang w:val="es-ES"/>
        </w:rPr>
        <w:t>a</w:t>
      </w:r>
      <w:r w:rsidR="007E5A30" w:rsidRPr="00F90CC8">
        <w:rPr>
          <w:rFonts w:ascii="Georgia" w:hAnsi="Georgia"/>
          <w:sz w:val="20"/>
          <w:szCs w:val="20"/>
          <w:lang w:val="es-ES"/>
        </w:rPr>
        <w:t xml:space="preserve"> junta se debe plantear una terna que vengan mujeres, para que este dentro de la junta</w:t>
      </w:r>
      <w:r>
        <w:rPr>
          <w:rFonts w:ascii="Georgia" w:hAnsi="Georgia"/>
          <w:sz w:val="20"/>
          <w:szCs w:val="20"/>
          <w:lang w:val="es-ES"/>
        </w:rPr>
        <w:t>, de manera que d</w:t>
      </w:r>
      <w:r w:rsidR="007E5A30" w:rsidRPr="00F90CC8">
        <w:rPr>
          <w:rFonts w:ascii="Georgia" w:hAnsi="Georgia"/>
          <w:sz w:val="20"/>
          <w:szCs w:val="20"/>
          <w:lang w:val="es-ES"/>
        </w:rPr>
        <w:t>e forma equitativa se hubiera esc</w:t>
      </w:r>
      <w:r>
        <w:rPr>
          <w:rFonts w:ascii="Georgia" w:hAnsi="Georgia"/>
          <w:sz w:val="20"/>
          <w:szCs w:val="20"/>
          <w:lang w:val="es-ES"/>
        </w:rPr>
        <w:t>o</w:t>
      </w:r>
      <w:r w:rsidR="007E5A30" w:rsidRPr="00F90CC8">
        <w:rPr>
          <w:rFonts w:ascii="Georgia" w:hAnsi="Georgia"/>
          <w:sz w:val="20"/>
          <w:szCs w:val="20"/>
          <w:lang w:val="es-ES"/>
        </w:rPr>
        <w:t>gido entre mujeres y resolver el asunto de paridad.</w:t>
      </w:r>
    </w:p>
    <w:p w:rsidR="007E5A30" w:rsidRPr="00F90CC8" w:rsidRDefault="007E5A30" w:rsidP="007E5A30">
      <w:pPr>
        <w:spacing w:after="0"/>
        <w:jc w:val="both"/>
        <w:rPr>
          <w:rFonts w:ascii="Georgia" w:hAnsi="Georgia"/>
          <w:sz w:val="20"/>
          <w:szCs w:val="20"/>
          <w:lang w:val="es-ES"/>
        </w:rPr>
      </w:pPr>
    </w:p>
    <w:p w:rsidR="007E5A30" w:rsidRPr="00F90CC8" w:rsidRDefault="001928B9"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Minor </w:t>
      </w:r>
      <w:r>
        <w:rPr>
          <w:rFonts w:ascii="Georgia" w:hAnsi="Georgia"/>
          <w:sz w:val="20"/>
          <w:szCs w:val="20"/>
          <w:lang w:val="es-ES"/>
        </w:rPr>
        <w:t xml:space="preserve">Meléndez señala que </w:t>
      </w:r>
      <w:r w:rsidR="007E5A30" w:rsidRPr="00F90CC8">
        <w:rPr>
          <w:rFonts w:ascii="Georgia" w:hAnsi="Georgia"/>
          <w:sz w:val="20"/>
          <w:szCs w:val="20"/>
          <w:lang w:val="es-ES"/>
        </w:rPr>
        <w:t xml:space="preserve">no tiene </w:t>
      </w:r>
      <w:r>
        <w:rPr>
          <w:rFonts w:ascii="Georgia" w:hAnsi="Georgia"/>
          <w:sz w:val="20"/>
          <w:szCs w:val="20"/>
          <w:lang w:val="es-ES"/>
        </w:rPr>
        <w:t xml:space="preserve">el </w:t>
      </w:r>
      <w:r w:rsidR="007E5A30" w:rsidRPr="00F90CC8">
        <w:rPr>
          <w:rFonts w:ascii="Georgia" w:hAnsi="Georgia"/>
          <w:sz w:val="20"/>
          <w:szCs w:val="20"/>
          <w:lang w:val="es-ES"/>
        </w:rPr>
        <w:t>dato exacto de cuantas becas se han entregado para ayudar a niños y niñas</w:t>
      </w:r>
      <w:r>
        <w:rPr>
          <w:rFonts w:ascii="Georgia" w:hAnsi="Georgia"/>
          <w:sz w:val="20"/>
          <w:szCs w:val="20"/>
          <w:lang w:val="es-ES"/>
        </w:rPr>
        <w:t xml:space="preserve"> y s</w:t>
      </w:r>
      <w:r w:rsidR="007E5A30" w:rsidRPr="00F90CC8">
        <w:rPr>
          <w:rFonts w:ascii="Georgia" w:hAnsi="Georgia"/>
          <w:sz w:val="20"/>
          <w:szCs w:val="20"/>
          <w:lang w:val="es-ES"/>
        </w:rPr>
        <w:t xml:space="preserve">e hace una inversión </w:t>
      </w:r>
      <w:r>
        <w:rPr>
          <w:rFonts w:ascii="Georgia" w:hAnsi="Georgia"/>
          <w:sz w:val="20"/>
          <w:szCs w:val="20"/>
          <w:lang w:val="es-ES"/>
        </w:rPr>
        <w:t xml:space="preserve">en </w:t>
      </w:r>
      <w:r w:rsidR="007E5A30" w:rsidRPr="00F90CC8">
        <w:rPr>
          <w:rFonts w:ascii="Georgia" w:hAnsi="Georgia"/>
          <w:sz w:val="20"/>
          <w:szCs w:val="20"/>
          <w:lang w:val="es-ES"/>
        </w:rPr>
        <w:t>900 niños y j</w:t>
      </w:r>
      <w:r>
        <w:rPr>
          <w:rFonts w:ascii="Georgia" w:hAnsi="Georgia"/>
          <w:sz w:val="20"/>
          <w:szCs w:val="20"/>
          <w:lang w:val="es-ES"/>
        </w:rPr>
        <w:t>ó</w:t>
      </w:r>
      <w:r w:rsidR="007E5A30" w:rsidRPr="00F90CC8">
        <w:rPr>
          <w:rFonts w:ascii="Georgia" w:hAnsi="Georgia"/>
          <w:sz w:val="20"/>
          <w:szCs w:val="20"/>
          <w:lang w:val="es-ES"/>
        </w:rPr>
        <w:t xml:space="preserve">venes. </w:t>
      </w:r>
      <w:r>
        <w:rPr>
          <w:rFonts w:ascii="Georgia" w:hAnsi="Georgia"/>
          <w:sz w:val="20"/>
          <w:szCs w:val="20"/>
          <w:lang w:val="es-ES"/>
        </w:rPr>
        <w:t xml:space="preserve">Expresa este tema </w:t>
      </w:r>
      <w:r w:rsidR="007E5A30" w:rsidRPr="00F90CC8">
        <w:rPr>
          <w:rFonts w:ascii="Georgia" w:hAnsi="Georgia"/>
          <w:sz w:val="20"/>
          <w:szCs w:val="20"/>
          <w:lang w:val="es-ES"/>
        </w:rPr>
        <w:t xml:space="preserve">porque se debe llamara la atención </w:t>
      </w:r>
      <w:r>
        <w:rPr>
          <w:rFonts w:ascii="Georgia" w:hAnsi="Georgia"/>
          <w:sz w:val="20"/>
          <w:szCs w:val="20"/>
          <w:lang w:val="es-ES"/>
        </w:rPr>
        <w:t xml:space="preserve">ya que la </w:t>
      </w:r>
      <w:r w:rsidR="007E5A30" w:rsidRPr="00F90CC8">
        <w:rPr>
          <w:rFonts w:ascii="Georgia" w:hAnsi="Georgia"/>
          <w:sz w:val="20"/>
          <w:szCs w:val="20"/>
          <w:lang w:val="es-ES"/>
        </w:rPr>
        <w:t xml:space="preserve">ciudadanía debe participar </w:t>
      </w:r>
      <w:r>
        <w:rPr>
          <w:rFonts w:ascii="Georgia" w:hAnsi="Georgia"/>
          <w:sz w:val="20"/>
          <w:szCs w:val="20"/>
          <w:lang w:val="es-ES"/>
        </w:rPr>
        <w:t xml:space="preserve">más, dado que </w:t>
      </w:r>
      <w:r w:rsidR="007E5A30" w:rsidRPr="00F90CC8">
        <w:rPr>
          <w:rFonts w:ascii="Georgia" w:hAnsi="Georgia"/>
          <w:sz w:val="20"/>
          <w:szCs w:val="20"/>
          <w:lang w:val="es-ES"/>
        </w:rPr>
        <w:t xml:space="preserve">se hace </w:t>
      </w:r>
      <w:r>
        <w:rPr>
          <w:rFonts w:ascii="Georgia" w:hAnsi="Georgia"/>
          <w:sz w:val="20"/>
          <w:szCs w:val="20"/>
          <w:lang w:val="es-ES"/>
        </w:rPr>
        <w:t xml:space="preserve">una </w:t>
      </w:r>
      <w:r w:rsidR="007E5A30" w:rsidRPr="00F90CC8">
        <w:rPr>
          <w:rFonts w:ascii="Georgia" w:hAnsi="Georgia"/>
          <w:sz w:val="20"/>
          <w:szCs w:val="20"/>
          <w:lang w:val="es-ES"/>
        </w:rPr>
        <w:t>inversión social y debe haber participación y ayudar a los centros educativos. Deben ser con</w:t>
      </w:r>
      <w:r>
        <w:rPr>
          <w:rFonts w:ascii="Georgia" w:hAnsi="Georgia"/>
          <w:sz w:val="20"/>
          <w:szCs w:val="20"/>
          <w:lang w:val="es-ES"/>
        </w:rPr>
        <w:t>s</w:t>
      </w:r>
      <w:r w:rsidR="007E5A30" w:rsidRPr="00F90CC8">
        <w:rPr>
          <w:rFonts w:ascii="Georgia" w:hAnsi="Georgia"/>
          <w:sz w:val="20"/>
          <w:szCs w:val="20"/>
          <w:lang w:val="es-ES"/>
        </w:rPr>
        <w:t>cientes que debe</w:t>
      </w:r>
      <w:r>
        <w:rPr>
          <w:rFonts w:ascii="Georgia" w:hAnsi="Georgia"/>
          <w:sz w:val="20"/>
          <w:szCs w:val="20"/>
          <w:lang w:val="es-ES"/>
        </w:rPr>
        <w:t>n</w:t>
      </w:r>
      <w:r w:rsidR="007E5A30" w:rsidRPr="00F90CC8">
        <w:rPr>
          <w:rFonts w:ascii="Georgia" w:hAnsi="Georgia"/>
          <w:sz w:val="20"/>
          <w:szCs w:val="20"/>
          <w:lang w:val="es-ES"/>
        </w:rPr>
        <w:t xml:space="preserve"> ayudar a sus centros </w:t>
      </w:r>
      <w:r w:rsidRPr="00F90CC8">
        <w:rPr>
          <w:rFonts w:ascii="Georgia" w:hAnsi="Georgia"/>
          <w:sz w:val="20"/>
          <w:szCs w:val="20"/>
          <w:lang w:val="es-ES"/>
        </w:rPr>
        <w:t>educativos</w:t>
      </w:r>
      <w:r w:rsidR="007E5A30" w:rsidRPr="00F90CC8">
        <w:rPr>
          <w:rFonts w:ascii="Georgia" w:hAnsi="Georgia"/>
          <w:sz w:val="20"/>
          <w:szCs w:val="20"/>
          <w:lang w:val="es-ES"/>
        </w:rPr>
        <w:t xml:space="preserve">, porque se hace una inversión muy alta. Hay gente muy capaz y </w:t>
      </w:r>
      <w:r>
        <w:rPr>
          <w:rFonts w:ascii="Georgia" w:hAnsi="Georgia"/>
          <w:sz w:val="20"/>
          <w:szCs w:val="20"/>
          <w:lang w:val="es-ES"/>
        </w:rPr>
        <w:t xml:space="preserve">la </w:t>
      </w:r>
      <w:r w:rsidRPr="00F90CC8">
        <w:rPr>
          <w:rFonts w:ascii="Georgia" w:hAnsi="Georgia"/>
          <w:sz w:val="20"/>
          <w:szCs w:val="20"/>
          <w:lang w:val="es-ES"/>
        </w:rPr>
        <w:t>ciudadanía</w:t>
      </w:r>
      <w:r w:rsidR="007E5A30" w:rsidRPr="00F90CC8">
        <w:rPr>
          <w:rFonts w:ascii="Georgia" w:hAnsi="Georgia"/>
          <w:sz w:val="20"/>
          <w:szCs w:val="20"/>
          <w:lang w:val="es-ES"/>
        </w:rPr>
        <w:t xml:space="preserve">  </w:t>
      </w:r>
      <w:r w:rsidRPr="00F90CC8">
        <w:rPr>
          <w:rFonts w:ascii="Georgia" w:hAnsi="Georgia"/>
          <w:sz w:val="20"/>
          <w:szCs w:val="20"/>
          <w:lang w:val="es-ES"/>
        </w:rPr>
        <w:t>está</w:t>
      </w:r>
      <w:r w:rsidR="007E5A30" w:rsidRPr="00F90CC8">
        <w:rPr>
          <w:rFonts w:ascii="Georgia" w:hAnsi="Georgia"/>
          <w:sz w:val="20"/>
          <w:szCs w:val="20"/>
          <w:lang w:val="es-ES"/>
        </w:rPr>
        <w:t xml:space="preserve"> siendo </w:t>
      </w:r>
      <w:r w:rsidRPr="00F90CC8">
        <w:rPr>
          <w:rFonts w:ascii="Georgia" w:hAnsi="Georgia"/>
          <w:sz w:val="20"/>
          <w:szCs w:val="20"/>
          <w:lang w:val="es-ES"/>
        </w:rPr>
        <w:t>beneficiada</w:t>
      </w:r>
      <w:r>
        <w:rPr>
          <w:rFonts w:ascii="Georgia" w:hAnsi="Georgia"/>
          <w:sz w:val="20"/>
          <w:szCs w:val="20"/>
          <w:lang w:val="es-ES"/>
        </w:rPr>
        <w:t xml:space="preserve">, por tanto </w:t>
      </w:r>
      <w:r w:rsidR="007E5A30" w:rsidRPr="00F90CC8">
        <w:rPr>
          <w:rFonts w:ascii="Georgia" w:hAnsi="Georgia"/>
          <w:sz w:val="20"/>
          <w:szCs w:val="20"/>
          <w:lang w:val="es-ES"/>
        </w:rPr>
        <w:t>debe ser m</w:t>
      </w:r>
      <w:r>
        <w:rPr>
          <w:rFonts w:ascii="Georgia" w:hAnsi="Georgia"/>
          <w:sz w:val="20"/>
          <w:szCs w:val="20"/>
          <w:lang w:val="es-ES"/>
        </w:rPr>
        <w:t>á</w:t>
      </w:r>
      <w:r w:rsidR="007E5A30" w:rsidRPr="00F90CC8">
        <w:rPr>
          <w:rFonts w:ascii="Georgia" w:hAnsi="Georgia"/>
          <w:sz w:val="20"/>
          <w:szCs w:val="20"/>
          <w:lang w:val="es-ES"/>
        </w:rPr>
        <w:t>s con</w:t>
      </w:r>
      <w:r>
        <w:rPr>
          <w:rFonts w:ascii="Georgia" w:hAnsi="Georgia"/>
          <w:sz w:val="20"/>
          <w:szCs w:val="20"/>
          <w:lang w:val="es-ES"/>
        </w:rPr>
        <w:t>s</w:t>
      </w:r>
      <w:r w:rsidR="007E5A30" w:rsidRPr="00F90CC8">
        <w:rPr>
          <w:rFonts w:ascii="Georgia" w:hAnsi="Georgia"/>
          <w:sz w:val="20"/>
          <w:szCs w:val="20"/>
          <w:lang w:val="es-ES"/>
        </w:rPr>
        <w:t>ciente.</w:t>
      </w:r>
    </w:p>
    <w:p w:rsidR="007E5A30" w:rsidRPr="00F90CC8" w:rsidRDefault="007E5A30" w:rsidP="007E5A30">
      <w:pPr>
        <w:spacing w:after="0"/>
        <w:jc w:val="both"/>
        <w:rPr>
          <w:rFonts w:ascii="Georgia" w:hAnsi="Georgia"/>
          <w:sz w:val="20"/>
          <w:szCs w:val="20"/>
          <w:lang w:val="es-ES"/>
        </w:rPr>
      </w:pPr>
    </w:p>
    <w:p w:rsidR="007E5A30" w:rsidRPr="00F90CC8" w:rsidRDefault="001928B9" w:rsidP="007E5A30">
      <w:pPr>
        <w:spacing w:after="0"/>
        <w:jc w:val="both"/>
        <w:rPr>
          <w:rFonts w:ascii="Georgia" w:hAnsi="Georgia"/>
          <w:sz w:val="20"/>
          <w:szCs w:val="20"/>
          <w:lang w:val="es-ES"/>
        </w:rPr>
      </w:pPr>
      <w:r>
        <w:rPr>
          <w:rFonts w:ascii="Georgia" w:hAnsi="Georgia"/>
          <w:sz w:val="20"/>
          <w:szCs w:val="20"/>
          <w:lang w:val="es-ES"/>
        </w:rPr>
        <w:t xml:space="preserve">El regidor </w:t>
      </w:r>
      <w:r w:rsidR="007E5A30" w:rsidRPr="00F90CC8">
        <w:rPr>
          <w:rFonts w:ascii="Georgia" w:hAnsi="Georgia"/>
          <w:sz w:val="20"/>
          <w:szCs w:val="20"/>
          <w:lang w:val="es-ES"/>
        </w:rPr>
        <w:t xml:space="preserve">David </w:t>
      </w:r>
      <w:r>
        <w:rPr>
          <w:rFonts w:ascii="Georgia" w:hAnsi="Georgia"/>
          <w:sz w:val="20"/>
          <w:szCs w:val="20"/>
          <w:lang w:val="es-ES"/>
        </w:rPr>
        <w:t xml:space="preserve">León comenta que </w:t>
      </w:r>
      <w:r w:rsidR="007E5A30" w:rsidRPr="00F90CC8">
        <w:rPr>
          <w:rFonts w:ascii="Georgia" w:hAnsi="Georgia"/>
          <w:sz w:val="20"/>
          <w:szCs w:val="20"/>
          <w:lang w:val="es-ES"/>
        </w:rPr>
        <w:t>no se puede condicionar a nadie</w:t>
      </w:r>
      <w:r>
        <w:rPr>
          <w:rFonts w:ascii="Georgia" w:hAnsi="Georgia"/>
          <w:sz w:val="20"/>
          <w:szCs w:val="20"/>
          <w:lang w:val="es-ES"/>
        </w:rPr>
        <w:t xml:space="preserve">, en el sentido </w:t>
      </w:r>
      <w:r w:rsidR="007E5A30" w:rsidRPr="00F90CC8">
        <w:rPr>
          <w:rFonts w:ascii="Georgia" w:hAnsi="Georgia"/>
          <w:sz w:val="20"/>
          <w:szCs w:val="20"/>
          <w:lang w:val="es-ES"/>
        </w:rPr>
        <w:t>que por</w:t>
      </w:r>
      <w:r>
        <w:rPr>
          <w:rFonts w:ascii="Georgia" w:hAnsi="Georgia"/>
          <w:sz w:val="20"/>
          <w:szCs w:val="20"/>
          <w:lang w:val="es-ES"/>
        </w:rPr>
        <w:t xml:space="preserve">que se le da </w:t>
      </w:r>
      <w:r w:rsidR="007E5A30" w:rsidRPr="00F90CC8">
        <w:rPr>
          <w:rFonts w:ascii="Georgia" w:hAnsi="Georgia"/>
          <w:sz w:val="20"/>
          <w:szCs w:val="20"/>
          <w:lang w:val="es-ES"/>
        </w:rPr>
        <w:t xml:space="preserve"> una beca participe en una junta. Corresponde a esos entes, colegios </w:t>
      </w:r>
      <w:r>
        <w:rPr>
          <w:rFonts w:ascii="Georgia" w:hAnsi="Georgia"/>
          <w:sz w:val="20"/>
          <w:szCs w:val="20"/>
          <w:lang w:val="es-ES"/>
        </w:rPr>
        <w:t xml:space="preserve">y </w:t>
      </w:r>
      <w:r w:rsidR="007E5A30" w:rsidRPr="00F90CC8">
        <w:rPr>
          <w:rFonts w:ascii="Georgia" w:hAnsi="Georgia"/>
          <w:sz w:val="20"/>
          <w:szCs w:val="20"/>
          <w:lang w:val="es-ES"/>
        </w:rPr>
        <w:t xml:space="preserve">juntas </w:t>
      </w:r>
      <w:r>
        <w:rPr>
          <w:rFonts w:ascii="Georgia" w:hAnsi="Georgia"/>
          <w:sz w:val="20"/>
          <w:szCs w:val="20"/>
          <w:lang w:val="es-ES"/>
        </w:rPr>
        <w:t xml:space="preserve">promover </w:t>
      </w:r>
      <w:r w:rsidR="007E5A30" w:rsidRPr="00F90CC8">
        <w:rPr>
          <w:rFonts w:ascii="Georgia" w:hAnsi="Georgia"/>
          <w:sz w:val="20"/>
          <w:szCs w:val="20"/>
          <w:lang w:val="es-ES"/>
        </w:rPr>
        <w:t xml:space="preserve">que las personas trabajen en sus centros. A partir de esa ayuda no se puede dejar que </w:t>
      </w:r>
      <w:r>
        <w:rPr>
          <w:rFonts w:ascii="Georgia" w:hAnsi="Georgia"/>
          <w:sz w:val="20"/>
          <w:szCs w:val="20"/>
          <w:lang w:val="es-ES"/>
        </w:rPr>
        <w:t xml:space="preserve">asuman </w:t>
      </w:r>
      <w:r w:rsidR="007E5A30" w:rsidRPr="00F90CC8">
        <w:rPr>
          <w:rFonts w:ascii="Georgia" w:hAnsi="Georgia"/>
          <w:sz w:val="20"/>
          <w:szCs w:val="20"/>
          <w:lang w:val="es-ES"/>
        </w:rPr>
        <w:t xml:space="preserve">todo. Si </w:t>
      </w:r>
      <w:r>
        <w:rPr>
          <w:rFonts w:ascii="Georgia" w:hAnsi="Georgia"/>
          <w:sz w:val="20"/>
          <w:szCs w:val="20"/>
          <w:lang w:val="es-ES"/>
        </w:rPr>
        <w:t xml:space="preserve">los </w:t>
      </w:r>
      <w:r w:rsidR="007E5A30" w:rsidRPr="00F90CC8">
        <w:rPr>
          <w:rFonts w:ascii="Georgia" w:hAnsi="Georgia"/>
          <w:sz w:val="20"/>
          <w:szCs w:val="20"/>
          <w:lang w:val="es-ES"/>
        </w:rPr>
        <w:t xml:space="preserve">compañeros quieren ayudar deben </w:t>
      </w:r>
      <w:r>
        <w:rPr>
          <w:rFonts w:ascii="Georgia" w:hAnsi="Georgia"/>
          <w:sz w:val="20"/>
          <w:szCs w:val="20"/>
          <w:lang w:val="es-ES"/>
        </w:rPr>
        <w:t xml:space="preserve">coordinar con </w:t>
      </w:r>
      <w:r w:rsidR="007E5A30" w:rsidRPr="00F90CC8">
        <w:rPr>
          <w:rFonts w:ascii="Georgia" w:hAnsi="Georgia"/>
          <w:sz w:val="20"/>
          <w:szCs w:val="20"/>
          <w:lang w:val="es-ES"/>
        </w:rPr>
        <w:t xml:space="preserve">las juntas y decir que quieren ayudar. </w:t>
      </w:r>
    </w:p>
    <w:p w:rsidR="007E5A30" w:rsidRPr="00F90CC8" w:rsidRDefault="007E5A30" w:rsidP="007E5A30">
      <w:pPr>
        <w:spacing w:after="0"/>
        <w:jc w:val="both"/>
        <w:rPr>
          <w:rFonts w:ascii="Georgia" w:hAnsi="Georgia"/>
          <w:sz w:val="20"/>
          <w:szCs w:val="20"/>
          <w:lang w:val="es-ES"/>
        </w:rPr>
      </w:pPr>
    </w:p>
    <w:p w:rsidR="007E5A30" w:rsidRPr="000A6215" w:rsidRDefault="007E5A30" w:rsidP="007E5A30">
      <w:pPr>
        <w:pStyle w:val="Prrafodelista"/>
        <w:numPr>
          <w:ilvl w:val="0"/>
          <w:numId w:val="1"/>
        </w:numPr>
        <w:spacing w:after="0"/>
        <w:jc w:val="both"/>
        <w:rPr>
          <w:rFonts w:ascii="Georgia" w:hAnsi="Georgia"/>
          <w:sz w:val="20"/>
          <w:szCs w:val="20"/>
          <w:u w:val="single"/>
          <w:lang w:eastAsia="es-ES"/>
        </w:rPr>
      </w:pPr>
      <w:r w:rsidRPr="000A6215">
        <w:rPr>
          <w:rFonts w:ascii="Georgia" w:hAnsi="Georgia"/>
          <w:sz w:val="20"/>
          <w:szCs w:val="20"/>
          <w:u w:val="single"/>
          <w:lang w:eastAsia="es-ES"/>
        </w:rPr>
        <w:t>Nombramiento de Comisiones Permanentes</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0A6215" w:rsidP="000A6215">
      <w:pPr>
        <w:pStyle w:val="Prrafodelista"/>
        <w:spacing w:after="0"/>
        <w:ind w:left="0"/>
        <w:jc w:val="both"/>
        <w:rPr>
          <w:rFonts w:ascii="Georgia" w:hAnsi="Georgia"/>
          <w:sz w:val="20"/>
          <w:szCs w:val="20"/>
          <w:lang w:eastAsia="es-ES"/>
        </w:rPr>
      </w:pPr>
      <w:r>
        <w:rPr>
          <w:rFonts w:ascii="Georgia" w:hAnsi="Georgia"/>
          <w:sz w:val="20"/>
          <w:szCs w:val="20"/>
          <w:lang w:eastAsia="es-ES"/>
        </w:rPr>
        <w:t>La Presidencia da lectura a las comisiones, las cuales quedan conformadas de la siguiente forma:</w:t>
      </w:r>
    </w:p>
    <w:p w:rsidR="00D05152" w:rsidRDefault="00D05152" w:rsidP="007E5A30">
      <w:pPr>
        <w:pStyle w:val="Prrafodelista"/>
        <w:spacing w:after="0"/>
        <w:jc w:val="both"/>
        <w:rPr>
          <w:rFonts w:ascii="Georgia" w:hAnsi="Georgia"/>
          <w:sz w:val="20"/>
          <w:szCs w:val="20"/>
          <w:lang w:eastAsia="es-ES"/>
        </w:rPr>
      </w:pPr>
    </w:p>
    <w:tbl>
      <w:tblPr>
        <w:tblStyle w:val="Tablaconcuadrcula"/>
        <w:tblW w:w="9498" w:type="dxa"/>
        <w:tblInd w:w="-5" w:type="dxa"/>
        <w:tblLook w:val="04A0" w:firstRow="1" w:lastRow="0" w:firstColumn="1" w:lastColumn="0" w:noHBand="0" w:noVBand="1"/>
      </w:tblPr>
      <w:tblGrid>
        <w:gridCol w:w="2327"/>
        <w:gridCol w:w="2351"/>
        <w:gridCol w:w="2410"/>
        <w:gridCol w:w="2410"/>
      </w:tblGrid>
      <w:tr w:rsidR="00D05152" w:rsidTr="00D05152">
        <w:trPr>
          <w:trHeight w:val="1695"/>
        </w:trPr>
        <w:tc>
          <w:tcPr>
            <w:tcW w:w="2327" w:type="dxa"/>
          </w:tcPr>
          <w:p w:rsidR="00D05152" w:rsidRDefault="00D05152" w:rsidP="00D05152">
            <w:pPr>
              <w:pStyle w:val="Prrafodelista"/>
              <w:ind w:left="0"/>
              <w:jc w:val="center"/>
              <w:rPr>
                <w:rFonts w:ascii="Arial" w:hAnsi="Arial" w:cs="Arial"/>
                <w:b/>
                <w:sz w:val="16"/>
                <w:szCs w:val="16"/>
                <w:lang w:eastAsia="es-ES"/>
              </w:rPr>
            </w:pPr>
            <w:r w:rsidRPr="00D05152">
              <w:rPr>
                <w:rFonts w:ascii="Arial" w:hAnsi="Arial" w:cs="Arial"/>
                <w:b/>
                <w:sz w:val="16"/>
                <w:szCs w:val="16"/>
                <w:lang w:eastAsia="es-ES"/>
              </w:rPr>
              <w:t>COMISION DE HACIENDA Y PRESUPUESTO</w:t>
            </w: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María Isabel Segura Navarro</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María Antonieta Campos</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Nelson Rivas Solís</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Minor Meléndez Venegas</w:t>
            </w:r>
          </w:p>
          <w:p w:rsidR="00D05152" w:rsidRP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Manrique Chaves Borbón</w:t>
            </w: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jc w:val="center"/>
              <w:rPr>
                <w:rFonts w:ascii="Arial" w:hAnsi="Arial" w:cs="Arial"/>
                <w:b/>
                <w:sz w:val="16"/>
                <w:szCs w:val="16"/>
                <w:lang w:eastAsia="es-ES"/>
              </w:rPr>
            </w:pPr>
          </w:p>
          <w:p w:rsidR="00D05152" w:rsidRPr="00D05152" w:rsidRDefault="00D05152" w:rsidP="00D05152">
            <w:pPr>
              <w:pStyle w:val="Prrafodelista"/>
              <w:ind w:left="0"/>
              <w:jc w:val="center"/>
              <w:rPr>
                <w:rFonts w:ascii="Arial" w:hAnsi="Arial" w:cs="Arial"/>
                <w:b/>
                <w:sz w:val="16"/>
                <w:szCs w:val="16"/>
                <w:lang w:eastAsia="es-ES"/>
              </w:rPr>
            </w:pPr>
          </w:p>
        </w:tc>
        <w:tc>
          <w:tcPr>
            <w:tcW w:w="2351" w:type="dxa"/>
          </w:tcPr>
          <w:p w:rsidR="00D05152" w:rsidRDefault="00D05152" w:rsidP="00D05152">
            <w:pPr>
              <w:pStyle w:val="Prrafodelista"/>
              <w:ind w:left="0"/>
              <w:jc w:val="center"/>
              <w:rPr>
                <w:rFonts w:ascii="Arial" w:hAnsi="Arial" w:cs="Arial"/>
                <w:b/>
                <w:sz w:val="16"/>
                <w:szCs w:val="16"/>
                <w:lang w:eastAsia="es-ES"/>
              </w:rPr>
            </w:pPr>
            <w:r w:rsidRPr="00D05152">
              <w:rPr>
                <w:rFonts w:ascii="Arial" w:hAnsi="Arial" w:cs="Arial"/>
                <w:b/>
                <w:sz w:val="16"/>
                <w:szCs w:val="16"/>
                <w:lang w:eastAsia="es-ES"/>
              </w:rPr>
              <w:t>COMISIÓN DE OBRAS</w:t>
            </w: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rPr>
                <w:rFonts w:ascii="Arial" w:hAnsi="Arial" w:cs="Arial"/>
                <w:sz w:val="16"/>
                <w:szCs w:val="16"/>
                <w:lang w:eastAsia="es-ES"/>
              </w:rPr>
            </w:pPr>
            <w:r w:rsidRPr="00D05152">
              <w:rPr>
                <w:rFonts w:ascii="Arial" w:hAnsi="Arial" w:cs="Arial"/>
                <w:sz w:val="16"/>
                <w:szCs w:val="16"/>
                <w:lang w:eastAsia="es-ES"/>
              </w:rPr>
              <w:t xml:space="preserve">María Isabel </w:t>
            </w:r>
            <w:r>
              <w:rPr>
                <w:rFonts w:ascii="Arial" w:hAnsi="Arial" w:cs="Arial"/>
                <w:sz w:val="16"/>
                <w:szCs w:val="16"/>
                <w:lang w:eastAsia="es-ES"/>
              </w:rPr>
              <w:t>Segura Navarro</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Minor Meléndez Venegas</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Juan Daniel Trejos Avilés</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Laureen Bolaños Quesada</w:t>
            </w:r>
          </w:p>
          <w:p w:rsidR="00D05152" w:rsidRP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Gerly M. Garreta vega</w:t>
            </w:r>
          </w:p>
        </w:tc>
        <w:tc>
          <w:tcPr>
            <w:tcW w:w="2410" w:type="dxa"/>
          </w:tcPr>
          <w:p w:rsidR="00D05152" w:rsidRDefault="00D05152" w:rsidP="00D05152">
            <w:pPr>
              <w:pStyle w:val="Prrafodelista"/>
              <w:ind w:left="0"/>
              <w:jc w:val="center"/>
              <w:rPr>
                <w:rFonts w:ascii="Arial" w:hAnsi="Arial" w:cs="Arial"/>
                <w:b/>
                <w:sz w:val="16"/>
                <w:szCs w:val="16"/>
                <w:lang w:eastAsia="es-ES"/>
              </w:rPr>
            </w:pPr>
            <w:r w:rsidRPr="00D05152">
              <w:rPr>
                <w:rFonts w:ascii="Arial" w:hAnsi="Arial" w:cs="Arial"/>
                <w:b/>
                <w:sz w:val="16"/>
                <w:szCs w:val="16"/>
                <w:lang w:eastAsia="es-ES"/>
              </w:rPr>
              <w:t>COMISIÓN DE JURIDICOS</w:t>
            </w: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rPr>
                <w:rFonts w:ascii="Arial" w:hAnsi="Arial" w:cs="Arial"/>
                <w:sz w:val="16"/>
                <w:szCs w:val="16"/>
                <w:lang w:eastAsia="es-ES"/>
              </w:rPr>
            </w:pPr>
          </w:p>
          <w:p w:rsidR="00D05152" w:rsidRDefault="00D05152" w:rsidP="00D05152">
            <w:pPr>
              <w:pStyle w:val="Prrafodelista"/>
              <w:ind w:left="0"/>
              <w:rPr>
                <w:rFonts w:ascii="Arial" w:hAnsi="Arial" w:cs="Arial"/>
                <w:sz w:val="16"/>
                <w:szCs w:val="16"/>
                <w:lang w:eastAsia="es-ES"/>
              </w:rPr>
            </w:pPr>
            <w:r w:rsidRPr="00D05152">
              <w:rPr>
                <w:rFonts w:ascii="Arial" w:hAnsi="Arial" w:cs="Arial"/>
                <w:sz w:val="16"/>
                <w:szCs w:val="16"/>
                <w:lang w:eastAsia="es-ES"/>
              </w:rPr>
              <w:t xml:space="preserve">David Fernando León </w:t>
            </w:r>
            <w:r>
              <w:rPr>
                <w:rFonts w:ascii="Arial" w:hAnsi="Arial" w:cs="Arial"/>
                <w:sz w:val="16"/>
                <w:szCs w:val="16"/>
                <w:lang w:eastAsia="es-ES"/>
              </w:rPr>
              <w:t>Ramírez</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Nelson Rivas Solís</w:t>
            </w:r>
          </w:p>
          <w:p w:rsidR="00D05152" w:rsidRP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Manrique Chaves Borbón</w:t>
            </w:r>
          </w:p>
        </w:tc>
        <w:tc>
          <w:tcPr>
            <w:tcW w:w="2410" w:type="dxa"/>
          </w:tcPr>
          <w:p w:rsidR="00D05152" w:rsidRDefault="00D05152" w:rsidP="00D05152">
            <w:pPr>
              <w:pStyle w:val="Prrafodelista"/>
              <w:ind w:left="0"/>
              <w:jc w:val="center"/>
              <w:rPr>
                <w:rFonts w:ascii="Arial" w:hAnsi="Arial" w:cs="Arial"/>
                <w:b/>
                <w:sz w:val="16"/>
                <w:szCs w:val="16"/>
                <w:lang w:eastAsia="es-ES"/>
              </w:rPr>
            </w:pPr>
            <w:r w:rsidRPr="00D05152">
              <w:rPr>
                <w:rFonts w:ascii="Arial" w:hAnsi="Arial" w:cs="Arial"/>
                <w:b/>
                <w:sz w:val="16"/>
                <w:szCs w:val="16"/>
                <w:lang w:eastAsia="es-ES"/>
              </w:rPr>
              <w:t>COMISION DE GOBIERNO Y ADMINISTRACI</w:t>
            </w:r>
            <w:r w:rsidR="00B75A21">
              <w:rPr>
                <w:rFonts w:ascii="Arial" w:hAnsi="Arial" w:cs="Arial"/>
                <w:b/>
                <w:sz w:val="16"/>
                <w:szCs w:val="16"/>
                <w:lang w:eastAsia="es-ES"/>
              </w:rPr>
              <w:t>Ó</w:t>
            </w:r>
            <w:r w:rsidRPr="00D05152">
              <w:rPr>
                <w:rFonts w:ascii="Arial" w:hAnsi="Arial" w:cs="Arial"/>
                <w:b/>
                <w:sz w:val="16"/>
                <w:szCs w:val="16"/>
                <w:lang w:eastAsia="es-ES"/>
              </w:rPr>
              <w:t>N</w:t>
            </w:r>
          </w:p>
          <w:p w:rsidR="00D05152" w:rsidRDefault="00D05152" w:rsidP="00D05152">
            <w:pPr>
              <w:pStyle w:val="Prrafodelista"/>
              <w:ind w:left="0"/>
              <w:jc w:val="center"/>
              <w:rPr>
                <w:rFonts w:ascii="Arial" w:hAnsi="Arial" w:cs="Arial"/>
                <w:b/>
                <w:sz w:val="16"/>
                <w:szCs w:val="16"/>
                <w:lang w:eastAsia="es-ES"/>
              </w:rPr>
            </w:pPr>
          </w:p>
          <w:p w:rsidR="00D05152" w:rsidRDefault="00D05152" w:rsidP="00D05152">
            <w:pPr>
              <w:pStyle w:val="Prrafodelista"/>
              <w:ind w:left="0"/>
              <w:rPr>
                <w:rFonts w:ascii="Arial" w:hAnsi="Arial" w:cs="Arial"/>
                <w:sz w:val="16"/>
                <w:szCs w:val="16"/>
                <w:lang w:eastAsia="es-ES"/>
              </w:rPr>
            </w:pPr>
            <w:r w:rsidRPr="00D05152">
              <w:rPr>
                <w:rFonts w:ascii="Arial" w:hAnsi="Arial" w:cs="Arial"/>
                <w:sz w:val="16"/>
                <w:szCs w:val="16"/>
                <w:lang w:eastAsia="es-ES"/>
              </w:rPr>
              <w:t xml:space="preserve">Juan Daniel </w:t>
            </w:r>
            <w:r>
              <w:rPr>
                <w:rFonts w:ascii="Arial" w:hAnsi="Arial" w:cs="Arial"/>
                <w:sz w:val="16"/>
                <w:szCs w:val="16"/>
                <w:lang w:eastAsia="es-ES"/>
              </w:rPr>
              <w:t>Trejos Avilés</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Laureen Bolaños Quesada</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Gerly M. Garreta Vega</w:t>
            </w:r>
          </w:p>
          <w:p w:rsid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Manrique Chaves Borbón</w:t>
            </w:r>
          </w:p>
          <w:p w:rsidR="00D05152" w:rsidRPr="00D05152" w:rsidRDefault="00D05152" w:rsidP="00D05152">
            <w:pPr>
              <w:pStyle w:val="Prrafodelista"/>
              <w:ind w:left="0"/>
              <w:rPr>
                <w:rFonts w:ascii="Arial" w:hAnsi="Arial" w:cs="Arial"/>
                <w:sz w:val="16"/>
                <w:szCs w:val="16"/>
                <w:lang w:eastAsia="es-ES"/>
              </w:rPr>
            </w:pPr>
            <w:r>
              <w:rPr>
                <w:rFonts w:ascii="Arial" w:hAnsi="Arial" w:cs="Arial"/>
                <w:sz w:val="16"/>
                <w:szCs w:val="16"/>
                <w:lang w:eastAsia="es-ES"/>
              </w:rPr>
              <w:t xml:space="preserve">Minor Meléndez Venegas </w:t>
            </w:r>
          </w:p>
        </w:tc>
      </w:tr>
      <w:tr w:rsidR="00D05152" w:rsidTr="00D05152">
        <w:trPr>
          <w:trHeight w:val="1695"/>
        </w:trPr>
        <w:tc>
          <w:tcPr>
            <w:tcW w:w="2327" w:type="dxa"/>
          </w:tcPr>
          <w:p w:rsidR="00D05152" w:rsidRDefault="00B75A21" w:rsidP="00D05152">
            <w:pPr>
              <w:pStyle w:val="Prrafodelista"/>
              <w:ind w:left="0"/>
              <w:jc w:val="center"/>
              <w:rPr>
                <w:rFonts w:ascii="Arial" w:hAnsi="Arial" w:cs="Arial"/>
                <w:b/>
                <w:sz w:val="16"/>
                <w:szCs w:val="16"/>
                <w:lang w:eastAsia="es-ES"/>
              </w:rPr>
            </w:pPr>
            <w:r>
              <w:rPr>
                <w:rFonts w:ascii="Arial" w:hAnsi="Arial" w:cs="Arial"/>
                <w:b/>
                <w:sz w:val="16"/>
                <w:szCs w:val="16"/>
                <w:lang w:eastAsia="es-ES"/>
              </w:rPr>
              <w:t>COMISIÓN DE SOCIALES</w:t>
            </w:r>
          </w:p>
          <w:p w:rsidR="00B75A21" w:rsidRDefault="00B75A21" w:rsidP="00D05152">
            <w:pPr>
              <w:pStyle w:val="Prrafodelista"/>
              <w:ind w:left="0"/>
              <w:jc w:val="center"/>
              <w:rPr>
                <w:rFonts w:ascii="Arial" w:hAnsi="Arial" w:cs="Arial"/>
                <w:b/>
                <w:sz w:val="16"/>
                <w:szCs w:val="16"/>
                <w:lang w:eastAsia="es-ES"/>
              </w:rPr>
            </w:pPr>
          </w:p>
          <w:p w:rsidR="00B75A21" w:rsidRDefault="00B75A21" w:rsidP="00D05152">
            <w:pPr>
              <w:pStyle w:val="Prrafodelista"/>
              <w:ind w:left="0"/>
              <w:jc w:val="center"/>
              <w:rPr>
                <w:rFonts w:ascii="Arial" w:hAnsi="Arial" w:cs="Arial"/>
                <w:b/>
                <w:sz w:val="16"/>
                <w:szCs w:val="16"/>
                <w:lang w:eastAsia="es-ES"/>
              </w:rPr>
            </w:pPr>
          </w:p>
          <w:p w:rsidR="00B75A21" w:rsidRDefault="00B75A21" w:rsidP="00B75A21">
            <w:pPr>
              <w:pStyle w:val="Prrafodelista"/>
              <w:ind w:left="0"/>
              <w:rPr>
                <w:rFonts w:ascii="Arial" w:hAnsi="Arial" w:cs="Arial"/>
                <w:sz w:val="16"/>
                <w:szCs w:val="16"/>
                <w:lang w:eastAsia="es-ES"/>
              </w:rPr>
            </w:pPr>
          </w:p>
          <w:p w:rsidR="00B75A21" w:rsidRPr="00B75A21" w:rsidRDefault="00B75A21" w:rsidP="00B75A21">
            <w:pPr>
              <w:pStyle w:val="Prrafodelista"/>
              <w:ind w:left="0"/>
              <w:rPr>
                <w:rFonts w:ascii="Arial" w:hAnsi="Arial" w:cs="Arial"/>
                <w:sz w:val="16"/>
                <w:szCs w:val="16"/>
                <w:lang w:eastAsia="es-ES"/>
              </w:rPr>
            </w:pPr>
            <w:r w:rsidRPr="00B75A21">
              <w:rPr>
                <w:rFonts w:ascii="Arial" w:hAnsi="Arial" w:cs="Arial"/>
                <w:sz w:val="16"/>
                <w:szCs w:val="16"/>
                <w:lang w:eastAsia="es-ES"/>
              </w:rPr>
              <w:t>María Isabel Segura Navarro</w:t>
            </w:r>
          </w:p>
          <w:p w:rsidR="00B75A21" w:rsidRDefault="00B75A21" w:rsidP="00B75A21">
            <w:pPr>
              <w:pStyle w:val="Prrafodelista"/>
              <w:ind w:left="0"/>
              <w:rPr>
                <w:rFonts w:ascii="Arial" w:hAnsi="Arial" w:cs="Arial"/>
                <w:sz w:val="16"/>
                <w:szCs w:val="16"/>
                <w:lang w:eastAsia="es-ES"/>
              </w:rPr>
            </w:pPr>
            <w:r w:rsidRPr="00B75A21">
              <w:rPr>
                <w:rFonts w:ascii="Arial" w:hAnsi="Arial" w:cs="Arial"/>
                <w:sz w:val="16"/>
                <w:szCs w:val="16"/>
                <w:lang w:eastAsia="es-ES"/>
              </w:rPr>
              <w:t>Nelson Rivas Solís</w:t>
            </w:r>
          </w:p>
          <w:p w:rsidR="00B75A21" w:rsidRP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Gerly Garreta Vega</w:t>
            </w:r>
          </w:p>
        </w:tc>
        <w:tc>
          <w:tcPr>
            <w:tcW w:w="2351" w:type="dxa"/>
          </w:tcPr>
          <w:p w:rsidR="00D05152" w:rsidRDefault="00B75A21" w:rsidP="00D05152">
            <w:pPr>
              <w:pStyle w:val="Prrafodelista"/>
              <w:ind w:left="0"/>
              <w:jc w:val="center"/>
              <w:rPr>
                <w:rFonts w:ascii="Arial" w:hAnsi="Arial" w:cs="Arial"/>
                <w:b/>
                <w:sz w:val="16"/>
                <w:szCs w:val="16"/>
                <w:lang w:eastAsia="es-ES"/>
              </w:rPr>
            </w:pPr>
            <w:r>
              <w:rPr>
                <w:rFonts w:ascii="Arial" w:hAnsi="Arial" w:cs="Arial"/>
                <w:b/>
                <w:sz w:val="16"/>
                <w:szCs w:val="16"/>
                <w:lang w:eastAsia="es-ES"/>
              </w:rPr>
              <w:t>COMISIÓN DE CULTURA</w:t>
            </w:r>
          </w:p>
          <w:p w:rsidR="00B75A21" w:rsidRDefault="00B75A21" w:rsidP="00D05152">
            <w:pPr>
              <w:pStyle w:val="Prrafodelista"/>
              <w:ind w:left="0"/>
              <w:jc w:val="center"/>
              <w:rPr>
                <w:rFonts w:ascii="Arial" w:hAnsi="Arial" w:cs="Arial"/>
                <w:b/>
                <w:sz w:val="16"/>
                <w:szCs w:val="16"/>
                <w:lang w:eastAsia="es-ES"/>
              </w:rPr>
            </w:pPr>
          </w:p>
          <w:p w:rsidR="00B75A21" w:rsidRDefault="00B75A21" w:rsidP="00D05152">
            <w:pPr>
              <w:pStyle w:val="Prrafodelista"/>
              <w:ind w:left="0"/>
              <w:jc w:val="center"/>
              <w:rPr>
                <w:rFonts w:ascii="Arial" w:hAnsi="Arial" w:cs="Arial"/>
                <w:b/>
                <w:sz w:val="16"/>
                <w:szCs w:val="16"/>
                <w:lang w:eastAsia="es-ES"/>
              </w:rPr>
            </w:pPr>
          </w:p>
          <w:p w:rsidR="00B75A21" w:rsidRDefault="00B75A21" w:rsidP="00B75A21">
            <w:pPr>
              <w:pStyle w:val="Prrafodelista"/>
              <w:ind w:left="0"/>
              <w:rPr>
                <w:rFonts w:ascii="Arial" w:hAnsi="Arial" w:cs="Arial"/>
                <w:sz w:val="16"/>
                <w:szCs w:val="16"/>
                <w:lang w:eastAsia="es-ES"/>
              </w:rPr>
            </w:pPr>
          </w:p>
          <w:p w:rsidR="00B75A21" w:rsidRDefault="00B75A21" w:rsidP="00B75A21">
            <w:pPr>
              <w:pStyle w:val="Prrafodelista"/>
              <w:ind w:left="0"/>
              <w:rPr>
                <w:rFonts w:ascii="Arial" w:hAnsi="Arial" w:cs="Arial"/>
                <w:sz w:val="16"/>
                <w:szCs w:val="16"/>
                <w:lang w:eastAsia="es-ES"/>
              </w:rPr>
            </w:pPr>
            <w:r w:rsidRPr="00B75A21">
              <w:rPr>
                <w:rFonts w:ascii="Arial" w:hAnsi="Arial" w:cs="Arial"/>
                <w:sz w:val="16"/>
                <w:szCs w:val="16"/>
                <w:lang w:eastAsia="es-ES"/>
              </w:rPr>
              <w:t>M</w:t>
            </w:r>
            <w:r>
              <w:rPr>
                <w:rFonts w:ascii="Arial" w:hAnsi="Arial" w:cs="Arial"/>
                <w:sz w:val="16"/>
                <w:szCs w:val="16"/>
                <w:lang w:eastAsia="es-ES"/>
              </w:rPr>
              <w:t>.</w:t>
            </w:r>
            <w:r w:rsidRPr="00B75A21">
              <w:rPr>
                <w:rFonts w:ascii="Arial" w:hAnsi="Arial" w:cs="Arial"/>
                <w:sz w:val="16"/>
                <w:szCs w:val="16"/>
                <w:lang w:eastAsia="es-ES"/>
              </w:rPr>
              <w:t xml:space="preserve"> Antonieta Campos Aguilar</w:t>
            </w:r>
          </w:p>
          <w:p w:rsid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María Isabel Segura Navarro</w:t>
            </w:r>
          </w:p>
          <w:p w:rsidR="00B75A21" w:rsidRP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David F. León Ramírez</w:t>
            </w:r>
          </w:p>
        </w:tc>
        <w:tc>
          <w:tcPr>
            <w:tcW w:w="2410" w:type="dxa"/>
          </w:tcPr>
          <w:p w:rsidR="00D05152" w:rsidRDefault="00B75A21" w:rsidP="00D05152">
            <w:pPr>
              <w:pStyle w:val="Prrafodelista"/>
              <w:ind w:left="0"/>
              <w:jc w:val="center"/>
              <w:rPr>
                <w:rFonts w:ascii="Arial" w:hAnsi="Arial" w:cs="Arial"/>
                <w:b/>
                <w:sz w:val="16"/>
                <w:szCs w:val="16"/>
                <w:lang w:eastAsia="es-ES"/>
              </w:rPr>
            </w:pPr>
            <w:r>
              <w:rPr>
                <w:rFonts w:ascii="Arial" w:hAnsi="Arial" w:cs="Arial"/>
                <w:b/>
                <w:sz w:val="16"/>
                <w:szCs w:val="16"/>
                <w:lang w:eastAsia="es-ES"/>
              </w:rPr>
              <w:t>COMISIÓN CONDICIÓN DE LA MUJER</w:t>
            </w:r>
          </w:p>
          <w:p w:rsidR="00B75A21" w:rsidRDefault="00B75A21" w:rsidP="00D05152">
            <w:pPr>
              <w:pStyle w:val="Prrafodelista"/>
              <w:ind w:left="0"/>
              <w:jc w:val="center"/>
              <w:rPr>
                <w:rFonts w:ascii="Arial" w:hAnsi="Arial" w:cs="Arial"/>
                <w:b/>
                <w:sz w:val="16"/>
                <w:szCs w:val="16"/>
                <w:lang w:eastAsia="es-ES"/>
              </w:rPr>
            </w:pPr>
          </w:p>
          <w:p w:rsidR="00B75A21" w:rsidRDefault="00B75A21" w:rsidP="00B75A21">
            <w:pPr>
              <w:pStyle w:val="Prrafodelista"/>
              <w:ind w:left="0"/>
              <w:rPr>
                <w:rFonts w:ascii="Arial" w:hAnsi="Arial" w:cs="Arial"/>
                <w:sz w:val="16"/>
                <w:szCs w:val="16"/>
                <w:lang w:eastAsia="es-ES"/>
              </w:rPr>
            </w:pPr>
          </w:p>
          <w:p w:rsid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M. Antonieta Campos Aguilar</w:t>
            </w:r>
          </w:p>
          <w:p w:rsid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Nelson Rivas Solís</w:t>
            </w:r>
          </w:p>
          <w:p w:rsidR="00B75A21" w:rsidRP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María Isabel Segura Navarro</w:t>
            </w:r>
          </w:p>
        </w:tc>
        <w:tc>
          <w:tcPr>
            <w:tcW w:w="2410" w:type="dxa"/>
          </w:tcPr>
          <w:p w:rsidR="00D05152" w:rsidRDefault="00B75A21" w:rsidP="00B75A21">
            <w:pPr>
              <w:pStyle w:val="Prrafodelista"/>
              <w:ind w:left="0"/>
              <w:jc w:val="center"/>
              <w:rPr>
                <w:rFonts w:ascii="Arial" w:hAnsi="Arial" w:cs="Arial"/>
                <w:b/>
                <w:sz w:val="16"/>
                <w:szCs w:val="16"/>
                <w:lang w:eastAsia="es-ES"/>
              </w:rPr>
            </w:pPr>
            <w:r>
              <w:rPr>
                <w:rFonts w:ascii="Arial" w:hAnsi="Arial" w:cs="Arial"/>
                <w:b/>
                <w:sz w:val="16"/>
                <w:szCs w:val="16"/>
                <w:lang w:eastAsia="es-ES"/>
              </w:rPr>
              <w:t>COMISIÓN DE ACCESIBILIDAD Y DISCAPACIDAD</w:t>
            </w:r>
          </w:p>
          <w:p w:rsidR="00B75A21" w:rsidRDefault="00B75A21" w:rsidP="00B75A21">
            <w:pPr>
              <w:pStyle w:val="Prrafodelista"/>
              <w:ind w:left="0"/>
              <w:rPr>
                <w:rFonts w:ascii="Arial" w:hAnsi="Arial" w:cs="Arial"/>
                <w:sz w:val="16"/>
                <w:szCs w:val="16"/>
                <w:lang w:eastAsia="es-ES"/>
              </w:rPr>
            </w:pPr>
          </w:p>
          <w:p w:rsidR="00B75A21" w:rsidRDefault="00B75A21" w:rsidP="00B75A21">
            <w:pPr>
              <w:pStyle w:val="Prrafodelista"/>
              <w:ind w:left="0"/>
              <w:rPr>
                <w:rFonts w:ascii="Arial" w:hAnsi="Arial" w:cs="Arial"/>
                <w:sz w:val="16"/>
                <w:szCs w:val="16"/>
                <w:lang w:eastAsia="es-ES"/>
              </w:rPr>
            </w:pPr>
            <w:r w:rsidRPr="00B75A21">
              <w:rPr>
                <w:rFonts w:ascii="Arial" w:hAnsi="Arial" w:cs="Arial"/>
                <w:sz w:val="16"/>
                <w:szCs w:val="16"/>
                <w:lang w:eastAsia="es-ES"/>
              </w:rPr>
              <w:t>Laureen Bolaños Quesada</w:t>
            </w:r>
          </w:p>
          <w:p w:rsid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 xml:space="preserve">David F. León Ramírez </w:t>
            </w:r>
          </w:p>
          <w:p w:rsidR="00B75A21" w:rsidRP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Gerly M. Garreta Vega</w:t>
            </w:r>
          </w:p>
        </w:tc>
      </w:tr>
      <w:tr w:rsidR="00D05152" w:rsidTr="00D05152">
        <w:trPr>
          <w:trHeight w:val="1695"/>
        </w:trPr>
        <w:tc>
          <w:tcPr>
            <w:tcW w:w="2327" w:type="dxa"/>
          </w:tcPr>
          <w:p w:rsidR="00D05152" w:rsidRDefault="00B75A21" w:rsidP="00D05152">
            <w:pPr>
              <w:pStyle w:val="Prrafodelista"/>
              <w:ind w:left="0"/>
              <w:jc w:val="center"/>
              <w:rPr>
                <w:rFonts w:ascii="Arial" w:hAnsi="Arial" w:cs="Arial"/>
                <w:b/>
                <w:sz w:val="16"/>
                <w:szCs w:val="16"/>
                <w:lang w:eastAsia="es-ES"/>
              </w:rPr>
            </w:pPr>
            <w:r>
              <w:rPr>
                <w:rFonts w:ascii="Arial" w:hAnsi="Arial" w:cs="Arial"/>
                <w:b/>
                <w:sz w:val="16"/>
                <w:szCs w:val="16"/>
                <w:lang w:eastAsia="es-ES"/>
              </w:rPr>
              <w:t>COMISIÓN DE AMBIENTE</w:t>
            </w:r>
          </w:p>
          <w:p w:rsidR="00B75A21" w:rsidRDefault="00B75A21" w:rsidP="00D05152">
            <w:pPr>
              <w:pStyle w:val="Prrafodelista"/>
              <w:ind w:left="0"/>
              <w:jc w:val="center"/>
              <w:rPr>
                <w:rFonts w:ascii="Arial" w:hAnsi="Arial" w:cs="Arial"/>
                <w:b/>
                <w:sz w:val="16"/>
                <w:szCs w:val="16"/>
                <w:lang w:eastAsia="es-ES"/>
              </w:rPr>
            </w:pPr>
          </w:p>
          <w:p w:rsidR="00B75A21" w:rsidRDefault="00B75A21" w:rsidP="00D05152">
            <w:pPr>
              <w:pStyle w:val="Prrafodelista"/>
              <w:ind w:left="0"/>
              <w:jc w:val="center"/>
              <w:rPr>
                <w:rFonts w:ascii="Arial" w:hAnsi="Arial" w:cs="Arial"/>
                <w:b/>
                <w:sz w:val="16"/>
                <w:szCs w:val="16"/>
                <w:lang w:eastAsia="es-ES"/>
              </w:rPr>
            </w:pPr>
          </w:p>
          <w:p w:rsidR="00B75A21" w:rsidRDefault="00B75A21" w:rsidP="00B75A21">
            <w:pPr>
              <w:pStyle w:val="Prrafodelista"/>
              <w:ind w:left="0"/>
              <w:rPr>
                <w:rFonts w:ascii="Arial" w:hAnsi="Arial" w:cs="Arial"/>
                <w:sz w:val="16"/>
                <w:szCs w:val="16"/>
                <w:lang w:eastAsia="es-ES"/>
              </w:rPr>
            </w:pPr>
            <w:r w:rsidRPr="00B75A21">
              <w:rPr>
                <w:rFonts w:ascii="Arial" w:hAnsi="Arial" w:cs="Arial"/>
                <w:sz w:val="16"/>
                <w:szCs w:val="16"/>
                <w:lang w:eastAsia="es-ES"/>
              </w:rPr>
              <w:t xml:space="preserve">Minor Meléndez Venegas </w:t>
            </w:r>
          </w:p>
          <w:p w:rsid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Juan Daniel Trejos Avilés</w:t>
            </w:r>
          </w:p>
          <w:p w:rsidR="00B75A21" w:rsidRPr="00B75A21" w:rsidRDefault="00B75A21" w:rsidP="00B75A21">
            <w:pPr>
              <w:pStyle w:val="Prrafodelista"/>
              <w:ind w:left="0"/>
              <w:rPr>
                <w:rFonts w:ascii="Arial" w:hAnsi="Arial" w:cs="Arial"/>
                <w:sz w:val="16"/>
                <w:szCs w:val="16"/>
                <w:lang w:eastAsia="es-ES"/>
              </w:rPr>
            </w:pPr>
            <w:r>
              <w:rPr>
                <w:rFonts w:ascii="Arial" w:hAnsi="Arial" w:cs="Arial"/>
                <w:sz w:val="16"/>
                <w:szCs w:val="16"/>
                <w:lang w:eastAsia="es-ES"/>
              </w:rPr>
              <w:t>M. Antonieta Campos Aguilar</w:t>
            </w:r>
          </w:p>
        </w:tc>
        <w:tc>
          <w:tcPr>
            <w:tcW w:w="2351" w:type="dxa"/>
          </w:tcPr>
          <w:p w:rsidR="00D05152" w:rsidRPr="00D05152" w:rsidRDefault="00D05152" w:rsidP="00D05152">
            <w:pPr>
              <w:pStyle w:val="Prrafodelista"/>
              <w:ind w:left="0"/>
              <w:jc w:val="center"/>
              <w:rPr>
                <w:rFonts w:ascii="Arial" w:hAnsi="Arial" w:cs="Arial"/>
                <w:b/>
                <w:sz w:val="16"/>
                <w:szCs w:val="16"/>
                <w:lang w:eastAsia="es-ES"/>
              </w:rPr>
            </w:pPr>
          </w:p>
        </w:tc>
        <w:tc>
          <w:tcPr>
            <w:tcW w:w="2410" w:type="dxa"/>
          </w:tcPr>
          <w:p w:rsidR="00D05152" w:rsidRPr="00D05152" w:rsidRDefault="00D05152" w:rsidP="00D05152">
            <w:pPr>
              <w:pStyle w:val="Prrafodelista"/>
              <w:ind w:left="0"/>
              <w:jc w:val="center"/>
              <w:rPr>
                <w:rFonts w:ascii="Arial" w:hAnsi="Arial" w:cs="Arial"/>
                <w:b/>
                <w:sz w:val="16"/>
                <w:szCs w:val="16"/>
                <w:lang w:eastAsia="es-ES"/>
              </w:rPr>
            </w:pPr>
          </w:p>
        </w:tc>
        <w:tc>
          <w:tcPr>
            <w:tcW w:w="2410" w:type="dxa"/>
          </w:tcPr>
          <w:p w:rsidR="00D05152" w:rsidRPr="00D05152" w:rsidRDefault="00D05152" w:rsidP="00D05152">
            <w:pPr>
              <w:pStyle w:val="Prrafodelista"/>
              <w:ind w:left="0"/>
              <w:jc w:val="center"/>
              <w:rPr>
                <w:rFonts w:ascii="Arial" w:hAnsi="Arial" w:cs="Arial"/>
                <w:b/>
                <w:sz w:val="16"/>
                <w:szCs w:val="16"/>
                <w:lang w:eastAsia="es-ES"/>
              </w:rPr>
            </w:pPr>
          </w:p>
        </w:tc>
      </w:tr>
    </w:tbl>
    <w:p w:rsidR="007E5A30" w:rsidRPr="00F90CC8" w:rsidRDefault="007E5A30" w:rsidP="007E5A30">
      <w:pPr>
        <w:pStyle w:val="Prrafodelista"/>
        <w:spacing w:after="0"/>
        <w:jc w:val="both"/>
        <w:rPr>
          <w:rFonts w:ascii="Georgia" w:hAnsi="Georgia"/>
          <w:sz w:val="20"/>
          <w:szCs w:val="20"/>
          <w:lang w:eastAsia="es-ES"/>
        </w:rPr>
      </w:pPr>
    </w:p>
    <w:p w:rsidR="007E5A30" w:rsidRPr="000A6215" w:rsidRDefault="007E5A30" w:rsidP="007E5A30">
      <w:pPr>
        <w:pStyle w:val="Prrafodelista"/>
        <w:numPr>
          <w:ilvl w:val="0"/>
          <w:numId w:val="1"/>
        </w:numPr>
        <w:spacing w:after="0"/>
        <w:jc w:val="both"/>
        <w:rPr>
          <w:rFonts w:ascii="Georgia" w:hAnsi="Georgia"/>
          <w:sz w:val="20"/>
          <w:szCs w:val="20"/>
          <w:u w:val="single"/>
          <w:lang w:eastAsia="es-ES"/>
        </w:rPr>
      </w:pPr>
      <w:r w:rsidRPr="000A6215">
        <w:rPr>
          <w:rFonts w:ascii="Georgia" w:hAnsi="Georgia"/>
          <w:sz w:val="20"/>
          <w:szCs w:val="20"/>
          <w:u w:val="single"/>
          <w:lang w:eastAsia="es-ES"/>
        </w:rPr>
        <w:t>Nombramiento de Comisiones Especiales</w:t>
      </w:r>
    </w:p>
    <w:p w:rsidR="007E5A30" w:rsidRPr="00F90CC8" w:rsidRDefault="007E5A30" w:rsidP="007E5A30">
      <w:pPr>
        <w:pStyle w:val="Prrafodelista"/>
        <w:spacing w:after="0"/>
        <w:jc w:val="both"/>
        <w:rPr>
          <w:rFonts w:ascii="Georgia" w:hAnsi="Georgia"/>
          <w:sz w:val="20"/>
          <w:szCs w:val="20"/>
          <w:lang w:val="es-ES"/>
        </w:rPr>
      </w:pPr>
    </w:p>
    <w:p w:rsidR="000A6215" w:rsidRPr="00F90CC8" w:rsidRDefault="000A6215" w:rsidP="000A6215">
      <w:pPr>
        <w:pStyle w:val="Prrafodelista"/>
        <w:spacing w:after="0"/>
        <w:ind w:left="0"/>
        <w:jc w:val="both"/>
        <w:rPr>
          <w:rFonts w:ascii="Georgia" w:hAnsi="Georgia"/>
          <w:sz w:val="20"/>
          <w:szCs w:val="20"/>
          <w:lang w:eastAsia="es-ES"/>
        </w:rPr>
      </w:pPr>
      <w:r>
        <w:rPr>
          <w:rFonts w:ascii="Georgia" w:hAnsi="Georgia"/>
          <w:sz w:val="20"/>
          <w:szCs w:val="20"/>
          <w:lang w:eastAsia="es-ES"/>
        </w:rPr>
        <w:t>La Presidencia da lectura a las comisiones, las cuales quedan conformadas de la siguiente forma:</w:t>
      </w:r>
    </w:p>
    <w:p w:rsidR="000A6215" w:rsidRDefault="000A6215" w:rsidP="007E5A30">
      <w:pPr>
        <w:spacing w:after="0" w:line="240" w:lineRule="auto"/>
        <w:jc w:val="both"/>
        <w:rPr>
          <w:rFonts w:ascii="Georgia" w:hAnsi="Georgia" w:cs="Times New Roman"/>
          <w:sz w:val="20"/>
          <w:szCs w:val="20"/>
          <w:lang w:val="es-ES" w:eastAsia="es-ES"/>
        </w:rPr>
      </w:pPr>
    </w:p>
    <w:tbl>
      <w:tblPr>
        <w:tblStyle w:val="Tablaconcuadrcula"/>
        <w:tblW w:w="9493" w:type="dxa"/>
        <w:tblLook w:val="04A0" w:firstRow="1" w:lastRow="0" w:firstColumn="1" w:lastColumn="0" w:noHBand="0" w:noVBand="1"/>
      </w:tblPr>
      <w:tblGrid>
        <w:gridCol w:w="2265"/>
        <w:gridCol w:w="2408"/>
        <w:gridCol w:w="2410"/>
        <w:gridCol w:w="2410"/>
      </w:tblGrid>
      <w:tr w:rsidR="00B75A21" w:rsidRPr="00B75A21" w:rsidTr="00703984">
        <w:tc>
          <w:tcPr>
            <w:tcW w:w="2265" w:type="dxa"/>
          </w:tcPr>
          <w:p w:rsidR="00B75A21" w:rsidRDefault="00684465" w:rsidP="00684465">
            <w:pPr>
              <w:jc w:val="center"/>
              <w:rPr>
                <w:rFonts w:ascii="Arial" w:hAnsi="Arial" w:cs="Arial"/>
                <w:b/>
                <w:sz w:val="16"/>
                <w:szCs w:val="16"/>
                <w:lang w:eastAsia="es-ES"/>
              </w:rPr>
            </w:pPr>
            <w:r w:rsidRPr="00684465">
              <w:rPr>
                <w:rFonts w:ascii="Arial" w:hAnsi="Arial" w:cs="Arial"/>
                <w:b/>
                <w:sz w:val="16"/>
                <w:szCs w:val="16"/>
                <w:lang w:eastAsia="es-ES"/>
              </w:rPr>
              <w:t>COMISIÓN DE TURISMO</w:t>
            </w:r>
          </w:p>
          <w:p w:rsidR="00684465" w:rsidRDefault="00684465" w:rsidP="00684465">
            <w:pPr>
              <w:jc w:val="center"/>
              <w:rPr>
                <w:rFonts w:ascii="Arial" w:hAnsi="Arial" w:cs="Arial"/>
                <w:b/>
                <w:sz w:val="16"/>
                <w:szCs w:val="16"/>
                <w:lang w:eastAsia="es-ES"/>
              </w:rPr>
            </w:pPr>
          </w:p>
          <w:p w:rsidR="00684465" w:rsidRDefault="00684465" w:rsidP="00684465">
            <w:pPr>
              <w:jc w:val="center"/>
              <w:rPr>
                <w:rFonts w:ascii="Arial" w:hAnsi="Arial" w:cs="Arial"/>
                <w:b/>
                <w:sz w:val="16"/>
                <w:szCs w:val="16"/>
                <w:lang w:eastAsia="es-ES"/>
              </w:rPr>
            </w:pPr>
          </w:p>
          <w:p w:rsidR="00684465" w:rsidRDefault="00684465" w:rsidP="00684465">
            <w:pPr>
              <w:rPr>
                <w:rFonts w:ascii="Arial" w:hAnsi="Arial" w:cs="Arial"/>
                <w:sz w:val="16"/>
                <w:szCs w:val="16"/>
                <w:lang w:eastAsia="es-ES"/>
              </w:rPr>
            </w:pPr>
            <w:r w:rsidRPr="00684465">
              <w:rPr>
                <w:rFonts w:ascii="Arial" w:hAnsi="Arial" w:cs="Arial"/>
                <w:sz w:val="16"/>
                <w:szCs w:val="16"/>
                <w:lang w:eastAsia="es-ES"/>
              </w:rPr>
              <w:t>Yuri M. Ramirez Chacón</w:t>
            </w:r>
          </w:p>
          <w:p w:rsidR="00684465" w:rsidRDefault="00684465" w:rsidP="00684465">
            <w:pPr>
              <w:rPr>
                <w:rFonts w:ascii="Arial" w:hAnsi="Arial" w:cs="Arial"/>
                <w:sz w:val="16"/>
                <w:szCs w:val="16"/>
                <w:lang w:eastAsia="es-ES"/>
              </w:rPr>
            </w:pPr>
            <w:r>
              <w:rPr>
                <w:rFonts w:ascii="Arial" w:hAnsi="Arial" w:cs="Arial"/>
                <w:sz w:val="16"/>
                <w:szCs w:val="16"/>
                <w:lang w:eastAsia="es-ES"/>
              </w:rPr>
              <w:t>Viviam P</w:t>
            </w:r>
            <w:r w:rsidR="00320B24">
              <w:rPr>
                <w:rFonts w:ascii="Arial" w:hAnsi="Arial" w:cs="Arial"/>
                <w:sz w:val="16"/>
                <w:szCs w:val="16"/>
                <w:lang w:eastAsia="es-ES"/>
              </w:rPr>
              <w:t>.</w:t>
            </w:r>
            <w:r>
              <w:rPr>
                <w:rFonts w:ascii="Arial" w:hAnsi="Arial" w:cs="Arial"/>
                <w:sz w:val="16"/>
                <w:szCs w:val="16"/>
                <w:lang w:eastAsia="es-ES"/>
              </w:rPr>
              <w:t xml:space="preserve"> Martínez Hidalgo</w:t>
            </w:r>
          </w:p>
          <w:p w:rsidR="00684465" w:rsidRDefault="00684465" w:rsidP="00684465">
            <w:pPr>
              <w:rPr>
                <w:rFonts w:ascii="Arial" w:hAnsi="Arial" w:cs="Arial"/>
                <w:sz w:val="16"/>
                <w:szCs w:val="16"/>
                <w:lang w:eastAsia="es-ES"/>
              </w:rPr>
            </w:pPr>
            <w:r>
              <w:rPr>
                <w:rFonts w:ascii="Arial" w:hAnsi="Arial" w:cs="Arial"/>
                <w:sz w:val="16"/>
                <w:szCs w:val="16"/>
                <w:lang w:eastAsia="es-ES"/>
              </w:rPr>
              <w:t>Alvaro J</w:t>
            </w:r>
            <w:r w:rsidR="00320B24">
              <w:rPr>
                <w:rFonts w:ascii="Arial" w:hAnsi="Arial" w:cs="Arial"/>
                <w:sz w:val="16"/>
                <w:szCs w:val="16"/>
                <w:lang w:eastAsia="es-ES"/>
              </w:rPr>
              <w:t>.</w:t>
            </w:r>
            <w:r>
              <w:rPr>
                <w:rFonts w:ascii="Arial" w:hAnsi="Arial" w:cs="Arial"/>
                <w:sz w:val="16"/>
                <w:szCs w:val="16"/>
                <w:lang w:eastAsia="es-ES"/>
              </w:rPr>
              <w:t xml:space="preserve"> </w:t>
            </w:r>
            <w:r w:rsidR="00320B24">
              <w:rPr>
                <w:rFonts w:ascii="Arial" w:hAnsi="Arial" w:cs="Arial"/>
                <w:sz w:val="16"/>
                <w:szCs w:val="16"/>
                <w:lang w:eastAsia="es-ES"/>
              </w:rPr>
              <w:t>Rodriguez Segura</w:t>
            </w:r>
          </w:p>
          <w:p w:rsidR="00320B24" w:rsidRDefault="00320B24" w:rsidP="00684465">
            <w:pPr>
              <w:rPr>
                <w:rFonts w:ascii="Arial" w:hAnsi="Arial" w:cs="Arial"/>
                <w:sz w:val="16"/>
                <w:szCs w:val="16"/>
                <w:lang w:eastAsia="es-ES"/>
              </w:rPr>
            </w:pPr>
            <w:r>
              <w:rPr>
                <w:rFonts w:ascii="Arial" w:hAnsi="Arial" w:cs="Arial"/>
                <w:sz w:val="16"/>
                <w:szCs w:val="16"/>
                <w:lang w:eastAsia="es-ES"/>
              </w:rPr>
              <w:t>Rafael Barboza Tenorio</w:t>
            </w:r>
          </w:p>
          <w:p w:rsidR="00320B24" w:rsidRPr="00684465" w:rsidRDefault="00320B24" w:rsidP="00684465">
            <w:pPr>
              <w:rPr>
                <w:rFonts w:ascii="Arial" w:hAnsi="Arial" w:cs="Arial"/>
                <w:sz w:val="16"/>
                <w:szCs w:val="16"/>
                <w:lang w:eastAsia="es-ES"/>
              </w:rPr>
            </w:pPr>
            <w:r>
              <w:rPr>
                <w:rFonts w:ascii="Arial" w:hAnsi="Arial" w:cs="Arial"/>
                <w:sz w:val="16"/>
                <w:szCs w:val="16"/>
                <w:lang w:eastAsia="es-ES"/>
              </w:rPr>
              <w:t>Maritza Sandoval Vega</w:t>
            </w:r>
          </w:p>
          <w:p w:rsidR="00B75A21" w:rsidRPr="00684465" w:rsidRDefault="00B75A21" w:rsidP="00684465">
            <w:pPr>
              <w:jc w:val="center"/>
              <w:rPr>
                <w:rFonts w:ascii="Arial" w:hAnsi="Arial" w:cs="Arial"/>
                <w:b/>
                <w:sz w:val="16"/>
                <w:szCs w:val="16"/>
                <w:lang w:eastAsia="es-ES"/>
              </w:rPr>
            </w:pPr>
          </w:p>
          <w:p w:rsidR="00B75A21" w:rsidRPr="00684465" w:rsidRDefault="00B75A21" w:rsidP="00684465">
            <w:pPr>
              <w:jc w:val="center"/>
              <w:rPr>
                <w:rFonts w:ascii="Arial" w:hAnsi="Arial" w:cs="Arial"/>
                <w:b/>
                <w:sz w:val="16"/>
                <w:szCs w:val="16"/>
                <w:lang w:eastAsia="es-ES"/>
              </w:rPr>
            </w:pPr>
          </w:p>
          <w:p w:rsidR="00B75A21" w:rsidRPr="00684465" w:rsidRDefault="00B75A21" w:rsidP="00684465">
            <w:pPr>
              <w:jc w:val="center"/>
              <w:rPr>
                <w:rFonts w:ascii="Arial" w:hAnsi="Arial" w:cs="Arial"/>
                <w:b/>
                <w:sz w:val="16"/>
                <w:szCs w:val="16"/>
                <w:lang w:eastAsia="es-ES"/>
              </w:rPr>
            </w:pPr>
          </w:p>
        </w:tc>
        <w:tc>
          <w:tcPr>
            <w:tcW w:w="2408" w:type="dxa"/>
          </w:tcPr>
          <w:p w:rsidR="00B75A21" w:rsidRDefault="00684465" w:rsidP="00684465">
            <w:pPr>
              <w:jc w:val="center"/>
              <w:rPr>
                <w:rFonts w:ascii="Arial" w:hAnsi="Arial" w:cs="Arial"/>
                <w:b/>
                <w:sz w:val="16"/>
                <w:szCs w:val="16"/>
                <w:lang w:eastAsia="es-ES"/>
              </w:rPr>
            </w:pPr>
            <w:r w:rsidRPr="00684465">
              <w:rPr>
                <w:rFonts w:ascii="Arial" w:hAnsi="Arial" w:cs="Arial"/>
                <w:b/>
                <w:sz w:val="16"/>
                <w:szCs w:val="16"/>
                <w:lang w:eastAsia="es-ES"/>
              </w:rPr>
              <w:t>COMISIÓN DE SEGURIDAD</w:t>
            </w:r>
          </w:p>
          <w:p w:rsidR="00320B24" w:rsidRDefault="00320B24" w:rsidP="00684465">
            <w:pPr>
              <w:jc w:val="center"/>
              <w:rPr>
                <w:rFonts w:ascii="Arial" w:hAnsi="Arial" w:cs="Arial"/>
                <w:b/>
                <w:sz w:val="16"/>
                <w:szCs w:val="16"/>
                <w:lang w:eastAsia="es-ES"/>
              </w:rPr>
            </w:pPr>
          </w:p>
          <w:p w:rsidR="00320B24" w:rsidRDefault="00320B24" w:rsidP="00320B24">
            <w:pPr>
              <w:rPr>
                <w:rFonts w:ascii="Arial" w:hAnsi="Arial" w:cs="Arial"/>
                <w:sz w:val="16"/>
                <w:szCs w:val="16"/>
                <w:lang w:eastAsia="es-ES"/>
              </w:rPr>
            </w:pPr>
            <w:r w:rsidRPr="00320B24">
              <w:rPr>
                <w:rFonts w:ascii="Arial" w:hAnsi="Arial" w:cs="Arial"/>
                <w:sz w:val="16"/>
                <w:szCs w:val="16"/>
                <w:lang w:eastAsia="es-ES"/>
              </w:rPr>
              <w:t>David F. León Ramírez</w:t>
            </w:r>
          </w:p>
          <w:p w:rsidR="00320B24" w:rsidRDefault="00320B24" w:rsidP="00320B24">
            <w:pPr>
              <w:rPr>
                <w:rFonts w:ascii="Arial" w:hAnsi="Arial" w:cs="Arial"/>
                <w:sz w:val="16"/>
                <w:szCs w:val="16"/>
                <w:lang w:eastAsia="es-ES"/>
              </w:rPr>
            </w:pPr>
            <w:r>
              <w:rPr>
                <w:rFonts w:ascii="Arial" w:hAnsi="Arial" w:cs="Arial"/>
                <w:sz w:val="16"/>
                <w:szCs w:val="16"/>
                <w:lang w:eastAsia="es-ES"/>
              </w:rPr>
              <w:t>Laureen Bolaños Quesada</w:t>
            </w:r>
          </w:p>
          <w:p w:rsidR="00320B24" w:rsidRDefault="00320B24" w:rsidP="00320B24">
            <w:pPr>
              <w:rPr>
                <w:rFonts w:ascii="Arial" w:hAnsi="Arial" w:cs="Arial"/>
                <w:sz w:val="16"/>
                <w:szCs w:val="16"/>
                <w:lang w:eastAsia="es-ES"/>
              </w:rPr>
            </w:pPr>
            <w:r>
              <w:rPr>
                <w:rFonts w:ascii="Arial" w:hAnsi="Arial" w:cs="Arial"/>
                <w:sz w:val="16"/>
                <w:szCs w:val="16"/>
                <w:lang w:eastAsia="es-ES"/>
              </w:rPr>
              <w:t>Vilma Nuñez Blanco</w:t>
            </w:r>
          </w:p>
          <w:p w:rsidR="00320B24" w:rsidRDefault="00320B24" w:rsidP="00320B24">
            <w:pPr>
              <w:rPr>
                <w:rFonts w:ascii="Arial" w:hAnsi="Arial" w:cs="Arial"/>
                <w:sz w:val="16"/>
                <w:szCs w:val="16"/>
                <w:lang w:eastAsia="es-ES"/>
              </w:rPr>
            </w:pPr>
            <w:r>
              <w:rPr>
                <w:rFonts w:ascii="Arial" w:hAnsi="Arial" w:cs="Arial"/>
                <w:sz w:val="16"/>
                <w:szCs w:val="16"/>
                <w:lang w:eastAsia="es-ES"/>
              </w:rPr>
              <w:t>Carlos E. Palma Cordero</w:t>
            </w:r>
          </w:p>
          <w:p w:rsidR="00320B24" w:rsidRDefault="00320B24" w:rsidP="00320B24">
            <w:pPr>
              <w:rPr>
                <w:rFonts w:ascii="Arial" w:hAnsi="Arial" w:cs="Arial"/>
                <w:sz w:val="16"/>
                <w:szCs w:val="16"/>
                <w:lang w:eastAsia="es-ES"/>
              </w:rPr>
            </w:pPr>
            <w:r>
              <w:rPr>
                <w:rFonts w:ascii="Arial" w:hAnsi="Arial" w:cs="Arial"/>
                <w:sz w:val="16"/>
                <w:szCs w:val="16"/>
                <w:lang w:eastAsia="es-ES"/>
              </w:rPr>
              <w:t>Nancy M. Córdoba Díaz</w:t>
            </w:r>
          </w:p>
          <w:p w:rsidR="00320B24" w:rsidRPr="00320B24" w:rsidRDefault="00320B24" w:rsidP="00320B24">
            <w:pPr>
              <w:rPr>
                <w:rFonts w:ascii="Arial" w:hAnsi="Arial" w:cs="Arial"/>
                <w:sz w:val="16"/>
                <w:szCs w:val="16"/>
                <w:lang w:eastAsia="es-ES"/>
              </w:rPr>
            </w:pPr>
          </w:p>
        </w:tc>
        <w:tc>
          <w:tcPr>
            <w:tcW w:w="2410" w:type="dxa"/>
          </w:tcPr>
          <w:p w:rsidR="00B75A21" w:rsidRDefault="00684465" w:rsidP="00684465">
            <w:pPr>
              <w:jc w:val="center"/>
              <w:rPr>
                <w:rFonts w:ascii="Arial" w:hAnsi="Arial" w:cs="Arial"/>
                <w:b/>
                <w:sz w:val="16"/>
                <w:szCs w:val="16"/>
                <w:lang w:eastAsia="es-ES"/>
              </w:rPr>
            </w:pPr>
            <w:r w:rsidRPr="00684465">
              <w:rPr>
                <w:rFonts w:ascii="Arial" w:hAnsi="Arial" w:cs="Arial"/>
                <w:b/>
                <w:sz w:val="16"/>
                <w:szCs w:val="16"/>
                <w:lang w:eastAsia="es-ES"/>
              </w:rPr>
              <w:t>COMISIÓN DE BECAS</w:t>
            </w:r>
          </w:p>
          <w:p w:rsidR="00320B24" w:rsidRDefault="00320B24" w:rsidP="00684465">
            <w:pPr>
              <w:jc w:val="center"/>
              <w:rPr>
                <w:rFonts w:ascii="Arial" w:hAnsi="Arial" w:cs="Arial"/>
                <w:b/>
                <w:sz w:val="16"/>
                <w:szCs w:val="16"/>
                <w:lang w:eastAsia="es-ES"/>
              </w:rPr>
            </w:pPr>
          </w:p>
          <w:p w:rsidR="00320B24" w:rsidRDefault="00320B24" w:rsidP="00684465">
            <w:pPr>
              <w:jc w:val="center"/>
              <w:rPr>
                <w:rFonts w:ascii="Arial" w:hAnsi="Arial" w:cs="Arial"/>
                <w:b/>
                <w:sz w:val="16"/>
                <w:szCs w:val="16"/>
                <w:lang w:eastAsia="es-ES"/>
              </w:rPr>
            </w:pPr>
          </w:p>
          <w:p w:rsidR="00320B24" w:rsidRPr="00320B24" w:rsidRDefault="00320B24" w:rsidP="00320B24">
            <w:pPr>
              <w:rPr>
                <w:rFonts w:ascii="Arial" w:hAnsi="Arial" w:cs="Arial"/>
                <w:sz w:val="16"/>
                <w:szCs w:val="16"/>
                <w:lang w:eastAsia="es-ES"/>
              </w:rPr>
            </w:pPr>
            <w:r w:rsidRPr="00320B24">
              <w:rPr>
                <w:rFonts w:ascii="Arial" w:hAnsi="Arial" w:cs="Arial"/>
                <w:sz w:val="16"/>
                <w:szCs w:val="16"/>
                <w:lang w:eastAsia="es-ES"/>
              </w:rPr>
              <w:t>M. Isabel Segura Navarro</w:t>
            </w:r>
          </w:p>
          <w:p w:rsidR="00320B24" w:rsidRPr="00C53C7C" w:rsidRDefault="00C53C7C" w:rsidP="00320B24">
            <w:pPr>
              <w:rPr>
                <w:rFonts w:ascii="Arial" w:hAnsi="Arial" w:cs="Arial"/>
                <w:sz w:val="16"/>
                <w:szCs w:val="16"/>
                <w:lang w:eastAsia="es-ES"/>
              </w:rPr>
            </w:pPr>
            <w:r w:rsidRPr="00C53C7C">
              <w:rPr>
                <w:rFonts w:ascii="Arial" w:hAnsi="Arial" w:cs="Arial"/>
                <w:sz w:val="16"/>
                <w:szCs w:val="16"/>
                <w:lang w:eastAsia="es-ES"/>
              </w:rPr>
              <w:t>Maribel Quesada Fonseca</w:t>
            </w:r>
          </w:p>
          <w:p w:rsidR="00C53C7C" w:rsidRPr="00C53C7C" w:rsidRDefault="00C53C7C" w:rsidP="00320B24">
            <w:pPr>
              <w:rPr>
                <w:rFonts w:ascii="Arial" w:hAnsi="Arial" w:cs="Arial"/>
                <w:sz w:val="16"/>
                <w:szCs w:val="16"/>
                <w:lang w:eastAsia="es-ES"/>
              </w:rPr>
            </w:pPr>
            <w:r w:rsidRPr="00C53C7C">
              <w:rPr>
                <w:rFonts w:ascii="Arial" w:hAnsi="Arial" w:cs="Arial"/>
                <w:sz w:val="16"/>
                <w:szCs w:val="16"/>
                <w:lang w:eastAsia="es-ES"/>
              </w:rPr>
              <w:t>Vilma Nuñez Blanco</w:t>
            </w:r>
          </w:p>
          <w:p w:rsidR="00C53C7C" w:rsidRPr="00C53C7C" w:rsidRDefault="00C53C7C" w:rsidP="00320B24">
            <w:pPr>
              <w:rPr>
                <w:rFonts w:ascii="Arial" w:hAnsi="Arial" w:cs="Arial"/>
                <w:sz w:val="16"/>
                <w:szCs w:val="16"/>
                <w:lang w:eastAsia="es-ES"/>
              </w:rPr>
            </w:pPr>
            <w:r w:rsidRPr="00C53C7C">
              <w:rPr>
                <w:rFonts w:ascii="Arial" w:hAnsi="Arial" w:cs="Arial"/>
                <w:sz w:val="16"/>
                <w:szCs w:val="16"/>
                <w:lang w:eastAsia="es-ES"/>
              </w:rPr>
              <w:t>Carlos E. Palma Cordero</w:t>
            </w:r>
          </w:p>
          <w:p w:rsidR="00C53C7C" w:rsidRPr="00C53C7C" w:rsidRDefault="00C53C7C" w:rsidP="00320B24">
            <w:pPr>
              <w:rPr>
                <w:rFonts w:ascii="Arial" w:hAnsi="Arial" w:cs="Arial"/>
                <w:sz w:val="16"/>
                <w:szCs w:val="16"/>
                <w:lang w:eastAsia="es-ES"/>
              </w:rPr>
            </w:pPr>
            <w:r w:rsidRPr="00C53C7C">
              <w:rPr>
                <w:rFonts w:ascii="Arial" w:hAnsi="Arial" w:cs="Arial"/>
                <w:sz w:val="16"/>
                <w:szCs w:val="16"/>
                <w:lang w:eastAsia="es-ES"/>
              </w:rPr>
              <w:t>Minor Meléndez Venegas</w:t>
            </w:r>
          </w:p>
          <w:p w:rsidR="00C53C7C" w:rsidRPr="00C53C7C" w:rsidRDefault="00C53C7C" w:rsidP="00320B24">
            <w:pPr>
              <w:rPr>
                <w:rFonts w:ascii="Arial" w:hAnsi="Arial" w:cs="Arial"/>
                <w:sz w:val="16"/>
                <w:szCs w:val="16"/>
                <w:lang w:eastAsia="es-ES"/>
              </w:rPr>
            </w:pPr>
            <w:r w:rsidRPr="00C53C7C">
              <w:rPr>
                <w:rFonts w:ascii="Arial" w:hAnsi="Arial" w:cs="Arial"/>
                <w:sz w:val="16"/>
                <w:szCs w:val="16"/>
                <w:lang w:eastAsia="es-ES"/>
              </w:rPr>
              <w:t>Nancy Córdoba Díaz</w:t>
            </w:r>
          </w:p>
          <w:p w:rsidR="00C53C7C" w:rsidRPr="00684465" w:rsidRDefault="00C53C7C" w:rsidP="00320B24">
            <w:pPr>
              <w:rPr>
                <w:rFonts w:ascii="Arial" w:hAnsi="Arial" w:cs="Arial"/>
                <w:b/>
                <w:sz w:val="16"/>
                <w:szCs w:val="16"/>
                <w:lang w:eastAsia="es-ES"/>
              </w:rPr>
            </w:pPr>
            <w:r w:rsidRPr="00C53C7C">
              <w:rPr>
                <w:rFonts w:ascii="Arial" w:hAnsi="Arial" w:cs="Arial"/>
                <w:sz w:val="16"/>
                <w:szCs w:val="16"/>
                <w:lang w:eastAsia="es-ES"/>
              </w:rPr>
              <w:t>Maritza Sandoval Vega</w:t>
            </w:r>
          </w:p>
        </w:tc>
        <w:tc>
          <w:tcPr>
            <w:tcW w:w="2410" w:type="dxa"/>
          </w:tcPr>
          <w:p w:rsidR="00B75A21" w:rsidRDefault="00684465" w:rsidP="00684465">
            <w:pPr>
              <w:jc w:val="center"/>
              <w:rPr>
                <w:rFonts w:ascii="Arial" w:hAnsi="Arial" w:cs="Arial"/>
                <w:b/>
                <w:sz w:val="16"/>
                <w:szCs w:val="16"/>
                <w:lang w:eastAsia="es-ES"/>
              </w:rPr>
            </w:pPr>
            <w:r w:rsidRPr="00684465">
              <w:rPr>
                <w:rFonts w:ascii="Arial" w:hAnsi="Arial" w:cs="Arial"/>
                <w:b/>
                <w:sz w:val="16"/>
                <w:szCs w:val="16"/>
                <w:lang w:eastAsia="es-ES"/>
              </w:rPr>
              <w:t>COMISIÓN DE TRÁNSITO</w:t>
            </w:r>
          </w:p>
          <w:p w:rsidR="00C53C7C" w:rsidRDefault="00C53C7C" w:rsidP="00684465">
            <w:pPr>
              <w:jc w:val="center"/>
              <w:rPr>
                <w:rFonts w:ascii="Arial" w:hAnsi="Arial" w:cs="Arial"/>
                <w:b/>
                <w:sz w:val="16"/>
                <w:szCs w:val="16"/>
                <w:lang w:eastAsia="es-ES"/>
              </w:rPr>
            </w:pPr>
          </w:p>
          <w:p w:rsidR="00C53C7C" w:rsidRDefault="00C53C7C" w:rsidP="00684465">
            <w:pPr>
              <w:jc w:val="center"/>
              <w:rPr>
                <w:rFonts w:ascii="Arial" w:hAnsi="Arial" w:cs="Arial"/>
                <w:b/>
                <w:sz w:val="16"/>
                <w:szCs w:val="16"/>
                <w:lang w:eastAsia="es-ES"/>
              </w:rPr>
            </w:pPr>
          </w:p>
          <w:p w:rsidR="00C53C7C" w:rsidRDefault="00C53C7C" w:rsidP="00C53C7C">
            <w:pPr>
              <w:rPr>
                <w:rFonts w:ascii="Arial" w:hAnsi="Arial" w:cs="Arial"/>
                <w:sz w:val="16"/>
                <w:szCs w:val="16"/>
                <w:lang w:eastAsia="es-ES"/>
              </w:rPr>
            </w:pPr>
            <w:r w:rsidRPr="00C53C7C">
              <w:rPr>
                <w:rFonts w:ascii="Arial" w:hAnsi="Arial" w:cs="Arial"/>
                <w:sz w:val="16"/>
                <w:szCs w:val="16"/>
                <w:lang w:eastAsia="es-ES"/>
              </w:rPr>
              <w:t>Ana Y. Gutiérrez Hernández</w:t>
            </w:r>
          </w:p>
          <w:p w:rsidR="00C53C7C" w:rsidRDefault="00C53C7C" w:rsidP="00C53C7C">
            <w:pPr>
              <w:rPr>
                <w:rFonts w:ascii="Arial" w:hAnsi="Arial" w:cs="Arial"/>
                <w:sz w:val="16"/>
                <w:szCs w:val="16"/>
                <w:lang w:eastAsia="es-ES"/>
              </w:rPr>
            </w:pPr>
            <w:r>
              <w:rPr>
                <w:rFonts w:ascii="Arial" w:hAnsi="Arial" w:cs="Arial"/>
                <w:sz w:val="16"/>
                <w:szCs w:val="16"/>
                <w:lang w:eastAsia="es-ES"/>
              </w:rPr>
              <w:t>Minor Meléndez Venegas</w:t>
            </w:r>
          </w:p>
          <w:p w:rsidR="00C53C7C" w:rsidRDefault="00C53C7C" w:rsidP="00C53C7C">
            <w:pPr>
              <w:rPr>
                <w:rFonts w:ascii="Arial" w:hAnsi="Arial" w:cs="Arial"/>
                <w:sz w:val="16"/>
                <w:szCs w:val="16"/>
                <w:lang w:eastAsia="es-ES"/>
              </w:rPr>
            </w:pPr>
            <w:r>
              <w:rPr>
                <w:rFonts w:ascii="Arial" w:hAnsi="Arial" w:cs="Arial"/>
                <w:sz w:val="16"/>
                <w:szCs w:val="16"/>
                <w:lang w:eastAsia="es-ES"/>
              </w:rPr>
              <w:t>Viviam P. Martínez Hidalgo</w:t>
            </w:r>
          </w:p>
          <w:p w:rsidR="00C53C7C" w:rsidRDefault="00C53C7C" w:rsidP="00C53C7C">
            <w:pPr>
              <w:rPr>
                <w:rFonts w:ascii="Arial" w:hAnsi="Arial" w:cs="Arial"/>
                <w:sz w:val="16"/>
                <w:szCs w:val="16"/>
                <w:lang w:eastAsia="es-ES"/>
              </w:rPr>
            </w:pPr>
            <w:r>
              <w:rPr>
                <w:rFonts w:ascii="Arial" w:hAnsi="Arial" w:cs="Arial"/>
                <w:sz w:val="16"/>
                <w:szCs w:val="16"/>
                <w:lang w:eastAsia="es-ES"/>
              </w:rPr>
              <w:t>Priscila M. Alvarez Bogantes</w:t>
            </w:r>
          </w:p>
          <w:p w:rsidR="00C53C7C" w:rsidRPr="00C53C7C" w:rsidRDefault="00C53C7C" w:rsidP="00C53C7C">
            <w:pPr>
              <w:rPr>
                <w:rFonts w:ascii="Arial" w:hAnsi="Arial" w:cs="Arial"/>
                <w:sz w:val="16"/>
                <w:szCs w:val="16"/>
                <w:lang w:eastAsia="es-ES"/>
              </w:rPr>
            </w:pPr>
            <w:r>
              <w:rPr>
                <w:rFonts w:ascii="Arial" w:hAnsi="Arial" w:cs="Arial"/>
                <w:sz w:val="16"/>
                <w:szCs w:val="16"/>
                <w:lang w:eastAsia="es-ES"/>
              </w:rPr>
              <w:t>Eduardo Murillo Quirós</w:t>
            </w:r>
          </w:p>
        </w:tc>
      </w:tr>
      <w:tr w:rsidR="00B75A21" w:rsidRPr="00B75A21" w:rsidTr="00703984">
        <w:trPr>
          <w:trHeight w:val="1996"/>
        </w:trPr>
        <w:tc>
          <w:tcPr>
            <w:tcW w:w="2265" w:type="dxa"/>
          </w:tcPr>
          <w:p w:rsidR="00B75A21" w:rsidRDefault="00C53C7C" w:rsidP="00C53C7C">
            <w:pPr>
              <w:jc w:val="center"/>
              <w:rPr>
                <w:rFonts w:ascii="Arial" w:hAnsi="Arial" w:cs="Arial"/>
                <w:b/>
                <w:sz w:val="16"/>
                <w:szCs w:val="16"/>
                <w:lang w:eastAsia="es-ES"/>
              </w:rPr>
            </w:pPr>
            <w:r w:rsidRPr="00C53C7C">
              <w:rPr>
                <w:rFonts w:ascii="Arial" w:hAnsi="Arial" w:cs="Arial"/>
                <w:b/>
                <w:sz w:val="16"/>
                <w:szCs w:val="16"/>
                <w:lang w:eastAsia="es-ES"/>
              </w:rPr>
              <w:t>COMISIÓN VENTAS AMBULANTES</w:t>
            </w:r>
          </w:p>
          <w:p w:rsidR="00C53C7C" w:rsidRDefault="00C53C7C" w:rsidP="00C53C7C">
            <w:pPr>
              <w:jc w:val="center"/>
              <w:rPr>
                <w:rFonts w:ascii="Arial" w:hAnsi="Arial" w:cs="Arial"/>
                <w:b/>
                <w:sz w:val="16"/>
                <w:szCs w:val="16"/>
                <w:lang w:eastAsia="es-ES"/>
              </w:rPr>
            </w:pPr>
          </w:p>
          <w:p w:rsidR="00C53C7C" w:rsidRDefault="00C53C7C" w:rsidP="00C53C7C">
            <w:pPr>
              <w:rPr>
                <w:rFonts w:ascii="Arial" w:hAnsi="Arial" w:cs="Arial"/>
                <w:sz w:val="16"/>
                <w:szCs w:val="16"/>
                <w:lang w:eastAsia="es-ES"/>
              </w:rPr>
            </w:pPr>
            <w:r>
              <w:rPr>
                <w:rFonts w:ascii="Arial" w:hAnsi="Arial" w:cs="Arial"/>
                <w:sz w:val="16"/>
                <w:szCs w:val="16"/>
                <w:lang w:eastAsia="es-ES"/>
              </w:rPr>
              <w:t>Ana Y. Gutiérrez Hernández</w:t>
            </w:r>
          </w:p>
          <w:p w:rsidR="00C53C7C" w:rsidRDefault="00C53C7C" w:rsidP="00C53C7C">
            <w:pPr>
              <w:rPr>
                <w:rFonts w:ascii="Arial" w:hAnsi="Arial" w:cs="Arial"/>
                <w:sz w:val="16"/>
                <w:szCs w:val="16"/>
                <w:lang w:eastAsia="es-ES"/>
              </w:rPr>
            </w:pPr>
            <w:r>
              <w:rPr>
                <w:rFonts w:ascii="Arial" w:hAnsi="Arial" w:cs="Arial"/>
                <w:sz w:val="16"/>
                <w:szCs w:val="16"/>
                <w:lang w:eastAsia="es-ES"/>
              </w:rPr>
              <w:t>Nelsy Saborío Rodríguez</w:t>
            </w:r>
          </w:p>
          <w:p w:rsidR="00C53C7C" w:rsidRDefault="00C53C7C" w:rsidP="00C53C7C">
            <w:pPr>
              <w:rPr>
                <w:rFonts w:ascii="Arial" w:hAnsi="Arial" w:cs="Arial"/>
                <w:sz w:val="16"/>
                <w:szCs w:val="16"/>
                <w:lang w:eastAsia="es-ES"/>
              </w:rPr>
            </w:pPr>
            <w:r>
              <w:rPr>
                <w:rFonts w:ascii="Arial" w:hAnsi="Arial" w:cs="Arial"/>
                <w:sz w:val="16"/>
                <w:szCs w:val="16"/>
                <w:lang w:eastAsia="es-ES"/>
              </w:rPr>
              <w:t>Martin Gomez Ramírez</w:t>
            </w:r>
          </w:p>
          <w:p w:rsidR="00C53C7C" w:rsidRDefault="00C53C7C" w:rsidP="00C53C7C">
            <w:pPr>
              <w:rPr>
                <w:rFonts w:ascii="Arial" w:hAnsi="Arial" w:cs="Arial"/>
                <w:sz w:val="16"/>
                <w:szCs w:val="16"/>
                <w:lang w:eastAsia="es-ES"/>
              </w:rPr>
            </w:pPr>
            <w:r>
              <w:rPr>
                <w:rFonts w:ascii="Arial" w:hAnsi="Arial" w:cs="Arial"/>
                <w:sz w:val="16"/>
                <w:szCs w:val="16"/>
                <w:lang w:eastAsia="es-ES"/>
              </w:rPr>
              <w:t>Maritza Sandoval Vega</w:t>
            </w:r>
          </w:p>
          <w:p w:rsidR="00C53C7C" w:rsidRPr="00C53C7C" w:rsidRDefault="00C53C7C" w:rsidP="00C53C7C">
            <w:pPr>
              <w:rPr>
                <w:rFonts w:ascii="Arial" w:hAnsi="Arial" w:cs="Arial"/>
                <w:b/>
                <w:sz w:val="16"/>
                <w:szCs w:val="16"/>
                <w:lang w:eastAsia="es-ES"/>
              </w:rPr>
            </w:pPr>
            <w:r>
              <w:rPr>
                <w:rFonts w:ascii="Arial" w:hAnsi="Arial" w:cs="Arial"/>
                <w:sz w:val="16"/>
                <w:szCs w:val="16"/>
                <w:lang w:eastAsia="es-ES"/>
              </w:rPr>
              <w:t>Rafael A. Orozco Hernández</w:t>
            </w:r>
          </w:p>
          <w:p w:rsidR="00C53C7C" w:rsidRPr="00C53C7C" w:rsidRDefault="00C53C7C" w:rsidP="00C53C7C">
            <w:pPr>
              <w:jc w:val="center"/>
              <w:rPr>
                <w:rFonts w:ascii="Arial" w:hAnsi="Arial" w:cs="Arial"/>
                <w:b/>
                <w:sz w:val="16"/>
                <w:szCs w:val="16"/>
                <w:lang w:eastAsia="es-ES"/>
              </w:rPr>
            </w:pPr>
          </w:p>
          <w:p w:rsidR="00C53C7C" w:rsidRPr="00C53C7C" w:rsidRDefault="00C53C7C" w:rsidP="00C53C7C">
            <w:pPr>
              <w:jc w:val="center"/>
              <w:rPr>
                <w:rFonts w:ascii="Arial" w:hAnsi="Arial" w:cs="Arial"/>
                <w:b/>
                <w:sz w:val="16"/>
                <w:szCs w:val="16"/>
                <w:lang w:eastAsia="es-ES"/>
              </w:rPr>
            </w:pPr>
          </w:p>
        </w:tc>
        <w:tc>
          <w:tcPr>
            <w:tcW w:w="2408" w:type="dxa"/>
          </w:tcPr>
          <w:p w:rsidR="00B75A21" w:rsidRDefault="00C53C7C" w:rsidP="00C53C7C">
            <w:pPr>
              <w:jc w:val="center"/>
              <w:rPr>
                <w:rFonts w:ascii="Arial" w:hAnsi="Arial" w:cs="Arial"/>
                <w:b/>
                <w:sz w:val="16"/>
                <w:szCs w:val="16"/>
                <w:lang w:eastAsia="es-ES"/>
              </w:rPr>
            </w:pPr>
            <w:r w:rsidRPr="00C53C7C">
              <w:rPr>
                <w:rFonts w:ascii="Arial" w:hAnsi="Arial" w:cs="Arial"/>
                <w:b/>
                <w:sz w:val="16"/>
                <w:szCs w:val="16"/>
                <w:lang w:eastAsia="es-ES"/>
              </w:rPr>
              <w:t>COMISIÓN DE VIVIENDA</w:t>
            </w:r>
          </w:p>
          <w:p w:rsidR="00C53C7C" w:rsidRDefault="00C53C7C" w:rsidP="00C53C7C">
            <w:pPr>
              <w:jc w:val="center"/>
              <w:rPr>
                <w:rFonts w:ascii="Arial" w:hAnsi="Arial" w:cs="Arial"/>
                <w:b/>
                <w:sz w:val="16"/>
                <w:szCs w:val="16"/>
                <w:lang w:eastAsia="es-ES"/>
              </w:rPr>
            </w:pPr>
          </w:p>
          <w:p w:rsidR="00C53C7C" w:rsidRDefault="00C53C7C" w:rsidP="00C53C7C">
            <w:pPr>
              <w:jc w:val="center"/>
              <w:rPr>
                <w:rFonts w:ascii="Arial" w:hAnsi="Arial" w:cs="Arial"/>
                <w:b/>
                <w:sz w:val="16"/>
                <w:szCs w:val="16"/>
                <w:lang w:eastAsia="es-ES"/>
              </w:rPr>
            </w:pPr>
          </w:p>
          <w:p w:rsidR="00C53C7C" w:rsidRPr="00C53C7C" w:rsidRDefault="00C53C7C" w:rsidP="00C53C7C">
            <w:pPr>
              <w:rPr>
                <w:rFonts w:ascii="Arial" w:hAnsi="Arial" w:cs="Arial"/>
                <w:sz w:val="16"/>
                <w:szCs w:val="16"/>
                <w:lang w:eastAsia="es-ES"/>
              </w:rPr>
            </w:pPr>
            <w:r w:rsidRPr="00C53C7C">
              <w:rPr>
                <w:rFonts w:ascii="Arial" w:hAnsi="Arial" w:cs="Arial"/>
                <w:sz w:val="16"/>
                <w:szCs w:val="16"/>
                <w:lang w:eastAsia="es-ES"/>
              </w:rPr>
              <w:t>Nelson Rivas Solís</w:t>
            </w:r>
          </w:p>
          <w:p w:rsidR="00C53C7C" w:rsidRPr="00C53C7C" w:rsidRDefault="00C53C7C" w:rsidP="00C53C7C">
            <w:pPr>
              <w:rPr>
                <w:rFonts w:ascii="Arial" w:hAnsi="Arial" w:cs="Arial"/>
                <w:sz w:val="16"/>
                <w:szCs w:val="16"/>
                <w:lang w:eastAsia="es-ES"/>
              </w:rPr>
            </w:pPr>
            <w:r w:rsidRPr="00C53C7C">
              <w:rPr>
                <w:rFonts w:ascii="Arial" w:hAnsi="Arial" w:cs="Arial"/>
                <w:sz w:val="16"/>
                <w:szCs w:val="16"/>
                <w:lang w:eastAsia="es-ES"/>
              </w:rPr>
              <w:t>Maritza Sandoval Vega</w:t>
            </w:r>
          </w:p>
          <w:p w:rsidR="00C53C7C" w:rsidRDefault="00C53C7C" w:rsidP="00C53C7C">
            <w:pPr>
              <w:rPr>
                <w:rFonts w:ascii="Arial" w:hAnsi="Arial" w:cs="Arial"/>
                <w:sz w:val="16"/>
                <w:szCs w:val="16"/>
                <w:lang w:eastAsia="es-ES"/>
              </w:rPr>
            </w:pPr>
            <w:r w:rsidRPr="00C53C7C">
              <w:rPr>
                <w:rFonts w:ascii="Arial" w:hAnsi="Arial" w:cs="Arial"/>
                <w:sz w:val="16"/>
                <w:szCs w:val="16"/>
                <w:lang w:eastAsia="es-ES"/>
              </w:rPr>
              <w:t>Alfredo E. Prendas</w:t>
            </w:r>
            <w:r w:rsidR="00D11819">
              <w:rPr>
                <w:rFonts w:ascii="Arial" w:hAnsi="Arial" w:cs="Arial"/>
                <w:sz w:val="16"/>
                <w:szCs w:val="16"/>
                <w:lang w:eastAsia="es-ES"/>
              </w:rPr>
              <w:t xml:space="preserve"> Jiménez</w:t>
            </w:r>
          </w:p>
          <w:p w:rsidR="00D11819" w:rsidRDefault="00D11819" w:rsidP="00C53C7C">
            <w:pPr>
              <w:rPr>
                <w:rFonts w:ascii="Arial" w:hAnsi="Arial" w:cs="Arial"/>
                <w:sz w:val="16"/>
                <w:szCs w:val="16"/>
                <w:lang w:eastAsia="es-ES"/>
              </w:rPr>
            </w:pPr>
            <w:r>
              <w:rPr>
                <w:rFonts w:ascii="Arial" w:hAnsi="Arial" w:cs="Arial"/>
                <w:sz w:val="16"/>
                <w:szCs w:val="16"/>
                <w:lang w:eastAsia="es-ES"/>
              </w:rPr>
              <w:t>Pedro Sánchez Campos</w:t>
            </w:r>
          </w:p>
          <w:p w:rsidR="00D11819" w:rsidRPr="00C53C7C" w:rsidRDefault="00D11819" w:rsidP="00C53C7C">
            <w:pPr>
              <w:rPr>
                <w:rFonts w:ascii="Arial" w:hAnsi="Arial" w:cs="Arial"/>
                <w:b/>
                <w:sz w:val="16"/>
                <w:szCs w:val="16"/>
                <w:lang w:eastAsia="es-ES"/>
              </w:rPr>
            </w:pPr>
            <w:r>
              <w:rPr>
                <w:rFonts w:ascii="Arial" w:hAnsi="Arial" w:cs="Arial"/>
                <w:sz w:val="16"/>
                <w:szCs w:val="16"/>
                <w:lang w:eastAsia="es-ES"/>
              </w:rPr>
              <w:t>Priscila M. Álvarez Campos</w:t>
            </w:r>
          </w:p>
        </w:tc>
        <w:tc>
          <w:tcPr>
            <w:tcW w:w="2410" w:type="dxa"/>
          </w:tcPr>
          <w:p w:rsidR="00B75A21" w:rsidRDefault="00C53C7C" w:rsidP="00C53C7C">
            <w:pPr>
              <w:jc w:val="center"/>
              <w:rPr>
                <w:rFonts w:ascii="Arial" w:hAnsi="Arial" w:cs="Arial"/>
                <w:b/>
                <w:sz w:val="16"/>
                <w:szCs w:val="16"/>
                <w:lang w:eastAsia="es-ES"/>
              </w:rPr>
            </w:pPr>
            <w:r w:rsidRPr="00C53C7C">
              <w:rPr>
                <w:rFonts w:ascii="Arial" w:hAnsi="Arial" w:cs="Arial"/>
                <w:b/>
                <w:sz w:val="16"/>
                <w:szCs w:val="16"/>
                <w:lang w:eastAsia="es-ES"/>
              </w:rPr>
              <w:t>COMISIÓN DE CEMENTERIO</w:t>
            </w:r>
          </w:p>
          <w:p w:rsidR="00D11819" w:rsidRDefault="00D11819" w:rsidP="00C53C7C">
            <w:pPr>
              <w:jc w:val="center"/>
              <w:rPr>
                <w:rFonts w:ascii="Arial" w:hAnsi="Arial" w:cs="Arial"/>
                <w:b/>
                <w:sz w:val="16"/>
                <w:szCs w:val="16"/>
                <w:lang w:eastAsia="es-ES"/>
              </w:rPr>
            </w:pPr>
          </w:p>
          <w:p w:rsidR="00D11819" w:rsidRDefault="00D11819" w:rsidP="00D11819">
            <w:pPr>
              <w:rPr>
                <w:rFonts w:ascii="Arial" w:hAnsi="Arial" w:cs="Arial"/>
                <w:sz w:val="16"/>
                <w:szCs w:val="16"/>
                <w:lang w:eastAsia="es-ES"/>
              </w:rPr>
            </w:pPr>
            <w:r w:rsidRPr="00D11819">
              <w:rPr>
                <w:rFonts w:ascii="Arial" w:hAnsi="Arial" w:cs="Arial"/>
                <w:sz w:val="16"/>
                <w:szCs w:val="16"/>
                <w:lang w:eastAsia="es-ES"/>
              </w:rPr>
              <w:t>Rafael A. Orozco Hernández</w:t>
            </w:r>
          </w:p>
          <w:p w:rsidR="00D11819" w:rsidRDefault="00D11819" w:rsidP="00D11819">
            <w:pPr>
              <w:rPr>
                <w:rFonts w:ascii="Arial" w:hAnsi="Arial" w:cs="Arial"/>
                <w:sz w:val="16"/>
                <w:szCs w:val="16"/>
                <w:lang w:eastAsia="es-ES"/>
              </w:rPr>
            </w:pPr>
            <w:r>
              <w:rPr>
                <w:rFonts w:ascii="Arial" w:hAnsi="Arial" w:cs="Arial"/>
                <w:sz w:val="16"/>
                <w:szCs w:val="16"/>
                <w:lang w:eastAsia="es-ES"/>
              </w:rPr>
              <w:t xml:space="preserve">Nelsy Saborío Rodríguez </w:t>
            </w:r>
          </w:p>
          <w:p w:rsidR="00D11819" w:rsidRDefault="00D11819" w:rsidP="00D11819">
            <w:pPr>
              <w:rPr>
                <w:rFonts w:ascii="Arial" w:hAnsi="Arial" w:cs="Arial"/>
                <w:sz w:val="16"/>
                <w:szCs w:val="16"/>
                <w:lang w:eastAsia="es-ES"/>
              </w:rPr>
            </w:pPr>
            <w:r>
              <w:rPr>
                <w:rFonts w:ascii="Arial" w:hAnsi="Arial" w:cs="Arial"/>
                <w:sz w:val="16"/>
                <w:szCs w:val="16"/>
                <w:lang w:eastAsia="es-ES"/>
              </w:rPr>
              <w:t>Maribel Quesada Fonseca</w:t>
            </w:r>
          </w:p>
          <w:p w:rsidR="00D11819" w:rsidRDefault="00D11819" w:rsidP="00D11819">
            <w:pPr>
              <w:rPr>
                <w:rFonts w:ascii="Arial" w:hAnsi="Arial" w:cs="Arial"/>
                <w:sz w:val="16"/>
                <w:szCs w:val="16"/>
                <w:lang w:eastAsia="es-ES"/>
              </w:rPr>
            </w:pPr>
            <w:r>
              <w:rPr>
                <w:rFonts w:ascii="Arial" w:hAnsi="Arial" w:cs="Arial"/>
                <w:sz w:val="16"/>
                <w:szCs w:val="16"/>
                <w:lang w:eastAsia="es-ES"/>
              </w:rPr>
              <w:t>Edgar A. Garro Valenciano</w:t>
            </w:r>
          </w:p>
          <w:p w:rsidR="00D11819" w:rsidRPr="00D11819" w:rsidRDefault="00D11819" w:rsidP="00D11819">
            <w:pPr>
              <w:rPr>
                <w:rFonts w:ascii="Arial" w:hAnsi="Arial" w:cs="Arial"/>
                <w:sz w:val="16"/>
                <w:szCs w:val="16"/>
                <w:lang w:eastAsia="es-ES"/>
              </w:rPr>
            </w:pPr>
            <w:r>
              <w:rPr>
                <w:rFonts w:ascii="Arial" w:hAnsi="Arial" w:cs="Arial"/>
                <w:sz w:val="16"/>
                <w:szCs w:val="16"/>
                <w:lang w:eastAsia="es-ES"/>
              </w:rPr>
              <w:t>Laura Miranda Quirós</w:t>
            </w:r>
          </w:p>
        </w:tc>
        <w:tc>
          <w:tcPr>
            <w:tcW w:w="2410" w:type="dxa"/>
          </w:tcPr>
          <w:p w:rsidR="00B75A21" w:rsidRDefault="00C53C7C" w:rsidP="00C53C7C">
            <w:pPr>
              <w:jc w:val="center"/>
              <w:rPr>
                <w:rFonts w:ascii="Arial" w:hAnsi="Arial" w:cs="Arial"/>
                <w:b/>
                <w:sz w:val="16"/>
                <w:szCs w:val="16"/>
                <w:lang w:eastAsia="es-ES"/>
              </w:rPr>
            </w:pPr>
            <w:r w:rsidRPr="00C53C7C">
              <w:rPr>
                <w:rFonts w:ascii="Arial" w:hAnsi="Arial" w:cs="Arial"/>
                <w:b/>
                <w:sz w:val="16"/>
                <w:szCs w:val="16"/>
                <w:lang w:eastAsia="es-ES"/>
              </w:rPr>
              <w:t>COMISIÓN FERIA DEL AGRICULTOR</w:t>
            </w:r>
          </w:p>
          <w:p w:rsidR="00D11819" w:rsidRDefault="00D11819" w:rsidP="00C53C7C">
            <w:pPr>
              <w:jc w:val="center"/>
              <w:rPr>
                <w:rFonts w:ascii="Arial" w:hAnsi="Arial" w:cs="Arial"/>
                <w:b/>
                <w:sz w:val="16"/>
                <w:szCs w:val="16"/>
                <w:lang w:eastAsia="es-ES"/>
              </w:rPr>
            </w:pPr>
          </w:p>
          <w:p w:rsidR="00D11819" w:rsidRDefault="00D11819" w:rsidP="00D11819">
            <w:pPr>
              <w:rPr>
                <w:rFonts w:ascii="Arial" w:hAnsi="Arial" w:cs="Arial"/>
                <w:sz w:val="16"/>
                <w:szCs w:val="16"/>
                <w:lang w:eastAsia="es-ES"/>
              </w:rPr>
            </w:pPr>
            <w:r w:rsidRPr="00D11819">
              <w:rPr>
                <w:rFonts w:ascii="Arial" w:hAnsi="Arial" w:cs="Arial"/>
                <w:sz w:val="16"/>
                <w:szCs w:val="16"/>
                <w:lang w:eastAsia="es-ES"/>
              </w:rPr>
              <w:t>Alvaro J. Rodríguez Segura</w:t>
            </w:r>
          </w:p>
          <w:p w:rsidR="00D11819" w:rsidRDefault="00D11819" w:rsidP="00D11819">
            <w:pPr>
              <w:rPr>
                <w:rFonts w:ascii="Arial" w:hAnsi="Arial" w:cs="Arial"/>
                <w:sz w:val="16"/>
                <w:szCs w:val="16"/>
                <w:lang w:eastAsia="es-ES"/>
              </w:rPr>
            </w:pPr>
            <w:r>
              <w:rPr>
                <w:rFonts w:ascii="Arial" w:hAnsi="Arial" w:cs="Arial"/>
                <w:sz w:val="16"/>
                <w:szCs w:val="16"/>
                <w:lang w:eastAsia="es-ES"/>
              </w:rPr>
              <w:t>Maribel Quesada Fonseca</w:t>
            </w:r>
          </w:p>
          <w:p w:rsidR="00D11819" w:rsidRDefault="00D11819" w:rsidP="00D11819">
            <w:pPr>
              <w:rPr>
                <w:rFonts w:ascii="Arial" w:hAnsi="Arial" w:cs="Arial"/>
                <w:sz w:val="16"/>
                <w:szCs w:val="16"/>
                <w:lang w:eastAsia="es-ES"/>
              </w:rPr>
            </w:pPr>
            <w:r>
              <w:rPr>
                <w:rFonts w:ascii="Arial" w:hAnsi="Arial" w:cs="Arial"/>
                <w:sz w:val="16"/>
                <w:szCs w:val="16"/>
                <w:lang w:eastAsia="es-ES"/>
              </w:rPr>
              <w:t>Viviam P. Martínez hidalgo</w:t>
            </w:r>
          </w:p>
          <w:p w:rsidR="00D11819" w:rsidRDefault="00D11819" w:rsidP="00D11819">
            <w:pPr>
              <w:rPr>
                <w:rFonts w:ascii="Arial" w:hAnsi="Arial" w:cs="Arial"/>
                <w:sz w:val="16"/>
                <w:szCs w:val="16"/>
                <w:lang w:eastAsia="es-ES"/>
              </w:rPr>
            </w:pPr>
            <w:r>
              <w:rPr>
                <w:rFonts w:ascii="Arial" w:hAnsi="Arial" w:cs="Arial"/>
                <w:sz w:val="16"/>
                <w:szCs w:val="16"/>
                <w:lang w:eastAsia="es-ES"/>
              </w:rPr>
              <w:t>Edgar A. Garro Valenciano</w:t>
            </w:r>
          </w:p>
          <w:p w:rsidR="00D11819" w:rsidRPr="00D11819" w:rsidRDefault="00D11819" w:rsidP="00D11819">
            <w:pPr>
              <w:rPr>
                <w:rFonts w:ascii="Arial" w:hAnsi="Arial" w:cs="Arial"/>
                <w:sz w:val="16"/>
                <w:szCs w:val="16"/>
                <w:lang w:eastAsia="es-ES"/>
              </w:rPr>
            </w:pPr>
            <w:r>
              <w:rPr>
                <w:rFonts w:ascii="Arial" w:hAnsi="Arial" w:cs="Arial"/>
                <w:sz w:val="16"/>
                <w:szCs w:val="16"/>
                <w:lang w:eastAsia="es-ES"/>
              </w:rPr>
              <w:t>Carlos E. Palma Cordero</w:t>
            </w:r>
          </w:p>
        </w:tc>
      </w:tr>
      <w:tr w:rsidR="00B75A21" w:rsidRPr="00B75A21" w:rsidTr="00703984">
        <w:trPr>
          <w:trHeight w:val="204"/>
        </w:trPr>
        <w:tc>
          <w:tcPr>
            <w:tcW w:w="2265" w:type="dxa"/>
          </w:tcPr>
          <w:p w:rsidR="00B75A21" w:rsidRDefault="00D11819" w:rsidP="00D11819">
            <w:pPr>
              <w:jc w:val="center"/>
              <w:rPr>
                <w:rFonts w:ascii="Arial" w:hAnsi="Arial" w:cs="Arial"/>
                <w:b/>
                <w:sz w:val="16"/>
                <w:szCs w:val="16"/>
                <w:lang w:eastAsia="es-ES"/>
              </w:rPr>
            </w:pPr>
            <w:r w:rsidRPr="00D11819">
              <w:rPr>
                <w:rFonts w:ascii="Arial" w:hAnsi="Arial" w:cs="Arial"/>
                <w:b/>
                <w:sz w:val="16"/>
                <w:szCs w:val="16"/>
                <w:lang w:eastAsia="es-ES"/>
              </w:rPr>
              <w:t>COMISIÓN DE MERCADO</w:t>
            </w:r>
          </w:p>
          <w:p w:rsidR="00D11819" w:rsidRDefault="00D11819" w:rsidP="00D11819">
            <w:pPr>
              <w:jc w:val="center"/>
              <w:rPr>
                <w:rFonts w:ascii="Arial" w:hAnsi="Arial" w:cs="Arial"/>
                <w:b/>
                <w:sz w:val="16"/>
                <w:szCs w:val="16"/>
                <w:lang w:eastAsia="es-ES"/>
              </w:rPr>
            </w:pPr>
          </w:p>
          <w:p w:rsidR="00D11819" w:rsidRDefault="00D11819" w:rsidP="00D11819">
            <w:pPr>
              <w:jc w:val="center"/>
              <w:rPr>
                <w:rFonts w:ascii="Arial" w:hAnsi="Arial" w:cs="Arial"/>
                <w:b/>
                <w:sz w:val="16"/>
                <w:szCs w:val="16"/>
                <w:lang w:eastAsia="es-ES"/>
              </w:rPr>
            </w:pPr>
          </w:p>
          <w:p w:rsidR="00703984" w:rsidRDefault="00703984" w:rsidP="00D11819">
            <w:pPr>
              <w:rPr>
                <w:rFonts w:ascii="Arial" w:hAnsi="Arial" w:cs="Arial"/>
                <w:sz w:val="16"/>
                <w:szCs w:val="16"/>
                <w:lang w:eastAsia="es-ES"/>
              </w:rPr>
            </w:pPr>
          </w:p>
          <w:p w:rsidR="00D11819" w:rsidRPr="00D11819" w:rsidRDefault="00D11819" w:rsidP="00D11819">
            <w:pPr>
              <w:rPr>
                <w:rFonts w:ascii="Arial" w:hAnsi="Arial" w:cs="Arial"/>
                <w:sz w:val="16"/>
                <w:szCs w:val="16"/>
                <w:lang w:eastAsia="es-ES"/>
              </w:rPr>
            </w:pPr>
            <w:r w:rsidRPr="00D11819">
              <w:rPr>
                <w:rFonts w:ascii="Arial" w:hAnsi="Arial" w:cs="Arial"/>
                <w:sz w:val="16"/>
                <w:szCs w:val="16"/>
                <w:lang w:eastAsia="es-ES"/>
              </w:rPr>
              <w:t>Nelson Rivas Solís</w:t>
            </w:r>
          </w:p>
          <w:p w:rsidR="00D11819" w:rsidRPr="00D11819" w:rsidRDefault="00D11819" w:rsidP="00D11819">
            <w:pPr>
              <w:rPr>
                <w:rFonts w:ascii="Arial" w:hAnsi="Arial" w:cs="Arial"/>
                <w:sz w:val="16"/>
                <w:szCs w:val="16"/>
                <w:lang w:eastAsia="es-ES"/>
              </w:rPr>
            </w:pPr>
            <w:r w:rsidRPr="00D11819">
              <w:rPr>
                <w:rFonts w:ascii="Arial" w:hAnsi="Arial" w:cs="Arial"/>
                <w:sz w:val="16"/>
                <w:szCs w:val="16"/>
                <w:lang w:eastAsia="es-ES"/>
              </w:rPr>
              <w:t>Eduardo Murillo Quirós</w:t>
            </w:r>
          </w:p>
          <w:p w:rsidR="00D11819" w:rsidRPr="00D11819" w:rsidRDefault="00D11819" w:rsidP="00D11819">
            <w:pPr>
              <w:rPr>
                <w:rFonts w:ascii="Arial" w:hAnsi="Arial" w:cs="Arial"/>
                <w:sz w:val="16"/>
                <w:szCs w:val="16"/>
                <w:lang w:eastAsia="es-ES"/>
              </w:rPr>
            </w:pPr>
            <w:r w:rsidRPr="00D11819">
              <w:rPr>
                <w:rFonts w:ascii="Arial" w:hAnsi="Arial" w:cs="Arial"/>
                <w:sz w:val="16"/>
                <w:szCs w:val="16"/>
                <w:lang w:eastAsia="es-ES"/>
              </w:rPr>
              <w:t>Maritza Sandoval Vega</w:t>
            </w:r>
          </w:p>
          <w:p w:rsidR="00D11819" w:rsidRPr="00D11819" w:rsidRDefault="00D11819" w:rsidP="00D11819">
            <w:pPr>
              <w:rPr>
                <w:rFonts w:ascii="Arial" w:hAnsi="Arial" w:cs="Arial"/>
                <w:sz w:val="16"/>
                <w:szCs w:val="16"/>
                <w:lang w:eastAsia="es-ES"/>
              </w:rPr>
            </w:pPr>
            <w:r w:rsidRPr="00D11819">
              <w:rPr>
                <w:rFonts w:ascii="Arial" w:hAnsi="Arial" w:cs="Arial"/>
                <w:sz w:val="16"/>
                <w:szCs w:val="16"/>
                <w:lang w:eastAsia="es-ES"/>
              </w:rPr>
              <w:t>Yuri M. Ramírez Chacón</w:t>
            </w:r>
          </w:p>
          <w:p w:rsidR="00D11819" w:rsidRDefault="00D11819" w:rsidP="00D11819">
            <w:pPr>
              <w:rPr>
                <w:rFonts w:ascii="Arial" w:hAnsi="Arial" w:cs="Arial"/>
                <w:sz w:val="16"/>
                <w:szCs w:val="16"/>
                <w:lang w:eastAsia="es-ES"/>
              </w:rPr>
            </w:pPr>
            <w:r w:rsidRPr="00D11819">
              <w:rPr>
                <w:rFonts w:ascii="Arial" w:hAnsi="Arial" w:cs="Arial"/>
                <w:sz w:val="16"/>
                <w:szCs w:val="16"/>
                <w:lang w:eastAsia="es-ES"/>
              </w:rPr>
              <w:t>Edgar A. Garro</w:t>
            </w:r>
            <w:r>
              <w:rPr>
                <w:rFonts w:ascii="Arial" w:hAnsi="Arial" w:cs="Arial"/>
                <w:sz w:val="16"/>
                <w:szCs w:val="16"/>
                <w:lang w:eastAsia="es-ES"/>
              </w:rPr>
              <w:t xml:space="preserve"> Valenciano</w:t>
            </w:r>
          </w:p>
          <w:p w:rsidR="00D11819" w:rsidRDefault="00D11819" w:rsidP="00D11819">
            <w:pPr>
              <w:rPr>
                <w:rFonts w:ascii="Arial" w:hAnsi="Arial" w:cs="Arial"/>
                <w:sz w:val="16"/>
                <w:szCs w:val="16"/>
                <w:lang w:eastAsia="es-ES"/>
              </w:rPr>
            </w:pPr>
            <w:r>
              <w:rPr>
                <w:rFonts w:ascii="Arial" w:hAnsi="Arial" w:cs="Arial"/>
                <w:sz w:val="16"/>
                <w:szCs w:val="16"/>
                <w:lang w:eastAsia="es-ES"/>
              </w:rPr>
              <w:t>Rafael Orozco Hernández</w:t>
            </w:r>
          </w:p>
          <w:p w:rsidR="00703984" w:rsidRPr="00D11819" w:rsidRDefault="00D11819" w:rsidP="00703984">
            <w:pPr>
              <w:rPr>
                <w:rFonts w:ascii="Arial" w:hAnsi="Arial" w:cs="Arial"/>
                <w:b/>
                <w:sz w:val="16"/>
                <w:szCs w:val="16"/>
                <w:lang w:eastAsia="es-ES"/>
              </w:rPr>
            </w:pPr>
            <w:r>
              <w:rPr>
                <w:rFonts w:ascii="Arial" w:hAnsi="Arial" w:cs="Arial"/>
                <w:sz w:val="16"/>
                <w:szCs w:val="16"/>
                <w:lang w:eastAsia="es-ES"/>
              </w:rPr>
              <w:t>Pedro Sánchez Campos</w:t>
            </w:r>
          </w:p>
        </w:tc>
        <w:tc>
          <w:tcPr>
            <w:tcW w:w="2408" w:type="dxa"/>
          </w:tcPr>
          <w:p w:rsidR="00B75A21" w:rsidRDefault="00D11819" w:rsidP="00D11819">
            <w:pPr>
              <w:jc w:val="center"/>
              <w:rPr>
                <w:rFonts w:ascii="Arial" w:hAnsi="Arial" w:cs="Arial"/>
                <w:b/>
                <w:sz w:val="16"/>
                <w:szCs w:val="16"/>
                <w:lang w:eastAsia="es-ES"/>
              </w:rPr>
            </w:pPr>
            <w:r w:rsidRPr="00D11819">
              <w:rPr>
                <w:rFonts w:ascii="Arial" w:hAnsi="Arial" w:cs="Arial"/>
                <w:b/>
                <w:sz w:val="16"/>
                <w:szCs w:val="16"/>
                <w:lang w:eastAsia="es-ES"/>
              </w:rPr>
              <w:t>COMISIÓN CONTROL INTERNO</w:t>
            </w:r>
          </w:p>
          <w:p w:rsidR="00D11819" w:rsidRDefault="00D11819" w:rsidP="00D11819">
            <w:pPr>
              <w:jc w:val="center"/>
              <w:rPr>
                <w:rFonts w:ascii="Arial" w:hAnsi="Arial" w:cs="Arial"/>
                <w:b/>
                <w:sz w:val="16"/>
                <w:szCs w:val="16"/>
                <w:lang w:eastAsia="es-ES"/>
              </w:rPr>
            </w:pPr>
          </w:p>
          <w:p w:rsidR="00703984" w:rsidRDefault="00703984" w:rsidP="00D11819">
            <w:pPr>
              <w:rPr>
                <w:rFonts w:ascii="Arial" w:hAnsi="Arial" w:cs="Arial"/>
                <w:sz w:val="16"/>
                <w:szCs w:val="16"/>
                <w:lang w:eastAsia="es-ES"/>
              </w:rPr>
            </w:pPr>
          </w:p>
          <w:p w:rsidR="00D11819" w:rsidRDefault="00D11819" w:rsidP="00D11819">
            <w:pPr>
              <w:rPr>
                <w:rFonts w:ascii="Arial" w:hAnsi="Arial" w:cs="Arial"/>
                <w:sz w:val="16"/>
                <w:szCs w:val="16"/>
                <w:lang w:eastAsia="es-ES"/>
              </w:rPr>
            </w:pPr>
            <w:r w:rsidRPr="00D11819">
              <w:rPr>
                <w:rFonts w:ascii="Arial" w:hAnsi="Arial" w:cs="Arial"/>
                <w:sz w:val="16"/>
                <w:szCs w:val="16"/>
                <w:lang w:eastAsia="es-ES"/>
              </w:rPr>
              <w:t>M</w:t>
            </w:r>
            <w:r>
              <w:rPr>
                <w:rFonts w:ascii="Arial" w:hAnsi="Arial" w:cs="Arial"/>
                <w:sz w:val="16"/>
                <w:szCs w:val="16"/>
                <w:lang w:eastAsia="es-ES"/>
              </w:rPr>
              <w:t>. Antonieta Campos Aguilar</w:t>
            </w:r>
          </w:p>
          <w:p w:rsidR="00D11819" w:rsidRDefault="00D11819" w:rsidP="00D11819">
            <w:pPr>
              <w:rPr>
                <w:rFonts w:ascii="Arial" w:hAnsi="Arial" w:cs="Arial"/>
                <w:sz w:val="16"/>
                <w:szCs w:val="16"/>
                <w:lang w:eastAsia="es-ES"/>
              </w:rPr>
            </w:pPr>
            <w:r>
              <w:rPr>
                <w:rFonts w:ascii="Arial" w:hAnsi="Arial" w:cs="Arial"/>
                <w:sz w:val="16"/>
                <w:szCs w:val="16"/>
                <w:lang w:eastAsia="es-ES"/>
              </w:rPr>
              <w:t>Eduardo Murillo Quirós</w:t>
            </w:r>
          </w:p>
          <w:p w:rsidR="00D11819" w:rsidRDefault="00D11819" w:rsidP="00D11819">
            <w:pPr>
              <w:rPr>
                <w:rFonts w:ascii="Arial" w:hAnsi="Arial" w:cs="Arial"/>
                <w:sz w:val="16"/>
                <w:szCs w:val="16"/>
                <w:lang w:eastAsia="es-ES"/>
              </w:rPr>
            </w:pPr>
            <w:r>
              <w:rPr>
                <w:rFonts w:ascii="Arial" w:hAnsi="Arial" w:cs="Arial"/>
                <w:sz w:val="16"/>
                <w:szCs w:val="16"/>
                <w:lang w:eastAsia="es-ES"/>
              </w:rPr>
              <w:t>Nelsy Saborío Rodríguez</w:t>
            </w:r>
          </w:p>
          <w:p w:rsidR="00D11819" w:rsidRDefault="00D11819" w:rsidP="00D11819">
            <w:pPr>
              <w:rPr>
                <w:rFonts w:ascii="Arial" w:hAnsi="Arial" w:cs="Arial"/>
                <w:sz w:val="16"/>
                <w:szCs w:val="16"/>
                <w:lang w:eastAsia="es-ES"/>
              </w:rPr>
            </w:pPr>
            <w:r>
              <w:rPr>
                <w:rFonts w:ascii="Arial" w:hAnsi="Arial" w:cs="Arial"/>
                <w:sz w:val="16"/>
                <w:szCs w:val="16"/>
                <w:lang w:eastAsia="es-ES"/>
              </w:rPr>
              <w:t>Rafael A. Orozco Hernández</w:t>
            </w:r>
          </w:p>
          <w:p w:rsidR="00D11819" w:rsidRPr="00D11819" w:rsidRDefault="00D11819" w:rsidP="00703984">
            <w:pPr>
              <w:rPr>
                <w:rFonts w:ascii="Arial" w:hAnsi="Arial" w:cs="Arial"/>
                <w:sz w:val="16"/>
                <w:szCs w:val="16"/>
                <w:lang w:eastAsia="es-ES"/>
              </w:rPr>
            </w:pPr>
            <w:r>
              <w:rPr>
                <w:rFonts w:ascii="Arial" w:hAnsi="Arial" w:cs="Arial"/>
                <w:sz w:val="16"/>
                <w:szCs w:val="16"/>
                <w:lang w:eastAsia="es-ES"/>
              </w:rPr>
              <w:t>Carlos E. Palma Cordero</w:t>
            </w:r>
          </w:p>
        </w:tc>
        <w:tc>
          <w:tcPr>
            <w:tcW w:w="2410" w:type="dxa"/>
          </w:tcPr>
          <w:p w:rsidR="00B75A21" w:rsidRDefault="00D11819" w:rsidP="00D11819">
            <w:pPr>
              <w:jc w:val="center"/>
              <w:rPr>
                <w:rFonts w:ascii="Arial" w:hAnsi="Arial" w:cs="Arial"/>
                <w:b/>
                <w:sz w:val="16"/>
                <w:szCs w:val="16"/>
                <w:lang w:eastAsia="es-ES"/>
              </w:rPr>
            </w:pPr>
            <w:r w:rsidRPr="00D11819">
              <w:rPr>
                <w:rFonts w:ascii="Arial" w:hAnsi="Arial" w:cs="Arial"/>
                <w:b/>
                <w:sz w:val="16"/>
                <w:szCs w:val="16"/>
                <w:lang w:eastAsia="es-ES"/>
              </w:rPr>
              <w:t>COMISIÓN DE NOMBRAMIENTOS ESPECIALES</w:t>
            </w:r>
          </w:p>
          <w:p w:rsidR="00703984" w:rsidRDefault="00703984" w:rsidP="00D11819">
            <w:pPr>
              <w:jc w:val="center"/>
              <w:rPr>
                <w:rFonts w:ascii="Arial" w:hAnsi="Arial" w:cs="Arial"/>
                <w:b/>
                <w:sz w:val="16"/>
                <w:szCs w:val="16"/>
                <w:lang w:eastAsia="es-ES"/>
              </w:rPr>
            </w:pPr>
          </w:p>
          <w:p w:rsidR="00703984" w:rsidRPr="00703984" w:rsidRDefault="00703984" w:rsidP="00703984">
            <w:pPr>
              <w:rPr>
                <w:rFonts w:ascii="Arial" w:hAnsi="Arial" w:cs="Arial"/>
                <w:sz w:val="16"/>
                <w:szCs w:val="16"/>
                <w:lang w:eastAsia="es-ES"/>
              </w:rPr>
            </w:pPr>
            <w:r w:rsidRPr="00703984">
              <w:rPr>
                <w:rFonts w:ascii="Arial" w:hAnsi="Arial" w:cs="Arial"/>
                <w:sz w:val="16"/>
                <w:szCs w:val="16"/>
                <w:lang w:eastAsia="es-ES"/>
              </w:rPr>
              <w:t>Martín Gomez Ramírez</w:t>
            </w:r>
          </w:p>
          <w:p w:rsidR="00703984" w:rsidRDefault="00703984" w:rsidP="00703984">
            <w:pPr>
              <w:rPr>
                <w:rFonts w:ascii="Arial" w:hAnsi="Arial" w:cs="Arial"/>
                <w:sz w:val="16"/>
                <w:szCs w:val="16"/>
                <w:lang w:eastAsia="es-ES"/>
              </w:rPr>
            </w:pPr>
            <w:r w:rsidRPr="00703984">
              <w:rPr>
                <w:rFonts w:ascii="Arial" w:hAnsi="Arial" w:cs="Arial"/>
                <w:sz w:val="16"/>
                <w:szCs w:val="16"/>
                <w:lang w:eastAsia="es-ES"/>
              </w:rPr>
              <w:t>María Isabel Segura Navarro</w:t>
            </w:r>
          </w:p>
          <w:p w:rsidR="00703984" w:rsidRDefault="00703984" w:rsidP="00703984">
            <w:pPr>
              <w:rPr>
                <w:rFonts w:ascii="Arial" w:hAnsi="Arial" w:cs="Arial"/>
                <w:sz w:val="16"/>
                <w:szCs w:val="16"/>
                <w:lang w:eastAsia="es-ES"/>
              </w:rPr>
            </w:pPr>
            <w:r>
              <w:rPr>
                <w:rFonts w:ascii="Arial" w:hAnsi="Arial" w:cs="Arial"/>
                <w:sz w:val="16"/>
                <w:szCs w:val="16"/>
                <w:lang w:eastAsia="es-ES"/>
              </w:rPr>
              <w:t>Pedro Sánchez Campos</w:t>
            </w:r>
          </w:p>
          <w:p w:rsidR="00703984" w:rsidRDefault="00703984" w:rsidP="00703984">
            <w:pPr>
              <w:rPr>
                <w:rFonts w:ascii="Arial" w:hAnsi="Arial" w:cs="Arial"/>
                <w:sz w:val="16"/>
                <w:szCs w:val="16"/>
                <w:lang w:eastAsia="es-ES"/>
              </w:rPr>
            </w:pPr>
            <w:r>
              <w:rPr>
                <w:rFonts w:ascii="Arial" w:hAnsi="Arial" w:cs="Arial"/>
                <w:sz w:val="16"/>
                <w:szCs w:val="16"/>
                <w:lang w:eastAsia="es-ES"/>
              </w:rPr>
              <w:t>Laureen Bolaños Quesada</w:t>
            </w:r>
          </w:p>
          <w:p w:rsidR="00703984" w:rsidRPr="00703984" w:rsidRDefault="00703984" w:rsidP="00703984">
            <w:pPr>
              <w:rPr>
                <w:rFonts w:ascii="Arial" w:hAnsi="Arial" w:cs="Arial"/>
                <w:b/>
                <w:sz w:val="16"/>
                <w:szCs w:val="16"/>
                <w:lang w:eastAsia="es-ES"/>
              </w:rPr>
            </w:pPr>
            <w:r>
              <w:rPr>
                <w:rFonts w:ascii="Arial" w:hAnsi="Arial" w:cs="Arial"/>
                <w:sz w:val="16"/>
                <w:szCs w:val="16"/>
                <w:lang w:eastAsia="es-ES"/>
              </w:rPr>
              <w:t>Rafael A. Orozco Hernández</w:t>
            </w:r>
          </w:p>
        </w:tc>
        <w:tc>
          <w:tcPr>
            <w:tcW w:w="2410" w:type="dxa"/>
          </w:tcPr>
          <w:p w:rsidR="00B75A21" w:rsidRDefault="00D11819" w:rsidP="00D11819">
            <w:pPr>
              <w:jc w:val="center"/>
              <w:rPr>
                <w:rFonts w:ascii="Arial" w:hAnsi="Arial" w:cs="Arial"/>
                <w:b/>
                <w:sz w:val="16"/>
                <w:szCs w:val="16"/>
                <w:lang w:eastAsia="es-ES"/>
              </w:rPr>
            </w:pPr>
            <w:r w:rsidRPr="00D11819">
              <w:rPr>
                <w:rFonts w:ascii="Arial" w:hAnsi="Arial" w:cs="Arial"/>
                <w:b/>
                <w:sz w:val="16"/>
                <w:szCs w:val="16"/>
                <w:lang w:eastAsia="es-ES"/>
              </w:rPr>
              <w:t>COMISIÓN DE LA PERSONA JOVEN</w:t>
            </w:r>
          </w:p>
          <w:p w:rsidR="00703984" w:rsidRDefault="00703984" w:rsidP="00D11819">
            <w:pPr>
              <w:jc w:val="center"/>
              <w:rPr>
                <w:rFonts w:ascii="Arial" w:hAnsi="Arial" w:cs="Arial"/>
                <w:b/>
                <w:sz w:val="16"/>
                <w:szCs w:val="16"/>
                <w:lang w:eastAsia="es-ES"/>
              </w:rPr>
            </w:pPr>
          </w:p>
          <w:p w:rsidR="00703984" w:rsidRDefault="00703984" w:rsidP="00D11819">
            <w:pPr>
              <w:jc w:val="center"/>
              <w:rPr>
                <w:rFonts w:ascii="Arial" w:hAnsi="Arial" w:cs="Arial"/>
                <w:b/>
                <w:sz w:val="16"/>
                <w:szCs w:val="16"/>
                <w:lang w:eastAsia="es-ES"/>
              </w:rPr>
            </w:pPr>
          </w:p>
          <w:p w:rsidR="00703984" w:rsidRPr="00703984" w:rsidRDefault="00703984" w:rsidP="00703984">
            <w:pPr>
              <w:rPr>
                <w:rFonts w:ascii="Arial" w:hAnsi="Arial" w:cs="Arial"/>
                <w:sz w:val="16"/>
                <w:szCs w:val="16"/>
                <w:lang w:eastAsia="es-ES"/>
              </w:rPr>
            </w:pPr>
            <w:r w:rsidRPr="00703984">
              <w:rPr>
                <w:rFonts w:ascii="Arial" w:hAnsi="Arial" w:cs="Arial"/>
                <w:sz w:val="16"/>
                <w:szCs w:val="16"/>
                <w:lang w:eastAsia="es-ES"/>
              </w:rPr>
              <w:t>Viviam P. Martínez Hidalgo</w:t>
            </w:r>
          </w:p>
          <w:p w:rsidR="00703984" w:rsidRPr="00703984" w:rsidRDefault="00703984" w:rsidP="00703984">
            <w:pPr>
              <w:rPr>
                <w:rFonts w:ascii="Arial" w:hAnsi="Arial" w:cs="Arial"/>
                <w:sz w:val="16"/>
                <w:szCs w:val="16"/>
                <w:lang w:eastAsia="es-ES"/>
              </w:rPr>
            </w:pPr>
            <w:r w:rsidRPr="00703984">
              <w:rPr>
                <w:rFonts w:ascii="Arial" w:hAnsi="Arial" w:cs="Arial"/>
                <w:sz w:val="16"/>
                <w:szCs w:val="16"/>
                <w:lang w:eastAsia="es-ES"/>
              </w:rPr>
              <w:t>Juan Daniel Trejos Avilés</w:t>
            </w:r>
          </w:p>
          <w:p w:rsidR="00703984" w:rsidRDefault="00703984" w:rsidP="00703984">
            <w:pPr>
              <w:rPr>
                <w:rFonts w:ascii="Arial" w:hAnsi="Arial" w:cs="Arial"/>
                <w:sz w:val="16"/>
                <w:szCs w:val="16"/>
                <w:lang w:eastAsia="es-ES"/>
              </w:rPr>
            </w:pPr>
            <w:r w:rsidRPr="00703984">
              <w:rPr>
                <w:rFonts w:ascii="Arial" w:hAnsi="Arial" w:cs="Arial"/>
                <w:sz w:val="16"/>
                <w:szCs w:val="16"/>
                <w:lang w:eastAsia="es-ES"/>
              </w:rPr>
              <w:t>Ana Y</w:t>
            </w:r>
            <w:r>
              <w:rPr>
                <w:rFonts w:ascii="Arial" w:hAnsi="Arial" w:cs="Arial"/>
                <w:sz w:val="16"/>
                <w:szCs w:val="16"/>
                <w:lang w:eastAsia="es-ES"/>
              </w:rPr>
              <w:t>.</w:t>
            </w:r>
            <w:r w:rsidRPr="00703984">
              <w:rPr>
                <w:rFonts w:ascii="Arial" w:hAnsi="Arial" w:cs="Arial"/>
                <w:sz w:val="16"/>
                <w:szCs w:val="16"/>
                <w:lang w:eastAsia="es-ES"/>
              </w:rPr>
              <w:t xml:space="preserve"> Guti</w:t>
            </w:r>
            <w:r>
              <w:rPr>
                <w:rFonts w:ascii="Arial" w:hAnsi="Arial" w:cs="Arial"/>
                <w:sz w:val="16"/>
                <w:szCs w:val="16"/>
                <w:lang w:eastAsia="es-ES"/>
              </w:rPr>
              <w:t>é</w:t>
            </w:r>
            <w:r w:rsidRPr="00703984">
              <w:rPr>
                <w:rFonts w:ascii="Arial" w:hAnsi="Arial" w:cs="Arial"/>
                <w:sz w:val="16"/>
                <w:szCs w:val="16"/>
                <w:lang w:eastAsia="es-ES"/>
              </w:rPr>
              <w:t>rrez</w:t>
            </w:r>
            <w:r>
              <w:rPr>
                <w:rFonts w:ascii="Arial" w:hAnsi="Arial" w:cs="Arial"/>
                <w:b/>
                <w:sz w:val="16"/>
                <w:szCs w:val="16"/>
                <w:lang w:eastAsia="es-ES"/>
              </w:rPr>
              <w:t xml:space="preserve"> </w:t>
            </w:r>
            <w:r w:rsidRPr="00703984">
              <w:rPr>
                <w:rFonts w:ascii="Arial" w:hAnsi="Arial" w:cs="Arial"/>
                <w:sz w:val="16"/>
                <w:szCs w:val="16"/>
                <w:lang w:eastAsia="es-ES"/>
              </w:rPr>
              <w:t>Hernández</w:t>
            </w:r>
          </w:p>
          <w:p w:rsidR="00703984" w:rsidRDefault="00703984" w:rsidP="00703984">
            <w:pPr>
              <w:rPr>
                <w:rFonts w:ascii="Arial" w:hAnsi="Arial" w:cs="Arial"/>
                <w:sz w:val="16"/>
                <w:szCs w:val="16"/>
                <w:lang w:eastAsia="es-ES"/>
              </w:rPr>
            </w:pPr>
          </w:p>
          <w:p w:rsidR="00703984" w:rsidRDefault="00703984" w:rsidP="00703984">
            <w:pPr>
              <w:rPr>
                <w:rFonts w:ascii="Arial" w:hAnsi="Arial" w:cs="Arial"/>
                <w:sz w:val="16"/>
                <w:szCs w:val="16"/>
                <w:lang w:eastAsia="es-ES"/>
              </w:rPr>
            </w:pPr>
          </w:p>
          <w:p w:rsidR="00703984" w:rsidRDefault="00703984" w:rsidP="00703984">
            <w:pPr>
              <w:rPr>
                <w:rFonts w:ascii="Arial" w:hAnsi="Arial" w:cs="Arial"/>
                <w:sz w:val="16"/>
                <w:szCs w:val="16"/>
                <w:lang w:eastAsia="es-ES"/>
              </w:rPr>
            </w:pPr>
          </w:p>
          <w:p w:rsidR="00703984" w:rsidRDefault="00703984" w:rsidP="00703984">
            <w:pPr>
              <w:rPr>
                <w:rFonts w:ascii="Arial" w:hAnsi="Arial" w:cs="Arial"/>
                <w:sz w:val="16"/>
                <w:szCs w:val="16"/>
                <w:lang w:eastAsia="es-ES"/>
              </w:rPr>
            </w:pPr>
          </w:p>
          <w:p w:rsidR="00703984" w:rsidRDefault="00703984" w:rsidP="00703984">
            <w:pPr>
              <w:rPr>
                <w:rFonts w:ascii="Arial" w:hAnsi="Arial" w:cs="Arial"/>
                <w:sz w:val="16"/>
                <w:szCs w:val="16"/>
                <w:lang w:eastAsia="es-ES"/>
              </w:rPr>
            </w:pPr>
          </w:p>
          <w:p w:rsidR="00703984" w:rsidRDefault="00703984" w:rsidP="00703984">
            <w:pPr>
              <w:rPr>
                <w:rFonts w:ascii="Arial" w:hAnsi="Arial" w:cs="Arial"/>
                <w:sz w:val="16"/>
                <w:szCs w:val="16"/>
                <w:lang w:eastAsia="es-ES"/>
              </w:rPr>
            </w:pPr>
          </w:p>
          <w:p w:rsidR="00703984" w:rsidRPr="00D11819" w:rsidRDefault="00703984" w:rsidP="00703984">
            <w:pPr>
              <w:rPr>
                <w:rFonts w:ascii="Arial" w:hAnsi="Arial" w:cs="Arial"/>
                <w:b/>
                <w:sz w:val="16"/>
                <w:szCs w:val="16"/>
                <w:lang w:eastAsia="es-ES"/>
              </w:rPr>
            </w:pPr>
          </w:p>
        </w:tc>
      </w:tr>
    </w:tbl>
    <w:p w:rsidR="000A6215" w:rsidRPr="00B75A21" w:rsidRDefault="000A6215" w:rsidP="007E5A30">
      <w:pPr>
        <w:spacing w:after="0" w:line="240" w:lineRule="auto"/>
        <w:jc w:val="both"/>
        <w:rPr>
          <w:rFonts w:ascii="Arial" w:hAnsi="Arial" w:cs="Arial"/>
          <w:sz w:val="16"/>
          <w:szCs w:val="16"/>
          <w:lang w:eastAsia="es-ES"/>
        </w:rPr>
      </w:pPr>
    </w:p>
    <w:p w:rsidR="00703984" w:rsidRDefault="00703984" w:rsidP="007E5A30">
      <w:pPr>
        <w:spacing w:after="0" w:line="240" w:lineRule="auto"/>
        <w:jc w:val="both"/>
        <w:rPr>
          <w:rFonts w:ascii="Georgia" w:hAnsi="Georgia" w:cs="Times New Roman"/>
          <w:sz w:val="20"/>
          <w:szCs w:val="20"/>
          <w:lang w:val="es-ES" w:eastAsia="es-ES"/>
        </w:rPr>
      </w:pPr>
    </w:p>
    <w:tbl>
      <w:tblPr>
        <w:tblStyle w:val="Tablaconcuadrcula"/>
        <w:tblW w:w="9493" w:type="dxa"/>
        <w:tblLook w:val="04A0" w:firstRow="1" w:lastRow="0" w:firstColumn="1" w:lastColumn="0" w:noHBand="0" w:noVBand="1"/>
      </w:tblPr>
      <w:tblGrid>
        <w:gridCol w:w="2405"/>
        <w:gridCol w:w="2268"/>
        <w:gridCol w:w="2410"/>
        <w:gridCol w:w="2410"/>
      </w:tblGrid>
      <w:tr w:rsidR="00703984" w:rsidTr="00B363B8">
        <w:tc>
          <w:tcPr>
            <w:tcW w:w="2405" w:type="dxa"/>
          </w:tcPr>
          <w:p w:rsidR="00703984" w:rsidRDefault="00703984" w:rsidP="00703984">
            <w:pPr>
              <w:jc w:val="center"/>
              <w:rPr>
                <w:rFonts w:ascii="Arial" w:hAnsi="Arial" w:cs="Arial"/>
                <w:b/>
                <w:sz w:val="16"/>
                <w:szCs w:val="16"/>
                <w:lang w:val="es-ES" w:eastAsia="es-ES"/>
              </w:rPr>
            </w:pPr>
            <w:r w:rsidRPr="00703984">
              <w:rPr>
                <w:rFonts w:ascii="Arial" w:hAnsi="Arial" w:cs="Arial"/>
                <w:b/>
                <w:sz w:val="16"/>
                <w:szCs w:val="16"/>
                <w:lang w:val="es-ES" w:eastAsia="es-ES"/>
              </w:rPr>
              <w:t>COMISIÓN DE ASUNTOS INTERNACIONALES</w:t>
            </w:r>
          </w:p>
          <w:p w:rsidR="00703984" w:rsidRDefault="00703984" w:rsidP="00703984">
            <w:pPr>
              <w:jc w:val="center"/>
              <w:rPr>
                <w:rFonts w:ascii="Arial" w:hAnsi="Arial" w:cs="Arial"/>
                <w:b/>
                <w:sz w:val="16"/>
                <w:szCs w:val="16"/>
                <w:lang w:val="es-ES" w:eastAsia="es-ES"/>
              </w:rPr>
            </w:pPr>
          </w:p>
          <w:p w:rsidR="00703984" w:rsidRDefault="00703984" w:rsidP="00703984">
            <w:pPr>
              <w:rPr>
                <w:rFonts w:ascii="Arial" w:hAnsi="Arial" w:cs="Arial"/>
                <w:sz w:val="16"/>
                <w:szCs w:val="16"/>
                <w:lang w:val="es-ES" w:eastAsia="es-ES"/>
              </w:rPr>
            </w:pPr>
            <w:r w:rsidRPr="00703984">
              <w:rPr>
                <w:rFonts w:ascii="Arial" w:hAnsi="Arial" w:cs="Arial"/>
                <w:sz w:val="16"/>
                <w:szCs w:val="16"/>
                <w:lang w:val="es-ES" w:eastAsia="es-ES"/>
              </w:rPr>
              <w:t>Nancy Córdoba Díaz</w:t>
            </w:r>
          </w:p>
          <w:p w:rsidR="00703984" w:rsidRDefault="00703984" w:rsidP="00703984">
            <w:pPr>
              <w:rPr>
                <w:rFonts w:ascii="Arial" w:hAnsi="Arial" w:cs="Arial"/>
                <w:sz w:val="16"/>
                <w:szCs w:val="16"/>
                <w:lang w:val="es-ES" w:eastAsia="es-ES"/>
              </w:rPr>
            </w:pPr>
            <w:r>
              <w:rPr>
                <w:rFonts w:ascii="Arial" w:hAnsi="Arial" w:cs="Arial"/>
                <w:sz w:val="16"/>
                <w:szCs w:val="16"/>
                <w:lang w:val="es-ES" w:eastAsia="es-ES"/>
              </w:rPr>
              <w:t>Minor Meléndez Venegas</w:t>
            </w:r>
          </w:p>
          <w:p w:rsidR="00703984" w:rsidRDefault="00703984" w:rsidP="00703984">
            <w:pPr>
              <w:rPr>
                <w:rFonts w:ascii="Arial" w:hAnsi="Arial" w:cs="Arial"/>
                <w:sz w:val="16"/>
                <w:szCs w:val="16"/>
                <w:lang w:val="es-ES" w:eastAsia="es-ES"/>
              </w:rPr>
            </w:pPr>
            <w:r>
              <w:rPr>
                <w:rFonts w:ascii="Arial" w:hAnsi="Arial" w:cs="Arial"/>
                <w:sz w:val="16"/>
                <w:szCs w:val="16"/>
                <w:lang w:val="es-ES" w:eastAsia="es-ES"/>
              </w:rPr>
              <w:t xml:space="preserve">María Isabel Segura </w:t>
            </w:r>
            <w:r w:rsidR="00B363B8">
              <w:rPr>
                <w:rFonts w:ascii="Arial" w:hAnsi="Arial" w:cs="Arial"/>
                <w:sz w:val="16"/>
                <w:szCs w:val="16"/>
                <w:lang w:val="es-ES" w:eastAsia="es-ES"/>
              </w:rPr>
              <w:t>N</w:t>
            </w:r>
            <w:r>
              <w:rPr>
                <w:rFonts w:ascii="Arial" w:hAnsi="Arial" w:cs="Arial"/>
                <w:sz w:val="16"/>
                <w:szCs w:val="16"/>
                <w:lang w:val="es-ES" w:eastAsia="es-ES"/>
              </w:rPr>
              <w:t>avarro</w:t>
            </w:r>
          </w:p>
          <w:p w:rsidR="00B363B8" w:rsidRDefault="00B363B8" w:rsidP="00703984">
            <w:pPr>
              <w:rPr>
                <w:rFonts w:ascii="Arial" w:hAnsi="Arial" w:cs="Arial"/>
                <w:sz w:val="16"/>
                <w:szCs w:val="16"/>
                <w:lang w:val="es-ES" w:eastAsia="es-ES"/>
              </w:rPr>
            </w:pPr>
            <w:r>
              <w:rPr>
                <w:rFonts w:ascii="Arial" w:hAnsi="Arial" w:cs="Arial"/>
                <w:sz w:val="16"/>
                <w:szCs w:val="16"/>
                <w:lang w:val="es-ES" w:eastAsia="es-ES"/>
              </w:rPr>
              <w:t>Nelson Rivas Solís</w:t>
            </w:r>
          </w:p>
          <w:p w:rsidR="00B363B8" w:rsidRPr="00703984" w:rsidRDefault="00B363B8" w:rsidP="00703984">
            <w:pPr>
              <w:rPr>
                <w:rFonts w:ascii="Arial" w:hAnsi="Arial" w:cs="Arial"/>
                <w:sz w:val="16"/>
                <w:szCs w:val="16"/>
                <w:lang w:val="es-ES" w:eastAsia="es-ES"/>
              </w:rPr>
            </w:pPr>
            <w:r>
              <w:rPr>
                <w:rFonts w:ascii="Arial" w:hAnsi="Arial" w:cs="Arial"/>
                <w:sz w:val="16"/>
                <w:szCs w:val="16"/>
                <w:lang w:val="es-ES" w:eastAsia="es-ES"/>
              </w:rPr>
              <w:t>Manrique Chaves Borbón</w:t>
            </w:r>
          </w:p>
          <w:p w:rsidR="00703984" w:rsidRPr="00703984" w:rsidRDefault="00703984" w:rsidP="00703984">
            <w:pPr>
              <w:jc w:val="center"/>
              <w:rPr>
                <w:rFonts w:ascii="Arial" w:hAnsi="Arial" w:cs="Arial"/>
                <w:b/>
                <w:sz w:val="16"/>
                <w:szCs w:val="16"/>
                <w:lang w:val="es-ES" w:eastAsia="es-ES"/>
              </w:rPr>
            </w:pPr>
          </w:p>
          <w:p w:rsidR="00703984" w:rsidRPr="00703984" w:rsidRDefault="00703984" w:rsidP="00703984">
            <w:pPr>
              <w:jc w:val="center"/>
              <w:rPr>
                <w:rFonts w:ascii="Arial" w:hAnsi="Arial" w:cs="Arial"/>
                <w:b/>
                <w:sz w:val="16"/>
                <w:szCs w:val="16"/>
                <w:lang w:val="es-ES" w:eastAsia="es-ES"/>
              </w:rPr>
            </w:pPr>
          </w:p>
          <w:p w:rsidR="00703984" w:rsidRPr="00703984" w:rsidRDefault="00703984" w:rsidP="00703984">
            <w:pPr>
              <w:jc w:val="center"/>
              <w:rPr>
                <w:rFonts w:ascii="Arial" w:hAnsi="Arial" w:cs="Arial"/>
                <w:b/>
                <w:sz w:val="16"/>
                <w:szCs w:val="16"/>
                <w:lang w:val="es-ES" w:eastAsia="es-ES"/>
              </w:rPr>
            </w:pPr>
          </w:p>
          <w:p w:rsidR="00703984" w:rsidRPr="00703984" w:rsidRDefault="00703984" w:rsidP="00703984">
            <w:pPr>
              <w:jc w:val="center"/>
              <w:rPr>
                <w:rFonts w:ascii="Arial" w:hAnsi="Arial" w:cs="Arial"/>
                <w:b/>
                <w:sz w:val="16"/>
                <w:szCs w:val="16"/>
                <w:lang w:val="es-ES" w:eastAsia="es-ES"/>
              </w:rPr>
            </w:pPr>
          </w:p>
        </w:tc>
        <w:tc>
          <w:tcPr>
            <w:tcW w:w="2268" w:type="dxa"/>
          </w:tcPr>
          <w:p w:rsidR="00703984" w:rsidRDefault="00703984" w:rsidP="00703984">
            <w:pPr>
              <w:jc w:val="center"/>
              <w:rPr>
                <w:rFonts w:ascii="Arial" w:hAnsi="Arial" w:cs="Arial"/>
                <w:b/>
                <w:sz w:val="16"/>
                <w:szCs w:val="16"/>
                <w:lang w:val="es-ES" w:eastAsia="es-ES"/>
              </w:rPr>
            </w:pPr>
            <w:r w:rsidRPr="00703984">
              <w:rPr>
                <w:rFonts w:ascii="Arial" w:hAnsi="Arial" w:cs="Arial"/>
                <w:b/>
                <w:sz w:val="16"/>
                <w:szCs w:val="16"/>
                <w:lang w:val="es-ES" w:eastAsia="es-ES"/>
              </w:rPr>
              <w:t>COMISIÓN DE BIENESTAR ANIMAL</w:t>
            </w:r>
          </w:p>
          <w:p w:rsidR="00B363B8" w:rsidRDefault="00B363B8" w:rsidP="00703984">
            <w:pPr>
              <w:jc w:val="center"/>
              <w:rPr>
                <w:rFonts w:ascii="Arial" w:hAnsi="Arial" w:cs="Arial"/>
                <w:b/>
                <w:sz w:val="16"/>
                <w:szCs w:val="16"/>
                <w:lang w:val="es-ES" w:eastAsia="es-ES"/>
              </w:rPr>
            </w:pP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Nancy Cordoba Diaz</w:t>
            </w: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Alfredo Prendas Jiménez</w:t>
            </w: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David F. León Ramírez</w:t>
            </w: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Gerly Garreta Vega</w:t>
            </w:r>
          </w:p>
          <w:p w:rsidR="00B363B8" w:rsidRPr="00703984" w:rsidRDefault="00B363B8" w:rsidP="00B363B8">
            <w:pPr>
              <w:rPr>
                <w:rFonts w:ascii="Arial" w:hAnsi="Arial" w:cs="Arial"/>
                <w:b/>
                <w:sz w:val="16"/>
                <w:szCs w:val="16"/>
                <w:lang w:val="es-ES" w:eastAsia="es-ES"/>
              </w:rPr>
            </w:pPr>
            <w:r w:rsidRPr="00B363B8">
              <w:rPr>
                <w:rFonts w:ascii="Arial" w:hAnsi="Arial" w:cs="Arial"/>
                <w:sz w:val="16"/>
                <w:szCs w:val="16"/>
                <w:lang w:val="es-ES" w:eastAsia="es-ES"/>
              </w:rPr>
              <w:t>Laureen Bolaños Quesada</w:t>
            </w:r>
          </w:p>
        </w:tc>
        <w:tc>
          <w:tcPr>
            <w:tcW w:w="2410" w:type="dxa"/>
          </w:tcPr>
          <w:p w:rsidR="00703984" w:rsidRDefault="00703984" w:rsidP="00703984">
            <w:pPr>
              <w:jc w:val="center"/>
              <w:rPr>
                <w:rFonts w:ascii="Arial" w:hAnsi="Arial" w:cs="Arial"/>
                <w:b/>
                <w:sz w:val="16"/>
                <w:szCs w:val="16"/>
                <w:lang w:val="es-ES" w:eastAsia="es-ES"/>
              </w:rPr>
            </w:pPr>
            <w:r w:rsidRPr="00703984">
              <w:rPr>
                <w:rFonts w:ascii="Arial" w:hAnsi="Arial" w:cs="Arial"/>
                <w:b/>
                <w:sz w:val="16"/>
                <w:szCs w:val="16"/>
                <w:lang w:val="es-ES" w:eastAsia="es-ES"/>
              </w:rPr>
              <w:t>JUNTA VIAL CANTONAL</w:t>
            </w:r>
          </w:p>
          <w:p w:rsidR="00B363B8" w:rsidRDefault="00B363B8" w:rsidP="00703984">
            <w:pPr>
              <w:jc w:val="center"/>
              <w:rPr>
                <w:rFonts w:ascii="Arial" w:hAnsi="Arial" w:cs="Arial"/>
                <w:b/>
                <w:sz w:val="16"/>
                <w:szCs w:val="16"/>
                <w:lang w:val="es-ES" w:eastAsia="es-ES"/>
              </w:rPr>
            </w:pPr>
          </w:p>
          <w:p w:rsidR="00B363B8" w:rsidRDefault="00B363B8" w:rsidP="00703984">
            <w:pPr>
              <w:jc w:val="center"/>
              <w:rPr>
                <w:rFonts w:ascii="Arial" w:hAnsi="Arial" w:cs="Arial"/>
                <w:b/>
                <w:sz w:val="16"/>
                <w:szCs w:val="16"/>
                <w:lang w:val="es-ES" w:eastAsia="es-ES"/>
              </w:rPr>
            </w:pP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Álvaro Juan Rodríguez Segura</w:t>
            </w:r>
          </w:p>
        </w:tc>
        <w:tc>
          <w:tcPr>
            <w:tcW w:w="2410" w:type="dxa"/>
          </w:tcPr>
          <w:p w:rsidR="00703984" w:rsidRDefault="00703984" w:rsidP="00703984">
            <w:pPr>
              <w:jc w:val="center"/>
              <w:rPr>
                <w:rFonts w:ascii="Arial" w:hAnsi="Arial" w:cs="Arial"/>
                <w:b/>
                <w:sz w:val="16"/>
                <w:szCs w:val="16"/>
                <w:lang w:val="es-ES" w:eastAsia="es-ES"/>
              </w:rPr>
            </w:pPr>
            <w:r w:rsidRPr="00703984">
              <w:rPr>
                <w:rFonts w:ascii="Arial" w:hAnsi="Arial" w:cs="Arial"/>
                <w:b/>
                <w:sz w:val="16"/>
                <w:szCs w:val="16"/>
                <w:lang w:val="es-ES" w:eastAsia="es-ES"/>
              </w:rPr>
              <w:t>COMITÉ DE ÉTICA</w:t>
            </w:r>
          </w:p>
          <w:p w:rsidR="00B363B8" w:rsidRDefault="00B363B8" w:rsidP="00703984">
            <w:pPr>
              <w:jc w:val="center"/>
              <w:rPr>
                <w:rFonts w:ascii="Arial" w:hAnsi="Arial" w:cs="Arial"/>
                <w:b/>
                <w:sz w:val="16"/>
                <w:szCs w:val="16"/>
                <w:lang w:val="es-ES" w:eastAsia="es-ES"/>
              </w:rPr>
            </w:pPr>
          </w:p>
          <w:p w:rsidR="00B363B8" w:rsidRDefault="00B363B8" w:rsidP="00703984">
            <w:pPr>
              <w:jc w:val="center"/>
              <w:rPr>
                <w:rFonts w:ascii="Arial" w:hAnsi="Arial" w:cs="Arial"/>
                <w:b/>
                <w:sz w:val="16"/>
                <w:szCs w:val="16"/>
                <w:lang w:val="es-ES" w:eastAsia="es-ES"/>
              </w:rPr>
            </w:pPr>
          </w:p>
          <w:p w:rsidR="00B363B8" w:rsidRPr="00B363B8" w:rsidRDefault="00B363B8" w:rsidP="00B363B8">
            <w:pPr>
              <w:rPr>
                <w:rFonts w:ascii="Arial" w:hAnsi="Arial" w:cs="Arial"/>
                <w:sz w:val="16"/>
                <w:szCs w:val="16"/>
                <w:lang w:val="es-ES" w:eastAsia="es-ES"/>
              </w:rPr>
            </w:pPr>
            <w:r w:rsidRPr="00B363B8">
              <w:rPr>
                <w:rFonts w:ascii="Arial" w:hAnsi="Arial" w:cs="Arial"/>
                <w:sz w:val="16"/>
                <w:szCs w:val="16"/>
                <w:lang w:val="es-ES" w:eastAsia="es-ES"/>
              </w:rPr>
              <w:t>Nancy Córdoba Díaz</w:t>
            </w:r>
          </w:p>
          <w:p w:rsidR="00B363B8" w:rsidRPr="00703984" w:rsidRDefault="00B363B8" w:rsidP="00B363B8">
            <w:pPr>
              <w:rPr>
                <w:rFonts w:ascii="Arial" w:hAnsi="Arial" w:cs="Arial"/>
                <w:b/>
                <w:sz w:val="16"/>
                <w:szCs w:val="16"/>
                <w:lang w:val="es-ES" w:eastAsia="es-ES"/>
              </w:rPr>
            </w:pPr>
            <w:r w:rsidRPr="00B363B8">
              <w:rPr>
                <w:rFonts w:ascii="Arial" w:hAnsi="Arial" w:cs="Arial"/>
                <w:sz w:val="16"/>
                <w:szCs w:val="16"/>
                <w:lang w:val="es-ES" w:eastAsia="es-ES"/>
              </w:rPr>
              <w:t>Nelsy Saborío Rodríguez</w:t>
            </w:r>
          </w:p>
        </w:tc>
      </w:tr>
    </w:tbl>
    <w:p w:rsidR="00B363B8" w:rsidRDefault="00B363B8" w:rsidP="007E5A30">
      <w:pPr>
        <w:spacing w:after="0" w:line="240" w:lineRule="auto"/>
        <w:jc w:val="both"/>
        <w:rPr>
          <w:rFonts w:ascii="Georgia" w:hAnsi="Georgia" w:cs="Times New Roman"/>
          <w:sz w:val="20"/>
          <w:szCs w:val="20"/>
          <w:lang w:val="es-ES" w:eastAsia="es-ES"/>
        </w:rPr>
      </w:pPr>
    </w:p>
    <w:p w:rsidR="007E5A30" w:rsidRPr="001928B9" w:rsidRDefault="00231300" w:rsidP="001928B9">
      <w:pPr>
        <w:spacing w:after="0" w:line="240" w:lineRule="auto"/>
        <w:ind w:left="284"/>
        <w:jc w:val="both"/>
        <w:rPr>
          <w:rFonts w:ascii="Georgia" w:hAnsi="Georgia" w:cs="Times New Roman"/>
          <w:b/>
          <w:sz w:val="20"/>
          <w:szCs w:val="20"/>
          <w:u w:val="single"/>
          <w:lang w:val="es-ES" w:eastAsia="es-ES"/>
        </w:rPr>
      </w:pPr>
      <w:r w:rsidRPr="001928B9">
        <w:rPr>
          <w:rFonts w:ascii="Georgia" w:hAnsi="Georgia" w:cs="Times New Roman"/>
          <w:b/>
          <w:sz w:val="20"/>
          <w:szCs w:val="20"/>
          <w:u w:val="single"/>
          <w:lang w:val="es-ES" w:eastAsia="es-ES"/>
        </w:rPr>
        <w:t>Comisión de Plan Regulador</w:t>
      </w:r>
    </w:p>
    <w:p w:rsidR="00231300" w:rsidRDefault="00231300" w:rsidP="00231300">
      <w:pPr>
        <w:spacing w:after="0" w:line="240" w:lineRule="auto"/>
        <w:ind w:left="284"/>
        <w:jc w:val="both"/>
        <w:rPr>
          <w:rFonts w:ascii="Georgia" w:hAnsi="Georgia" w:cs="Times New Roman"/>
          <w:sz w:val="20"/>
          <w:szCs w:val="20"/>
          <w:lang w:val="es-ES" w:eastAsia="es-ES"/>
        </w:rPr>
      </w:pPr>
      <w:r>
        <w:rPr>
          <w:rFonts w:ascii="Georgia" w:hAnsi="Georgia" w:cs="Times New Roman"/>
          <w:sz w:val="20"/>
          <w:szCs w:val="20"/>
          <w:lang w:val="es-ES" w:eastAsia="es-ES"/>
        </w:rPr>
        <w:t>Ana Yudel Gutiérrez Hernández</w:t>
      </w:r>
    </w:p>
    <w:p w:rsidR="00231300" w:rsidRDefault="00231300" w:rsidP="00231300">
      <w:pPr>
        <w:spacing w:after="0" w:line="240" w:lineRule="auto"/>
        <w:ind w:left="284"/>
        <w:jc w:val="both"/>
        <w:rPr>
          <w:rFonts w:ascii="Georgia" w:hAnsi="Georgia" w:cs="Times New Roman"/>
          <w:sz w:val="20"/>
          <w:szCs w:val="20"/>
          <w:lang w:val="es-ES" w:eastAsia="es-ES"/>
        </w:rPr>
      </w:pPr>
      <w:r>
        <w:rPr>
          <w:rFonts w:ascii="Georgia" w:hAnsi="Georgia" w:cs="Times New Roman"/>
          <w:sz w:val="20"/>
          <w:szCs w:val="20"/>
          <w:lang w:val="es-ES" w:eastAsia="es-ES"/>
        </w:rPr>
        <w:t>Álvaro Juan Rodríguez Segura</w:t>
      </w:r>
    </w:p>
    <w:p w:rsidR="00231300" w:rsidRDefault="00231300" w:rsidP="00231300">
      <w:pPr>
        <w:spacing w:after="0" w:line="240" w:lineRule="auto"/>
        <w:ind w:left="284"/>
        <w:jc w:val="both"/>
        <w:rPr>
          <w:rFonts w:ascii="Georgia" w:hAnsi="Georgia" w:cs="Times New Roman"/>
          <w:sz w:val="20"/>
          <w:szCs w:val="20"/>
          <w:lang w:val="es-ES" w:eastAsia="es-ES"/>
        </w:rPr>
      </w:pPr>
      <w:r>
        <w:rPr>
          <w:rFonts w:ascii="Georgia" w:hAnsi="Georgia" w:cs="Times New Roman"/>
          <w:sz w:val="20"/>
          <w:szCs w:val="20"/>
          <w:lang w:val="es-ES" w:eastAsia="es-ES"/>
        </w:rPr>
        <w:t>Vilma Nuñez Blanco</w:t>
      </w:r>
    </w:p>
    <w:p w:rsidR="00231300" w:rsidRDefault="00231300" w:rsidP="00231300">
      <w:pPr>
        <w:spacing w:after="0" w:line="240" w:lineRule="auto"/>
        <w:ind w:left="284"/>
        <w:jc w:val="both"/>
        <w:rPr>
          <w:rFonts w:ascii="Georgia" w:hAnsi="Georgia" w:cs="Times New Roman"/>
          <w:sz w:val="20"/>
          <w:szCs w:val="20"/>
          <w:lang w:val="es-ES" w:eastAsia="es-ES"/>
        </w:rPr>
      </w:pPr>
      <w:r>
        <w:rPr>
          <w:rFonts w:ascii="Georgia" w:hAnsi="Georgia" w:cs="Times New Roman"/>
          <w:sz w:val="20"/>
          <w:szCs w:val="20"/>
          <w:lang w:val="es-ES" w:eastAsia="es-ES"/>
        </w:rPr>
        <w:t xml:space="preserve">Juan Daniel Trejos </w:t>
      </w:r>
      <w:r w:rsidR="0082168F">
        <w:rPr>
          <w:rFonts w:ascii="Georgia" w:hAnsi="Georgia" w:cs="Times New Roman"/>
          <w:sz w:val="20"/>
          <w:szCs w:val="20"/>
          <w:lang w:val="es-ES" w:eastAsia="es-ES"/>
        </w:rPr>
        <w:t>Avilés</w:t>
      </w:r>
    </w:p>
    <w:p w:rsidR="00231300" w:rsidRDefault="00231300" w:rsidP="00231300">
      <w:pPr>
        <w:spacing w:after="0" w:line="240" w:lineRule="auto"/>
        <w:ind w:left="284"/>
        <w:jc w:val="both"/>
        <w:rPr>
          <w:rFonts w:ascii="Georgia" w:hAnsi="Georgia" w:cs="Times New Roman"/>
          <w:sz w:val="20"/>
          <w:szCs w:val="20"/>
          <w:lang w:val="es-ES" w:eastAsia="es-ES"/>
        </w:rPr>
      </w:pPr>
      <w:r>
        <w:rPr>
          <w:rFonts w:ascii="Georgia" w:hAnsi="Georgia" w:cs="Times New Roman"/>
          <w:sz w:val="20"/>
          <w:szCs w:val="20"/>
          <w:lang w:val="es-ES" w:eastAsia="es-ES"/>
        </w:rPr>
        <w:t>Nancy María Córdoba Díaz</w:t>
      </w:r>
    </w:p>
    <w:p w:rsidR="00231300" w:rsidRPr="00231300" w:rsidRDefault="00231300" w:rsidP="00231300">
      <w:pPr>
        <w:spacing w:after="0" w:line="240" w:lineRule="auto"/>
        <w:ind w:left="284"/>
        <w:jc w:val="both"/>
        <w:rPr>
          <w:rFonts w:ascii="Georgia" w:hAnsi="Georgia" w:cs="Times New Roman"/>
          <w:sz w:val="20"/>
          <w:szCs w:val="20"/>
          <w:lang w:val="es-ES" w:eastAsia="es-ES"/>
        </w:rPr>
      </w:pPr>
    </w:p>
    <w:p w:rsidR="007E5A30" w:rsidRPr="00F90CC8" w:rsidRDefault="001928B9"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7E5A30" w:rsidRPr="00F90CC8">
        <w:rPr>
          <w:rFonts w:ascii="Georgia" w:hAnsi="Georgia" w:cs="Times New Roman"/>
          <w:sz w:val="20"/>
          <w:szCs w:val="20"/>
          <w:lang w:val="es-ES" w:eastAsia="es-ES"/>
        </w:rPr>
        <w:t xml:space="preserve">Daniel </w:t>
      </w:r>
      <w:r>
        <w:rPr>
          <w:rFonts w:ascii="Georgia" w:hAnsi="Georgia" w:cs="Times New Roman"/>
          <w:sz w:val="20"/>
          <w:szCs w:val="20"/>
          <w:lang w:val="es-ES" w:eastAsia="es-ES"/>
        </w:rPr>
        <w:t xml:space="preserve">Trejos explica que </w:t>
      </w:r>
      <w:r w:rsidR="007E5A30" w:rsidRPr="00F90CC8">
        <w:rPr>
          <w:rFonts w:ascii="Georgia" w:hAnsi="Georgia" w:cs="Times New Roman"/>
          <w:sz w:val="20"/>
          <w:szCs w:val="20"/>
          <w:lang w:val="es-ES" w:eastAsia="es-ES"/>
        </w:rPr>
        <w:t>se hab</w:t>
      </w:r>
      <w:r>
        <w:rPr>
          <w:rFonts w:ascii="Georgia" w:hAnsi="Georgia" w:cs="Times New Roman"/>
          <w:sz w:val="20"/>
          <w:szCs w:val="20"/>
          <w:lang w:val="es-ES" w:eastAsia="es-ES"/>
        </w:rPr>
        <w:t>í</w:t>
      </w:r>
      <w:r w:rsidR="007E5A30" w:rsidRPr="00F90CC8">
        <w:rPr>
          <w:rFonts w:ascii="Georgia" w:hAnsi="Georgia" w:cs="Times New Roman"/>
          <w:sz w:val="20"/>
          <w:szCs w:val="20"/>
          <w:lang w:val="es-ES" w:eastAsia="es-ES"/>
        </w:rPr>
        <w:t>a disuelto la Comisión de Plan Regulador.</w:t>
      </w:r>
    </w:p>
    <w:p w:rsidR="007E5A30" w:rsidRPr="00F90CC8" w:rsidRDefault="007E5A30" w:rsidP="007E5A30">
      <w:pPr>
        <w:spacing w:after="0" w:line="240" w:lineRule="auto"/>
        <w:jc w:val="both"/>
        <w:rPr>
          <w:rFonts w:ascii="Georgia" w:hAnsi="Georgia" w:cs="Times New Roman"/>
          <w:sz w:val="20"/>
          <w:szCs w:val="20"/>
          <w:lang w:val="es-ES" w:eastAsia="es-ES"/>
        </w:rPr>
      </w:pPr>
    </w:p>
    <w:p w:rsidR="001928B9" w:rsidRDefault="001928B9"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La regidora </w:t>
      </w:r>
      <w:r w:rsidR="007E5A30" w:rsidRPr="00F90CC8">
        <w:rPr>
          <w:rFonts w:ascii="Georgia" w:hAnsi="Georgia" w:cs="Times New Roman"/>
          <w:sz w:val="20"/>
          <w:szCs w:val="20"/>
          <w:lang w:val="es-ES" w:eastAsia="es-ES"/>
        </w:rPr>
        <w:t xml:space="preserve">Laureen </w:t>
      </w:r>
      <w:r>
        <w:rPr>
          <w:rFonts w:ascii="Georgia" w:hAnsi="Georgia" w:cs="Times New Roman"/>
          <w:sz w:val="20"/>
          <w:szCs w:val="20"/>
          <w:lang w:val="es-ES" w:eastAsia="es-ES"/>
        </w:rPr>
        <w:t xml:space="preserve">Bolaños solicita a la Presidencia que </w:t>
      </w:r>
      <w:r w:rsidR="007E5A30" w:rsidRPr="00F90CC8">
        <w:rPr>
          <w:rFonts w:ascii="Georgia" w:hAnsi="Georgia" w:cs="Times New Roman"/>
          <w:sz w:val="20"/>
          <w:szCs w:val="20"/>
          <w:lang w:val="es-ES" w:eastAsia="es-ES"/>
        </w:rPr>
        <w:t>tome en cuenta la permuta que pidió para no estar en</w:t>
      </w:r>
      <w:r>
        <w:rPr>
          <w:rFonts w:ascii="Georgia" w:hAnsi="Georgia" w:cs="Times New Roman"/>
          <w:sz w:val="20"/>
          <w:szCs w:val="20"/>
          <w:lang w:val="es-ES" w:eastAsia="es-ES"/>
        </w:rPr>
        <w:t xml:space="preserve"> la C</w:t>
      </w:r>
      <w:r w:rsidR="007E5A30" w:rsidRPr="00F90CC8">
        <w:rPr>
          <w:rFonts w:ascii="Georgia" w:hAnsi="Georgia" w:cs="Times New Roman"/>
          <w:sz w:val="20"/>
          <w:szCs w:val="20"/>
          <w:lang w:val="es-ES" w:eastAsia="es-ES"/>
        </w:rPr>
        <w:t xml:space="preserve">omisión de </w:t>
      </w:r>
      <w:r>
        <w:rPr>
          <w:rFonts w:ascii="Georgia" w:hAnsi="Georgia" w:cs="Times New Roman"/>
          <w:sz w:val="20"/>
          <w:szCs w:val="20"/>
          <w:lang w:val="es-ES" w:eastAsia="es-ES"/>
        </w:rPr>
        <w:t>N</w:t>
      </w:r>
      <w:r w:rsidR="007E5A30" w:rsidRPr="00F90CC8">
        <w:rPr>
          <w:rFonts w:ascii="Georgia" w:hAnsi="Georgia" w:cs="Times New Roman"/>
          <w:sz w:val="20"/>
          <w:szCs w:val="20"/>
          <w:lang w:val="es-ES" w:eastAsia="es-ES"/>
        </w:rPr>
        <w:t xml:space="preserve">ombramiento </w:t>
      </w:r>
      <w:r>
        <w:rPr>
          <w:rFonts w:ascii="Georgia" w:hAnsi="Georgia" w:cs="Times New Roman"/>
          <w:sz w:val="20"/>
          <w:szCs w:val="20"/>
          <w:lang w:val="es-ES" w:eastAsia="es-ES"/>
        </w:rPr>
        <w:t xml:space="preserve">Especiales </w:t>
      </w:r>
      <w:r w:rsidR="007E5A30" w:rsidRPr="00F90CC8">
        <w:rPr>
          <w:rFonts w:ascii="Georgia" w:hAnsi="Georgia" w:cs="Times New Roman"/>
          <w:sz w:val="20"/>
          <w:szCs w:val="20"/>
          <w:lang w:val="es-ES" w:eastAsia="es-ES"/>
        </w:rPr>
        <w:t xml:space="preserve">del </w:t>
      </w:r>
      <w:r w:rsidRPr="00F90CC8">
        <w:rPr>
          <w:rFonts w:ascii="Georgia" w:hAnsi="Georgia" w:cs="Times New Roman"/>
          <w:sz w:val="20"/>
          <w:szCs w:val="20"/>
          <w:lang w:val="es-ES" w:eastAsia="es-ES"/>
        </w:rPr>
        <w:t>Comité</w:t>
      </w:r>
      <w:r w:rsidR="007E5A30" w:rsidRPr="00F90CC8">
        <w:rPr>
          <w:rFonts w:ascii="Georgia" w:hAnsi="Georgia" w:cs="Times New Roman"/>
          <w:sz w:val="20"/>
          <w:szCs w:val="20"/>
          <w:lang w:val="es-ES" w:eastAsia="es-ES"/>
        </w:rPr>
        <w:t xml:space="preserve"> </w:t>
      </w:r>
      <w:r>
        <w:rPr>
          <w:rFonts w:ascii="Georgia" w:hAnsi="Georgia" w:cs="Times New Roman"/>
          <w:sz w:val="20"/>
          <w:szCs w:val="20"/>
          <w:lang w:val="es-ES" w:eastAsia="es-ES"/>
        </w:rPr>
        <w:t>C</w:t>
      </w:r>
      <w:r w:rsidR="007E5A30" w:rsidRPr="00F90CC8">
        <w:rPr>
          <w:rFonts w:ascii="Georgia" w:hAnsi="Georgia" w:cs="Times New Roman"/>
          <w:sz w:val="20"/>
          <w:szCs w:val="20"/>
          <w:lang w:val="es-ES" w:eastAsia="es-ES"/>
        </w:rPr>
        <w:t xml:space="preserve">antonal y que se lo </w:t>
      </w:r>
      <w:r w:rsidRPr="00F90CC8">
        <w:rPr>
          <w:rFonts w:ascii="Georgia" w:hAnsi="Georgia" w:cs="Times New Roman"/>
          <w:sz w:val="20"/>
          <w:szCs w:val="20"/>
          <w:lang w:val="es-ES" w:eastAsia="es-ES"/>
        </w:rPr>
        <w:t>manifestó</w:t>
      </w:r>
      <w:r w:rsidR="007E5A30" w:rsidRPr="00F90CC8">
        <w:rPr>
          <w:rFonts w:ascii="Georgia" w:hAnsi="Georgia" w:cs="Times New Roman"/>
          <w:sz w:val="20"/>
          <w:szCs w:val="20"/>
          <w:lang w:val="es-ES" w:eastAsia="es-ES"/>
        </w:rPr>
        <w:t xml:space="preserve"> me</w:t>
      </w:r>
      <w:r>
        <w:rPr>
          <w:rFonts w:ascii="Georgia" w:hAnsi="Georgia" w:cs="Times New Roman"/>
          <w:sz w:val="20"/>
          <w:szCs w:val="20"/>
          <w:lang w:val="es-ES" w:eastAsia="es-ES"/>
        </w:rPr>
        <w:t xml:space="preserve">diante </w:t>
      </w:r>
      <w:r w:rsidR="007E5A30" w:rsidRPr="00F90CC8">
        <w:rPr>
          <w:rFonts w:ascii="Georgia" w:hAnsi="Georgia" w:cs="Times New Roman"/>
          <w:sz w:val="20"/>
          <w:szCs w:val="20"/>
          <w:lang w:val="es-ES" w:eastAsia="es-ES"/>
        </w:rPr>
        <w:t>un correo</w:t>
      </w:r>
      <w:r>
        <w:rPr>
          <w:rFonts w:ascii="Georgia" w:hAnsi="Georgia" w:cs="Times New Roman"/>
          <w:sz w:val="20"/>
          <w:szCs w:val="20"/>
          <w:lang w:val="es-ES" w:eastAsia="es-ES"/>
        </w:rPr>
        <w:t>,</w:t>
      </w:r>
      <w:r w:rsidR="007E5A30" w:rsidRPr="00F90CC8">
        <w:rPr>
          <w:rFonts w:ascii="Georgia" w:hAnsi="Georgia" w:cs="Times New Roman"/>
          <w:sz w:val="20"/>
          <w:szCs w:val="20"/>
          <w:lang w:val="es-ES" w:eastAsia="es-ES"/>
        </w:rPr>
        <w:t xml:space="preserve"> en el cual le da las razones </w:t>
      </w:r>
      <w:r>
        <w:rPr>
          <w:rFonts w:ascii="Georgia" w:hAnsi="Georgia" w:cs="Times New Roman"/>
          <w:sz w:val="20"/>
          <w:szCs w:val="20"/>
          <w:lang w:val="es-ES" w:eastAsia="es-ES"/>
        </w:rPr>
        <w:t xml:space="preserve">de su decisión para </w:t>
      </w:r>
      <w:r w:rsidR="007E5A30" w:rsidRPr="00F90CC8">
        <w:rPr>
          <w:rFonts w:ascii="Georgia" w:hAnsi="Georgia" w:cs="Times New Roman"/>
          <w:sz w:val="20"/>
          <w:szCs w:val="20"/>
          <w:lang w:val="es-ES" w:eastAsia="es-ES"/>
        </w:rPr>
        <w:t xml:space="preserve">que lo tome en cuenta. </w:t>
      </w:r>
    </w:p>
    <w:p w:rsidR="001928B9" w:rsidRDefault="001928B9" w:rsidP="007E5A30">
      <w:pPr>
        <w:spacing w:after="0" w:line="240" w:lineRule="auto"/>
        <w:jc w:val="both"/>
        <w:rPr>
          <w:rFonts w:ascii="Georgia" w:hAnsi="Georgia" w:cs="Times New Roman"/>
          <w:sz w:val="20"/>
          <w:szCs w:val="20"/>
          <w:lang w:val="es-ES" w:eastAsia="es-ES"/>
        </w:rPr>
      </w:pPr>
    </w:p>
    <w:p w:rsidR="00CB3674" w:rsidRDefault="00CB3674" w:rsidP="007E5A30">
      <w:pPr>
        <w:spacing w:after="0" w:line="240" w:lineRule="auto"/>
        <w:jc w:val="both"/>
        <w:rPr>
          <w:rFonts w:ascii="Georgia" w:hAnsi="Georgia" w:cs="Times New Roman"/>
          <w:sz w:val="20"/>
          <w:szCs w:val="20"/>
          <w:lang w:val="es-ES" w:eastAsia="es-ES"/>
        </w:rPr>
      </w:pPr>
    </w:p>
    <w:p w:rsidR="00CB3674" w:rsidRDefault="00CB3674" w:rsidP="007E5A30">
      <w:pPr>
        <w:spacing w:after="0" w:line="240" w:lineRule="auto"/>
        <w:jc w:val="both"/>
        <w:rPr>
          <w:rFonts w:ascii="Georgia" w:hAnsi="Georgia" w:cs="Times New Roman"/>
          <w:sz w:val="20"/>
          <w:szCs w:val="20"/>
          <w:lang w:val="es-ES" w:eastAsia="es-ES"/>
        </w:rPr>
      </w:pPr>
    </w:p>
    <w:p w:rsidR="007E5A30" w:rsidRPr="00F90CC8" w:rsidRDefault="001928B9"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La Presidencia señala q</w:t>
      </w:r>
      <w:r w:rsidR="007E5A30" w:rsidRPr="00F90CC8">
        <w:rPr>
          <w:rFonts w:ascii="Georgia" w:hAnsi="Georgia" w:cs="Times New Roman"/>
          <w:sz w:val="20"/>
          <w:szCs w:val="20"/>
          <w:lang w:val="es-ES" w:eastAsia="es-ES"/>
        </w:rPr>
        <w:t>ue lo va a valorar.</w:t>
      </w: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90CC8" w:rsidRDefault="00231300" w:rsidP="007E5A30">
      <w:pPr>
        <w:spacing w:after="0" w:line="240" w:lineRule="auto"/>
        <w:jc w:val="both"/>
        <w:rPr>
          <w:rFonts w:ascii="Georgia" w:hAnsi="Georgia" w:cs="Times New Roman"/>
          <w:sz w:val="20"/>
          <w:szCs w:val="20"/>
          <w:lang w:val="es-ES" w:eastAsia="es-ES"/>
        </w:rPr>
      </w:pPr>
      <w:r w:rsidRPr="00231300">
        <w:rPr>
          <w:rFonts w:ascii="Georgia" w:hAnsi="Georgia" w:cs="Times New Roman"/>
          <w:b/>
          <w:sz w:val="20"/>
          <w:szCs w:val="20"/>
          <w:u w:val="single"/>
          <w:lang w:val="es-ES" w:eastAsia="es-ES"/>
        </w:rPr>
        <w:t>REC.</w:t>
      </w:r>
      <w:r w:rsidR="007E5A30" w:rsidRPr="00F90CC8">
        <w:rPr>
          <w:rFonts w:ascii="Georgia" w:hAnsi="Georgia" w:cs="Times New Roman"/>
          <w:sz w:val="20"/>
          <w:szCs w:val="20"/>
          <w:lang w:val="es-ES" w:eastAsia="es-ES"/>
        </w:rPr>
        <w:t xml:space="preserve"> </w:t>
      </w:r>
      <w:r>
        <w:rPr>
          <w:rFonts w:ascii="Georgia" w:hAnsi="Georgia" w:cs="Times New Roman"/>
          <w:sz w:val="20"/>
          <w:szCs w:val="20"/>
          <w:lang w:val="es-ES" w:eastAsia="es-ES"/>
        </w:rPr>
        <w:t>La Presidencia decreta un receso a</w:t>
      </w:r>
      <w:r w:rsidR="007E5A30" w:rsidRPr="00F90CC8">
        <w:rPr>
          <w:rFonts w:ascii="Georgia" w:hAnsi="Georgia" w:cs="Times New Roman"/>
          <w:sz w:val="20"/>
          <w:szCs w:val="20"/>
          <w:lang w:val="es-ES" w:eastAsia="es-ES"/>
        </w:rPr>
        <w:t xml:space="preserve"> partir de las 7:38 p.m. y se reinicia</w:t>
      </w:r>
      <w:r>
        <w:rPr>
          <w:rFonts w:ascii="Georgia" w:hAnsi="Georgia" w:cs="Times New Roman"/>
          <w:sz w:val="20"/>
          <w:szCs w:val="20"/>
          <w:lang w:val="es-ES" w:eastAsia="es-ES"/>
        </w:rPr>
        <w:t xml:space="preserve"> la Sesión del Concejo al ser las </w:t>
      </w:r>
      <w:r w:rsidR="007E5A30" w:rsidRPr="00F90CC8">
        <w:rPr>
          <w:rFonts w:ascii="Georgia" w:hAnsi="Georgia" w:cs="Times New Roman"/>
          <w:sz w:val="20"/>
          <w:szCs w:val="20"/>
          <w:lang w:val="es-ES" w:eastAsia="es-ES"/>
        </w:rPr>
        <w:t xml:space="preserve">7:45 p.m.  </w:t>
      </w:r>
    </w:p>
    <w:p w:rsidR="007E5A30" w:rsidRPr="007E5A30" w:rsidRDefault="007E5A30" w:rsidP="007E5A30">
      <w:pPr>
        <w:spacing w:after="0" w:line="240" w:lineRule="auto"/>
        <w:jc w:val="both"/>
        <w:rPr>
          <w:rFonts w:ascii="Georgia" w:hAnsi="Georgia" w:cs="Times New Roman"/>
          <w:sz w:val="16"/>
          <w:szCs w:val="16"/>
          <w:lang w:val="es-ES" w:eastAsia="es-ES"/>
        </w:rPr>
      </w:pPr>
    </w:p>
    <w:p w:rsidR="007E5A30" w:rsidRPr="007E5A30" w:rsidRDefault="007E5A30" w:rsidP="007E5A30">
      <w:pPr>
        <w:spacing w:after="0" w:line="240" w:lineRule="auto"/>
        <w:jc w:val="both"/>
        <w:rPr>
          <w:rFonts w:ascii="Georgia" w:hAnsi="Georgia"/>
          <w:b/>
          <w:color w:val="31849B"/>
          <w:sz w:val="28"/>
          <w:szCs w:val="28"/>
          <w:lang w:eastAsia="es-ES"/>
        </w:rPr>
      </w:pPr>
      <w:r w:rsidRPr="007E5A30">
        <w:rPr>
          <w:rFonts w:ascii="Georgia" w:hAnsi="Georgia"/>
          <w:b/>
          <w:color w:val="31849B"/>
          <w:sz w:val="28"/>
          <w:szCs w:val="28"/>
          <w:lang w:eastAsia="es-ES"/>
        </w:rPr>
        <w:t xml:space="preserve">ARTÍCULO IV:            JURAMENTACIÓN </w:t>
      </w:r>
    </w:p>
    <w:p w:rsidR="007E5A30" w:rsidRPr="007E5A30" w:rsidRDefault="007E5A30" w:rsidP="007E5A30">
      <w:pPr>
        <w:spacing w:after="0" w:line="240" w:lineRule="auto"/>
        <w:jc w:val="both"/>
        <w:rPr>
          <w:rFonts w:ascii="Georgia" w:hAnsi="Georgia" w:cs="Times New Roman"/>
          <w:sz w:val="16"/>
          <w:szCs w:val="16"/>
          <w:lang w:val="es-ES" w:eastAsia="es-ES"/>
        </w:rPr>
      </w:pPr>
    </w:p>
    <w:p w:rsidR="007E5A30" w:rsidRPr="00F90CC8" w:rsidRDefault="007E5A30" w:rsidP="007E5A30">
      <w:pPr>
        <w:pStyle w:val="Prrafodelista"/>
        <w:numPr>
          <w:ilvl w:val="0"/>
          <w:numId w:val="6"/>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 xml:space="preserve">Juramentación de los miembros del Comité Cantonal de Deportes y Recreación. </w:t>
      </w:r>
    </w:p>
    <w:p w:rsidR="007E5A30" w:rsidRPr="00F90CC8" w:rsidRDefault="007E5A30" w:rsidP="007E5A30">
      <w:pPr>
        <w:pStyle w:val="Prrafodelista"/>
        <w:spacing w:after="0" w:line="240" w:lineRule="auto"/>
        <w:jc w:val="both"/>
        <w:rPr>
          <w:rFonts w:ascii="Georgia" w:hAnsi="Georgia" w:cs="Times New Roman"/>
          <w:sz w:val="20"/>
          <w:szCs w:val="20"/>
          <w:lang w:val="es-ES" w:eastAsia="es-ES"/>
        </w:rPr>
      </w:pPr>
    </w:p>
    <w:p w:rsidR="007E5A30" w:rsidRPr="00F90CC8" w:rsidRDefault="007E5A30" w:rsidP="007E5A30">
      <w:pPr>
        <w:pStyle w:val="Prrafodelista"/>
        <w:numPr>
          <w:ilvl w:val="0"/>
          <w:numId w:val="5"/>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 xml:space="preserve">Jonathan Ramírez </w:t>
      </w:r>
    </w:p>
    <w:p w:rsidR="007E5A30" w:rsidRPr="00F90CC8" w:rsidRDefault="007E5A30" w:rsidP="007E5A30">
      <w:pPr>
        <w:pStyle w:val="Prrafodelista"/>
        <w:numPr>
          <w:ilvl w:val="0"/>
          <w:numId w:val="5"/>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Francisco Garita</w:t>
      </w:r>
    </w:p>
    <w:p w:rsidR="007E5A30" w:rsidRPr="00F90CC8" w:rsidRDefault="007E5A30" w:rsidP="007E5A30">
      <w:pPr>
        <w:pStyle w:val="Prrafodelista"/>
        <w:numPr>
          <w:ilvl w:val="0"/>
          <w:numId w:val="5"/>
        </w:numPr>
        <w:spacing w:after="0" w:line="240" w:lineRule="auto"/>
        <w:jc w:val="both"/>
        <w:rPr>
          <w:rFonts w:ascii="Georgia" w:hAnsi="Georgia" w:cs="Times New Roman"/>
          <w:sz w:val="20"/>
          <w:szCs w:val="20"/>
          <w:lang w:val="es-ES" w:eastAsia="es-ES"/>
        </w:rPr>
      </w:pPr>
      <w:r w:rsidRPr="00F90CC8">
        <w:rPr>
          <w:rFonts w:ascii="Georgia" w:hAnsi="Georgia" w:cs="Times New Roman"/>
          <w:sz w:val="20"/>
          <w:szCs w:val="20"/>
          <w:lang w:val="es-ES" w:eastAsia="es-ES"/>
        </w:rPr>
        <w:t>Ivannia  Ramírez</w:t>
      </w:r>
    </w:p>
    <w:p w:rsidR="007E5A30" w:rsidRPr="00F90CC8" w:rsidRDefault="007E5A30" w:rsidP="007E5A30">
      <w:pPr>
        <w:pStyle w:val="Prrafodelista"/>
        <w:spacing w:after="0" w:line="240" w:lineRule="auto"/>
        <w:ind w:left="1080"/>
        <w:jc w:val="both"/>
        <w:rPr>
          <w:rFonts w:ascii="Georgia" w:hAnsi="Georgia" w:cs="Times New Roman"/>
          <w:sz w:val="20"/>
          <w:szCs w:val="20"/>
          <w:lang w:val="es-ES" w:eastAsia="es-ES"/>
        </w:rPr>
      </w:pPr>
    </w:p>
    <w:p w:rsidR="007E5A30" w:rsidRPr="00231300" w:rsidRDefault="00231300" w:rsidP="007E5A30">
      <w:pPr>
        <w:spacing w:after="0" w:line="240" w:lineRule="auto"/>
        <w:jc w:val="both"/>
        <w:rPr>
          <w:rFonts w:ascii="Georgia" w:hAnsi="Georgia" w:cs="Times New Roman"/>
          <w:b/>
          <w:sz w:val="20"/>
          <w:szCs w:val="20"/>
          <w:u w:val="single"/>
          <w:lang w:val="es-ES" w:eastAsia="es-ES"/>
        </w:rPr>
      </w:pPr>
      <w:r w:rsidRPr="00231300">
        <w:rPr>
          <w:rFonts w:ascii="Georgia" w:hAnsi="Georgia" w:cs="Times New Roman"/>
          <w:b/>
          <w:u w:val="single"/>
          <w:lang w:val="es-ES" w:eastAsia="es-ES"/>
        </w:rPr>
        <w:t>ALT.NO.1.</w:t>
      </w:r>
      <w:r w:rsidRPr="00231300">
        <w:rPr>
          <w:rFonts w:ascii="Georgia" w:hAnsi="Georgia" w:cs="Times New Roman"/>
          <w:b/>
          <w:lang w:val="es-ES" w:eastAsia="es-ES"/>
        </w:rPr>
        <w:t xml:space="preserve"> </w:t>
      </w:r>
      <w:r w:rsidRPr="00231300">
        <w:rPr>
          <w:rFonts w:ascii="Georgia" w:hAnsi="Georgia" w:cs="Times New Roman"/>
          <w:b/>
          <w:u w:val="single"/>
          <w:lang w:val="es-ES" w:eastAsia="es-ES"/>
        </w:rPr>
        <w:t>SE ACUERDA POR MAYORÍA:</w:t>
      </w:r>
      <w:r>
        <w:rPr>
          <w:rFonts w:ascii="Georgia" w:hAnsi="Georgia" w:cs="Times New Roman"/>
          <w:sz w:val="20"/>
          <w:szCs w:val="20"/>
          <w:lang w:val="es-ES" w:eastAsia="es-ES"/>
        </w:rPr>
        <w:t xml:space="preserve"> Alterar el orden del día para incluir en la juramentación a la señora Hannia Vega Arias, miembra del Comité Cantonal de Deportes y Recreación de Heredia. </w:t>
      </w:r>
      <w:r w:rsidRPr="00231300">
        <w:rPr>
          <w:rFonts w:ascii="Georgia" w:hAnsi="Georgia" w:cs="Times New Roman"/>
          <w:b/>
          <w:sz w:val="20"/>
          <w:szCs w:val="20"/>
          <w:u w:val="single"/>
          <w:lang w:val="es-ES" w:eastAsia="es-ES"/>
        </w:rPr>
        <w:t>ACUERDO DEFINITIVAMENTE APROBADO.</w:t>
      </w:r>
    </w:p>
    <w:p w:rsidR="00231300" w:rsidRPr="00231300" w:rsidRDefault="00231300" w:rsidP="007E5A30">
      <w:pPr>
        <w:spacing w:after="0" w:line="240" w:lineRule="auto"/>
        <w:jc w:val="both"/>
        <w:rPr>
          <w:rFonts w:ascii="Georgia" w:hAnsi="Georgia" w:cs="Times New Roman"/>
          <w:b/>
          <w:sz w:val="20"/>
          <w:szCs w:val="20"/>
          <w:u w:val="single"/>
          <w:lang w:val="es-ES" w:eastAsia="es-ES"/>
        </w:rPr>
      </w:pPr>
    </w:p>
    <w:p w:rsidR="007E5A30" w:rsidRDefault="00231300"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Los regidores </w:t>
      </w:r>
      <w:r w:rsidR="007E5A30" w:rsidRPr="00F90CC8">
        <w:rPr>
          <w:rFonts w:ascii="Georgia" w:hAnsi="Georgia" w:cs="Times New Roman"/>
          <w:sz w:val="20"/>
          <w:szCs w:val="20"/>
          <w:lang w:val="es-ES" w:eastAsia="es-ES"/>
        </w:rPr>
        <w:t>Nelson</w:t>
      </w:r>
      <w:r>
        <w:rPr>
          <w:rFonts w:ascii="Georgia" w:hAnsi="Georgia" w:cs="Times New Roman"/>
          <w:sz w:val="20"/>
          <w:szCs w:val="20"/>
          <w:lang w:val="es-ES" w:eastAsia="es-ES"/>
        </w:rPr>
        <w:t xml:space="preserve"> Rivas Solís, Laureen Bolaños Quesada y David León Ramírez votan negativamente. </w:t>
      </w:r>
    </w:p>
    <w:p w:rsidR="00C23211" w:rsidRPr="00F90CC8" w:rsidRDefault="00C23211" w:rsidP="007E5A30">
      <w:pPr>
        <w:spacing w:after="0" w:line="240" w:lineRule="auto"/>
        <w:jc w:val="both"/>
        <w:rPr>
          <w:rFonts w:ascii="Georgia" w:hAnsi="Georgia" w:cs="Times New Roman"/>
          <w:sz w:val="20"/>
          <w:szCs w:val="20"/>
          <w:lang w:val="es-ES" w:eastAsia="es-ES"/>
        </w:rPr>
      </w:pPr>
    </w:p>
    <w:p w:rsidR="007E5A30" w:rsidRPr="00F90CC8" w:rsidRDefault="001928B9" w:rsidP="007E5A30">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La regidora </w:t>
      </w:r>
      <w:r w:rsidR="007E5A30" w:rsidRPr="00F90CC8">
        <w:rPr>
          <w:rFonts w:ascii="Georgia" w:hAnsi="Georgia" w:cs="Times New Roman"/>
          <w:sz w:val="20"/>
          <w:szCs w:val="20"/>
          <w:lang w:val="es-ES" w:eastAsia="es-ES"/>
        </w:rPr>
        <w:t xml:space="preserve">Laureen </w:t>
      </w:r>
      <w:r>
        <w:rPr>
          <w:rFonts w:ascii="Georgia" w:hAnsi="Georgia" w:cs="Times New Roman"/>
          <w:sz w:val="20"/>
          <w:szCs w:val="20"/>
          <w:lang w:val="es-ES" w:eastAsia="es-ES"/>
        </w:rPr>
        <w:t xml:space="preserve">Bolaños </w:t>
      </w:r>
      <w:r w:rsidR="007E5A30" w:rsidRPr="00F90CC8">
        <w:rPr>
          <w:rFonts w:ascii="Georgia" w:hAnsi="Georgia" w:cs="Times New Roman"/>
          <w:sz w:val="20"/>
          <w:szCs w:val="20"/>
          <w:lang w:val="es-ES" w:eastAsia="es-ES"/>
        </w:rPr>
        <w:t>aclara que vota negativ</w:t>
      </w:r>
      <w:r>
        <w:rPr>
          <w:rFonts w:ascii="Georgia" w:hAnsi="Georgia" w:cs="Times New Roman"/>
          <w:sz w:val="20"/>
          <w:szCs w:val="20"/>
          <w:lang w:val="es-ES" w:eastAsia="es-ES"/>
        </w:rPr>
        <w:t xml:space="preserve">amente </w:t>
      </w:r>
      <w:r w:rsidR="007E5A30" w:rsidRPr="00F90CC8">
        <w:rPr>
          <w:rFonts w:ascii="Georgia" w:hAnsi="Georgia" w:cs="Times New Roman"/>
          <w:sz w:val="20"/>
          <w:szCs w:val="20"/>
          <w:lang w:val="es-ES" w:eastAsia="es-ES"/>
        </w:rPr>
        <w:t xml:space="preserve"> porq</w:t>
      </w:r>
      <w:r>
        <w:rPr>
          <w:rFonts w:ascii="Georgia" w:hAnsi="Georgia" w:cs="Times New Roman"/>
          <w:sz w:val="20"/>
          <w:szCs w:val="20"/>
          <w:lang w:val="es-ES" w:eastAsia="es-ES"/>
        </w:rPr>
        <w:t>ue</w:t>
      </w:r>
      <w:r w:rsidR="007E5A30" w:rsidRPr="00F90CC8">
        <w:rPr>
          <w:rFonts w:ascii="Georgia" w:hAnsi="Georgia" w:cs="Times New Roman"/>
          <w:sz w:val="20"/>
          <w:szCs w:val="20"/>
          <w:lang w:val="es-ES" w:eastAsia="es-ES"/>
        </w:rPr>
        <w:t xml:space="preserve"> todavía no ha llegado el inf</w:t>
      </w:r>
      <w:r>
        <w:rPr>
          <w:rFonts w:ascii="Georgia" w:hAnsi="Georgia" w:cs="Times New Roman"/>
          <w:sz w:val="20"/>
          <w:szCs w:val="20"/>
          <w:lang w:val="es-ES" w:eastAsia="es-ES"/>
        </w:rPr>
        <w:t>orme</w:t>
      </w:r>
      <w:r w:rsidR="007E5A30" w:rsidRPr="00F90CC8">
        <w:rPr>
          <w:rFonts w:ascii="Georgia" w:hAnsi="Georgia" w:cs="Times New Roman"/>
          <w:sz w:val="20"/>
          <w:szCs w:val="20"/>
          <w:lang w:val="es-ES" w:eastAsia="es-ES"/>
        </w:rPr>
        <w:t xml:space="preserve"> donde se ratifica el otro mi</w:t>
      </w:r>
      <w:r>
        <w:rPr>
          <w:rFonts w:ascii="Georgia" w:hAnsi="Georgia" w:cs="Times New Roman"/>
          <w:sz w:val="20"/>
          <w:szCs w:val="20"/>
          <w:lang w:val="es-ES" w:eastAsia="es-ES"/>
        </w:rPr>
        <w:t xml:space="preserve">embro </w:t>
      </w:r>
      <w:r w:rsidR="007E5A30" w:rsidRPr="00F90CC8">
        <w:rPr>
          <w:rFonts w:ascii="Georgia" w:hAnsi="Georgia" w:cs="Times New Roman"/>
          <w:sz w:val="20"/>
          <w:szCs w:val="20"/>
          <w:lang w:val="es-ES" w:eastAsia="es-ES"/>
        </w:rPr>
        <w:t xml:space="preserve">del </w:t>
      </w:r>
      <w:r>
        <w:rPr>
          <w:rFonts w:ascii="Georgia" w:hAnsi="Georgia" w:cs="Times New Roman"/>
          <w:sz w:val="20"/>
          <w:szCs w:val="20"/>
          <w:lang w:val="es-ES" w:eastAsia="es-ES"/>
        </w:rPr>
        <w:t>C</w:t>
      </w:r>
      <w:r w:rsidR="007E5A30" w:rsidRPr="00F90CC8">
        <w:rPr>
          <w:rFonts w:ascii="Georgia" w:hAnsi="Georgia" w:cs="Times New Roman"/>
          <w:sz w:val="20"/>
          <w:szCs w:val="20"/>
          <w:lang w:val="es-ES" w:eastAsia="es-ES"/>
        </w:rPr>
        <w:t>omité</w:t>
      </w:r>
      <w:r>
        <w:rPr>
          <w:rFonts w:ascii="Georgia" w:hAnsi="Georgia" w:cs="Times New Roman"/>
          <w:sz w:val="20"/>
          <w:szCs w:val="20"/>
          <w:lang w:val="es-ES" w:eastAsia="es-ES"/>
        </w:rPr>
        <w:t xml:space="preserve"> Cantonal y</w:t>
      </w:r>
      <w:r w:rsidR="007E5A30" w:rsidRPr="00F90CC8">
        <w:rPr>
          <w:rFonts w:ascii="Georgia" w:hAnsi="Georgia" w:cs="Times New Roman"/>
          <w:sz w:val="20"/>
          <w:szCs w:val="20"/>
          <w:lang w:val="es-ES" w:eastAsia="es-ES"/>
        </w:rPr>
        <w:t xml:space="preserve"> en vista que no pueden sesionar</w:t>
      </w:r>
      <w:r>
        <w:rPr>
          <w:rFonts w:ascii="Georgia" w:hAnsi="Georgia" w:cs="Times New Roman"/>
          <w:sz w:val="20"/>
          <w:szCs w:val="20"/>
          <w:lang w:val="es-ES" w:eastAsia="es-ES"/>
        </w:rPr>
        <w:t xml:space="preserve">, por un tema de </w:t>
      </w:r>
      <w:r w:rsidR="007E5A30" w:rsidRPr="00F90CC8">
        <w:rPr>
          <w:rFonts w:ascii="Georgia" w:hAnsi="Georgia" w:cs="Times New Roman"/>
          <w:sz w:val="20"/>
          <w:szCs w:val="20"/>
          <w:lang w:val="es-ES" w:eastAsia="es-ES"/>
        </w:rPr>
        <w:t>igu</w:t>
      </w:r>
      <w:r>
        <w:rPr>
          <w:rFonts w:ascii="Georgia" w:hAnsi="Georgia" w:cs="Times New Roman"/>
          <w:sz w:val="20"/>
          <w:szCs w:val="20"/>
          <w:lang w:val="es-ES" w:eastAsia="es-ES"/>
        </w:rPr>
        <w:t>a</w:t>
      </w:r>
      <w:r w:rsidR="007E5A30" w:rsidRPr="00F90CC8">
        <w:rPr>
          <w:rFonts w:ascii="Georgia" w:hAnsi="Georgia" w:cs="Times New Roman"/>
          <w:sz w:val="20"/>
          <w:szCs w:val="20"/>
          <w:lang w:val="es-ES" w:eastAsia="es-ES"/>
        </w:rPr>
        <w:t>l</w:t>
      </w:r>
      <w:r>
        <w:rPr>
          <w:rFonts w:ascii="Georgia" w:hAnsi="Georgia" w:cs="Times New Roman"/>
          <w:sz w:val="20"/>
          <w:szCs w:val="20"/>
          <w:lang w:val="es-ES" w:eastAsia="es-ES"/>
        </w:rPr>
        <w:t>dad</w:t>
      </w:r>
      <w:r w:rsidR="007E5A30" w:rsidRPr="00F90CC8">
        <w:rPr>
          <w:rFonts w:ascii="Georgia" w:hAnsi="Georgia" w:cs="Times New Roman"/>
          <w:sz w:val="20"/>
          <w:szCs w:val="20"/>
          <w:lang w:val="es-ES" w:eastAsia="es-ES"/>
        </w:rPr>
        <w:t xml:space="preserve"> y oportunidad justifica su voto, para que de igual forma se juramenten los dos miembros faltantes.</w:t>
      </w: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B39BC" w:rsidRDefault="00FB39BC" w:rsidP="007E5A30">
      <w:pPr>
        <w:spacing w:after="0" w:line="240" w:lineRule="auto"/>
        <w:jc w:val="both"/>
        <w:rPr>
          <w:rFonts w:ascii="Georgia" w:hAnsi="Georgia" w:cs="Times New Roman"/>
          <w:b/>
          <w:sz w:val="20"/>
          <w:szCs w:val="20"/>
          <w:lang w:eastAsia="es-ES"/>
        </w:rPr>
      </w:pPr>
      <w:r w:rsidRPr="00FB39BC">
        <w:rPr>
          <w:rFonts w:ascii="Georgia" w:hAnsi="Georgia" w:cs="Times New Roman"/>
          <w:b/>
          <w:sz w:val="20"/>
          <w:szCs w:val="20"/>
          <w:lang w:val="es-ES" w:eastAsia="es-ES"/>
        </w:rPr>
        <w:t xml:space="preserve">// SEGUIDAMENTE LA PRESIDENCIA PROCEDE A JURAMENTAR A LOS SEÑORES JONATHAN RAMÍREZ CALDERÓN CÉDULA </w:t>
      </w:r>
      <w:r w:rsidRPr="00FB39BC">
        <w:rPr>
          <w:rFonts w:ascii="Georgia" w:hAnsi="Georgia" w:cs="Times New Roman"/>
          <w:b/>
          <w:sz w:val="20"/>
          <w:szCs w:val="20"/>
          <w:lang w:eastAsia="es-ES"/>
        </w:rPr>
        <w:t xml:space="preserve">4-0177-0489 </w:t>
      </w:r>
      <w:r w:rsidRPr="00FB39BC">
        <w:rPr>
          <w:rFonts w:ascii="Georgia" w:hAnsi="Georgia" w:cs="Times New Roman"/>
          <w:b/>
          <w:sz w:val="20"/>
          <w:szCs w:val="20"/>
          <w:lang w:val="es-ES" w:eastAsia="es-ES"/>
        </w:rPr>
        <w:t xml:space="preserve">Y FRANCISCO GARITA VÍCHEZ CÉDULA </w:t>
      </w:r>
      <w:r w:rsidRPr="00FB39BC">
        <w:rPr>
          <w:rFonts w:ascii="Georgia" w:hAnsi="Georgia" w:cs="Times New Roman"/>
          <w:b/>
          <w:sz w:val="20"/>
          <w:szCs w:val="20"/>
          <w:lang w:eastAsia="es-ES"/>
        </w:rPr>
        <w:t>4-01010746</w:t>
      </w:r>
      <w:r w:rsidRPr="00FB39BC">
        <w:rPr>
          <w:rFonts w:ascii="Georgia" w:hAnsi="Georgia" w:cs="Times New Roman"/>
          <w:b/>
          <w:sz w:val="20"/>
          <w:szCs w:val="20"/>
          <w:lang w:val="es-ES" w:eastAsia="es-ES"/>
        </w:rPr>
        <w:t xml:space="preserve">, LA SEÑORITA </w:t>
      </w:r>
      <w:r w:rsidRPr="00FB39BC">
        <w:rPr>
          <w:rFonts w:ascii="Georgia" w:hAnsi="Georgia"/>
          <w:b/>
          <w:sz w:val="20"/>
          <w:szCs w:val="20"/>
        </w:rPr>
        <w:t>IVANNIA RAMÍREZ RAMÍREZ</w:t>
      </w:r>
      <w:r w:rsidRPr="00FB39BC">
        <w:rPr>
          <w:rFonts w:ascii="Georgia" w:hAnsi="Georgia" w:cs="Times New Roman"/>
          <w:b/>
          <w:sz w:val="20"/>
          <w:szCs w:val="20"/>
          <w:lang w:eastAsia="es-ES"/>
        </w:rPr>
        <w:t xml:space="preserve"> CÉDULA 4-0176-0382 Y LA SEÑORA HANNIA VEGA ARIAS CÉDULA 4-0101-1357 COMO MIEMBROS DEL COMITÉ CABNTONAL DE DEPORTES Y RECREACIÓN DE HEREDIA, QUIENES QUEDAN DEBIDAMENTE JURAMENTADOS. </w:t>
      </w: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B39BC" w:rsidRDefault="00FB39BC" w:rsidP="007E5A30">
      <w:pPr>
        <w:spacing w:after="0" w:line="240" w:lineRule="auto"/>
        <w:jc w:val="both"/>
        <w:rPr>
          <w:rFonts w:ascii="Georgia" w:hAnsi="Georgia" w:cs="Times New Roman"/>
          <w:b/>
          <w:sz w:val="20"/>
          <w:szCs w:val="20"/>
          <w:lang w:val="es-ES" w:eastAsia="es-ES"/>
        </w:rPr>
      </w:pPr>
      <w:r w:rsidRPr="00FB39BC">
        <w:rPr>
          <w:rFonts w:ascii="Georgia" w:hAnsi="Georgia" w:cs="Times New Roman"/>
          <w:b/>
          <w:u w:val="single"/>
          <w:lang w:val="es-ES" w:eastAsia="es-ES"/>
        </w:rPr>
        <w:t>ALT.NO.2.</w:t>
      </w:r>
      <w:r w:rsidRPr="00FB39BC">
        <w:rPr>
          <w:rFonts w:ascii="Georgia" w:hAnsi="Georgia" w:cs="Times New Roman"/>
          <w:b/>
          <w:lang w:val="es-ES" w:eastAsia="es-ES"/>
        </w:rPr>
        <w:t xml:space="preserve"> </w:t>
      </w:r>
      <w:r w:rsidRPr="00FB39BC">
        <w:rPr>
          <w:rFonts w:ascii="Georgia" w:hAnsi="Georgia" w:cs="Times New Roman"/>
          <w:b/>
          <w:u w:val="single"/>
          <w:lang w:val="es-ES" w:eastAsia="es-ES"/>
        </w:rPr>
        <w:t>SE ACUERDA POR UNANIMIDAD</w:t>
      </w:r>
      <w:r w:rsidRPr="00FB39BC">
        <w:rPr>
          <w:rFonts w:ascii="Georgia" w:hAnsi="Georgia" w:cs="Times New Roman"/>
          <w:u w:val="single"/>
          <w:lang w:val="es-ES" w:eastAsia="es-ES"/>
        </w:rPr>
        <w:t>:</w:t>
      </w:r>
      <w:r>
        <w:rPr>
          <w:rFonts w:ascii="Georgia" w:hAnsi="Georgia" w:cs="Times New Roman"/>
          <w:sz w:val="20"/>
          <w:szCs w:val="20"/>
          <w:lang w:val="es-ES" w:eastAsia="es-ES"/>
        </w:rPr>
        <w:t xml:space="preserve"> alterar el orden del día, p</w:t>
      </w:r>
      <w:r w:rsidR="007E5A30" w:rsidRPr="00F90CC8">
        <w:rPr>
          <w:rFonts w:ascii="Georgia" w:hAnsi="Georgia" w:cs="Times New Roman"/>
          <w:sz w:val="20"/>
          <w:szCs w:val="20"/>
          <w:lang w:val="es-ES" w:eastAsia="es-ES"/>
        </w:rPr>
        <w:t>ara juramentar</w:t>
      </w:r>
      <w:r>
        <w:rPr>
          <w:rFonts w:ascii="Georgia" w:hAnsi="Georgia" w:cs="Times New Roman"/>
          <w:sz w:val="20"/>
          <w:szCs w:val="20"/>
          <w:lang w:val="es-ES" w:eastAsia="es-ES"/>
        </w:rPr>
        <w:t xml:space="preserve"> a un </w:t>
      </w:r>
      <w:r w:rsidR="007E5A30" w:rsidRPr="00F90CC8">
        <w:rPr>
          <w:rFonts w:ascii="Georgia" w:hAnsi="Georgia" w:cs="Times New Roman"/>
          <w:sz w:val="20"/>
          <w:szCs w:val="20"/>
          <w:lang w:val="es-ES" w:eastAsia="es-ES"/>
        </w:rPr>
        <w:t xml:space="preserve">miembro </w:t>
      </w:r>
      <w:r>
        <w:rPr>
          <w:rFonts w:ascii="Georgia" w:hAnsi="Georgia" w:cs="Times New Roman"/>
          <w:sz w:val="20"/>
          <w:szCs w:val="20"/>
          <w:lang w:val="es-ES" w:eastAsia="es-ES"/>
        </w:rPr>
        <w:t>de la Junta de Educación de la E</w:t>
      </w:r>
      <w:r w:rsidR="007E5A30" w:rsidRPr="00F90CC8">
        <w:rPr>
          <w:rFonts w:ascii="Georgia" w:hAnsi="Georgia" w:cs="Times New Roman"/>
          <w:sz w:val="20"/>
          <w:szCs w:val="20"/>
          <w:lang w:val="es-ES" w:eastAsia="es-ES"/>
        </w:rPr>
        <w:t>scuela Nuevo horizonte.</w:t>
      </w:r>
      <w:r>
        <w:rPr>
          <w:rFonts w:ascii="Georgia" w:hAnsi="Georgia" w:cs="Times New Roman"/>
          <w:sz w:val="20"/>
          <w:szCs w:val="20"/>
          <w:lang w:val="es-ES" w:eastAsia="es-ES"/>
        </w:rPr>
        <w:t xml:space="preserve"> </w:t>
      </w:r>
      <w:r w:rsidRPr="00FB39BC">
        <w:rPr>
          <w:rFonts w:ascii="Georgia" w:hAnsi="Georgia" w:cs="Times New Roman"/>
          <w:b/>
          <w:sz w:val="20"/>
          <w:szCs w:val="20"/>
          <w:lang w:val="es-ES" w:eastAsia="es-ES"/>
        </w:rPr>
        <w:t>ACUERDO DEFINITIVAMENTE APROBADO.</w:t>
      </w:r>
    </w:p>
    <w:p w:rsidR="007E5A30" w:rsidRPr="00F90CC8" w:rsidRDefault="007E5A30" w:rsidP="007E5A30">
      <w:pPr>
        <w:spacing w:after="0" w:line="240" w:lineRule="auto"/>
        <w:jc w:val="both"/>
        <w:rPr>
          <w:rFonts w:ascii="Georgia" w:hAnsi="Georgia" w:cs="Times New Roman"/>
          <w:sz w:val="20"/>
          <w:szCs w:val="20"/>
          <w:lang w:val="es-ES" w:eastAsia="es-ES"/>
        </w:rPr>
      </w:pPr>
    </w:p>
    <w:p w:rsidR="007E5A30" w:rsidRPr="00FB39BC" w:rsidRDefault="00FB39BC" w:rsidP="007E5A30">
      <w:pPr>
        <w:spacing w:after="0" w:line="240" w:lineRule="auto"/>
        <w:jc w:val="both"/>
        <w:rPr>
          <w:rFonts w:ascii="Georgia" w:hAnsi="Georgia" w:cs="Times New Roman"/>
          <w:b/>
          <w:sz w:val="16"/>
          <w:szCs w:val="16"/>
          <w:lang w:val="es-ES" w:eastAsia="es-ES"/>
        </w:rPr>
      </w:pPr>
      <w:r w:rsidRPr="00FB39BC">
        <w:rPr>
          <w:rFonts w:ascii="Georgia" w:hAnsi="Georgia" w:cs="Times New Roman"/>
          <w:b/>
          <w:sz w:val="20"/>
          <w:szCs w:val="20"/>
          <w:lang w:val="es-ES" w:eastAsia="es-ES"/>
        </w:rPr>
        <w:t>// SEGUIDAMENTE LA PRESIDENCIA PROCEDE A JURAMENTAR A LA JOVEN  KARLA PRISCILA HERRERA CALDERON CÉDULA 1-1344-0942 COMO MIEMBRA DE LA JUNTA DE EDUCACIÓN DE LA ESCUELA NUEVO HORIZONTE, QUIÉN QUEDA DEBIDAMENTE JURAMENTADA.</w:t>
      </w:r>
    </w:p>
    <w:p w:rsidR="007E5A30" w:rsidRDefault="007E5A30" w:rsidP="007E5A30">
      <w:pPr>
        <w:spacing w:after="0" w:line="240" w:lineRule="auto"/>
        <w:jc w:val="both"/>
        <w:rPr>
          <w:rFonts w:ascii="Verdana" w:hAnsi="Verdana" w:cs="Times New Roman"/>
          <w:sz w:val="16"/>
          <w:szCs w:val="16"/>
          <w:lang w:val="es-ES" w:eastAsia="es-ES"/>
        </w:rPr>
      </w:pPr>
    </w:p>
    <w:p w:rsidR="007E5A30" w:rsidRPr="004058EC" w:rsidRDefault="007E5A30" w:rsidP="004058EC">
      <w:pPr>
        <w:spacing w:after="0" w:line="240" w:lineRule="auto"/>
        <w:jc w:val="both"/>
        <w:rPr>
          <w:rFonts w:ascii="Georgia" w:hAnsi="Georgia"/>
          <w:b/>
          <w:color w:val="31849B"/>
          <w:sz w:val="28"/>
          <w:szCs w:val="28"/>
          <w:lang w:eastAsia="es-ES"/>
        </w:rPr>
      </w:pPr>
      <w:r w:rsidRPr="004058EC">
        <w:rPr>
          <w:rFonts w:ascii="Georgia" w:hAnsi="Georgia"/>
          <w:b/>
          <w:color w:val="31849B"/>
          <w:sz w:val="28"/>
          <w:szCs w:val="28"/>
          <w:lang w:eastAsia="es-ES"/>
        </w:rPr>
        <w:t>ARTÍCULO V:            CORRESPONDENCIA</w:t>
      </w:r>
    </w:p>
    <w:p w:rsidR="007E5A30" w:rsidRPr="004058EC" w:rsidRDefault="007E5A30" w:rsidP="004058EC">
      <w:pPr>
        <w:pStyle w:val="Prrafodelista"/>
        <w:spacing w:after="0" w:line="240" w:lineRule="auto"/>
        <w:jc w:val="both"/>
        <w:rPr>
          <w:rFonts w:ascii="Georgia" w:hAnsi="Georgia"/>
          <w:sz w:val="16"/>
          <w:szCs w:val="16"/>
          <w:lang w:val="es-ES"/>
        </w:rPr>
      </w:pPr>
    </w:p>
    <w:p w:rsidR="007E5A30" w:rsidRPr="004058EC" w:rsidRDefault="007E5A30" w:rsidP="004058EC">
      <w:pPr>
        <w:pStyle w:val="Prrafodelista"/>
        <w:numPr>
          <w:ilvl w:val="0"/>
          <w:numId w:val="7"/>
        </w:numPr>
        <w:spacing w:after="0"/>
        <w:jc w:val="both"/>
        <w:rPr>
          <w:rFonts w:ascii="Georgia" w:hAnsi="Georgia"/>
          <w:sz w:val="20"/>
          <w:szCs w:val="20"/>
          <w:lang w:val="en-US" w:eastAsia="es-ES"/>
        </w:rPr>
      </w:pPr>
      <w:r w:rsidRPr="004058EC">
        <w:rPr>
          <w:rFonts w:ascii="Georgia" w:hAnsi="Georgia"/>
          <w:sz w:val="20"/>
          <w:szCs w:val="20"/>
          <w:lang w:val="en-US" w:eastAsia="es-ES"/>
        </w:rPr>
        <w:t>Manrique Zúñiga Gamboa</w:t>
      </w:r>
    </w:p>
    <w:p w:rsidR="007E5A30" w:rsidRPr="004058EC" w:rsidRDefault="007E5A30" w:rsidP="004058EC">
      <w:pPr>
        <w:pStyle w:val="Prrafodelista"/>
        <w:spacing w:after="0"/>
        <w:jc w:val="both"/>
        <w:rPr>
          <w:rFonts w:ascii="Georgia" w:hAnsi="Georgia"/>
          <w:sz w:val="20"/>
          <w:szCs w:val="20"/>
        </w:rPr>
      </w:pPr>
      <w:r w:rsidRPr="004058EC">
        <w:rPr>
          <w:rFonts w:ascii="Georgia" w:hAnsi="Georgia"/>
          <w:sz w:val="20"/>
          <w:szCs w:val="20"/>
          <w:lang w:eastAsia="es-ES"/>
        </w:rPr>
        <w:t xml:space="preserve">Asunto: Solicitud de permiso para realizar Ferias artesanales y Culturales en el Parque Nicolás Ulloa los días 16 al 26 de junio de 9:00 am a 11:00 pm e y del 30 de noviembre al 12 de diciembre de 9:00 am a 11:00 pm. </w:t>
      </w:r>
      <w:hyperlink r:id="rId10">
        <w:r w:rsidRPr="004058EC">
          <w:rPr>
            <w:rStyle w:val="EnlacedeInternet"/>
            <w:rFonts w:ascii="Georgia" w:hAnsi="Georgia"/>
            <w:b/>
            <w:color w:val="31849B"/>
            <w:sz w:val="20"/>
            <w:szCs w:val="20"/>
            <w:lang w:val="es-ES"/>
          </w:rPr>
          <w:t>cruzrojaheredia@hotmail.com</w:t>
        </w:r>
      </w:hyperlink>
      <w:r w:rsidRPr="00F72C6E">
        <w:rPr>
          <w:rFonts w:ascii="Georgia" w:hAnsi="Georgia"/>
          <w:sz w:val="20"/>
          <w:szCs w:val="20"/>
          <w:lang w:eastAsia="es-ES"/>
        </w:rPr>
        <w:t xml:space="preserve"> </w:t>
      </w:r>
      <w:r w:rsidRPr="004058EC">
        <w:rPr>
          <w:rFonts w:ascii="Georgia" w:hAnsi="Georgia"/>
          <w:b/>
          <w:color w:val="ED7D31" w:themeColor="accent2"/>
          <w:sz w:val="20"/>
          <w:szCs w:val="20"/>
          <w:lang w:val="es-ES"/>
        </w:rPr>
        <w:t>N° 177-17</w:t>
      </w:r>
    </w:p>
    <w:p w:rsidR="007E5A30" w:rsidRPr="004058EC" w:rsidRDefault="007E5A30" w:rsidP="004058EC">
      <w:pPr>
        <w:pStyle w:val="Prrafodelista"/>
        <w:spacing w:after="0" w:line="240" w:lineRule="auto"/>
        <w:jc w:val="both"/>
        <w:rPr>
          <w:rFonts w:ascii="Georgia" w:hAnsi="Georgia"/>
          <w:b/>
          <w:color w:val="FF0000"/>
          <w:sz w:val="20"/>
          <w:szCs w:val="20"/>
          <w:u w:val="single"/>
        </w:rPr>
      </w:pPr>
    </w:p>
    <w:p w:rsidR="007E5A30" w:rsidRPr="00F34E5C" w:rsidRDefault="00F34E5C" w:rsidP="00F34E5C">
      <w:pPr>
        <w:spacing w:after="0"/>
        <w:jc w:val="both"/>
        <w:rPr>
          <w:rFonts w:ascii="Georgia" w:hAnsi="Georgia"/>
          <w:b/>
          <w:color w:val="000000" w:themeColor="text1"/>
          <w:sz w:val="20"/>
          <w:szCs w:val="20"/>
        </w:rPr>
      </w:pPr>
      <w:r w:rsidRPr="00F34E5C">
        <w:rPr>
          <w:rFonts w:ascii="Georgia" w:hAnsi="Georgia"/>
          <w:b/>
          <w:color w:val="000000" w:themeColor="text1"/>
          <w:sz w:val="20"/>
          <w:szCs w:val="20"/>
        </w:rPr>
        <w:t xml:space="preserve">// ANALIZADA LA SOLICITUD QUE PRESENTA EL SEÑOR </w:t>
      </w:r>
      <w:r w:rsidRPr="00F34E5C">
        <w:rPr>
          <w:rFonts w:ascii="Georgia" w:hAnsi="Georgia"/>
          <w:b/>
          <w:color w:val="000000" w:themeColor="text1"/>
          <w:sz w:val="20"/>
          <w:szCs w:val="20"/>
          <w:lang w:eastAsia="es-ES"/>
        </w:rPr>
        <w:t xml:space="preserve">MANRIQUE ZÚÑIGA GAMBOA – ADMINISTRADOR  DEL COMITÉ AUXILIAR DE LA CRUZ ROJA EN HEREDIA, SE ACUERDA POR UNANIMIDAD: APROBAR EL  PERMISO PARA REALIZAR FERIAS ARTESANALES Y CULTURALES EN EL PARQUE NICOLÁS ULLOA LOS DÍAS DEL 16 AL 26 DE JUNIO DEL 2017 DE LAS 9:00 A.M. A LAS 11:00 P.M. Y DEL 30 DE NOVIEMBRE AL 12 DE DICIEMBRE DEL 2017  DE LAS 9:00 A.M. A LAS 11:00 P.M.  SE INSTALARÁN TOLDOS PARA ARTESANÍAS EN MADERA, BARRO, CUERO, PRENDAS DE VESTIR, DOS PUESTOS DE COMIDA TRADICIONALES, PUESTO DE FRUTAS Y DE DULCES, UN JUEGO DE HABILIDAD MANUAL PERMITIDO POR LEY Y JUEGO DE INSERTAR ARGOLLAS. LOS TOLDOS SERÁN UNIFORMES, COLOR BLANCO DE MUY BUENA PRESENTACIÓN. NO SE DETONARÁ PÓLVORA  NI SE VENDERÁ LICOR. </w:t>
      </w:r>
      <w:r w:rsidRPr="00F34E5C">
        <w:rPr>
          <w:rFonts w:ascii="Georgia" w:hAnsi="Georgia"/>
          <w:b/>
          <w:color w:val="000000" w:themeColor="text1"/>
          <w:sz w:val="20"/>
          <w:szCs w:val="20"/>
        </w:rPr>
        <w:t>ACUERDO DEFINITIVAMENTE APROBADO.</w:t>
      </w:r>
    </w:p>
    <w:p w:rsidR="007E5A30" w:rsidRPr="004058EC" w:rsidRDefault="007E5A30" w:rsidP="004058EC">
      <w:pPr>
        <w:pStyle w:val="Prrafodelista"/>
        <w:spacing w:after="0" w:line="240" w:lineRule="auto"/>
        <w:jc w:val="both"/>
        <w:rPr>
          <w:rFonts w:ascii="Georgia" w:hAnsi="Georgia"/>
          <w:b/>
          <w:color w:val="FF0000"/>
          <w:sz w:val="20"/>
          <w:szCs w:val="20"/>
          <w:u w:val="single"/>
        </w:rPr>
      </w:pPr>
    </w:p>
    <w:p w:rsidR="007E5A30" w:rsidRPr="004058EC" w:rsidRDefault="007E5A30" w:rsidP="004058EC">
      <w:pPr>
        <w:pStyle w:val="Prrafodelista"/>
        <w:numPr>
          <w:ilvl w:val="0"/>
          <w:numId w:val="7"/>
        </w:numPr>
        <w:spacing w:after="0"/>
        <w:jc w:val="both"/>
        <w:rPr>
          <w:rFonts w:ascii="Georgia" w:hAnsi="Georgia"/>
          <w:sz w:val="20"/>
          <w:szCs w:val="20"/>
          <w:lang w:val="en-US" w:eastAsia="es-ES"/>
        </w:rPr>
      </w:pPr>
      <w:r w:rsidRPr="004058EC">
        <w:rPr>
          <w:rFonts w:ascii="Georgia" w:hAnsi="Georgia"/>
          <w:sz w:val="20"/>
          <w:szCs w:val="20"/>
          <w:lang w:val="en-US" w:eastAsia="es-ES"/>
        </w:rPr>
        <w:t>Walter Arce Ulate</w:t>
      </w:r>
    </w:p>
    <w:p w:rsidR="00F34E5C" w:rsidRDefault="007E5A30" w:rsidP="00CB3674">
      <w:pPr>
        <w:pStyle w:val="Prrafodelista"/>
        <w:spacing w:after="0"/>
        <w:jc w:val="both"/>
        <w:rPr>
          <w:rFonts w:ascii="Georgia" w:hAnsi="Georgia"/>
          <w:b/>
          <w:color w:val="ED7D31" w:themeColor="accent2"/>
          <w:sz w:val="20"/>
          <w:szCs w:val="20"/>
          <w:lang w:val="es-ES"/>
        </w:rPr>
      </w:pPr>
      <w:r w:rsidRPr="004058EC">
        <w:rPr>
          <w:rFonts w:ascii="Georgia" w:hAnsi="Georgia"/>
          <w:sz w:val="20"/>
          <w:szCs w:val="20"/>
          <w:lang w:eastAsia="es-ES"/>
        </w:rPr>
        <w:t>Asunto: Solicitud de permiso para realizar feria para celebrar los festejos p</w:t>
      </w:r>
      <w:r w:rsidR="00F34E5C">
        <w:rPr>
          <w:rFonts w:ascii="Georgia" w:hAnsi="Georgia"/>
          <w:sz w:val="20"/>
          <w:szCs w:val="20"/>
          <w:lang w:eastAsia="es-ES"/>
        </w:rPr>
        <w:t>atronales</w:t>
      </w:r>
      <w:r w:rsidRPr="004058EC">
        <w:rPr>
          <w:rFonts w:ascii="Georgia" w:hAnsi="Georgia"/>
          <w:sz w:val="20"/>
          <w:szCs w:val="20"/>
          <w:lang w:eastAsia="es-ES"/>
        </w:rPr>
        <w:t xml:space="preserve"> del 28 de julio al 15 de agosto en el Parque de los Ángeles de 9:00 am a 11:00 pm</w:t>
      </w:r>
      <w:r w:rsidRPr="004058EC">
        <w:rPr>
          <w:rFonts w:ascii="Georgia" w:hAnsi="Georgia"/>
          <w:b/>
          <w:color w:val="31849B"/>
          <w:sz w:val="20"/>
          <w:szCs w:val="20"/>
          <w:lang w:val="es-ES"/>
        </w:rPr>
        <w:t xml:space="preserve">. </w:t>
      </w:r>
      <w:hyperlink r:id="rId11">
        <w:r w:rsidRPr="004058EC">
          <w:rPr>
            <w:rStyle w:val="EnlacedeInternet"/>
            <w:rFonts w:ascii="Georgia" w:hAnsi="Georgia"/>
            <w:b/>
            <w:color w:val="31849B"/>
            <w:sz w:val="20"/>
            <w:szCs w:val="20"/>
            <w:lang w:val="es-ES"/>
          </w:rPr>
          <w:t>losangeles-heredia@arquisanjose.org</w:t>
        </w:r>
      </w:hyperlink>
      <w:r w:rsidRPr="004058EC">
        <w:rPr>
          <w:rFonts w:ascii="Georgia" w:hAnsi="Georgia"/>
          <w:b/>
          <w:color w:val="31849B"/>
          <w:sz w:val="20"/>
          <w:szCs w:val="20"/>
          <w:lang w:val="es-ES"/>
        </w:rPr>
        <w:t>.</w:t>
      </w:r>
      <w:r w:rsidRPr="00F34E5C">
        <w:rPr>
          <w:rFonts w:ascii="Georgia" w:hAnsi="Georgia"/>
          <w:sz w:val="20"/>
          <w:szCs w:val="20"/>
          <w:lang w:eastAsia="es-ES"/>
        </w:rPr>
        <w:t xml:space="preserve"> </w:t>
      </w:r>
      <w:r w:rsidRPr="004058EC">
        <w:rPr>
          <w:rFonts w:ascii="Georgia" w:hAnsi="Georgia"/>
          <w:b/>
          <w:color w:val="ED7D31" w:themeColor="accent2"/>
          <w:sz w:val="20"/>
          <w:szCs w:val="20"/>
          <w:lang w:val="es-ES"/>
        </w:rPr>
        <w:t>N° 178</w:t>
      </w:r>
    </w:p>
    <w:p w:rsidR="00CB3674" w:rsidRDefault="00CB3674" w:rsidP="00CB3674">
      <w:pPr>
        <w:pStyle w:val="Prrafodelista"/>
        <w:spacing w:after="0"/>
        <w:jc w:val="both"/>
        <w:rPr>
          <w:rFonts w:ascii="Georgia" w:hAnsi="Georgia"/>
          <w:b/>
          <w:color w:val="ED7D31" w:themeColor="accent2"/>
          <w:sz w:val="20"/>
          <w:szCs w:val="20"/>
          <w:lang w:val="es-ES"/>
        </w:rPr>
      </w:pPr>
    </w:p>
    <w:p w:rsidR="00CB3674" w:rsidRPr="00CB3674" w:rsidRDefault="00CB3674" w:rsidP="00CB3674">
      <w:pPr>
        <w:pStyle w:val="Prrafodelista"/>
        <w:spacing w:after="0"/>
        <w:jc w:val="both"/>
        <w:rPr>
          <w:rFonts w:ascii="Georgia" w:hAnsi="Georgia"/>
          <w:sz w:val="20"/>
          <w:szCs w:val="20"/>
        </w:rPr>
      </w:pPr>
    </w:p>
    <w:p w:rsidR="007E5A30" w:rsidRPr="000F0C98" w:rsidRDefault="000F0C98" w:rsidP="000F0C98">
      <w:pPr>
        <w:spacing w:after="0"/>
        <w:jc w:val="both"/>
        <w:rPr>
          <w:rFonts w:ascii="Georgia" w:hAnsi="Georgia"/>
          <w:b/>
          <w:sz w:val="20"/>
          <w:szCs w:val="20"/>
          <w:lang w:val="es-ES"/>
        </w:rPr>
      </w:pPr>
      <w:r w:rsidRPr="000F0C98">
        <w:rPr>
          <w:rFonts w:ascii="Georgia" w:hAnsi="Georgia"/>
          <w:b/>
          <w:sz w:val="20"/>
          <w:szCs w:val="20"/>
        </w:rPr>
        <w:t>// ANALIZADA LA SOLICITUD QUE PRESENTA</w:t>
      </w:r>
      <w:r w:rsidRPr="000F0C98">
        <w:rPr>
          <w:rFonts w:ascii="Georgia" w:hAnsi="Georgia"/>
          <w:b/>
          <w:sz w:val="20"/>
          <w:szCs w:val="20"/>
          <w:lang w:eastAsia="es-ES"/>
        </w:rPr>
        <w:t xml:space="preserve"> EL SEÑOR WALTER ARCE ULATE – CURA PÁRROCO DE LA PARROQUIA NUESTRA SEÑORA DE LOS ÁNGELES, SE ACUERDA POR UNANIMIDAD: APROBAR EL  PERMISO PARA REALIZAR FERIA PARA CELEBRAR LOS FESTEJOS PATRONALES EN HONOR A LA SEÑORA DE LOS ÄNGELES  DEL 28 DE JULIO AL 15 DE AGOSTO EN EL ÁREA DEL PARQUE DE LOS ÁNGELES DE HEREDIA DE 9:00 AM A 11:00 PM</w:t>
      </w:r>
      <w:r w:rsidRPr="000F0C98">
        <w:rPr>
          <w:rFonts w:ascii="Georgia" w:hAnsi="Georgia"/>
          <w:b/>
          <w:sz w:val="20"/>
          <w:szCs w:val="20"/>
          <w:lang w:val="es-ES"/>
        </w:rPr>
        <w:t xml:space="preserve">. SE INSTALARÁN VARIOS PUESTOS DE COMIDA TRADICIONALES, 3 PUESTOS DE DUCLCES, VARIOS TOLDOS DE ARTESANÍAS EN MADERAS, BISUTERÍA,ARTÍCULOS EN BARRO Y CUERO, PRENDAS DE VESTIR, JUGUETES, UN TOLDO DE JUEGO DE HABILIDAD MANUAL Y DE INSERTAR ARGOLLAS PERMITIDAS POR LEY.   NO SE </w:t>
      </w:r>
      <w:r w:rsidRPr="000F0C98">
        <w:rPr>
          <w:rFonts w:ascii="Georgia" w:hAnsi="Georgia"/>
          <w:b/>
          <w:sz w:val="20"/>
          <w:szCs w:val="20"/>
          <w:lang w:eastAsia="es-ES"/>
        </w:rPr>
        <w:t>NO SE DETONARÁ PÓLVORA  NI SE VENDERÁN BEBIDAS ALCOHÓLICAS, ADEMPAS NO SE INSTALARN TARIMAS DE NINGÚN TIPO NI CARRUSELES.  S</w:t>
      </w:r>
      <w:r w:rsidRPr="000F0C98">
        <w:rPr>
          <w:rFonts w:ascii="Georgia" w:hAnsi="Georgia"/>
          <w:b/>
          <w:sz w:val="20"/>
          <w:szCs w:val="20"/>
          <w:lang w:val="es-ES"/>
        </w:rPr>
        <w:t>E ALEGRARÁ EL AMBIENTE CON ACTIVIDADES CULTURALES DE CIMARRONA Y MASCARADAS. ACUERDO DEFINITIVAMENTE APROBADO.</w:t>
      </w:r>
    </w:p>
    <w:p w:rsidR="00F34E5C" w:rsidRPr="004058EC" w:rsidRDefault="00F34E5C" w:rsidP="004058EC">
      <w:pPr>
        <w:pStyle w:val="Prrafodelista"/>
        <w:jc w:val="both"/>
        <w:rPr>
          <w:rFonts w:ascii="Georgia" w:hAnsi="Georgia"/>
          <w:sz w:val="20"/>
          <w:szCs w:val="20"/>
          <w:lang w:val="es-ES"/>
        </w:rPr>
      </w:pPr>
    </w:p>
    <w:p w:rsidR="007E5A30" w:rsidRPr="004058EC" w:rsidRDefault="007E5A30" w:rsidP="004058EC">
      <w:pPr>
        <w:pStyle w:val="Prrafodelista"/>
        <w:numPr>
          <w:ilvl w:val="0"/>
          <w:numId w:val="7"/>
        </w:numPr>
        <w:spacing w:after="0"/>
        <w:jc w:val="both"/>
        <w:rPr>
          <w:rFonts w:ascii="Georgia" w:hAnsi="Georgia"/>
          <w:sz w:val="20"/>
          <w:szCs w:val="20"/>
          <w:lang w:eastAsia="es-ES"/>
        </w:rPr>
      </w:pPr>
      <w:r w:rsidRPr="004058EC">
        <w:rPr>
          <w:rFonts w:ascii="Georgia" w:hAnsi="Georgia"/>
          <w:sz w:val="20"/>
          <w:szCs w:val="20"/>
          <w:lang w:eastAsia="es-ES"/>
        </w:rPr>
        <w:t>MBA. José Manuel Ulate – Alcalde Municipal</w:t>
      </w:r>
    </w:p>
    <w:p w:rsidR="007E5A30" w:rsidRDefault="007E5A30" w:rsidP="00CB3674">
      <w:pPr>
        <w:pStyle w:val="Prrafodelista"/>
        <w:spacing w:after="0" w:line="240" w:lineRule="auto"/>
        <w:jc w:val="both"/>
        <w:rPr>
          <w:rFonts w:ascii="Georgia" w:hAnsi="Georgia"/>
          <w:b/>
          <w:color w:val="ED7D31" w:themeColor="accent2"/>
          <w:sz w:val="20"/>
          <w:szCs w:val="20"/>
          <w:lang w:val="es-ES"/>
        </w:rPr>
      </w:pPr>
      <w:r w:rsidRPr="004058EC">
        <w:rPr>
          <w:rFonts w:ascii="Georgia" w:hAnsi="Georgia"/>
          <w:sz w:val="20"/>
          <w:szCs w:val="20"/>
          <w:lang w:eastAsia="es-ES"/>
        </w:rPr>
        <w:t xml:space="preserve">Asunto: Remite SST-290-2017, referente a solicitud de la sociedad Waterlilly INC S.A sobre donación de terreno para que se construya una calle pública que permita conexión y mejore el fluido vehicular entre la Valencia y Lagunilla. </w:t>
      </w:r>
      <w:r w:rsidRPr="004058EC">
        <w:rPr>
          <w:rFonts w:ascii="Georgia" w:hAnsi="Georgia"/>
          <w:b/>
          <w:color w:val="31849B"/>
          <w:sz w:val="20"/>
          <w:szCs w:val="20"/>
          <w:lang w:val="es-ES"/>
        </w:rPr>
        <w:t>AMH-528-2017</w:t>
      </w:r>
      <w:r w:rsidRPr="004058EC">
        <w:rPr>
          <w:rFonts w:ascii="Georgia" w:hAnsi="Georgia"/>
          <w:sz w:val="20"/>
          <w:szCs w:val="20"/>
          <w:lang w:eastAsia="es-ES"/>
        </w:rPr>
        <w:t xml:space="preserve"> </w:t>
      </w:r>
      <w:r w:rsidRPr="004058EC">
        <w:rPr>
          <w:rFonts w:ascii="Georgia" w:hAnsi="Georgia"/>
          <w:b/>
          <w:color w:val="ED7D31" w:themeColor="accent2"/>
          <w:sz w:val="20"/>
          <w:szCs w:val="20"/>
          <w:lang w:val="es-ES"/>
        </w:rPr>
        <w:t>N° 121</w:t>
      </w:r>
    </w:p>
    <w:p w:rsidR="00CB3674" w:rsidRPr="00CB3674" w:rsidRDefault="00CB3674" w:rsidP="00CB3674">
      <w:pPr>
        <w:pStyle w:val="Prrafodelista"/>
        <w:spacing w:after="0" w:line="240" w:lineRule="auto"/>
        <w:jc w:val="both"/>
        <w:rPr>
          <w:rFonts w:ascii="Georgia" w:hAnsi="Georgia"/>
          <w:b/>
          <w:color w:val="ED7D31" w:themeColor="accent2"/>
          <w:sz w:val="20"/>
          <w:szCs w:val="20"/>
          <w:lang w:val="es-ES"/>
        </w:rPr>
      </w:pPr>
    </w:p>
    <w:p w:rsidR="000F0C98" w:rsidRPr="00D738D0" w:rsidRDefault="00D738D0" w:rsidP="000F0C98">
      <w:pPr>
        <w:rPr>
          <w:rFonts w:ascii="Georgia" w:eastAsiaTheme="minorEastAsia" w:hAnsi="Georgia"/>
          <w:sz w:val="20"/>
          <w:szCs w:val="20"/>
          <w:u w:val="single"/>
          <w:lang w:eastAsia="es-CR"/>
        </w:rPr>
      </w:pPr>
      <w:r w:rsidRPr="00D738D0">
        <w:rPr>
          <w:rFonts w:ascii="Georgia" w:eastAsiaTheme="minorEastAsia" w:hAnsi="Georgia"/>
          <w:sz w:val="20"/>
          <w:szCs w:val="20"/>
          <w:u w:val="single"/>
          <w:lang w:eastAsia="es-CR"/>
        </w:rPr>
        <w:t xml:space="preserve">Texto del documento </w:t>
      </w:r>
      <w:r w:rsidR="000F0C98" w:rsidRPr="00D738D0">
        <w:rPr>
          <w:rFonts w:ascii="Georgia" w:eastAsiaTheme="minorEastAsia" w:hAnsi="Georgia"/>
          <w:sz w:val="20"/>
          <w:szCs w:val="20"/>
          <w:u w:val="single"/>
          <w:lang w:eastAsia="es-CR"/>
        </w:rPr>
        <w:t>AMH-0528-2017</w:t>
      </w:r>
    </w:p>
    <w:p w:rsidR="000F0C98" w:rsidRPr="00D738D0" w:rsidRDefault="000F0C98" w:rsidP="00D738D0">
      <w:pPr>
        <w:spacing w:after="200" w:line="276" w:lineRule="auto"/>
        <w:ind w:left="567" w:right="283"/>
        <w:jc w:val="both"/>
        <w:rPr>
          <w:rFonts w:ascii="Georgia" w:eastAsiaTheme="minorEastAsia" w:hAnsi="Georgia" w:cstheme="minorHAnsi"/>
          <w:i/>
          <w:sz w:val="20"/>
          <w:szCs w:val="20"/>
          <w:lang w:eastAsia="es-CR"/>
        </w:rPr>
      </w:pPr>
      <w:r w:rsidRPr="00D738D0">
        <w:rPr>
          <w:rFonts w:ascii="Georgia" w:eastAsiaTheme="minorEastAsia" w:hAnsi="Georgia" w:cs="Tahoma"/>
          <w:i/>
          <w:sz w:val="20"/>
          <w:szCs w:val="20"/>
          <w:lang w:eastAsia="es-CR"/>
        </w:rPr>
        <w:t xml:space="preserve">Asunto tramite Doc-121 Oficio SCM-425-2017 del 20 de marzo del 2017, sesión 074-2017, remite solicitud de la Sociedad Waterlilly INC S.A, referente a la donación de terreno para que se construya una calle publica que permite conexión y mejora de fluido vehicular entre la valencia y Lagunilla. </w:t>
      </w:r>
    </w:p>
    <w:p w:rsidR="00D738D0" w:rsidRPr="00CB3674" w:rsidRDefault="000F0C98" w:rsidP="00CB3674">
      <w:pPr>
        <w:spacing w:line="276" w:lineRule="auto"/>
        <w:ind w:left="567" w:right="283"/>
        <w:jc w:val="both"/>
        <w:rPr>
          <w:rFonts w:ascii="Georgia" w:eastAsia="Times New Roman" w:hAnsi="Georgia" w:cstheme="minorHAnsi"/>
          <w:i/>
          <w:sz w:val="20"/>
          <w:szCs w:val="20"/>
          <w:lang w:val="es-MX" w:eastAsia="es-ES"/>
        </w:rPr>
      </w:pPr>
      <w:r w:rsidRPr="00D738D0">
        <w:rPr>
          <w:rFonts w:ascii="Georgia" w:eastAsiaTheme="minorEastAsia" w:hAnsi="Georgia" w:cs="Tahoma"/>
          <w:i/>
          <w:sz w:val="20"/>
          <w:szCs w:val="20"/>
          <w:lang w:val="es-MX" w:eastAsia="es-CR"/>
        </w:rPr>
        <w:t>Atendiendo solicitud del Concejo y para fines correspondientes anexo copia del oficio          SST-290-2017, suscrito por la Licda. Hellen Bonilla Gutierrez-Jefe de Sección de servicios Tributarios, donde emite el informe al respecto. Anexo reporte del est</w:t>
      </w:r>
      <w:r w:rsidR="00CB3674">
        <w:rPr>
          <w:rFonts w:ascii="Georgia" w:eastAsiaTheme="minorEastAsia" w:hAnsi="Georgia" w:cs="Tahoma"/>
          <w:i/>
          <w:sz w:val="20"/>
          <w:szCs w:val="20"/>
          <w:lang w:val="es-MX" w:eastAsia="es-CR"/>
        </w:rPr>
        <w:t xml:space="preserve">ado de cuenta. </w:t>
      </w:r>
    </w:p>
    <w:p w:rsidR="000F0C98" w:rsidRPr="00D738D0" w:rsidRDefault="00D738D0" w:rsidP="000F0C98">
      <w:pPr>
        <w:jc w:val="both"/>
        <w:rPr>
          <w:rFonts w:ascii="Georgia" w:eastAsia="Times New Roman" w:hAnsi="Georgia" w:cs="Times New Roman"/>
          <w:sz w:val="20"/>
          <w:szCs w:val="20"/>
          <w:u w:val="single"/>
          <w:lang w:eastAsia="es-CR"/>
        </w:rPr>
      </w:pPr>
      <w:r w:rsidRPr="00D738D0">
        <w:rPr>
          <w:rFonts w:ascii="Georgia" w:eastAsia="Times New Roman" w:hAnsi="Georgia" w:cs="Times New Roman"/>
          <w:sz w:val="20"/>
          <w:szCs w:val="20"/>
          <w:u w:val="single"/>
          <w:lang w:eastAsia="es-CR"/>
        </w:rPr>
        <w:t xml:space="preserve">Texto del documento </w:t>
      </w:r>
      <w:r w:rsidR="000F0C98" w:rsidRPr="00D738D0">
        <w:rPr>
          <w:rFonts w:ascii="Georgia" w:eastAsia="Times New Roman" w:hAnsi="Georgia" w:cs="Times New Roman"/>
          <w:sz w:val="20"/>
          <w:szCs w:val="20"/>
          <w:u w:val="single"/>
          <w:lang w:eastAsia="es-CR"/>
        </w:rPr>
        <w:t xml:space="preserve">SST-0290-2017 </w:t>
      </w:r>
      <w:r w:rsidRPr="00D738D0">
        <w:rPr>
          <w:rFonts w:ascii="Georgia" w:eastAsia="Times New Roman" w:hAnsi="Georgia" w:cs="Times New Roman"/>
          <w:sz w:val="20"/>
          <w:szCs w:val="20"/>
          <w:u w:val="single"/>
          <w:lang w:eastAsia="es-CR"/>
        </w:rPr>
        <w:t xml:space="preserve"> suscrito por la Licda. Hellen Bonilla – Jefe Servicios Tributarios.</w:t>
      </w:r>
    </w:p>
    <w:p w:rsidR="000F0C98" w:rsidRPr="00D738D0" w:rsidRDefault="000F0C98" w:rsidP="00D738D0">
      <w:pPr>
        <w:ind w:left="567" w:right="283"/>
        <w:jc w:val="both"/>
        <w:rPr>
          <w:rFonts w:ascii="Georgia" w:eastAsia="Times New Roman" w:hAnsi="Georgia" w:cs="Times New Roman"/>
          <w:i/>
          <w:sz w:val="20"/>
          <w:szCs w:val="20"/>
          <w:lang w:eastAsia="es-CR"/>
        </w:rPr>
      </w:pPr>
      <w:r w:rsidRPr="00D738D0">
        <w:rPr>
          <w:rFonts w:ascii="Georgia" w:eastAsia="Times New Roman" w:hAnsi="Georgia" w:cs="Times New Roman"/>
          <w:i/>
          <w:sz w:val="20"/>
          <w:szCs w:val="20"/>
          <w:lang w:eastAsia="es-CR"/>
        </w:rPr>
        <w:t xml:space="preserve">He recibido oficio SCM-425-2017 en el cual se traslada solicitud de la Sociedad  Waterlilly S.A. sobre donación de terreno para que se construya una calle pública que permita conexión y mejora del fluido vehicular entre la Valencia y  Lagunilla.  </w:t>
      </w:r>
    </w:p>
    <w:p w:rsidR="000F0C98" w:rsidRPr="00D738D0" w:rsidRDefault="000F0C98" w:rsidP="00D738D0">
      <w:pPr>
        <w:ind w:left="567" w:right="283"/>
        <w:jc w:val="both"/>
        <w:rPr>
          <w:rFonts w:ascii="Georgia" w:eastAsia="Times New Roman" w:hAnsi="Georgia" w:cs="Times New Roman"/>
          <w:i/>
          <w:sz w:val="20"/>
          <w:szCs w:val="20"/>
          <w:lang w:eastAsia="es-CR"/>
        </w:rPr>
      </w:pPr>
      <w:r w:rsidRPr="00D738D0">
        <w:rPr>
          <w:rFonts w:ascii="Georgia" w:eastAsia="Times New Roman" w:hAnsi="Georgia" w:cs="Times New Roman"/>
          <w:i/>
          <w:sz w:val="20"/>
          <w:szCs w:val="20"/>
          <w:lang w:eastAsia="es-CR"/>
        </w:rPr>
        <w:t>En atención a su consulta me permito indicarle  que la razón social  WATERLILY INC. S.A. cédula jurídica número 3-101-344663, se encuentra al día al II Trimestre del 2017 por los conceptos de Impuesto de Bienes Inmuebles, Servicio de mantenimiento de parques, obras y ornato y servicio de  Recolección de Basura Comercial 1.</w:t>
      </w:r>
    </w:p>
    <w:p w:rsidR="007E5A30" w:rsidRPr="006D2125" w:rsidRDefault="001928B9" w:rsidP="00D738D0">
      <w:pPr>
        <w:pStyle w:val="Prrafodelista"/>
        <w:ind w:left="0"/>
        <w:jc w:val="both"/>
        <w:rPr>
          <w:rFonts w:ascii="Georgia" w:hAnsi="Georgia"/>
          <w:sz w:val="20"/>
          <w:szCs w:val="20"/>
          <w:lang w:val="es-ES"/>
        </w:rPr>
      </w:pPr>
      <w:r w:rsidRPr="006D2125">
        <w:rPr>
          <w:rFonts w:ascii="Georgia" w:hAnsi="Georgia"/>
          <w:sz w:val="20"/>
          <w:szCs w:val="20"/>
          <w:lang w:val="es-ES"/>
        </w:rPr>
        <w:t xml:space="preserve">El señor </w:t>
      </w:r>
      <w:r w:rsidR="007E5A30" w:rsidRPr="006D2125">
        <w:rPr>
          <w:rFonts w:ascii="Georgia" w:hAnsi="Georgia"/>
          <w:sz w:val="20"/>
          <w:szCs w:val="20"/>
          <w:lang w:val="es-ES"/>
        </w:rPr>
        <w:t xml:space="preserve">Alcalde </w:t>
      </w:r>
      <w:r w:rsidRPr="006D2125">
        <w:rPr>
          <w:rFonts w:ascii="Georgia" w:hAnsi="Georgia"/>
          <w:sz w:val="20"/>
          <w:szCs w:val="20"/>
          <w:lang w:val="es-ES"/>
        </w:rPr>
        <w:t xml:space="preserve">le </w:t>
      </w:r>
      <w:r w:rsidR="007E5A30" w:rsidRPr="006D2125">
        <w:rPr>
          <w:rFonts w:ascii="Georgia" w:hAnsi="Georgia"/>
          <w:sz w:val="20"/>
          <w:szCs w:val="20"/>
          <w:lang w:val="es-ES"/>
        </w:rPr>
        <w:t>agradece a</w:t>
      </w:r>
      <w:r w:rsidRPr="006D2125">
        <w:rPr>
          <w:rFonts w:ascii="Georgia" w:hAnsi="Georgia"/>
          <w:sz w:val="20"/>
          <w:szCs w:val="20"/>
          <w:lang w:val="es-ES"/>
        </w:rPr>
        <w:t>l regidor Á</w:t>
      </w:r>
      <w:r w:rsidR="007E5A30" w:rsidRPr="006D2125">
        <w:rPr>
          <w:rFonts w:ascii="Georgia" w:hAnsi="Georgia"/>
          <w:sz w:val="20"/>
          <w:szCs w:val="20"/>
          <w:lang w:val="es-ES"/>
        </w:rPr>
        <w:t xml:space="preserve">lvaro </w:t>
      </w:r>
      <w:r w:rsidRPr="006D2125">
        <w:rPr>
          <w:rFonts w:ascii="Georgia" w:hAnsi="Georgia"/>
          <w:sz w:val="20"/>
          <w:szCs w:val="20"/>
          <w:lang w:val="es-ES"/>
        </w:rPr>
        <w:t xml:space="preserve">Rodríguez </w:t>
      </w:r>
      <w:r w:rsidR="007E5A30" w:rsidRPr="006D2125">
        <w:rPr>
          <w:rFonts w:ascii="Georgia" w:hAnsi="Georgia"/>
          <w:sz w:val="20"/>
          <w:szCs w:val="20"/>
          <w:lang w:val="es-ES"/>
        </w:rPr>
        <w:t xml:space="preserve">que le ayudo con </w:t>
      </w:r>
      <w:r w:rsidRPr="006D2125">
        <w:rPr>
          <w:rFonts w:ascii="Georgia" w:hAnsi="Georgia"/>
          <w:sz w:val="20"/>
          <w:szCs w:val="20"/>
          <w:lang w:val="es-ES"/>
        </w:rPr>
        <w:t>el ICE</w:t>
      </w:r>
      <w:r w:rsidR="007E5A30" w:rsidRPr="006D2125">
        <w:rPr>
          <w:rFonts w:ascii="Georgia" w:hAnsi="Georgia"/>
          <w:sz w:val="20"/>
          <w:szCs w:val="20"/>
          <w:lang w:val="es-ES"/>
        </w:rPr>
        <w:t xml:space="preserve"> para </w:t>
      </w:r>
      <w:r w:rsidRPr="006D2125">
        <w:rPr>
          <w:rFonts w:ascii="Georgia" w:hAnsi="Georgia"/>
          <w:sz w:val="20"/>
          <w:szCs w:val="20"/>
          <w:lang w:val="es-ES"/>
        </w:rPr>
        <w:t xml:space="preserve">la </w:t>
      </w:r>
      <w:r w:rsidR="007E5A30" w:rsidRPr="006D2125">
        <w:rPr>
          <w:rFonts w:ascii="Georgia" w:hAnsi="Georgia"/>
          <w:sz w:val="20"/>
          <w:szCs w:val="20"/>
          <w:lang w:val="es-ES"/>
        </w:rPr>
        <w:t xml:space="preserve">electrificación de la chonata. </w:t>
      </w:r>
      <w:r w:rsidRPr="006D2125">
        <w:rPr>
          <w:rFonts w:ascii="Georgia" w:hAnsi="Georgia"/>
          <w:sz w:val="20"/>
          <w:szCs w:val="20"/>
          <w:lang w:val="es-ES"/>
        </w:rPr>
        <w:t>Con respecto a esta calle l</w:t>
      </w:r>
      <w:r w:rsidR="007E5A30" w:rsidRPr="006D2125">
        <w:rPr>
          <w:rFonts w:ascii="Georgia" w:hAnsi="Georgia"/>
          <w:sz w:val="20"/>
          <w:szCs w:val="20"/>
          <w:lang w:val="es-ES"/>
        </w:rPr>
        <w:t>a idea es agilizar y que haya economía de tiempo sobre esa v</w:t>
      </w:r>
      <w:r w:rsidRPr="006D2125">
        <w:rPr>
          <w:rFonts w:ascii="Georgia" w:hAnsi="Georgia"/>
          <w:sz w:val="20"/>
          <w:szCs w:val="20"/>
          <w:lang w:val="es-ES"/>
        </w:rPr>
        <w:t>í</w:t>
      </w:r>
      <w:r w:rsidR="007E5A30" w:rsidRPr="006D2125">
        <w:rPr>
          <w:rFonts w:ascii="Georgia" w:hAnsi="Georgia"/>
          <w:sz w:val="20"/>
          <w:szCs w:val="20"/>
          <w:lang w:val="es-ES"/>
        </w:rPr>
        <w:t>a. Tenía mucho tiempo y por dicha ya sali</w:t>
      </w:r>
      <w:r w:rsidRPr="006D2125">
        <w:rPr>
          <w:rFonts w:ascii="Georgia" w:hAnsi="Georgia"/>
          <w:sz w:val="20"/>
          <w:szCs w:val="20"/>
          <w:lang w:val="es-ES"/>
        </w:rPr>
        <w:t xml:space="preserve">ó, porque beneficia a muchas personas y </w:t>
      </w:r>
      <w:r w:rsidR="006D2125" w:rsidRPr="006D2125">
        <w:rPr>
          <w:rFonts w:ascii="Georgia" w:hAnsi="Georgia"/>
          <w:sz w:val="20"/>
          <w:szCs w:val="20"/>
          <w:lang w:val="es-ES"/>
        </w:rPr>
        <w:t>descongestiona esa vía</w:t>
      </w:r>
      <w:r w:rsidR="007E5A30" w:rsidRPr="006D2125">
        <w:rPr>
          <w:rFonts w:ascii="Georgia" w:hAnsi="Georgia"/>
          <w:sz w:val="20"/>
          <w:szCs w:val="20"/>
          <w:lang w:val="es-ES"/>
        </w:rPr>
        <w:t>.</w:t>
      </w:r>
    </w:p>
    <w:p w:rsidR="007E5A30" w:rsidRPr="00CB3674" w:rsidRDefault="00D738D0" w:rsidP="00CB3674">
      <w:pPr>
        <w:jc w:val="both"/>
        <w:rPr>
          <w:rFonts w:ascii="Georgia" w:eastAsiaTheme="minorEastAsia" w:hAnsi="Georgia"/>
          <w:b/>
          <w:sz w:val="20"/>
          <w:szCs w:val="20"/>
          <w:lang w:eastAsia="es-CR"/>
        </w:rPr>
      </w:pPr>
      <w:r w:rsidRPr="00D738D0">
        <w:rPr>
          <w:rFonts w:ascii="Georgia" w:hAnsi="Georgia"/>
          <w:b/>
          <w:sz w:val="20"/>
          <w:szCs w:val="20"/>
          <w:lang w:eastAsia="es-ES"/>
        </w:rPr>
        <w:t xml:space="preserve">// VISTO EL DOCUMENTO </w:t>
      </w:r>
      <w:r w:rsidRPr="00D738D0">
        <w:rPr>
          <w:rFonts w:ascii="Georgia" w:eastAsiaTheme="minorEastAsia" w:hAnsi="Georgia"/>
          <w:b/>
          <w:sz w:val="20"/>
          <w:szCs w:val="20"/>
          <w:lang w:eastAsia="es-CR"/>
        </w:rPr>
        <w:t>AMH-0528-2017</w:t>
      </w:r>
      <w:r w:rsidRPr="00D738D0">
        <w:rPr>
          <w:rFonts w:ascii="Georgia" w:eastAsia="Times New Roman" w:hAnsi="Georgia" w:cs="Times New Roman"/>
          <w:b/>
          <w:sz w:val="20"/>
          <w:szCs w:val="20"/>
          <w:lang w:eastAsia="es-CR"/>
        </w:rPr>
        <w:t xml:space="preserve">  Y EL DOCUMENTO SST-0290-2017  SUSCRITO POR LA LICDA. HELLEN BONILLA – JEFE SERVICIOS TRIBUTARIOS, SE ACUERDA POR UNANIMIDAD: DEJARLOS PARA CONOCIMIENTO DEL CONCEJO MUNICIPAL. A</w:t>
      </w:r>
      <w:r w:rsidR="00CB3674">
        <w:rPr>
          <w:rFonts w:ascii="Georgia" w:eastAsia="Times New Roman" w:hAnsi="Georgia" w:cs="Times New Roman"/>
          <w:b/>
          <w:sz w:val="20"/>
          <w:szCs w:val="20"/>
          <w:lang w:eastAsia="es-CR"/>
        </w:rPr>
        <w:t>CUERDO DEFINITIVAMENTE APROBADO</w:t>
      </w:r>
    </w:p>
    <w:p w:rsidR="007E5A30" w:rsidRPr="004058EC" w:rsidRDefault="006D2125" w:rsidP="00D738D0">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señala que </w:t>
      </w:r>
      <w:r w:rsidR="007E5A30" w:rsidRPr="004058EC">
        <w:rPr>
          <w:rFonts w:ascii="Georgia" w:hAnsi="Georgia"/>
          <w:sz w:val="20"/>
          <w:szCs w:val="20"/>
          <w:lang w:eastAsia="es-ES"/>
        </w:rPr>
        <w:t xml:space="preserve">los asuntos que son para conocimiento no tienen </w:t>
      </w:r>
      <w:r w:rsidRPr="004058EC">
        <w:rPr>
          <w:rFonts w:ascii="Georgia" w:hAnsi="Georgia"/>
          <w:sz w:val="20"/>
          <w:szCs w:val="20"/>
          <w:lang w:eastAsia="es-ES"/>
        </w:rPr>
        <w:t>por qué</w:t>
      </w:r>
      <w:r w:rsidR="007E5A30" w:rsidRPr="004058EC">
        <w:rPr>
          <w:rFonts w:ascii="Georgia" w:hAnsi="Georgia"/>
          <w:sz w:val="20"/>
          <w:szCs w:val="20"/>
          <w:lang w:eastAsia="es-ES"/>
        </w:rPr>
        <w:t xml:space="preserve"> votarse, ya que no hay discrepancia. Llama la atención a la </w:t>
      </w:r>
      <w:r>
        <w:rPr>
          <w:rFonts w:ascii="Georgia" w:hAnsi="Georgia"/>
          <w:sz w:val="20"/>
          <w:szCs w:val="20"/>
          <w:lang w:eastAsia="es-ES"/>
        </w:rPr>
        <w:t>P</w:t>
      </w:r>
      <w:r w:rsidR="007E5A30" w:rsidRPr="004058EC">
        <w:rPr>
          <w:rFonts w:ascii="Georgia" w:hAnsi="Georgia"/>
          <w:sz w:val="20"/>
          <w:szCs w:val="20"/>
          <w:lang w:eastAsia="es-ES"/>
        </w:rPr>
        <w:t>residencia</w:t>
      </w:r>
      <w:r>
        <w:rPr>
          <w:rFonts w:ascii="Georgia" w:hAnsi="Georgia"/>
          <w:sz w:val="20"/>
          <w:szCs w:val="20"/>
          <w:lang w:eastAsia="es-ES"/>
        </w:rPr>
        <w:t xml:space="preserve"> ya que </w:t>
      </w:r>
      <w:r w:rsidR="007E5A30" w:rsidRPr="004058EC">
        <w:rPr>
          <w:rFonts w:ascii="Georgia" w:hAnsi="Georgia"/>
          <w:sz w:val="20"/>
          <w:szCs w:val="20"/>
          <w:lang w:eastAsia="es-ES"/>
        </w:rPr>
        <w:t>es novedoso que se tenga que votar.</w:t>
      </w:r>
    </w:p>
    <w:p w:rsidR="007E5A30" w:rsidRPr="004058EC" w:rsidRDefault="007E5A30" w:rsidP="00D738D0">
      <w:pPr>
        <w:pStyle w:val="Prrafodelista"/>
        <w:spacing w:after="0" w:line="240" w:lineRule="auto"/>
        <w:ind w:left="0"/>
        <w:jc w:val="both"/>
        <w:rPr>
          <w:rFonts w:ascii="Georgia" w:hAnsi="Georgia"/>
          <w:sz w:val="20"/>
          <w:szCs w:val="20"/>
          <w:lang w:eastAsia="es-ES"/>
        </w:rPr>
      </w:pPr>
    </w:p>
    <w:p w:rsidR="007E5A30" w:rsidRPr="004058EC" w:rsidRDefault="006D2125" w:rsidP="00D738D0">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Daniel </w:t>
      </w:r>
      <w:r>
        <w:rPr>
          <w:rFonts w:ascii="Georgia" w:hAnsi="Georgia"/>
          <w:sz w:val="20"/>
          <w:szCs w:val="20"/>
          <w:lang w:eastAsia="es-ES"/>
        </w:rPr>
        <w:t xml:space="preserve">Trejos indica que días atrás </w:t>
      </w:r>
      <w:r w:rsidR="007E5A30" w:rsidRPr="004058EC">
        <w:rPr>
          <w:rFonts w:ascii="Georgia" w:hAnsi="Georgia"/>
          <w:sz w:val="20"/>
          <w:szCs w:val="20"/>
          <w:lang w:eastAsia="es-ES"/>
        </w:rPr>
        <w:t>hab</w:t>
      </w:r>
      <w:r>
        <w:rPr>
          <w:rFonts w:ascii="Georgia" w:hAnsi="Georgia"/>
          <w:sz w:val="20"/>
          <w:szCs w:val="20"/>
          <w:lang w:eastAsia="es-ES"/>
        </w:rPr>
        <w:t>í</w:t>
      </w:r>
      <w:r w:rsidR="007E5A30" w:rsidRPr="004058EC">
        <w:rPr>
          <w:rFonts w:ascii="Georgia" w:hAnsi="Georgia"/>
          <w:sz w:val="20"/>
          <w:szCs w:val="20"/>
          <w:lang w:eastAsia="es-ES"/>
        </w:rPr>
        <w:t>a planteado lo mismo</w:t>
      </w:r>
      <w:r>
        <w:rPr>
          <w:rFonts w:ascii="Georgia" w:hAnsi="Georgia"/>
          <w:sz w:val="20"/>
          <w:szCs w:val="20"/>
          <w:lang w:eastAsia="es-ES"/>
        </w:rPr>
        <w:t xml:space="preserve">, pero se le explicó que </w:t>
      </w:r>
      <w:r w:rsidR="007E5A30" w:rsidRPr="004058EC">
        <w:rPr>
          <w:rFonts w:ascii="Georgia" w:hAnsi="Georgia"/>
          <w:sz w:val="20"/>
          <w:szCs w:val="20"/>
          <w:lang w:eastAsia="es-ES"/>
        </w:rPr>
        <w:t>es un asunto que est</w:t>
      </w:r>
      <w:r>
        <w:rPr>
          <w:rFonts w:ascii="Georgia" w:hAnsi="Georgia"/>
          <w:sz w:val="20"/>
          <w:szCs w:val="20"/>
          <w:lang w:eastAsia="es-ES"/>
        </w:rPr>
        <w:t>á</w:t>
      </w:r>
      <w:r w:rsidR="007E5A30" w:rsidRPr="004058EC">
        <w:rPr>
          <w:rFonts w:ascii="Georgia" w:hAnsi="Georgia"/>
          <w:sz w:val="20"/>
          <w:szCs w:val="20"/>
          <w:lang w:eastAsia="es-ES"/>
        </w:rPr>
        <w:t xml:space="preserve"> en el orden del día y debía votarse.</w:t>
      </w:r>
    </w:p>
    <w:p w:rsidR="007E5A30" w:rsidRPr="00CB3674" w:rsidRDefault="007E5A30" w:rsidP="00CB3674">
      <w:pPr>
        <w:spacing w:after="0" w:line="240" w:lineRule="auto"/>
        <w:jc w:val="both"/>
        <w:rPr>
          <w:rFonts w:ascii="Georgia" w:hAnsi="Georgia"/>
          <w:sz w:val="20"/>
          <w:szCs w:val="20"/>
          <w:lang w:eastAsia="es-ES"/>
        </w:rPr>
      </w:pPr>
    </w:p>
    <w:p w:rsidR="007E5A30" w:rsidRPr="004058EC" w:rsidRDefault="007E5A30" w:rsidP="004058EC">
      <w:pPr>
        <w:pStyle w:val="Prrafodelista"/>
        <w:numPr>
          <w:ilvl w:val="0"/>
          <w:numId w:val="7"/>
        </w:numPr>
        <w:spacing w:after="0"/>
        <w:jc w:val="both"/>
        <w:rPr>
          <w:rFonts w:ascii="Georgia" w:hAnsi="Georgia"/>
          <w:sz w:val="20"/>
          <w:szCs w:val="20"/>
          <w:lang w:eastAsia="es-ES"/>
        </w:rPr>
      </w:pPr>
      <w:r w:rsidRPr="004058EC">
        <w:rPr>
          <w:rFonts w:ascii="Georgia" w:hAnsi="Georgia"/>
          <w:sz w:val="20"/>
          <w:szCs w:val="20"/>
          <w:lang w:eastAsia="es-ES"/>
        </w:rPr>
        <w:t>Edwin Villavicencio Coto</w:t>
      </w:r>
    </w:p>
    <w:p w:rsidR="007E5A30" w:rsidRPr="004058EC" w:rsidRDefault="007E5A30" w:rsidP="004058EC">
      <w:pPr>
        <w:ind w:left="709"/>
        <w:jc w:val="both"/>
        <w:rPr>
          <w:rFonts w:ascii="Georgia" w:hAnsi="Georgia"/>
          <w:sz w:val="20"/>
          <w:szCs w:val="20"/>
        </w:rPr>
      </w:pPr>
      <w:r w:rsidRPr="004058EC">
        <w:rPr>
          <w:rFonts w:ascii="Georgia" w:hAnsi="Georgia"/>
          <w:sz w:val="20"/>
          <w:szCs w:val="20"/>
          <w:lang w:eastAsia="es-ES"/>
        </w:rPr>
        <w:t xml:space="preserve">Asunto: Ratificar acuerdo de la solicitud de permiso para realizar actividades en la Comunidad de Fátima. </w:t>
      </w:r>
      <w:r w:rsidRPr="004058EC">
        <w:rPr>
          <w:rFonts w:ascii="Georgia" w:hAnsi="Georgia"/>
          <w:b/>
          <w:color w:val="31849B"/>
          <w:sz w:val="20"/>
          <w:szCs w:val="20"/>
          <w:lang w:val="es-ES"/>
        </w:rPr>
        <w:t xml:space="preserve">Email: </w:t>
      </w:r>
      <w:hyperlink r:id="rId12">
        <w:r w:rsidRPr="004058EC">
          <w:rPr>
            <w:rStyle w:val="EnlacedeInternet"/>
            <w:rFonts w:ascii="Georgia" w:hAnsi="Georgia"/>
            <w:b/>
            <w:color w:val="31849B"/>
            <w:sz w:val="20"/>
            <w:szCs w:val="20"/>
            <w:lang w:val="es-ES"/>
          </w:rPr>
          <w:t>fatima-heredia@arquisanjose.org</w:t>
        </w:r>
      </w:hyperlink>
      <w:r w:rsidRPr="004058EC">
        <w:rPr>
          <w:rFonts w:ascii="Georgia" w:hAnsi="Georgia"/>
          <w:sz w:val="20"/>
          <w:szCs w:val="20"/>
          <w:lang w:eastAsia="es-ES"/>
        </w:rPr>
        <w:t xml:space="preserve">  </w:t>
      </w:r>
      <w:r w:rsidRPr="004058EC">
        <w:rPr>
          <w:rFonts w:ascii="Georgia" w:hAnsi="Georgia"/>
          <w:b/>
          <w:color w:val="ED7D31" w:themeColor="accent2"/>
          <w:sz w:val="20"/>
          <w:szCs w:val="20"/>
          <w:lang w:val="es-ES"/>
        </w:rPr>
        <w:t>N° 172-17</w:t>
      </w:r>
    </w:p>
    <w:p w:rsidR="008E7E63" w:rsidRDefault="008E7E63" w:rsidP="004262AC">
      <w:pPr>
        <w:pStyle w:val="Prrafodelista"/>
        <w:spacing w:after="0" w:line="240" w:lineRule="auto"/>
        <w:ind w:left="0"/>
        <w:jc w:val="both"/>
        <w:rPr>
          <w:rFonts w:ascii="Georgia" w:hAnsi="Georgia"/>
          <w:b/>
          <w:sz w:val="20"/>
          <w:szCs w:val="20"/>
          <w:lang w:val="es-ES"/>
        </w:rPr>
      </w:pPr>
    </w:p>
    <w:p w:rsidR="00CB3674" w:rsidRDefault="004262AC" w:rsidP="004262AC">
      <w:pPr>
        <w:pStyle w:val="Prrafodelista"/>
        <w:spacing w:after="0" w:line="240" w:lineRule="auto"/>
        <w:ind w:left="0"/>
        <w:jc w:val="both"/>
        <w:rPr>
          <w:rFonts w:ascii="Georgia" w:hAnsi="Georgia"/>
          <w:b/>
          <w:sz w:val="20"/>
          <w:szCs w:val="20"/>
          <w:lang w:val="es-ES"/>
        </w:rPr>
      </w:pPr>
      <w:r w:rsidRPr="004262AC">
        <w:rPr>
          <w:rFonts w:ascii="Georgia" w:hAnsi="Georgia"/>
          <w:b/>
          <w:sz w:val="20"/>
          <w:szCs w:val="20"/>
          <w:lang w:val="es-ES"/>
        </w:rPr>
        <w:t xml:space="preserve">// EN VISTA QUE SE PRESENTA LA AUTORIZACIÓN SANITARIA PARA EVENTOS MASIVOS EXTENDIDA POR EL MINISTERIO DE SALUD, SE ACUERDA POR UNANIMIDAD: OTORGAR PERMISO AL PBRO. EDWIN VILLAVUICENCIO COTO – </w:t>
      </w:r>
    </w:p>
    <w:p w:rsidR="00CB3674" w:rsidRDefault="00CB3674" w:rsidP="004262AC">
      <w:pPr>
        <w:pStyle w:val="Prrafodelista"/>
        <w:spacing w:after="0" w:line="240" w:lineRule="auto"/>
        <w:ind w:left="0"/>
        <w:jc w:val="both"/>
        <w:rPr>
          <w:rFonts w:ascii="Georgia" w:hAnsi="Georgia"/>
          <w:b/>
          <w:sz w:val="20"/>
          <w:szCs w:val="20"/>
          <w:lang w:val="es-ES"/>
        </w:rPr>
      </w:pPr>
    </w:p>
    <w:p w:rsidR="00CB3674" w:rsidRDefault="00CB3674" w:rsidP="004262AC">
      <w:pPr>
        <w:pStyle w:val="Prrafodelista"/>
        <w:spacing w:after="0" w:line="240" w:lineRule="auto"/>
        <w:ind w:left="0"/>
        <w:jc w:val="both"/>
        <w:rPr>
          <w:rFonts w:ascii="Georgia" w:hAnsi="Georgia"/>
          <w:b/>
          <w:sz w:val="20"/>
          <w:szCs w:val="20"/>
          <w:lang w:val="es-ES"/>
        </w:rPr>
      </w:pPr>
    </w:p>
    <w:p w:rsidR="007E5A30" w:rsidRPr="004262AC" w:rsidRDefault="004262AC" w:rsidP="004262AC">
      <w:pPr>
        <w:pStyle w:val="Prrafodelista"/>
        <w:spacing w:after="0" w:line="240" w:lineRule="auto"/>
        <w:ind w:left="0"/>
        <w:jc w:val="both"/>
        <w:rPr>
          <w:rFonts w:ascii="Georgia" w:hAnsi="Georgia"/>
          <w:b/>
          <w:sz w:val="20"/>
          <w:szCs w:val="20"/>
          <w:lang w:val="es-ES"/>
        </w:rPr>
      </w:pPr>
      <w:r w:rsidRPr="004262AC">
        <w:rPr>
          <w:rFonts w:ascii="Georgia" w:hAnsi="Georgia"/>
          <w:b/>
          <w:sz w:val="20"/>
          <w:szCs w:val="20"/>
          <w:lang w:val="es-ES"/>
        </w:rPr>
        <w:t>PARROQUIA NUESTRA SEÑORA DE FÁTIMA PARA PARA REALICE ACTIVIDADES EN LA COMUNIDAD LOS DÍAS 6,</w:t>
      </w:r>
      <w:r>
        <w:rPr>
          <w:rFonts w:ascii="Georgia" w:hAnsi="Georgia"/>
          <w:b/>
          <w:sz w:val="20"/>
          <w:szCs w:val="20"/>
          <w:lang w:val="es-ES"/>
        </w:rPr>
        <w:t xml:space="preserve"> </w:t>
      </w:r>
      <w:r w:rsidRPr="004262AC">
        <w:rPr>
          <w:rFonts w:ascii="Georgia" w:hAnsi="Georgia"/>
          <w:b/>
          <w:sz w:val="20"/>
          <w:szCs w:val="20"/>
          <w:lang w:val="es-ES"/>
        </w:rPr>
        <w:t>7,</w:t>
      </w:r>
      <w:r>
        <w:rPr>
          <w:rFonts w:ascii="Georgia" w:hAnsi="Georgia"/>
          <w:b/>
          <w:sz w:val="20"/>
          <w:szCs w:val="20"/>
          <w:lang w:val="es-ES"/>
        </w:rPr>
        <w:t xml:space="preserve"> </w:t>
      </w:r>
      <w:r w:rsidRPr="004262AC">
        <w:rPr>
          <w:rFonts w:ascii="Georgia" w:hAnsi="Georgia"/>
          <w:b/>
          <w:sz w:val="20"/>
          <w:szCs w:val="20"/>
          <w:lang w:val="es-ES"/>
        </w:rPr>
        <w:t>13,</w:t>
      </w:r>
      <w:r w:rsidR="0087686B">
        <w:rPr>
          <w:rFonts w:ascii="Georgia" w:hAnsi="Georgia"/>
          <w:b/>
          <w:sz w:val="20"/>
          <w:szCs w:val="20"/>
          <w:lang w:val="es-ES"/>
        </w:rPr>
        <w:t xml:space="preserve"> </w:t>
      </w:r>
      <w:r w:rsidRPr="004262AC">
        <w:rPr>
          <w:rFonts w:ascii="Georgia" w:hAnsi="Georgia"/>
          <w:b/>
          <w:sz w:val="20"/>
          <w:szCs w:val="20"/>
          <w:lang w:val="es-ES"/>
        </w:rPr>
        <w:t>Y 14 DE MAYO CON MOTIVO DE LA CELEBRACIÓN DE LOS 100 AÑOS DE LA APARICIÓN DE LA VIRGEN DE FÁTIMA. ACUERDO DEFINITIVAMENTE APROBADO.</w:t>
      </w:r>
    </w:p>
    <w:p w:rsidR="007E5A30" w:rsidRPr="004058EC" w:rsidRDefault="007E5A30" w:rsidP="004058EC">
      <w:pPr>
        <w:pStyle w:val="Prrafodelista"/>
        <w:spacing w:after="0" w:line="240" w:lineRule="auto"/>
        <w:jc w:val="both"/>
        <w:rPr>
          <w:rFonts w:ascii="Georgia" w:hAnsi="Georgia"/>
          <w:sz w:val="16"/>
          <w:szCs w:val="16"/>
          <w:lang w:val="es-ES"/>
        </w:rPr>
      </w:pPr>
    </w:p>
    <w:p w:rsidR="007E5A30" w:rsidRPr="004058EC" w:rsidRDefault="007E5A30" w:rsidP="004058EC">
      <w:pPr>
        <w:pStyle w:val="Prrafodelista"/>
        <w:spacing w:after="0" w:line="240" w:lineRule="auto"/>
        <w:jc w:val="both"/>
        <w:rPr>
          <w:rFonts w:ascii="Georgia" w:hAnsi="Georgia"/>
          <w:sz w:val="16"/>
          <w:szCs w:val="16"/>
          <w:lang w:val="es-ES"/>
        </w:rPr>
      </w:pPr>
    </w:p>
    <w:p w:rsidR="007E5A30" w:rsidRDefault="007E5A30" w:rsidP="004058EC">
      <w:pPr>
        <w:spacing w:after="0"/>
        <w:jc w:val="both"/>
        <w:rPr>
          <w:rFonts w:ascii="Georgia" w:hAnsi="Georgia"/>
          <w:b/>
          <w:color w:val="31849B"/>
          <w:sz w:val="28"/>
          <w:szCs w:val="28"/>
          <w:lang w:eastAsia="es-ES"/>
        </w:rPr>
      </w:pPr>
      <w:r w:rsidRPr="004058EC">
        <w:rPr>
          <w:rFonts w:ascii="Georgia" w:hAnsi="Georgia"/>
          <w:b/>
          <w:color w:val="31849B"/>
          <w:sz w:val="28"/>
          <w:szCs w:val="28"/>
          <w:lang w:eastAsia="es-ES"/>
        </w:rPr>
        <w:t>ARTÍCULO V</w:t>
      </w:r>
      <w:r w:rsidR="00CB3674">
        <w:rPr>
          <w:rFonts w:ascii="Georgia" w:hAnsi="Georgia"/>
          <w:b/>
          <w:color w:val="31849B"/>
          <w:sz w:val="28"/>
          <w:szCs w:val="28"/>
          <w:lang w:eastAsia="es-ES"/>
        </w:rPr>
        <w:t>I:          ANÁLISIS DE INFORMES</w:t>
      </w:r>
    </w:p>
    <w:p w:rsidR="00CB3674" w:rsidRPr="004058EC" w:rsidRDefault="00CB3674" w:rsidP="004058EC">
      <w:pPr>
        <w:spacing w:after="0"/>
        <w:jc w:val="both"/>
        <w:rPr>
          <w:rFonts w:ascii="Georgia" w:hAnsi="Georgia"/>
          <w:b/>
          <w:color w:val="31849B"/>
          <w:sz w:val="28"/>
          <w:szCs w:val="28"/>
          <w:lang w:eastAsia="es-ES"/>
        </w:rPr>
      </w:pPr>
    </w:p>
    <w:p w:rsidR="007E5A30" w:rsidRPr="004058EC" w:rsidRDefault="007E5A30" w:rsidP="004058EC">
      <w:pPr>
        <w:pStyle w:val="Prrafodelista"/>
        <w:numPr>
          <w:ilvl w:val="0"/>
          <w:numId w:val="8"/>
        </w:numPr>
        <w:spacing w:after="0"/>
        <w:jc w:val="both"/>
        <w:rPr>
          <w:rFonts w:ascii="Georgia" w:hAnsi="Georgia"/>
          <w:sz w:val="20"/>
          <w:szCs w:val="20"/>
          <w:lang w:eastAsia="es-ES"/>
        </w:rPr>
      </w:pPr>
      <w:r w:rsidRPr="004058EC">
        <w:rPr>
          <w:rFonts w:ascii="Georgia" w:hAnsi="Georgia"/>
          <w:sz w:val="20"/>
          <w:szCs w:val="20"/>
          <w:lang w:eastAsia="es-ES"/>
        </w:rPr>
        <w:t xml:space="preserve">Informe de la Comisión Especial de Nombramiento del Comité Cantonal de Deportes. </w:t>
      </w:r>
    </w:p>
    <w:p w:rsidR="007E5A30" w:rsidRPr="004058EC" w:rsidRDefault="007E5A30" w:rsidP="004058EC">
      <w:pPr>
        <w:pStyle w:val="Prrafodelista"/>
        <w:spacing w:after="0"/>
        <w:jc w:val="both"/>
        <w:rPr>
          <w:rFonts w:ascii="Georgia" w:hAnsi="Georgia"/>
          <w:sz w:val="20"/>
          <w:szCs w:val="20"/>
          <w:lang w:eastAsia="es-ES"/>
        </w:rPr>
      </w:pPr>
    </w:p>
    <w:p w:rsidR="004262AC" w:rsidRDefault="0020399A" w:rsidP="004262AC">
      <w:pPr>
        <w:pStyle w:val="Prrafodelista"/>
        <w:spacing w:after="0"/>
        <w:ind w:left="0"/>
        <w:jc w:val="both"/>
        <w:rPr>
          <w:rFonts w:ascii="Georgia" w:hAnsi="Georgia"/>
          <w:sz w:val="20"/>
          <w:szCs w:val="20"/>
          <w:u w:val="single"/>
          <w:lang w:eastAsia="es-ES"/>
        </w:rPr>
      </w:pPr>
      <w:r w:rsidRPr="0020399A">
        <w:rPr>
          <w:rFonts w:ascii="Georgia" w:hAnsi="Georgia"/>
          <w:sz w:val="20"/>
          <w:szCs w:val="20"/>
          <w:u w:val="single"/>
          <w:lang w:eastAsia="es-ES"/>
        </w:rPr>
        <w:t>Texto del Informe</w:t>
      </w:r>
    </w:p>
    <w:p w:rsidR="0020399A" w:rsidRDefault="0020399A" w:rsidP="004262AC">
      <w:pPr>
        <w:pStyle w:val="Prrafodelista"/>
        <w:spacing w:after="0"/>
        <w:ind w:left="0"/>
        <w:jc w:val="both"/>
        <w:rPr>
          <w:rFonts w:ascii="Georgia" w:hAnsi="Georgia"/>
          <w:sz w:val="20"/>
          <w:szCs w:val="20"/>
          <w:u w:val="single"/>
          <w:lang w:eastAsia="es-ES"/>
        </w:rPr>
      </w:pP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Presentes:</w:t>
      </w: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noProof/>
          <w:spacing w:val="-2"/>
          <w:sz w:val="20"/>
          <w:szCs w:val="20"/>
          <w:lang w:val="es-CR" w:eastAsia="es-CR"/>
        </w:rPr>
        <w:drawing>
          <wp:anchor distT="0" distB="0" distL="114300" distR="114300" simplePos="0" relativeHeight="251661312" behindDoc="0" locked="0" layoutInCell="1" allowOverlap="1" wp14:anchorId="0840A624" wp14:editId="333273BE">
            <wp:simplePos x="0" y="0"/>
            <wp:positionH relativeFrom="column">
              <wp:posOffset>3804038</wp:posOffset>
            </wp:positionH>
            <wp:positionV relativeFrom="paragraph">
              <wp:posOffset>131693</wp:posOffset>
            </wp:positionV>
            <wp:extent cx="2186608" cy="922352"/>
            <wp:effectExtent l="0" t="0" r="444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png"/>
                    <pic:cNvPicPr/>
                  </pic:nvPicPr>
                  <pic:blipFill>
                    <a:blip r:embed="rId13">
                      <a:extLst>
                        <a:ext uri="{28A0092B-C50C-407E-A947-70E740481C1C}">
                          <a14:useLocalDpi xmlns:a14="http://schemas.microsoft.com/office/drawing/2010/main" val="0"/>
                        </a:ext>
                      </a:extLst>
                    </a:blip>
                    <a:stretch>
                      <a:fillRect/>
                    </a:stretch>
                  </pic:blipFill>
                  <pic:spPr>
                    <a:xfrm>
                      <a:off x="0" y="0"/>
                      <a:ext cx="2190337" cy="923925"/>
                    </a:xfrm>
                    <a:prstGeom prst="rect">
                      <a:avLst/>
                    </a:prstGeom>
                  </pic:spPr>
                </pic:pic>
              </a:graphicData>
            </a:graphic>
            <wp14:sizeRelH relativeFrom="page">
              <wp14:pctWidth>0</wp14:pctWidth>
            </wp14:sizeRelH>
            <wp14:sizeRelV relativeFrom="page">
              <wp14:pctHeight>0</wp14:pctHeight>
            </wp14:sizeRelV>
          </wp:anchor>
        </w:drawing>
      </w: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 xml:space="preserve">Antonio </w:t>
      </w:r>
      <w:r w:rsidRPr="008E5878">
        <w:rPr>
          <w:rFonts w:ascii="Georgia" w:hAnsi="Georgia"/>
          <w:spacing w:val="-2"/>
          <w:sz w:val="20"/>
          <w:szCs w:val="20"/>
          <w:lang w:val="es-ES_tradnl"/>
        </w:rPr>
        <w:t>Martin Gómez Ramírez</w:t>
      </w:r>
      <w:r w:rsidRPr="008E5878">
        <w:rPr>
          <w:rFonts w:ascii="Georgia" w:hAnsi="Georgia"/>
          <w:sz w:val="20"/>
          <w:szCs w:val="20"/>
        </w:rPr>
        <w:tab/>
        <w:t>, Síndico Propietario, Coordinador.</w:t>
      </w: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Rafael Orozco Hernández, Síndico Propietario</w:t>
      </w:r>
    </w:p>
    <w:p w:rsidR="008E5878" w:rsidRPr="008E5878" w:rsidRDefault="008E5878" w:rsidP="008E5878">
      <w:pPr>
        <w:pStyle w:val="Sinespaciado"/>
        <w:ind w:left="567" w:right="283"/>
        <w:jc w:val="both"/>
        <w:rPr>
          <w:rFonts w:ascii="Georgia" w:hAnsi="Georgia"/>
          <w:spacing w:val="-2"/>
          <w:sz w:val="20"/>
          <w:szCs w:val="20"/>
          <w:lang w:val="es-ES_tradnl"/>
        </w:rPr>
      </w:pPr>
      <w:r w:rsidRPr="008E5878">
        <w:rPr>
          <w:rFonts w:ascii="Georgia" w:hAnsi="Georgia"/>
          <w:sz w:val="20"/>
          <w:szCs w:val="20"/>
        </w:rPr>
        <w:t>Laureen Bolaños Quesada, Regidora Propietaria</w:t>
      </w: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Maritza Segura Navarro</w:t>
      </w:r>
      <w:r w:rsidRPr="008E5878">
        <w:rPr>
          <w:rFonts w:ascii="Georgia" w:hAnsi="Georgia"/>
          <w:sz w:val="20"/>
          <w:szCs w:val="20"/>
        </w:rPr>
        <w:tab/>
        <w:t>, Regidora Propietaria, Secretaría</w:t>
      </w: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pacing w:val="-2"/>
          <w:sz w:val="20"/>
          <w:szCs w:val="20"/>
          <w:lang w:val="es-ES_tradnl"/>
        </w:rPr>
        <w:t>Pedro Sánchez  Campos</w:t>
      </w:r>
      <w:r w:rsidRPr="008E5878">
        <w:rPr>
          <w:rFonts w:ascii="Georgia" w:hAnsi="Georgia"/>
          <w:spacing w:val="-2"/>
          <w:sz w:val="20"/>
          <w:szCs w:val="20"/>
          <w:lang w:val="es-ES_tradnl"/>
        </w:rPr>
        <w:tab/>
        <w:t>, Regidor Suplente.</w:t>
      </w:r>
    </w:p>
    <w:p w:rsidR="008E5878" w:rsidRPr="008E5878" w:rsidRDefault="008E5878" w:rsidP="008E5878">
      <w:pPr>
        <w:pStyle w:val="Sinespaciado"/>
        <w:ind w:left="567" w:right="283"/>
        <w:jc w:val="both"/>
        <w:rPr>
          <w:rFonts w:ascii="Georgia" w:hAnsi="Georgia"/>
          <w:spacing w:val="-2"/>
          <w:sz w:val="20"/>
          <w:szCs w:val="20"/>
          <w:lang w:val="es-ES_tradnl"/>
        </w:rPr>
      </w:pPr>
    </w:p>
    <w:p w:rsidR="008E5878" w:rsidRPr="008E5878" w:rsidRDefault="008E5878" w:rsidP="008E5878">
      <w:pPr>
        <w:pStyle w:val="Sinespaciado"/>
        <w:ind w:left="567" w:right="283"/>
        <w:jc w:val="both"/>
        <w:rPr>
          <w:rFonts w:ascii="Georgia" w:hAnsi="Georgia"/>
          <w:spacing w:val="-2"/>
          <w:sz w:val="20"/>
          <w:szCs w:val="20"/>
          <w:lang w:val="es-ES_tradnl"/>
        </w:rPr>
      </w:pPr>
      <w:r w:rsidRPr="008E5878">
        <w:rPr>
          <w:rFonts w:ascii="Georgia" w:hAnsi="Georgia"/>
          <w:spacing w:val="-2"/>
          <w:sz w:val="20"/>
          <w:szCs w:val="20"/>
          <w:lang w:val="es-ES_tradnl"/>
        </w:rPr>
        <w:t xml:space="preserve">Asesora Legal: </w:t>
      </w:r>
      <w:r w:rsidRPr="008E5878">
        <w:rPr>
          <w:rFonts w:ascii="Georgia" w:hAnsi="Georgia"/>
          <w:sz w:val="20"/>
          <w:szCs w:val="20"/>
        </w:rPr>
        <w:t>Licda. Priscila Quirós Muñoz, Asesora Legal del Concejo Municipal.</w:t>
      </w:r>
    </w:p>
    <w:p w:rsidR="008E5878" w:rsidRPr="008E5878" w:rsidRDefault="008E5878" w:rsidP="008E5878">
      <w:pPr>
        <w:pStyle w:val="Sinespaciado"/>
        <w:ind w:left="567" w:right="283"/>
        <w:jc w:val="both"/>
        <w:rPr>
          <w:rFonts w:ascii="Georgia" w:hAnsi="Georgia"/>
          <w:sz w:val="20"/>
          <w:szCs w:val="20"/>
        </w:rPr>
      </w:pP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 xml:space="preserve">La Comisión Especial de Nombramiento de Comité Cantonal de Deportes rinde informe sobre la Asamblea de Asociaciones Deportivas y Recreativas realizada el día martes 02 de mayo del 2017 al ser las 5:00 p.m. </w:t>
      </w:r>
    </w:p>
    <w:p w:rsidR="008E5878" w:rsidRPr="008E5878" w:rsidRDefault="008E5878" w:rsidP="008E5878">
      <w:pPr>
        <w:pStyle w:val="Sinespaciado"/>
        <w:ind w:left="567" w:right="283"/>
        <w:jc w:val="both"/>
        <w:rPr>
          <w:rFonts w:ascii="Georgia" w:hAnsi="Georgia"/>
          <w:sz w:val="20"/>
          <w:szCs w:val="20"/>
        </w:rPr>
      </w:pP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Texto del oficio con fecha del 18 de abril del 2016, suscrito por la Presidenta UCA – Heredia – Patricia Sánchez Villalta:</w:t>
      </w:r>
    </w:p>
    <w:p w:rsidR="008E5878" w:rsidRPr="008E5878" w:rsidRDefault="008E5878" w:rsidP="008E5878">
      <w:pPr>
        <w:pStyle w:val="Sinespaciado"/>
        <w:ind w:left="567" w:right="283"/>
        <w:jc w:val="both"/>
        <w:rPr>
          <w:rFonts w:ascii="Georgia" w:hAnsi="Georgia"/>
          <w:sz w:val="20"/>
          <w:szCs w:val="20"/>
        </w:rPr>
      </w:pP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“Concejo Municipal de Heredia</w:t>
      </w: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Municipalidad de Heredia</w:t>
      </w:r>
    </w:p>
    <w:p w:rsidR="008E5878" w:rsidRPr="008E5878" w:rsidRDefault="008E5878" w:rsidP="008E5878">
      <w:pPr>
        <w:pStyle w:val="Sinespaciado"/>
        <w:ind w:left="567" w:right="283"/>
        <w:jc w:val="both"/>
        <w:rPr>
          <w:rFonts w:ascii="Georgia" w:hAnsi="Georgia"/>
          <w:i/>
          <w:sz w:val="20"/>
          <w:szCs w:val="20"/>
        </w:rPr>
      </w:pP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Por medio de la presente nos permitimos saludarlos y a la vez hacer de su conocimiento lo siguiente:</w:t>
      </w:r>
    </w:p>
    <w:p w:rsidR="008E5878" w:rsidRPr="008E5878" w:rsidRDefault="008E5878" w:rsidP="008E5878">
      <w:pPr>
        <w:pStyle w:val="Sinespaciado"/>
        <w:ind w:left="567" w:right="283"/>
        <w:jc w:val="both"/>
        <w:rPr>
          <w:rFonts w:ascii="Georgia" w:hAnsi="Georgia"/>
          <w:i/>
          <w:sz w:val="20"/>
          <w:szCs w:val="20"/>
        </w:rPr>
      </w:pP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El pasado miércoles 5 de abril 2017, la Junta Directiva de la Unión Cantonal de Asociaciones de Desarrollo Comunal de Heredia, en la Sesión Número 145 acordó:</w:t>
      </w:r>
    </w:p>
    <w:p w:rsidR="008E5878" w:rsidRPr="008E5878" w:rsidRDefault="008E5878" w:rsidP="008E5878">
      <w:pPr>
        <w:pStyle w:val="Sinespaciado"/>
        <w:ind w:left="567" w:right="283"/>
        <w:jc w:val="both"/>
        <w:rPr>
          <w:rFonts w:ascii="Georgia" w:hAnsi="Georgia"/>
          <w:i/>
          <w:sz w:val="20"/>
          <w:szCs w:val="20"/>
        </w:rPr>
      </w:pP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“Ratificar el acuerdo tomado por la Asamblea General de medio periodo de Asociaciones de Desarrollo Comunal realizada el pasado 18 de febrero 2017 en el Salón Comunal de la ADI-Jardines Universitarios 1”, el cual dice así “La Asamblea General de la Unión Cantonal de Desarrollo Comunal acuerda por unanimidad que el compañeros Walter Brenes Vargas cédula 4-0152-0301, presidente de la ADI-Mercedes Norte, continúe por el siguiente periodo de dos años representando al sector comunal en el Comité Cantonal de Deportes y Recreación” Acuerdo Firme.”</w:t>
      </w:r>
    </w:p>
    <w:p w:rsidR="008E5878" w:rsidRPr="008E5878" w:rsidRDefault="008E5878" w:rsidP="008E5878">
      <w:pPr>
        <w:pStyle w:val="Sinespaciado"/>
        <w:ind w:left="567" w:right="283"/>
        <w:jc w:val="both"/>
        <w:rPr>
          <w:rFonts w:ascii="Georgia" w:hAnsi="Georgia"/>
          <w:i/>
          <w:sz w:val="20"/>
          <w:szCs w:val="20"/>
        </w:rPr>
      </w:pPr>
    </w:p>
    <w:p w:rsidR="008E5878" w:rsidRPr="008E5878" w:rsidRDefault="008E5878" w:rsidP="008E5878">
      <w:pPr>
        <w:pStyle w:val="Sinespaciado"/>
        <w:ind w:left="567" w:right="283"/>
        <w:jc w:val="both"/>
        <w:rPr>
          <w:rFonts w:ascii="Georgia" w:hAnsi="Georgia"/>
          <w:i/>
          <w:sz w:val="20"/>
          <w:szCs w:val="20"/>
        </w:rPr>
      </w:pPr>
      <w:r w:rsidRPr="008E5878">
        <w:rPr>
          <w:rFonts w:ascii="Georgia" w:hAnsi="Georgia"/>
          <w:i/>
          <w:sz w:val="20"/>
          <w:szCs w:val="20"/>
        </w:rPr>
        <w:t>De ustedes, con toda consideración.”</w:t>
      </w:r>
    </w:p>
    <w:p w:rsidR="008E5878" w:rsidRPr="008E5878" w:rsidRDefault="008E5878" w:rsidP="008E5878">
      <w:pPr>
        <w:pStyle w:val="Sinespaciado"/>
        <w:ind w:left="567" w:right="283"/>
        <w:jc w:val="both"/>
        <w:rPr>
          <w:rFonts w:ascii="Georgia" w:hAnsi="Georgia"/>
          <w:i/>
          <w:sz w:val="20"/>
          <w:szCs w:val="20"/>
        </w:rPr>
      </w:pPr>
    </w:p>
    <w:p w:rsidR="008E5878" w:rsidRPr="008E5878" w:rsidRDefault="008E5878" w:rsidP="008E5878">
      <w:pPr>
        <w:pStyle w:val="Sinespaciado"/>
        <w:ind w:left="567" w:right="283"/>
        <w:jc w:val="both"/>
        <w:rPr>
          <w:rFonts w:ascii="Georgia" w:hAnsi="Georgia"/>
          <w:sz w:val="20"/>
          <w:szCs w:val="20"/>
        </w:rPr>
      </w:pPr>
      <w:r w:rsidRPr="008E5878">
        <w:rPr>
          <w:rFonts w:ascii="Georgia" w:hAnsi="Georgia"/>
          <w:sz w:val="20"/>
          <w:szCs w:val="20"/>
        </w:rPr>
        <w:t>RECOMENDACIÓN: ESTA COMISIÓN RATIFICA Y RECOMIENDA AL CONCEJO MUNICIPAL, REALIZAR EL NOMBRAMIENTO DEL SEÑOR WALTER BRENES VARGAS, CÉDULA 4-0152-0301 – PRESIDENTE DE LA ADI – MERCEDES NORTE, TAL Y COMO LO INDICA LA ASAMBLEA DE LA UNIÓN CANTONAL DE ASOCIACIONES DE DESARROLLO COMUNAL DE HEREDIA.</w:t>
      </w:r>
    </w:p>
    <w:p w:rsidR="00335D98" w:rsidRPr="0020399A" w:rsidRDefault="00335D98" w:rsidP="004262AC">
      <w:pPr>
        <w:pStyle w:val="Prrafodelista"/>
        <w:spacing w:after="0"/>
        <w:ind w:left="0"/>
        <w:jc w:val="both"/>
        <w:rPr>
          <w:rFonts w:ascii="Georgia" w:hAnsi="Georgia"/>
          <w:b/>
          <w:sz w:val="20"/>
          <w:szCs w:val="20"/>
          <w:u w:val="single"/>
          <w:lang w:eastAsia="es-ES"/>
        </w:rPr>
      </w:pPr>
    </w:p>
    <w:p w:rsidR="0020399A" w:rsidRPr="0020399A" w:rsidRDefault="0020399A" w:rsidP="0020399A">
      <w:pPr>
        <w:pStyle w:val="Prrafodelista"/>
        <w:spacing w:after="0"/>
        <w:ind w:left="0"/>
        <w:jc w:val="both"/>
        <w:rPr>
          <w:rFonts w:ascii="Georgia" w:hAnsi="Georgia"/>
          <w:b/>
          <w:sz w:val="20"/>
          <w:szCs w:val="20"/>
          <w:lang w:eastAsia="es-ES"/>
        </w:rPr>
      </w:pPr>
      <w:r w:rsidRPr="0020399A">
        <w:rPr>
          <w:rFonts w:ascii="Georgia" w:hAnsi="Georgia"/>
          <w:b/>
          <w:sz w:val="20"/>
          <w:szCs w:val="20"/>
          <w:lang w:eastAsia="es-ES"/>
        </w:rPr>
        <w:t xml:space="preserve">// ANALIZADO EL INFORME NO.10-2017 DE LA COMISIÓN ESPECIAL DE NOMBRAMIENTO DEL COMITÉ CANTONAL DE DEPORTES Y RECREACIÓN DE HEREDIA, SE ACUERDA POR UNANIMIDAD: RATIFICAR Y NOMBRAR AL SEÑOR WALTER BRENES VARGAS CÉDULA 4-0152-0301 PRESIDENTE DE LA ADI DE MERCEDES NORTE TAL Y COMO LO INDICA LA ASAMBLEA DE LA UNIÓN CANTONAL DE ASOCIACIONES DE DESARROLLO COMUNAL DE HEREDIA COMO SU REPRESENTANTE EN EL COMITÉ CANTONALDE DPEORTES Y RECREACIÓN DE HEREDIA. ACUERDO DEFINITIVAMENTE APROBADO. </w:t>
      </w:r>
    </w:p>
    <w:p w:rsidR="007E5A30" w:rsidRPr="004058EC" w:rsidRDefault="007E5A30" w:rsidP="004058EC">
      <w:pPr>
        <w:pStyle w:val="Prrafodelista"/>
        <w:spacing w:after="0"/>
        <w:jc w:val="both"/>
        <w:rPr>
          <w:rFonts w:ascii="Georgia" w:hAnsi="Georgia"/>
          <w:sz w:val="16"/>
          <w:szCs w:val="16"/>
          <w:lang w:eastAsia="es-ES"/>
        </w:rPr>
      </w:pPr>
    </w:p>
    <w:p w:rsidR="007E5A30" w:rsidRPr="004058EC" w:rsidRDefault="007E5A30" w:rsidP="004058EC">
      <w:pPr>
        <w:spacing w:after="0" w:line="240" w:lineRule="auto"/>
        <w:jc w:val="both"/>
        <w:rPr>
          <w:rFonts w:ascii="Georgia" w:eastAsiaTheme="minorHAnsi" w:hAnsi="Georgia"/>
          <w:b/>
          <w:color w:val="31849B"/>
          <w:sz w:val="28"/>
          <w:szCs w:val="28"/>
          <w:lang w:eastAsia="es-ES"/>
        </w:rPr>
      </w:pPr>
      <w:r w:rsidRPr="004058EC">
        <w:rPr>
          <w:rFonts w:ascii="Georgia" w:hAnsi="Georgia"/>
          <w:b/>
          <w:color w:val="31849B"/>
          <w:sz w:val="28"/>
          <w:szCs w:val="28"/>
          <w:lang w:eastAsia="es-ES"/>
        </w:rPr>
        <w:t>ARTÍCULO VII:            MOCIONES</w:t>
      </w:r>
    </w:p>
    <w:p w:rsidR="007E5A30" w:rsidRPr="004058EC" w:rsidRDefault="007E5A30" w:rsidP="004058EC">
      <w:pPr>
        <w:tabs>
          <w:tab w:val="left" w:pos="8505"/>
        </w:tabs>
        <w:spacing w:after="0" w:line="240" w:lineRule="auto"/>
        <w:jc w:val="both"/>
        <w:rPr>
          <w:rFonts w:ascii="Georgia" w:hAnsi="Georgia"/>
          <w:sz w:val="16"/>
          <w:szCs w:val="16"/>
          <w:lang w:eastAsia="es-ES"/>
        </w:rPr>
      </w:pPr>
    </w:p>
    <w:p w:rsidR="00CB3674" w:rsidRDefault="00CB3674" w:rsidP="004058EC">
      <w:pPr>
        <w:tabs>
          <w:tab w:val="left" w:pos="8505"/>
        </w:tabs>
        <w:spacing w:after="0" w:line="240" w:lineRule="auto"/>
        <w:jc w:val="both"/>
        <w:rPr>
          <w:rFonts w:ascii="Georgia" w:hAnsi="Georgia"/>
          <w:sz w:val="20"/>
          <w:szCs w:val="20"/>
          <w:lang w:eastAsia="es-ES"/>
        </w:rPr>
      </w:pPr>
    </w:p>
    <w:p w:rsidR="00CB3674" w:rsidRDefault="00CB3674" w:rsidP="004058EC">
      <w:pPr>
        <w:tabs>
          <w:tab w:val="left" w:pos="8505"/>
        </w:tabs>
        <w:spacing w:after="0" w:line="240" w:lineRule="auto"/>
        <w:jc w:val="both"/>
        <w:rPr>
          <w:rFonts w:ascii="Georgia" w:hAnsi="Georgia"/>
          <w:sz w:val="20"/>
          <w:szCs w:val="20"/>
          <w:lang w:eastAsia="es-ES"/>
        </w:rPr>
      </w:pPr>
    </w:p>
    <w:p w:rsidR="007E5A30" w:rsidRPr="004058EC" w:rsidRDefault="007E5A30" w:rsidP="004058EC">
      <w:pPr>
        <w:tabs>
          <w:tab w:val="left" w:pos="8505"/>
        </w:tabs>
        <w:spacing w:after="0" w:line="240" w:lineRule="auto"/>
        <w:jc w:val="both"/>
        <w:rPr>
          <w:rFonts w:ascii="Georgia" w:hAnsi="Georgia"/>
          <w:sz w:val="20"/>
          <w:szCs w:val="20"/>
          <w:lang w:eastAsia="es-ES"/>
        </w:rPr>
      </w:pPr>
      <w:r w:rsidRPr="004058EC">
        <w:rPr>
          <w:rFonts w:ascii="Georgia" w:hAnsi="Georgia"/>
          <w:sz w:val="20"/>
          <w:szCs w:val="20"/>
          <w:lang w:eastAsia="es-ES"/>
        </w:rPr>
        <w:t>Manri – hay un informe que presenta la Licda. Priscila Quirós, por tanto habría que alterar para que lo exponga.</w:t>
      </w:r>
    </w:p>
    <w:p w:rsidR="007E5A30" w:rsidRPr="004058EC" w:rsidRDefault="007E5A30" w:rsidP="004058EC">
      <w:pPr>
        <w:tabs>
          <w:tab w:val="left" w:pos="8505"/>
        </w:tabs>
        <w:spacing w:after="0" w:line="240" w:lineRule="auto"/>
        <w:jc w:val="both"/>
        <w:rPr>
          <w:rFonts w:ascii="Georgia" w:hAnsi="Georgia"/>
          <w:sz w:val="20"/>
          <w:szCs w:val="20"/>
          <w:lang w:eastAsia="es-ES"/>
        </w:rPr>
      </w:pPr>
    </w:p>
    <w:p w:rsidR="007E5A30" w:rsidRPr="004058EC" w:rsidRDefault="00AB4774" w:rsidP="004058EC">
      <w:pPr>
        <w:tabs>
          <w:tab w:val="left" w:pos="8505"/>
        </w:tabs>
        <w:spacing w:after="0" w:line="240" w:lineRule="auto"/>
        <w:jc w:val="both"/>
        <w:rPr>
          <w:rFonts w:ascii="Georgia" w:hAnsi="Georgia"/>
          <w:sz w:val="20"/>
          <w:szCs w:val="20"/>
          <w:lang w:eastAsia="es-ES"/>
        </w:rPr>
      </w:pPr>
      <w:r w:rsidRPr="00AB4774">
        <w:rPr>
          <w:rFonts w:ascii="Georgia" w:hAnsi="Georgia"/>
          <w:b/>
          <w:u w:val="single"/>
          <w:lang w:eastAsia="es-ES"/>
        </w:rPr>
        <w:t>ALT.NO.2.</w:t>
      </w:r>
      <w:r w:rsidRPr="00AB4774">
        <w:rPr>
          <w:rFonts w:ascii="Georgia" w:hAnsi="Georgia"/>
          <w:b/>
          <w:lang w:eastAsia="es-ES"/>
        </w:rPr>
        <w:t xml:space="preserve"> </w:t>
      </w:r>
      <w:r w:rsidRPr="00AB4774">
        <w:rPr>
          <w:rFonts w:ascii="Georgia" w:hAnsi="Georgia"/>
          <w:b/>
          <w:u w:val="single"/>
          <w:lang w:eastAsia="es-ES"/>
        </w:rPr>
        <w:t>SE ACUERDA POR UNANIMIDAD:</w:t>
      </w:r>
      <w:r>
        <w:rPr>
          <w:rFonts w:ascii="Georgia" w:hAnsi="Georgia"/>
          <w:b/>
          <w:lang w:eastAsia="es-ES"/>
        </w:rPr>
        <w:t xml:space="preserve"> </w:t>
      </w:r>
      <w:r w:rsidRPr="00AB4774">
        <w:rPr>
          <w:rFonts w:ascii="Georgia" w:hAnsi="Georgia"/>
          <w:sz w:val="20"/>
          <w:szCs w:val="20"/>
          <w:lang w:eastAsia="es-ES"/>
        </w:rPr>
        <w:t>Alterar el orden del día para</w:t>
      </w:r>
      <w:r>
        <w:rPr>
          <w:rFonts w:ascii="Georgia" w:hAnsi="Georgia"/>
          <w:b/>
          <w:lang w:eastAsia="es-ES"/>
        </w:rPr>
        <w:t xml:space="preserve"> c</w:t>
      </w:r>
      <w:r w:rsidR="007E5A30" w:rsidRPr="004058EC">
        <w:rPr>
          <w:rFonts w:ascii="Georgia" w:hAnsi="Georgia"/>
          <w:sz w:val="20"/>
          <w:szCs w:val="20"/>
          <w:lang w:eastAsia="es-ES"/>
        </w:rPr>
        <w:t>onocer informe CM-AL-0018-2017 de la Licda. Priscila Quirós sobre las mociones que se indican respecto de la expropiación y/o traspaso para realizar puente bajo las Cloacas.</w:t>
      </w:r>
      <w:r>
        <w:rPr>
          <w:rFonts w:ascii="Georgia" w:hAnsi="Georgia"/>
          <w:sz w:val="20"/>
          <w:szCs w:val="20"/>
          <w:lang w:eastAsia="es-ES"/>
        </w:rPr>
        <w:t xml:space="preserve"> Acuerdo definitivamente aprobado.</w:t>
      </w:r>
    </w:p>
    <w:p w:rsidR="007E5A30" w:rsidRPr="004058EC" w:rsidRDefault="007E5A30" w:rsidP="004058EC">
      <w:pPr>
        <w:tabs>
          <w:tab w:val="left" w:pos="8505"/>
        </w:tabs>
        <w:spacing w:after="0" w:line="240" w:lineRule="auto"/>
        <w:jc w:val="both"/>
        <w:rPr>
          <w:rFonts w:ascii="Georgia" w:hAnsi="Georgia"/>
          <w:sz w:val="20"/>
          <w:szCs w:val="20"/>
          <w:lang w:eastAsia="es-ES"/>
        </w:rPr>
      </w:pPr>
    </w:p>
    <w:p w:rsidR="007E5A30" w:rsidRPr="004058EC" w:rsidRDefault="007E5A30" w:rsidP="004058EC">
      <w:pPr>
        <w:tabs>
          <w:tab w:val="left" w:pos="8505"/>
        </w:tabs>
        <w:spacing w:after="0" w:line="240" w:lineRule="auto"/>
        <w:jc w:val="both"/>
        <w:rPr>
          <w:rFonts w:ascii="Georgia" w:hAnsi="Georgia"/>
          <w:sz w:val="20"/>
          <w:szCs w:val="20"/>
          <w:lang w:eastAsia="es-ES"/>
        </w:rPr>
      </w:pPr>
      <w:r w:rsidRPr="004058EC">
        <w:rPr>
          <w:rFonts w:ascii="Georgia" w:hAnsi="Georgia"/>
          <w:sz w:val="20"/>
          <w:szCs w:val="20"/>
          <w:lang w:eastAsia="es-ES"/>
        </w:rPr>
        <w:t>La Licda. Priscila Quirós – Asesora Legal del Concejo Municipal expone el informe CM-AL-0018-2017, el cual dice:</w:t>
      </w:r>
    </w:p>
    <w:p w:rsidR="0020399A" w:rsidRDefault="0020399A" w:rsidP="004058EC">
      <w:pPr>
        <w:tabs>
          <w:tab w:val="left" w:pos="8505"/>
        </w:tabs>
        <w:spacing w:after="0" w:line="240" w:lineRule="auto"/>
        <w:jc w:val="both"/>
        <w:rPr>
          <w:rFonts w:ascii="Georgia" w:hAnsi="Georgia"/>
          <w:sz w:val="20"/>
          <w:szCs w:val="20"/>
          <w:lang w:eastAsia="es-ES"/>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Me refiero al informe solicitado a esta Asesoría, (Licda. Laureen Bolaños, Regidora) en relación a la solicitud de acuerdo de expropiación y/o traspaso, según corresponda presentada por el Alcalde Municipal, MBA. Jose Manuel Ulate Avendaño, mediante mociones remitidas al Concejo Municipal.  </w:t>
      </w:r>
    </w:p>
    <w:p w:rsid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Sobre los procesos de expropiación </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La Administración Pública, en el ejercicio de sus potestades de imperio, mediante un acto motivado que determine la utilidad pública de un bien (ya sea mueble o inmueble) puede adquirir la propiedad de bienes que estén inscritos a nombre de particulares. En la legislación costarricense está normado mediante la Ley de Expropiaciones no.  7495, y la reforma integral realizada mediante Ley no. 9286 que entró a regir el 4 de febrero de 2015, esto tratándose del Estado Central y demás entes públicos; ya que el ICE tiene su propia Ley de Expropiaciones (Ley 6313) para los procesos que esa Institución promueva. </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Esta potestad de expropiar, no puede dejar de lado el derecho constitucional consagrado en el artículo 45 de la Carta Magna, relacionado con el derecho a la propiedad privada, donde se señala que </w:t>
      </w:r>
      <w:r w:rsidRPr="006D2125">
        <w:rPr>
          <w:rFonts w:ascii="Georgia" w:hAnsi="Georgia"/>
          <w:b/>
          <w:sz w:val="20"/>
          <w:szCs w:val="20"/>
          <w:u w:val="single"/>
        </w:rPr>
        <w:t>la propiedad privada es inviolable, y que a nadie puede privársele de la suya sino es por interés público legalmente comprobado, previa indemnización conforme a la ley</w:t>
      </w:r>
      <w:r w:rsidRPr="006D2125">
        <w:rPr>
          <w:rFonts w:ascii="Georgia" w:hAnsi="Georgia"/>
          <w:sz w:val="20"/>
          <w:szCs w:val="20"/>
        </w:rPr>
        <w:t xml:space="preserve">. Pero como no se trata de un derecho absoluto, se admite que el interés particular de los ciudadanos (definido técnicamente por la Administración Pública) ceda en beneficio de la colectividad, y por esta razón, es que determinado ese interés público (en este caso, el espacio para la construcción del puente sobre el Río Pirro en el Bajo las Cloacas) se pueden expropiar bienes y derechos, siempre y cuando se pague al expropiado una indemnización justa que compense a cabalidad, la pérdida patrimonial que se infringe. </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sz w:val="20"/>
          <w:szCs w:val="20"/>
        </w:rPr>
        <w:t xml:space="preserve">Como se aprecia, en caso de que se declare este interés público sobre una propiedad privada, existe la obligación de reconocer el valor de la propiedad en forma previa, justa e integral, pues de lo contrario se caería en una confiscación de tal derecho y busca dejar el patrimonio del expropiado en forma idéntica a la que tenía antes de que la adquiera el Estado. Una vez que se publica la declaratoria de interés público, se realiza la anotación en el Registro (anotación provisional que se mantiene por un año, la cual caduca sino se presenta mandamiento de anotación expedido por el Juzgado Contencioso Administrativo y Civil de Hacienda dentro de dicho plazo). Por supuesto, se debe realizar un avalúo en sede administrativa. En relación al ICE lo hace la propia Institución y en los restantes lo realiza Hacienda, mediante sus propios peritos valuadores. Para ello, la Dirección General de Tributación, del Ministerio de Hacienda, emite una Guía de valoraciones administrativas, la cual se actualiza mediante directriz y que en lo que interesa a este informe, es importante señalar que establece como regla que </w:t>
      </w:r>
      <w:r w:rsidRPr="006D2125">
        <w:rPr>
          <w:rFonts w:ascii="Georgia" w:hAnsi="Georgia"/>
          <w:b/>
          <w:sz w:val="20"/>
          <w:szCs w:val="20"/>
        </w:rPr>
        <w:t>“</w:t>
      </w:r>
      <w:r w:rsidRPr="006D2125">
        <w:rPr>
          <w:rFonts w:ascii="Georgia" w:hAnsi="Georgia"/>
          <w:b/>
          <w:sz w:val="20"/>
          <w:szCs w:val="20"/>
          <w:u w:val="single"/>
        </w:rPr>
        <w:t>El bien debe valorarse a su valor de mercado bajo el supuesto de que no está afectado directamente por el proyecto que provoca la expropiación. Este supuesto es necesario porque un bien que será inevitablemente expropiado tendrá un valor de mercado seguramente muy inferior que un inmueble similar que no estuviese afectado por la expropiación, pues ningún comprador informado pagaría lo mismo por una propiedad cuyos derechos están limitados por la eminente acción expropiatoria del Estado, que por otro inmueble cuyo propietario puede disfrutar plenamente de sus derechos de propiedad</w:t>
      </w:r>
      <w:r w:rsidRPr="006D2125">
        <w:rPr>
          <w:rFonts w:ascii="Georgia" w:hAnsi="Georgia"/>
          <w:b/>
          <w:sz w:val="20"/>
          <w:szCs w:val="20"/>
        </w:rPr>
        <w:t>” (pág 46 Directriz )</w:t>
      </w:r>
    </w:p>
    <w:p w:rsidR="006D2125" w:rsidRDefault="006D2125" w:rsidP="006D2125">
      <w:pPr>
        <w:pStyle w:val="Sinespaciado"/>
        <w:ind w:left="567" w:right="283"/>
        <w:jc w:val="both"/>
        <w:rPr>
          <w:rFonts w:ascii="Georgia" w:hAnsi="Georgia"/>
          <w:sz w:val="20"/>
          <w:szCs w:val="20"/>
        </w:rPr>
      </w:pPr>
    </w:p>
    <w:p w:rsidR="00CB3674"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Cuando la Administración expropiante realiza el avalúo administrativo y lo comunica al propietario para que indique si está de acuerdo con el valor asignado o no comparte la conclusión del perito, se determina si es necesario acudir a sede judicial o no. En el caso de que se acepte el avalúo administrativo, se realiza una escritura de traspaso ante la Notaría del Estado y se paga el valor consignado en dicho Informe, supuesto en el cual no deben existir gravámenes ni cargas sobre la propiedad. En ese escenario, lo que se requiere es una autorización del Concejo Municipal para que -en el caso de la Municipalidad- el Alcalde comparezca ante la Notaría del Estado y firme la escritura de traspaso de la propiedad en favor </w:t>
      </w:r>
    </w:p>
    <w:p w:rsidR="00CB3674" w:rsidRDefault="00CB3674" w:rsidP="006D2125">
      <w:pPr>
        <w:pStyle w:val="Sinespaciado"/>
        <w:ind w:left="567" w:right="283"/>
        <w:jc w:val="both"/>
        <w:rPr>
          <w:rFonts w:ascii="Georgia" w:hAnsi="Georgia"/>
          <w:sz w:val="20"/>
          <w:szCs w:val="20"/>
        </w:rPr>
      </w:pPr>
    </w:p>
    <w:p w:rsidR="00CB3674" w:rsidRDefault="00CB3674"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de la Municipalidad y además pague el valor del avalúo al propietario. En el caso de que no se acepte el avalúo debe acudirse a la jurisdicción contencioso administrativa a tramitar un proceso especial denominado diligencias de avalúo por expropiación. </w:t>
      </w:r>
    </w:p>
    <w:p w:rsidR="006D2125" w:rsidRP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Diligencias de avalúo por expropiación </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eastAsia="Times New Roman" w:hAnsi="Georgia" w:cs="Bookman Old Style"/>
          <w:bCs/>
          <w:sz w:val="20"/>
          <w:szCs w:val="20"/>
        </w:rPr>
      </w:pPr>
      <w:r w:rsidRPr="006D2125">
        <w:rPr>
          <w:rFonts w:ascii="Georgia" w:hAnsi="Georgia"/>
          <w:sz w:val="20"/>
          <w:szCs w:val="20"/>
        </w:rPr>
        <w:t xml:space="preserve">El Juzgado Contencioso Administrativo y Civil de Hacienda ha señalado reiteradamente que “Las diligencias de avalúo por expropiación </w:t>
      </w:r>
      <w:r w:rsidRPr="006D2125">
        <w:rPr>
          <w:rFonts w:ascii="Georgia" w:hAnsi="Georgia"/>
          <w:b/>
          <w:sz w:val="20"/>
          <w:szCs w:val="20"/>
        </w:rPr>
        <w:t>son el mecanismo jurídico mediante el cual el legislador confirió al Juez, junto con los auxiliares de la función jurisdiccional -cual es el caso de los peritos-, la facultad de determinar el justo precio que deberá serle pagado bajo título indemnizatorio,</w:t>
      </w:r>
      <w:r w:rsidRPr="006D2125">
        <w:rPr>
          <w:rFonts w:ascii="Georgia" w:hAnsi="Georgia"/>
          <w:sz w:val="20"/>
          <w:szCs w:val="20"/>
        </w:rPr>
        <w:t xml:space="preserve"> a un particular por la afectación que recibirá por parte de las administraciones públicas, quien al ejercitar sus potestades de imperio consecuentemente le suprimirá de una de una porción o de todo su derecho de propiedad privada, o bien los derechos e intereses patrimoniales legítimos de los cuales ha venido siendo titular, en relación con un bien -sea mueble o inmueble-, o parte de él, en razón de causas de utilidad pública” (</w:t>
      </w:r>
      <w:r w:rsidRPr="006D2125">
        <w:rPr>
          <w:rFonts w:ascii="Georgia" w:eastAsia="Times New Roman" w:hAnsi="Georgia" w:cs="Bookman Old Style"/>
          <w:bCs/>
          <w:sz w:val="20"/>
          <w:szCs w:val="20"/>
        </w:rPr>
        <w:t>Resolución no. 1527-2013 de las 15:30 horas del 9 de agosto de 2013).</w:t>
      </w:r>
    </w:p>
    <w:p w:rsidR="006D2125" w:rsidRDefault="006D2125" w:rsidP="006D2125">
      <w:pPr>
        <w:pStyle w:val="Sinespaciado"/>
        <w:ind w:left="567" w:right="283"/>
        <w:jc w:val="both"/>
        <w:rPr>
          <w:rFonts w:ascii="Georgia" w:eastAsia="Times New Roman" w:hAnsi="Georgia" w:cs="Bookman Old Style"/>
          <w:bCs/>
          <w:sz w:val="20"/>
          <w:szCs w:val="20"/>
        </w:rPr>
      </w:pPr>
    </w:p>
    <w:p w:rsidR="006D2125" w:rsidRPr="006D2125" w:rsidRDefault="006D2125" w:rsidP="006D2125">
      <w:pPr>
        <w:pStyle w:val="Sinespaciado"/>
        <w:ind w:left="567" w:right="283"/>
        <w:jc w:val="both"/>
        <w:rPr>
          <w:rFonts w:ascii="Georgia" w:eastAsia="Times New Roman" w:hAnsi="Georgia" w:cs="Bookman Old Style"/>
          <w:bCs/>
          <w:sz w:val="20"/>
          <w:szCs w:val="20"/>
        </w:rPr>
      </w:pPr>
      <w:r w:rsidRPr="006D2125">
        <w:rPr>
          <w:rFonts w:ascii="Georgia" w:eastAsia="Times New Roman" w:hAnsi="Georgia" w:cs="Bookman Old Style"/>
          <w:bCs/>
          <w:sz w:val="20"/>
          <w:szCs w:val="20"/>
        </w:rPr>
        <w:t xml:space="preserve">Este es un proceso donde lo único que se discute es el precio justo que debe pagarse a la parte expropiada, sin que pueda ingresarse a la discusión de la validez o no del acuerdo expropiatorio, pues esta es una conducta administrativa que no se revisa en las diligencias de avalúo por expropiación, conforme el artículo 29 de la Ley de Expropiaciones. </w:t>
      </w:r>
    </w:p>
    <w:p w:rsidR="006D2125" w:rsidRPr="006D2125" w:rsidRDefault="006D2125" w:rsidP="006D2125">
      <w:pPr>
        <w:pStyle w:val="Sinespaciado"/>
        <w:ind w:left="567" w:right="283"/>
        <w:jc w:val="both"/>
        <w:rPr>
          <w:rFonts w:ascii="Georgia" w:eastAsia="Times New Roman" w:hAnsi="Georgia" w:cs="Bookman Old Style"/>
          <w:b/>
          <w:bCs/>
          <w:i/>
          <w:sz w:val="20"/>
          <w:szCs w:val="20"/>
        </w:rPr>
      </w:pPr>
      <w:r w:rsidRPr="006D2125">
        <w:rPr>
          <w:rFonts w:ascii="Georgia" w:eastAsia="Times New Roman" w:hAnsi="Georgia" w:cs="Bookman Old Style"/>
          <w:b/>
          <w:i/>
          <w:sz w:val="20"/>
          <w:szCs w:val="20"/>
        </w:rPr>
        <w:t>Artículo 29.- </w:t>
      </w:r>
      <w:r w:rsidRPr="006D2125">
        <w:rPr>
          <w:rFonts w:ascii="Georgia" w:eastAsia="Times New Roman" w:hAnsi="Georgia" w:cs="Bookman Old Style"/>
          <w:b/>
          <w:bCs/>
          <w:i/>
          <w:sz w:val="20"/>
          <w:szCs w:val="20"/>
        </w:rPr>
        <w:t>Objeto de litigio.</w:t>
      </w:r>
      <w:r w:rsidRPr="006D2125">
        <w:rPr>
          <w:rFonts w:ascii="Georgia" w:eastAsia="Times New Roman" w:hAnsi="Georgia" w:cs="Bookman Old Style"/>
          <w:b/>
          <w:i/>
          <w:sz w:val="20"/>
          <w:szCs w:val="20"/>
        </w:rPr>
        <w:t> </w:t>
      </w:r>
      <w:r w:rsidRPr="006D2125">
        <w:rPr>
          <w:rFonts w:ascii="Georgia" w:eastAsia="Times New Roman" w:hAnsi="Georgia" w:cs="Bookman Old Style"/>
          <w:b/>
          <w:bCs/>
          <w:i/>
          <w:sz w:val="20"/>
          <w:szCs w:val="20"/>
        </w:rPr>
        <w:t>En el proceso especial de fijación del justiprecio, solo se discutirán asuntos relacionados con la revisión del avalúo administrativo del bien expropiado, según las condiciones en que se encontraba, para fijar el monto final de la indemnización.</w:t>
      </w:r>
    </w:p>
    <w:p w:rsidR="006D2125" w:rsidRDefault="006D2125" w:rsidP="006D2125">
      <w:pPr>
        <w:pStyle w:val="Sinespaciado"/>
        <w:ind w:left="567" w:right="283"/>
        <w:jc w:val="both"/>
        <w:rPr>
          <w:rFonts w:ascii="Georgia" w:eastAsia="Times New Roman" w:hAnsi="Georgia" w:cs="Bookman Old Style"/>
          <w:bCs/>
          <w:sz w:val="20"/>
          <w:szCs w:val="20"/>
        </w:rPr>
      </w:pPr>
    </w:p>
    <w:p w:rsidR="006D2125" w:rsidRPr="006D2125" w:rsidRDefault="006D2125" w:rsidP="006D2125">
      <w:pPr>
        <w:pStyle w:val="Sinespaciado"/>
        <w:ind w:left="567" w:right="283"/>
        <w:jc w:val="both"/>
        <w:rPr>
          <w:rFonts w:ascii="Georgia" w:eastAsia="Times New Roman" w:hAnsi="Georgia" w:cs="Bookman Old Style"/>
          <w:bCs/>
          <w:sz w:val="20"/>
          <w:szCs w:val="20"/>
        </w:rPr>
      </w:pPr>
      <w:r w:rsidRPr="006D2125">
        <w:rPr>
          <w:rFonts w:ascii="Georgia" w:eastAsia="Times New Roman" w:hAnsi="Georgia" w:cs="Bookman Old Style"/>
          <w:bCs/>
          <w:sz w:val="20"/>
          <w:szCs w:val="20"/>
        </w:rPr>
        <w:t>De esta forma, la única razón por la que se va a sede judicial es porque, quien ostenta la propiedad del bien no comparte el valor dispuesto en el avalúo administrativo o el titular del bien está ausente o carece de capacidad para actuar o de representante legal en caso de las personas jurídicas, o porque el bien o derecho expropiado está en litigio, o soporta anotaciones, gravámenes o exacciones, o si el propietario hubiera aceptado expresa o tácitamente un valor del bien, pero luego se negará a otorgar la escritura del traspaso, y estuviera renuente pese a haber sido compelido por el Juzgado, la Administración podrá pedir al juez que comparezca a firmarla por el propietario.</w:t>
      </w:r>
    </w:p>
    <w:p w:rsidR="006D2125" w:rsidRDefault="006D2125" w:rsidP="006D2125">
      <w:pPr>
        <w:pStyle w:val="Sinespaciado"/>
        <w:ind w:left="567" w:right="283"/>
        <w:jc w:val="both"/>
        <w:rPr>
          <w:rFonts w:ascii="Georgia" w:eastAsia="Times New Roman" w:hAnsi="Georgia" w:cs="Bookman Old Style"/>
          <w:bCs/>
          <w:sz w:val="20"/>
          <w:szCs w:val="20"/>
        </w:rPr>
      </w:pPr>
    </w:p>
    <w:p w:rsidR="006D2125" w:rsidRPr="00CB3674" w:rsidRDefault="006D2125" w:rsidP="00CB3674">
      <w:pPr>
        <w:pStyle w:val="Sinespaciado"/>
        <w:ind w:left="567" w:right="283"/>
        <w:jc w:val="both"/>
        <w:rPr>
          <w:rFonts w:ascii="Georgia" w:eastAsia="Times New Roman" w:hAnsi="Georgia"/>
          <w:sz w:val="20"/>
          <w:szCs w:val="20"/>
        </w:rPr>
      </w:pPr>
      <w:r w:rsidRPr="006D2125">
        <w:rPr>
          <w:rFonts w:ascii="Georgia" w:eastAsia="Times New Roman" w:hAnsi="Georgia" w:cs="Bookman Old Style"/>
          <w:bCs/>
          <w:sz w:val="20"/>
          <w:szCs w:val="20"/>
        </w:rPr>
        <w:t xml:space="preserve">Este es el caso de las mociones número 1, 2 y 3, donde no hubo una aceptación del avalúo y la moción entonces es para que el Concejo Municipal dicte el acuerdo expropiatorio de las propiedades señaladas en esas mociones y se autorice al Alcalde para presentar el proceso especial o diligencias de avalúo por expropiación ante el Juzgado Contencioso. A partir de ahí, el Juzgado, cuando recibe el escrito y le da curso, expide de oficio el mandamiento de anotación definitiva (lo que para que no caduque debe hacerse antes del 30 de agosto de 2017) y en la misma resolución designa u perito idóneo de entre la lista de peritos del Poder Judicial y según el rol que lleva el Despacho. De esta pericia, si existe inconformidad de cualquiera de las partes, se puede pedir un perito en discordia, para que rinda un tercer y último avalúo. Posteriormente se dicta sentencia -lo que por lo general se resuelve sin especial condenatoria en costas-, sin perjuicio de que la entrada en posesión se haya dado desde el momento en que transcurren quince días de notificado el auto inicial del Juzgado o un período adicional de dos meses, según las circunstancias de uso de la vivienda. </w:t>
      </w:r>
    </w:p>
    <w:p w:rsidR="006D2125" w:rsidRP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Contenido de las mociones:</w:t>
      </w:r>
    </w:p>
    <w:p w:rsidR="006D2125" w:rsidRDefault="006D2125" w:rsidP="006D2125">
      <w:pPr>
        <w:pStyle w:val="Sinespaciado"/>
        <w:ind w:left="567" w:right="283"/>
        <w:jc w:val="both"/>
        <w:rPr>
          <w:rFonts w:ascii="Georgia" w:hAnsi="Georgia"/>
          <w:b/>
          <w:sz w:val="20"/>
          <w:szCs w:val="20"/>
          <w:highlight w:val="lightGray"/>
          <w:u w:val="single"/>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b/>
          <w:sz w:val="20"/>
          <w:szCs w:val="20"/>
          <w:highlight w:val="lightGray"/>
          <w:u w:val="single"/>
        </w:rPr>
        <w:t>Moción no. 1 Finca 107067 Ana Marlene Ramos Garro</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La moción no. 1 es para que se emita acuerdo de expropiación de la finca de la provincia de Heredia número 107067-000, propiedad de la señora Ana Marlene Ramos Garro, la cual tiene plano catastrado número H-569647-84 para construcción del puente Corazón de Jesús sobre el Río Pirro. (Bajo Las Cloacas) y mide 264.99 decímetros cuadrados. En lo medular, lo que se plantea es que, una vez notificado el avalúo administrativo AV ADM 05-2017 a la propietaria de dicho inmueble, indicándole que el perito en sede administrativa otorgó un valor de ¢99.265.350.00, ésta se opuso dentro del plazo de cinco días concedido para aceptarlo o bien, rechazarlo. En ese escenario, conforme los artículos 27 y 28 de la Ley de Expropiaciones, debe procederse a determinar el justiprecio (indemnización) en sede judicial mediante lo que se conoce como diligencias de avalúo por expropiación, a lo que me refiero en el Apartado II de este Informe.   </w:t>
      </w:r>
    </w:p>
    <w:p w:rsidR="00CB3674"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He revisado todos los antecedentes (informes registrales con anotación provisional, plano, informe registral previo, avalúo administrativo, notificaciones al interesado y oposición). No me refiero al contenido del avalúo y las valoraciones realizadas ya que por razones de mi </w:t>
      </w:r>
    </w:p>
    <w:p w:rsidR="00CB3674" w:rsidRDefault="00CB3674"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profesión y perfil del cargo, mis competencias y formación no me facultan para ponderar un informe de dicha naturaleza.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M2 valorado en ¢65.000. / M2 de construcción valorado en ¢220.000.00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355 m2 de construcción Casa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Cochera  8m2  ¢560.000.00 /Bodega 57 m2  ¢3.420.000</w:t>
      </w:r>
    </w:p>
    <w:p w:rsidR="006D2125" w:rsidRP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Recomendación:</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b/>
          <w:sz w:val="20"/>
          <w:szCs w:val="20"/>
        </w:rPr>
        <w:t xml:space="preserve">Moción no. 1 Finca 107067 Ana Marlene Ramos Garro. </w:t>
      </w:r>
      <w:r w:rsidRPr="006D2125">
        <w:rPr>
          <w:rFonts w:ascii="Georgia" w:hAnsi="Georgia"/>
          <w:sz w:val="20"/>
          <w:szCs w:val="20"/>
        </w:rPr>
        <w:t>La única recomendación que realiza esta Asesoría, es que, en vista de que existe una diferencia de medidas entre el plano catastrado no. H-569647-84 y la medida de la propiedad se debe ir realizando un levantamiento para tener un plano catastrado de la propiedad debidamente inscrito ante Registro y a la hora de inscribir la propiedad a expropiar en el Registro, es decir, una vez que pase el proceso del Juzgado y se dicte sentencia; en el mismo acto se realice la rectificación de medidas y se inscriba a nombre de la Municipalidad con la rectificación y plano correcto. Esto en nada afecta la moción porque sólo el propietario podría rectificar medidas y esta propiedad ya está anotada en Registro para expropiar por el Municipio.</w:t>
      </w:r>
    </w:p>
    <w:p w:rsidR="006D2125" w:rsidRP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b/>
          <w:sz w:val="20"/>
          <w:szCs w:val="20"/>
          <w:highlight w:val="lightGray"/>
          <w:u w:val="single"/>
        </w:rPr>
        <w:t>Moción no. 2  Finca 108282-000  Rosario Ramos Garro</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La moción no. 2 es para que se emita acuerdo de expropiación de la finca de la provincia de Heredia número 108282-000, propiedad de la señora Rosario Ramos Garro, la cual tiene plano catastrado número H-0569645-1984 para construcción del puente Corazón de Jesús sobre el Río Pirro. (Bajo Las Cloacas) y mide 196 metros con 37 decímetros cuadrados.</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En lo medular, lo que se plantea es que, una vez notificado el avalúo administrativo AV ADM 04-207 a la propietaria de dicho inmueble, indicándole que el perito en sede administrativa otorgó un valor de ¢62.704.050.00, ésta se opuso dentro del plazo de cinco días concedido para aceptarlo o bien, rechazarlo. </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En ese escenario, conforme los artículos 27 y 28 de la Ley de Expropiaciones, debe procederse a determinar el justiprecio (indemnización) en sede judicial mediante lo que se conoce como diligencias de avalúo por expropiación, a lo que me refiero en el Apartado II de este Informe.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M2 valorado en ¢65.000.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/M2 de construcción valorado en ¢220.000.00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227 m2 de construcción</w:t>
      </w:r>
    </w:p>
    <w:p w:rsid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Recomendación: </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b/>
          <w:sz w:val="20"/>
          <w:szCs w:val="20"/>
        </w:rPr>
        <w:t xml:space="preserve">Moción no. 2  Finca 108282-000  Rosario Ramos Garro. </w:t>
      </w:r>
      <w:r w:rsidRPr="006D2125">
        <w:rPr>
          <w:rFonts w:ascii="Georgia" w:hAnsi="Georgia"/>
          <w:sz w:val="20"/>
          <w:szCs w:val="20"/>
        </w:rPr>
        <w:t xml:space="preserve">En vista de la diferencia de número entre lo que indica el Registro (dice plano H-56945-1984) y lo que indica el Plano Catastrado en este caso (dice H-569645-84), siendo que en el acuerdo en que se declara de interés público dicha propiedad se publicó con el número que aparece en el Plano Catastrado que consta en el expediente, </w:t>
      </w:r>
      <w:r w:rsidRPr="006D2125">
        <w:rPr>
          <w:rFonts w:ascii="Georgia" w:hAnsi="Georgia"/>
          <w:b/>
          <w:sz w:val="20"/>
          <w:szCs w:val="20"/>
          <w:u w:val="single"/>
        </w:rPr>
        <w:t>es decir H-569645-1984,</w:t>
      </w:r>
      <w:r w:rsidRPr="006D2125">
        <w:rPr>
          <w:rFonts w:ascii="Georgia" w:hAnsi="Georgia"/>
          <w:sz w:val="20"/>
          <w:szCs w:val="20"/>
        </w:rPr>
        <w:t xml:space="preserve"> se recomienda mantener este número de plano, y realizar la corrección de número de plano ante el Registro en la escritura de inscripción del bien (una vez que se dicte sentencia) de modo que ante la Notaría del Estado se tramite la corrección de número de plano y se inscriba a nombre del Municipio con el plano de catastro no. H-569645-1984, lo cual puede realizarse en el mismo acto.  De esta forma en la moción debería mantenerse el número H-569645-1984 para que coincida con la publicación de declaratoria de interés público. </w:t>
      </w:r>
    </w:p>
    <w:p w:rsidR="006D2125" w:rsidRP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b/>
          <w:sz w:val="20"/>
          <w:szCs w:val="20"/>
          <w:highlight w:val="lightGray"/>
          <w:u w:val="single"/>
        </w:rPr>
        <w:t>Moción no. 3 Finca 61288-000 Kattia Lisbeth Santos Ramos</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sz w:val="20"/>
          <w:szCs w:val="20"/>
        </w:rPr>
        <w:t xml:space="preserve">La moción no. 3 es para que se emita acuerdo de expropiación de la finca de la provincia de Heredia número 61288-000, propiedad de la señora </w:t>
      </w:r>
      <w:r w:rsidRPr="006D2125">
        <w:rPr>
          <w:rFonts w:ascii="Georgia" w:hAnsi="Georgia"/>
          <w:b/>
          <w:sz w:val="20"/>
          <w:szCs w:val="20"/>
          <w:highlight w:val="lightGray"/>
          <w:u w:val="single"/>
        </w:rPr>
        <w:t>Kattia Lisbeth Santos Ramos</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la cual tiene plano catastrado número H-0573265-1985 para construcción del puente Corazón de Jesús sobre el Río Pirro. (Bajo Las Cloacas) y mide 254 metros con 95 decímetros cuadrados.</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En lo medular, lo que se plantea es que, una vez notificado el avalúo administrativo AV ADM 07-207 a la propietaria de dicho inmueble, indicándole que el perito en sede administrativa otorgó un valor de ¢28.717.500.00, ésta se opuso dentro del plazo de cinco días concedido para aceptarlo o bien, rechazarlo. </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En ese escenario, conforme los artículos 27 y 28 de la Ley de Expropiaciones, debe procederse a determinar el justiprecio (indemnización) en sede judicial mediante lo que se conoce como diligencias de avalúo por expropiación, a lo que me refiero en el Apartado II de este Informe.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M2 valorado en ¢50.000. (ver descripción del terreno, se indica topografía muy irregular en el avalúo)</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 xml:space="preserve">M2 de construcción valorado en ¢220.000.00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70 m2 de construcción</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Galerón frontal mide 57 m2  ¢570.000</w:t>
      </w:r>
    </w:p>
    <w:p w:rsidR="006D2125" w:rsidRDefault="006D2125" w:rsidP="006D2125">
      <w:pPr>
        <w:pStyle w:val="Sinespaciado"/>
        <w:ind w:left="567" w:right="283"/>
        <w:jc w:val="both"/>
        <w:rPr>
          <w:rFonts w:ascii="Georgia" w:hAnsi="Georgia"/>
          <w:b/>
          <w:sz w:val="20"/>
          <w:szCs w:val="20"/>
        </w:rPr>
      </w:pPr>
    </w:p>
    <w:p w:rsidR="00CB3674" w:rsidRDefault="00CB3674" w:rsidP="006D2125">
      <w:pPr>
        <w:pStyle w:val="Sinespaciado"/>
        <w:ind w:left="567" w:right="283"/>
        <w:jc w:val="both"/>
        <w:rPr>
          <w:rFonts w:ascii="Georgia" w:hAnsi="Georgia"/>
          <w:b/>
          <w:sz w:val="20"/>
          <w:szCs w:val="20"/>
        </w:rPr>
      </w:pPr>
    </w:p>
    <w:p w:rsidR="00CB3674" w:rsidRPr="006D2125" w:rsidRDefault="00CB3674"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b/>
          <w:sz w:val="20"/>
          <w:szCs w:val="20"/>
          <w:highlight w:val="lightGray"/>
          <w:u w:val="single"/>
        </w:rPr>
        <w:t>Moción no. 4  Finca 108284-000  Rosa Ramos Ruiz</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La moción no. 4 es para que se autorice al Alcalde Municipal a gestionar ante la Notaría del Estado el traspaso de la finca de la provincia de Heredia 108284-000, propiedad de la señora Rosa Ramos Ruiz, para construcción del puente Corazón de Jesús sobre el Río Pirro (Bajo Las Cloacas) y mide según registro y plano Catastrado no. H-0569646-1984,  172 metros con 84 decímetros.</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En lo medular, lo que se plantea es que, una vez notificado el avalúo administrativo AV ADM 06-2017 a la propietaria de dicho inmueble, indicándole que el perito en sede administrativa otorgó un valor de ¢35.928.800.00, ésta presentó su aceptación del avalúo (ver nota presentada el 28 de abril ante la Alcaldía en la que manifiesta conformidad con el monto notificado)</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M2 valorado en ¢70.000. /</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M2 de construcción valorado en ¢220.000.00 **  101 m2 de construcción</w:t>
      </w:r>
    </w:p>
    <w:p w:rsidR="006D2125" w:rsidRPr="006D2125" w:rsidRDefault="006D2125" w:rsidP="006D2125">
      <w:pPr>
        <w:pStyle w:val="Sinespaciado"/>
        <w:ind w:left="567" w:right="283"/>
        <w:jc w:val="both"/>
        <w:rPr>
          <w:rFonts w:ascii="Georgia" w:hAnsi="Georgia"/>
          <w:b/>
          <w:sz w:val="20"/>
          <w:szCs w:val="20"/>
        </w:rPr>
      </w:pPr>
      <w:r w:rsidRPr="006D2125">
        <w:rPr>
          <w:rFonts w:ascii="Georgia" w:hAnsi="Georgia"/>
          <w:b/>
          <w:sz w:val="20"/>
          <w:szCs w:val="20"/>
        </w:rPr>
        <w:t>Cochera 23 m2  ¢1.610.000.00</w:t>
      </w:r>
    </w:p>
    <w:p w:rsidR="006D2125" w:rsidRP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b/>
          <w:sz w:val="20"/>
          <w:szCs w:val="20"/>
          <w:u w:val="single"/>
        </w:rPr>
      </w:pPr>
      <w:r w:rsidRPr="006D2125">
        <w:rPr>
          <w:rFonts w:ascii="Georgia" w:hAnsi="Georgia"/>
          <w:b/>
          <w:sz w:val="20"/>
          <w:szCs w:val="20"/>
          <w:u w:val="single"/>
        </w:rPr>
        <w:t>Recomendación:</w:t>
      </w: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En relación a las mociones, se han revisado todos los datos de las mociones verificándose su corrección. Como pueden notar, los valores de metro de construcción son idénticos en todas las propiedades, y los valores del metro cuadrado de terreno son muy semejantes, con una diferencia de cuando mucho cinco mil colones de menos, por tratarse de un terreno muy irregular según el perito. La diferencia de montos se genera a partir de la diferencia de áreas, ya sea área de terreno o bien área de construcción, siendo que la de mayor valoración supera por mucho en construcción al resto, pero el metro cuadrado de construcción tiene el mismo valor para todas. </w:t>
      </w:r>
    </w:p>
    <w:p w:rsidR="006D2125" w:rsidRDefault="006D2125" w:rsidP="006D2125">
      <w:pPr>
        <w:pStyle w:val="Sinespaciado"/>
        <w:ind w:left="567" w:right="283"/>
        <w:jc w:val="both"/>
        <w:rPr>
          <w:rFonts w:ascii="Georgia" w:hAnsi="Georgia"/>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sz w:val="20"/>
          <w:szCs w:val="20"/>
        </w:rPr>
        <w:t xml:space="preserve">Además, según lo indica el perito, no se han valorado áreas que estén fuera de los inmuebles a expropiar, para lo cual se tomó en cuenta el trabajo profesional del Ing. Topógrafo Alonso Chaves, según documentos que les adjunto. Se recomienda aprobar las mociones presentadas por la Alcaldía y acoger las observaciones realizadas por esta Asesoría, a las mociones 1 y 2, lo cual no obsta para continuar con los trámites ante el Juzgado Contencioso Administrativo y Civil de Hacienda. </w:t>
      </w:r>
    </w:p>
    <w:p w:rsid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b/>
          <w:sz w:val="20"/>
          <w:szCs w:val="20"/>
        </w:rPr>
        <w:t xml:space="preserve">Moción no. 1 Finca 107067 Ana Marlene Ramos Garro. </w:t>
      </w:r>
      <w:r w:rsidRPr="006D2125">
        <w:rPr>
          <w:rFonts w:ascii="Georgia" w:hAnsi="Georgia"/>
          <w:sz w:val="20"/>
          <w:szCs w:val="20"/>
        </w:rPr>
        <w:t>La única recomendación que realiza esta Asesoría, es que, en vista de que existe una diferencia de medidas entre el plano catastrado no. H-569647-84 y la medida de la propiedad se debe ir realizando un levantamiento para tener un plano catastrado de la propiedad debidamente inscrito ante Registro y a la hora de inscribir la propiedad a expropiar en el Registro, es decir, una vez que pase el proceso del Juzgado y se dicte sentencia; en el mismo acto se realice la rectificación de medidas y se inscriba a nombre de la Municipalidad con la rectificación y plano correcto. Esto en nada afecta la moción porque sólo el propietario podría rectificar medidas y esta propiedad ya está anotada en Registro para expropiar por el Municipio.</w:t>
      </w:r>
    </w:p>
    <w:p w:rsidR="006D2125" w:rsidRDefault="006D2125" w:rsidP="006D2125">
      <w:pPr>
        <w:pStyle w:val="Sinespaciado"/>
        <w:ind w:left="567" w:right="283"/>
        <w:jc w:val="both"/>
        <w:rPr>
          <w:rFonts w:ascii="Georgia" w:hAnsi="Georgia"/>
          <w:b/>
          <w:sz w:val="20"/>
          <w:szCs w:val="20"/>
        </w:rPr>
      </w:pPr>
    </w:p>
    <w:p w:rsidR="006D2125" w:rsidRPr="006D2125" w:rsidRDefault="006D2125" w:rsidP="006D2125">
      <w:pPr>
        <w:pStyle w:val="Sinespaciado"/>
        <w:ind w:left="567" w:right="283"/>
        <w:jc w:val="both"/>
        <w:rPr>
          <w:rFonts w:ascii="Georgia" w:hAnsi="Georgia"/>
          <w:sz w:val="20"/>
          <w:szCs w:val="20"/>
        </w:rPr>
      </w:pPr>
      <w:r w:rsidRPr="006D2125">
        <w:rPr>
          <w:rFonts w:ascii="Georgia" w:hAnsi="Georgia"/>
          <w:b/>
          <w:sz w:val="20"/>
          <w:szCs w:val="20"/>
        </w:rPr>
        <w:t xml:space="preserve">Moción no. 2  Finca 108282-000  Rosario Ramos Garro. </w:t>
      </w:r>
      <w:r w:rsidRPr="006D2125">
        <w:rPr>
          <w:rFonts w:ascii="Georgia" w:hAnsi="Georgia"/>
          <w:sz w:val="20"/>
          <w:szCs w:val="20"/>
        </w:rPr>
        <w:t xml:space="preserve">En vista de la diferencia de número entre lo que indica el Registro (dice plano H-56945-1984) y lo que indica el Plano Catastrado en este caso (dice H-569645-84), siendo que en el acuerdo en que se declara de interés público dicha propiedad se publicó con el número que aparece en el Plano Catastrado que consta en el expediente, </w:t>
      </w:r>
      <w:r w:rsidRPr="006D2125">
        <w:rPr>
          <w:rFonts w:ascii="Georgia" w:hAnsi="Georgia"/>
          <w:b/>
          <w:sz w:val="20"/>
          <w:szCs w:val="20"/>
          <w:u w:val="single"/>
        </w:rPr>
        <w:t>es decir H-569645-1984,</w:t>
      </w:r>
      <w:r w:rsidRPr="006D2125">
        <w:rPr>
          <w:rFonts w:ascii="Georgia" w:hAnsi="Georgia"/>
          <w:sz w:val="20"/>
          <w:szCs w:val="20"/>
        </w:rPr>
        <w:t xml:space="preserve"> se recomienda mantener este número de plano, y realizar la corrección de número de plano ante el Registro en la escritura de inscripción del bien (una vez que se dicte sentencia) de modo que ante la Notaría del Estado se tramite la corrección de número de plano y se inscriba a nombre del Municipio con el plano de catastro no. H-569645-1984, lo cual puede realizarse en el mismo acto.  De esta forma en la moción debería mantenerse el número H-569645-1984 para que coincida con la publicación de declaratoria de interés público. </w:t>
      </w:r>
    </w:p>
    <w:p w:rsidR="000F4ED1" w:rsidRPr="00C36866" w:rsidRDefault="000F4ED1" w:rsidP="004058EC">
      <w:pPr>
        <w:tabs>
          <w:tab w:val="left" w:pos="8505"/>
        </w:tabs>
        <w:spacing w:after="0" w:line="240" w:lineRule="auto"/>
        <w:jc w:val="both"/>
        <w:rPr>
          <w:rFonts w:ascii="Georgia" w:hAnsi="Georgia"/>
          <w:sz w:val="20"/>
          <w:szCs w:val="20"/>
          <w:lang w:val="es-ES" w:eastAsia="es-ES"/>
        </w:rPr>
      </w:pPr>
    </w:p>
    <w:p w:rsidR="007E5A30" w:rsidRPr="004058EC" w:rsidRDefault="00C66501" w:rsidP="004058EC">
      <w:pPr>
        <w:tabs>
          <w:tab w:val="left" w:pos="8505"/>
        </w:tabs>
        <w:spacing w:after="0" w:line="240" w:lineRule="auto"/>
        <w:jc w:val="both"/>
        <w:rPr>
          <w:rFonts w:ascii="Georgia" w:hAnsi="Georgia"/>
          <w:sz w:val="20"/>
          <w:szCs w:val="20"/>
          <w:lang w:eastAsia="es-ES"/>
        </w:rPr>
      </w:pPr>
      <w:r>
        <w:rPr>
          <w:rFonts w:ascii="Georgia" w:hAnsi="Georgia"/>
          <w:sz w:val="20"/>
          <w:szCs w:val="20"/>
          <w:lang w:eastAsia="es-ES"/>
        </w:rPr>
        <w:t>Indica la Licda. Quirós que a</w:t>
      </w:r>
      <w:r w:rsidR="007E5A30" w:rsidRPr="004058EC">
        <w:rPr>
          <w:rFonts w:ascii="Georgia" w:hAnsi="Georgia"/>
          <w:sz w:val="20"/>
          <w:szCs w:val="20"/>
          <w:lang w:eastAsia="es-ES"/>
        </w:rPr>
        <w:t>qu</w:t>
      </w:r>
      <w:r>
        <w:rPr>
          <w:rFonts w:ascii="Georgia" w:hAnsi="Georgia"/>
          <w:sz w:val="20"/>
          <w:szCs w:val="20"/>
          <w:lang w:eastAsia="es-ES"/>
        </w:rPr>
        <w:t>í</w:t>
      </w:r>
      <w:r w:rsidR="007E5A30" w:rsidRPr="004058EC">
        <w:rPr>
          <w:rFonts w:ascii="Georgia" w:hAnsi="Georgia"/>
          <w:sz w:val="20"/>
          <w:szCs w:val="20"/>
          <w:lang w:eastAsia="es-ES"/>
        </w:rPr>
        <w:t xml:space="preserve"> s</w:t>
      </w:r>
      <w:r>
        <w:rPr>
          <w:rFonts w:ascii="Georgia" w:hAnsi="Georgia"/>
          <w:sz w:val="20"/>
          <w:szCs w:val="20"/>
          <w:lang w:eastAsia="es-ES"/>
        </w:rPr>
        <w:t>e</w:t>
      </w:r>
      <w:r w:rsidR="007E5A30" w:rsidRPr="004058EC">
        <w:rPr>
          <w:rFonts w:ascii="Georgia" w:hAnsi="Georgia"/>
          <w:sz w:val="20"/>
          <w:szCs w:val="20"/>
          <w:lang w:eastAsia="es-ES"/>
        </w:rPr>
        <w:t xml:space="preserve"> valor</w:t>
      </w:r>
      <w:r>
        <w:rPr>
          <w:rFonts w:ascii="Georgia" w:hAnsi="Georgia"/>
          <w:sz w:val="20"/>
          <w:szCs w:val="20"/>
          <w:lang w:eastAsia="es-ES"/>
        </w:rPr>
        <w:t>a</w:t>
      </w:r>
      <w:r w:rsidR="007E5A30" w:rsidRPr="004058EC">
        <w:rPr>
          <w:rFonts w:ascii="Georgia" w:hAnsi="Georgia"/>
          <w:sz w:val="20"/>
          <w:szCs w:val="20"/>
          <w:lang w:eastAsia="es-ES"/>
        </w:rPr>
        <w:t xml:space="preserve"> el tema del justiprecio. Hay cuestiones que son de plazo. La ley de expropiaciones </w:t>
      </w:r>
      <w:r w:rsidRPr="004058EC">
        <w:rPr>
          <w:rFonts w:ascii="Georgia" w:hAnsi="Georgia"/>
          <w:sz w:val="20"/>
          <w:szCs w:val="20"/>
          <w:lang w:eastAsia="es-ES"/>
        </w:rPr>
        <w:t>establece</w:t>
      </w:r>
      <w:r w:rsidR="007E5A30" w:rsidRPr="004058EC">
        <w:rPr>
          <w:rFonts w:ascii="Georgia" w:hAnsi="Georgia"/>
          <w:sz w:val="20"/>
          <w:szCs w:val="20"/>
          <w:lang w:eastAsia="es-ES"/>
        </w:rPr>
        <w:t xml:space="preserve"> resp</w:t>
      </w:r>
      <w:r>
        <w:rPr>
          <w:rFonts w:ascii="Georgia" w:hAnsi="Georgia"/>
          <w:sz w:val="20"/>
          <w:szCs w:val="20"/>
          <w:lang w:eastAsia="es-ES"/>
        </w:rPr>
        <w:t xml:space="preserve">onsabilidad </w:t>
      </w:r>
      <w:r w:rsidR="007E5A30" w:rsidRPr="004058EC">
        <w:rPr>
          <w:rFonts w:ascii="Georgia" w:hAnsi="Georgia"/>
          <w:sz w:val="20"/>
          <w:szCs w:val="20"/>
          <w:lang w:eastAsia="es-ES"/>
        </w:rPr>
        <w:t xml:space="preserve">para todos. Lo que uno atrase, atrasa el </w:t>
      </w:r>
      <w:r w:rsidRPr="004058EC">
        <w:rPr>
          <w:rFonts w:ascii="Georgia" w:hAnsi="Georgia"/>
          <w:sz w:val="20"/>
          <w:szCs w:val="20"/>
          <w:lang w:eastAsia="es-ES"/>
        </w:rPr>
        <w:t>interés</w:t>
      </w:r>
      <w:r w:rsidR="007E5A30" w:rsidRPr="004058EC">
        <w:rPr>
          <w:rFonts w:ascii="Georgia" w:hAnsi="Georgia"/>
          <w:sz w:val="20"/>
          <w:szCs w:val="20"/>
          <w:lang w:eastAsia="es-ES"/>
        </w:rPr>
        <w:t xml:space="preserve"> </w:t>
      </w:r>
      <w:r w:rsidRPr="004058EC">
        <w:rPr>
          <w:rFonts w:ascii="Georgia" w:hAnsi="Georgia"/>
          <w:sz w:val="20"/>
          <w:szCs w:val="20"/>
          <w:lang w:eastAsia="es-ES"/>
        </w:rPr>
        <w:t>público</w:t>
      </w:r>
      <w:r w:rsidR="007E5A30" w:rsidRPr="004058EC">
        <w:rPr>
          <w:rFonts w:ascii="Georgia" w:hAnsi="Georgia"/>
          <w:sz w:val="20"/>
          <w:szCs w:val="20"/>
          <w:lang w:eastAsia="es-ES"/>
        </w:rPr>
        <w:t xml:space="preserve"> y atrasa </w:t>
      </w:r>
      <w:r>
        <w:rPr>
          <w:rFonts w:ascii="Georgia" w:hAnsi="Georgia"/>
          <w:sz w:val="20"/>
          <w:szCs w:val="20"/>
          <w:lang w:eastAsia="es-ES"/>
        </w:rPr>
        <w:t xml:space="preserve">la </w:t>
      </w:r>
      <w:r w:rsidR="007E5A30" w:rsidRPr="004058EC">
        <w:rPr>
          <w:rFonts w:ascii="Georgia" w:hAnsi="Georgia"/>
          <w:sz w:val="20"/>
          <w:szCs w:val="20"/>
          <w:lang w:eastAsia="es-ES"/>
        </w:rPr>
        <w:t>obra. El plazo</w:t>
      </w:r>
      <w:r>
        <w:rPr>
          <w:rFonts w:ascii="Georgia" w:hAnsi="Georgia"/>
          <w:sz w:val="20"/>
          <w:szCs w:val="20"/>
          <w:lang w:eastAsia="es-ES"/>
        </w:rPr>
        <w:t xml:space="preserve"> es </w:t>
      </w:r>
      <w:r w:rsidR="007E5A30" w:rsidRPr="004058EC">
        <w:rPr>
          <w:rFonts w:ascii="Georgia" w:hAnsi="Georgia"/>
          <w:sz w:val="20"/>
          <w:szCs w:val="20"/>
          <w:lang w:eastAsia="es-ES"/>
        </w:rPr>
        <w:t xml:space="preserve"> para el 30 de agosto </w:t>
      </w:r>
      <w:r>
        <w:rPr>
          <w:rFonts w:ascii="Georgia" w:hAnsi="Georgia"/>
          <w:sz w:val="20"/>
          <w:szCs w:val="20"/>
          <w:lang w:eastAsia="es-ES"/>
        </w:rPr>
        <w:t xml:space="preserve">y </w:t>
      </w:r>
      <w:r w:rsidR="007E5A30" w:rsidRPr="004058EC">
        <w:rPr>
          <w:rFonts w:ascii="Georgia" w:hAnsi="Georgia"/>
          <w:sz w:val="20"/>
          <w:szCs w:val="20"/>
          <w:lang w:eastAsia="es-ES"/>
        </w:rPr>
        <w:t>se debe cursar la demanda y anotación en sede judicial y en ese sentido en un año no se puede caer. Como proceso expropiatorio que es</w:t>
      </w:r>
      <w:r>
        <w:rPr>
          <w:rFonts w:ascii="Georgia" w:hAnsi="Georgia"/>
          <w:sz w:val="20"/>
          <w:szCs w:val="20"/>
          <w:lang w:eastAsia="es-ES"/>
        </w:rPr>
        <w:t xml:space="preserve">, </w:t>
      </w:r>
      <w:r w:rsidR="007E5A30" w:rsidRPr="004058EC">
        <w:rPr>
          <w:rFonts w:ascii="Georgia" w:hAnsi="Georgia"/>
          <w:sz w:val="20"/>
          <w:szCs w:val="20"/>
          <w:lang w:eastAsia="es-ES"/>
        </w:rPr>
        <w:t xml:space="preserve"> es un proceso singular, </w:t>
      </w:r>
      <w:r w:rsidRPr="004058EC">
        <w:rPr>
          <w:rFonts w:ascii="Georgia" w:hAnsi="Georgia"/>
          <w:sz w:val="20"/>
          <w:szCs w:val="20"/>
          <w:lang w:eastAsia="es-ES"/>
        </w:rPr>
        <w:t>particular</w:t>
      </w:r>
      <w:r w:rsidR="007E5A30" w:rsidRPr="004058EC">
        <w:rPr>
          <w:rFonts w:ascii="Georgia" w:hAnsi="Georgia"/>
          <w:sz w:val="20"/>
          <w:szCs w:val="20"/>
          <w:lang w:eastAsia="es-ES"/>
        </w:rPr>
        <w:t>. Con est</w:t>
      </w:r>
      <w:r>
        <w:rPr>
          <w:rFonts w:ascii="Georgia" w:hAnsi="Georgia"/>
          <w:sz w:val="20"/>
          <w:szCs w:val="20"/>
          <w:lang w:eastAsia="es-ES"/>
        </w:rPr>
        <w:t xml:space="preserve">e </w:t>
      </w:r>
      <w:r w:rsidR="007E5A30" w:rsidRPr="004058EC">
        <w:rPr>
          <w:rFonts w:ascii="Georgia" w:hAnsi="Georgia"/>
          <w:sz w:val="20"/>
          <w:szCs w:val="20"/>
          <w:lang w:eastAsia="es-ES"/>
        </w:rPr>
        <w:t xml:space="preserve">tema hay que tener mucho cuidado. Se deposita dinero en </w:t>
      </w:r>
      <w:r>
        <w:rPr>
          <w:rFonts w:ascii="Georgia" w:hAnsi="Georgia"/>
          <w:sz w:val="20"/>
          <w:szCs w:val="20"/>
          <w:lang w:eastAsia="es-ES"/>
        </w:rPr>
        <w:t xml:space="preserve">la </w:t>
      </w:r>
      <w:r w:rsidR="007E5A30" w:rsidRPr="004058EC">
        <w:rPr>
          <w:rFonts w:ascii="Georgia" w:hAnsi="Georgia"/>
          <w:sz w:val="20"/>
          <w:szCs w:val="20"/>
          <w:lang w:eastAsia="es-ES"/>
        </w:rPr>
        <w:t>cuenta del despacho</w:t>
      </w:r>
      <w:r>
        <w:rPr>
          <w:rFonts w:ascii="Georgia" w:hAnsi="Georgia"/>
          <w:sz w:val="20"/>
          <w:szCs w:val="20"/>
          <w:lang w:eastAsia="es-ES"/>
        </w:rPr>
        <w:t xml:space="preserve">, sea </w:t>
      </w:r>
      <w:r w:rsidR="007E5A30" w:rsidRPr="004058EC">
        <w:rPr>
          <w:rFonts w:ascii="Georgia" w:hAnsi="Georgia"/>
          <w:sz w:val="20"/>
          <w:szCs w:val="20"/>
          <w:lang w:eastAsia="es-ES"/>
        </w:rPr>
        <w:t>lo que se d</w:t>
      </w:r>
      <w:r>
        <w:rPr>
          <w:rFonts w:ascii="Georgia" w:hAnsi="Georgia"/>
          <w:sz w:val="20"/>
          <w:szCs w:val="20"/>
          <w:lang w:eastAsia="es-ES"/>
        </w:rPr>
        <w:t>e</w:t>
      </w:r>
      <w:r w:rsidR="007E5A30" w:rsidRPr="004058EC">
        <w:rPr>
          <w:rFonts w:ascii="Georgia" w:hAnsi="Georgia"/>
          <w:sz w:val="20"/>
          <w:szCs w:val="20"/>
          <w:lang w:eastAsia="es-ES"/>
        </w:rPr>
        <w:t>termin</w:t>
      </w:r>
      <w:r>
        <w:rPr>
          <w:rFonts w:ascii="Georgia" w:hAnsi="Georgia"/>
          <w:sz w:val="20"/>
          <w:szCs w:val="20"/>
          <w:lang w:eastAsia="es-ES"/>
        </w:rPr>
        <w:t>ó</w:t>
      </w:r>
      <w:r w:rsidR="007E5A30" w:rsidRPr="004058EC">
        <w:rPr>
          <w:rFonts w:ascii="Georgia" w:hAnsi="Georgia"/>
          <w:sz w:val="20"/>
          <w:szCs w:val="20"/>
          <w:lang w:eastAsia="es-ES"/>
        </w:rPr>
        <w:t xml:space="preserve"> de </w:t>
      </w:r>
      <w:r w:rsidRPr="004058EC">
        <w:rPr>
          <w:rFonts w:ascii="Georgia" w:hAnsi="Georgia"/>
          <w:sz w:val="20"/>
          <w:szCs w:val="20"/>
          <w:lang w:eastAsia="es-ES"/>
        </w:rPr>
        <w:t>avaluó</w:t>
      </w:r>
      <w:r w:rsidR="007E5A30" w:rsidRPr="004058EC">
        <w:rPr>
          <w:rFonts w:ascii="Georgia" w:hAnsi="Georgia"/>
          <w:sz w:val="20"/>
          <w:szCs w:val="20"/>
          <w:lang w:eastAsia="es-ES"/>
        </w:rPr>
        <w:t xml:space="preserve"> administrativo. Es un aspecto más </w:t>
      </w:r>
      <w:r w:rsidRPr="004058EC">
        <w:rPr>
          <w:rFonts w:ascii="Georgia" w:hAnsi="Georgia"/>
          <w:sz w:val="20"/>
          <w:szCs w:val="20"/>
          <w:lang w:eastAsia="es-ES"/>
        </w:rPr>
        <w:t>técnico</w:t>
      </w:r>
      <w:r>
        <w:rPr>
          <w:rFonts w:ascii="Georgia" w:hAnsi="Georgia"/>
          <w:sz w:val="20"/>
          <w:szCs w:val="20"/>
          <w:lang w:eastAsia="es-ES"/>
        </w:rPr>
        <w:t xml:space="preserve"> y</w:t>
      </w:r>
      <w:r w:rsidR="007E5A30" w:rsidRPr="004058EC">
        <w:rPr>
          <w:rFonts w:ascii="Georgia" w:hAnsi="Georgia"/>
          <w:sz w:val="20"/>
          <w:szCs w:val="20"/>
          <w:lang w:eastAsia="es-ES"/>
        </w:rPr>
        <w:t xml:space="preserve"> </w:t>
      </w:r>
      <w:r>
        <w:rPr>
          <w:rFonts w:ascii="Georgia" w:hAnsi="Georgia"/>
          <w:sz w:val="20"/>
          <w:szCs w:val="20"/>
          <w:lang w:eastAsia="es-ES"/>
        </w:rPr>
        <w:t xml:space="preserve">es un </w:t>
      </w:r>
      <w:r w:rsidR="007E5A30" w:rsidRPr="004058EC">
        <w:rPr>
          <w:rFonts w:ascii="Georgia" w:hAnsi="Georgia"/>
          <w:sz w:val="20"/>
          <w:szCs w:val="20"/>
          <w:lang w:eastAsia="es-ES"/>
        </w:rPr>
        <w:t xml:space="preserve">sector que por la </w:t>
      </w:r>
      <w:r w:rsidRPr="004058EC">
        <w:rPr>
          <w:rFonts w:ascii="Georgia" w:hAnsi="Georgia"/>
          <w:sz w:val="20"/>
          <w:szCs w:val="20"/>
          <w:lang w:eastAsia="es-ES"/>
        </w:rPr>
        <w:t>topografía</w:t>
      </w:r>
      <w:r w:rsidR="007E5A30" w:rsidRPr="004058EC">
        <w:rPr>
          <w:rFonts w:ascii="Georgia" w:hAnsi="Georgia"/>
          <w:sz w:val="20"/>
          <w:szCs w:val="20"/>
          <w:lang w:eastAsia="es-ES"/>
        </w:rPr>
        <w:t xml:space="preserve"> del terreno no se puede ponderar como por ejemplo el </w:t>
      </w:r>
      <w:r w:rsidRPr="004058EC">
        <w:rPr>
          <w:rFonts w:ascii="Georgia" w:hAnsi="Georgia"/>
          <w:sz w:val="20"/>
          <w:szCs w:val="20"/>
          <w:lang w:eastAsia="es-ES"/>
        </w:rPr>
        <w:t>área</w:t>
      </w:r>
      <w:r w:rsidR="007E5A30" w:rsidRPr="004058EC">
        <w:rPr>
          <w:rFonts w:ascii="Georgia" w:hAnsi="Georgia"/>
          <w:sz w:val="20"/>
          <w:szCs w:val="20"/>
          <w:lang w:eastAsia="es-ES"/>
        </w:rPr>
        <w:t xml:space="preserve"> de tierras del café. </w:t>
      </w:r>
    </w:p>
    <w:p w:rsidR="007E5A30" w:rsidRPr="004058EC" w:rsidRDefault="007E5A30" w:rsidP="004058EC">
      <w:pPr>
        <w:tabs>
          <w:tab w:val="left" w:pos="8505"/>
        </w:tabs>
        <w:spacing w:after="0" w:line="240" w:lineRule="auto"/>
        <w:jc w:val="both"/>
        <w:rPr>
          <w:rFonts w:ascii="Georgia" w:hAnsi="Georgia"/>
          <w:sz w:val="20"/>
          <w:szCs w:val="20"/>
          <w:lang w:eastAsia="es-ES"/>
        </w:rPr>
      </w:pPr>
    </w:p>
    <w:p w:rsidR="00CB3674" w:rsidRDefault="00C66501" w:rsidP="004058EC">
      <w:pPr>
        <w:tabs>
          <w:tab w:val="left" w:pos="8505"/>
        </w:tabs>
        <w:spacing w:after="0" w:line="240" w:lineRule="auto"/>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Rivas </w:t>
      </w:r>
      <w:r>
        <w:rPr>
          <w:rFonts w:ascii="Georgia" w:hAnsi="Georgia"/>
          <w:sz w:val="20"/>
          <w:szCs w:val="20"/>
          <w:lang w:eastAsia="es-ES"/>
        </w:rPr>
        <w:t>señala que l</w:t>
      </w:r>
      <w:r w:rsidR="007E5A30" w:rsidRPr="004058EC">
        <w:rPr>
          <w:rFonts w:ascii="Georgia" w:hAnsi="Georgia"/>
          <w:sz w:val="20"/>
          <w:szCs w:val="20"/>
          <w:lang w:eastAsia="es-ES"/>
        </w:rPr>
        <w:t xml:space="preserve">a vez pasada cuando </w:t>
      </w:r>
      <w:r>
        <w:rPr>
          <w:rFonts w:ascii="Georgia" w:hAnsi="Georgia"/>
          <w:sz w:val="20"/>
          <w:szCs w:val="20"/>
          <w:lang w:eastAsia="es-ES"/>
        </w:rPr>
        <w:t xml:space="preserve">se dio el </w:t>
      </w:r>
      <w:r w:rsidRPr="004058EC">
        <w:rPr>
          <w:rFonts w:ascii="Georgia" w:hAnsi="Georgia"/>
          <w:sz w:val="20"/>
          <w:szCs w:val="20"/>
          <w:lang w:eastAsia="es-ES"/>
        </w:rPr>
        <w:t>conocimiento</w:t>
      </w:r>
      <w:r w:rsidR="007E5A30" w:rsidRPr="004058EC">
        <w:rPr>
          <w:rFonts w:ascii="Georgia" w:hAnsi="Georgia"/>
          <w:sz w:val="20"/>
          <w:szCs w:val="20"/>
          <w:lang w:eastAsia="es-ES"/>
        </w:rPr>
        <w:t xml:space="preserve"> </w:t>
      </w:r>
      <w:r>
        <w:rPr>
          <w:rFonts w:ascii="Georgia" w:hAnsi="Georgia"/>
          <w:sz w:val="20"/>
          <w:szCs w:val="20"/>
          <w:lang w:eastAsia="es-ES"/>
        </w:rPr>
        <w:t xml:space="preserve">de </w:t>
      </w:r>
      <w:r w:rsidR="007E5A30" w:rsidRPr="004058EC">
        <w:rPr>
          <w:rFonts w:ascii="Georgia" w:hAnsi="Georgia"/>
          <w:sz w:val="20"/>
          <w:szCs w:val="20"/>
          <w:lang w:eastAsia="es-ES"/>
        </w:rPr>
        <w:t xml:space="preserve">estas mociones </w:t>
      </w:r>
      <w:r w:rsidRPr="004058EC">
        <w:rPr>
          <w:rFonts w:ascii="Georgia" w:hAnsi="Georgia"/>
          <w:sz w:val="20"/>
          <w:szCs w:val="20"/>
          <w:lang w:eastAsia="es-ES"/>
        </w:rPr>
        <w:t>manifestó</w:t>
      </w:r>
      <w:r w:rsidR="007E5A30" w:rsidRPr="004058EC">
        <w:rPr>
          <w:rFonts w:ascii="Georgia" w:hAnsi="Georgia"/>
          <w:sz w:val="20"/>
          <w:szCs w:val="20"/>
          <w:lang w:eastAsia="es-ES"/>
        </w:rPr>
        <w:t xml:space="preserve"> que no debe haber un solo </w:t>
      </w:r>
      <w:r w:rsidRPr="004058EC">
        <w:rPr>
          <w:rFonts w:ascii="Georgia" w:hAnsi="Georgia"/>
          <w:sz w:val="20"/>
          <w:szCs w:val="20"/>
          <w:lang w:eastAsia="es-ES"/>
        </w:rPr>
        <w:t>herediano</w:t>
      </w:r>
      <w:r w:rsidR="007E5A30" w:rsidRPr="004058EC">
        <w:rPr>
          <w:rFonts w:ascii="Georgia" w:hAnsi="Georgia"/>
          <w:sz w:val="20"/>
          <w:szCs w:val="20"/>
          <w:lang w:eastAsia="es-ES"/>
        </w:rPr>
        <w:t xml:space="preserve"> en desacuerdo con </w:t>
      </w:r>
      <w:r w:rsidRPr="004058EC">
        <w:rPr>
          <w:rFonts w:ascii="Georgia" w:hAnsi="Georgia"/>
          <w:sz w:val="20"/>
          <w:szCs w:val="20"/>
          <w:lang w:eastAsia="es-ES"/>
        </w:rPr>
        <w:t>esta</w:t>
      </w:r>
      <w:r w:rsidR="007E5A30" w:rsidRPr="004058EC">
        <w:rPr>
          <w:rFonts w:ascii="Georgia" w:hAnsi="Georgia"/>
          <w:sz w:val="20"/>
          <w:szCs w:val="20"/>
          <w:lang w:eastAsia="es-ES"/>
        </w:rPr>
        <w:t xml:space="preserve"> obra. </w:t>
      </w:r>
      <w:r>
        <w:rPr>
          <w:rFonts w:ascii="Georgia" w:hAnsi="Georgia"/>
          <w:sz w:val="20"/>
          <w:szCs w:val="20"/>
          <w:lang w:eastAsia="es-ES"/>
        </w:rPr>
        <w:t>Indica: “l</w:t>
      </w:r>
      <w:r w:rsidR="007E5A30" w:rsidRPr="004058EC">
        <w:rPr>
          <w:rFonts w:ascii="Georgia" w:hAnsi="Georgia"/>
          <w:sz w:val="20"/>
          <w:szCs w:val="20"/>
          <w:lang w:eastAsia="es-ES"/>
        </w:rPr>
        <w:t xml:space="preserve">os que somos </w:t>
      </w:r>
      <w:r w:rsidRPr="004058EC">
        <w:rPr>
          <w:rFonts w:ascii="Georgia" w:hAnsi="Georgia"/>
          <w:sz w:val="20"/>
          <w:szCs w:val="20"/>
          <w:lang w:eastAsia="es-ES"/>
        </w:rPr>
        <w:t>conscientes</w:t>
      </w:r>
      <w:r w:rsidR="007E5A30" w:rsidRPr="004058EC">
        <w:rPr>
          <w:rFonts w:ascii="Georgia" w:hAnsi="Georgia"/>
          <w:sz w:val="20"/>
          <w:szCs w:val="20"/>
          <w:lang w:eastAsia="es-ES"/>
        </w:rPr>
        <w:t xml:space="preserve"> del </w:t>
      </w:r>
      <w:r w:rsidRPr="004058EC">
        <w:rPr>
          <w:rFonts w:ascii="Georgia" w:hAnsi="Georgia"/>
          <w:sz w:val="20"/>
          <w:szCs w:val="20"/>
          <w:lang w:eastAsia="es-ES"/>
        </w:rPr>
        <w:t>congestionamiento</w:t>
      </w:r>
      <w:r w:rsidR="007E5A30" w:rsidRPr="004058EC">
        <w:rPr>
          <w:rFonts w:ascii="Georgia" w:hAnsi="Georgia"/>
          <w:sz w:val="20"/>
          <w:szCs w:val="20"/>
          <w:lang w:eastAsia="es-ES"/>
        </w:rPr>
        <w:t xml:space="preserve"> </w:t>
      </w:r>
      <w:r>
        <w:rPr>
          <w:rFonts w:ascii="Georgia" w:hAnsi="Georgia"/>
          <w:sz w:val="20"/>
          <w:szCs w:val="20"/>
          <w:lang w:eastAsia="es-ES"/>
        </w:rPr>
        <w:t xml:space="preserve">que se da en esas vías </w:t>
      </w:r>
      <w:r w:rsidR="007E5A30" w:rsidRPr="004058EC">
        <w:rPr>
          <w:rFonts w:ascii="Georgia" w:hAnsi="Georgia"/>
          <w:sz w:val="20"/>
          <w:szCs w:val="20"/>
          <w:lang w:eastAsia="es-ES"/>
        </w:rPr>
        <w:t>debe</w:t>
      </w:r>
      <w:r>
        <w:rPr>
          <w:rFonts w:ascii="Georgia" w:hAnsi="Georgia"/>
          <w:sz w:val="20"/>
          <w:szCs w:val="20"/>
          <w:lang w:eastAsia="es-ES"/>
        </w:rPr>
        <w:t>mos</w:t>
      </w:r>
      <w:r w:rsidR="007E5A30" w:rsidRPr="004058EC">
        <w:rPr>
          <w:rFonts w:ascii="Georgia" w:hAnsi="Georgia"/>
          <w:sz w:val="20"/>
          <w:szCs w:val="20"/>
          <w:lang w:eastAsia="es-ES"/>
        </w:rPr>
        <w:t xml:space="preserve"> apoyar una obra de estas.</w:t>
      </w:r>
      <w:r>
        <w:rPr>
          <w:rFonts w:ascii="Georgia" w:hAnsi="Georgia"/>
          <w:sz w:val="20"/>
          <w:szCs w:val="20"/>
          <w:lang w:eastAsia="es-ES"/>
        </w:rPr>
        <w:t>” Agrega que e</w:t>
      </w:r>
      <w:r w:rsidR="007E5A30" w:rsidRPr="004058EC">
        <w:rPr>
          <w:rFonts w:ascii="Georgia" w:hAnsi="Georgia"/>
          <w:sz w:val="20"/>
          <w:szCs w:val="20"/>
          <w:lang w:eastAsia="es-ES"/>
        </w:rPr>
        <w:t>st</w:t>
      </w:r>
      <w:r>
        <w:rPr>
          <w:rFonts w:ascii="Georgia" w:hAnsi="Georgia"/>
          <w:sz w:val="20"/>
          <w:szCs w:val="20"/>
          <w:lang w:eastAsia="es-ES"/>
        </w:rPr>
        <w:t>á</w:t>
      </w:r>
      <w:r w:rsidR="007E5A30" w:rsidRPr="004058EC">
        <w:rPr>
          <w:rFonts w:ascii="Georgia" w:hAnsi="Georgia"/>
          <w:sz w:val="20"/>
          <w:szCs w:val="20"/>
          <w:lang w:eastAsia="es-ES"/>
        </w:rPr>
        <w:t xml:space="preserve"> en la </w:t>
      </w:r>
      <w:r w:rsidRPr="004058EC">
        <w:rPr>
          <w:rFonts w:ascii="Georgia" w:hAnsi="Georgia"/>
          <w:sz w:val="20"/>
          <w:szCs w:val="20"/>
          <w:lang w:eastAsia="es-ES"/>
        </w:rPr>
        <w:t>mejor</w:t>
      </w:r>
      <w:r w:rsidR="007E5A30" w:rsidRPr="004058EC">
        <w:rPr>
          <w:rFonts w:ascii="Georgia" w:hAnsi="Georgia"/>
          <w:sz w:val="20"/>
          <w:szCs w:val="20"/>
          <w:lang w:eastAsia="es-ES"/>
        </w:rPr>
        <w:t xml:space="preserve"> </w:t>
      </w:r>
      <w:r w:rsidRPr="004058EC">
        <w:rPr>
          <w:rFonts w:ascii="Georgia" w:hAnsi="Georgia"/>
          <w:sz w:val="20"/>
          <w:szCs w:val="20"/>
          <w:lang w:eastAsia="es-ES"/>
        </w:rPr>
        <w:t>disposición</w:t>
      </w:r>
      <w:r w:rsidR="007E5A30" w:rsidRPr="004058EC">
        <w:rPr>
          <w:rFonts w:ascii="Georgia" w:hAnsi="Georgia"/>
          <w:sz w:val="20"/>
          <w:szCs w:val="20"/>
          <w:lang w:eastAsia="es-ES"/>
        </w:rPr>
        <w:t xml:space="preserve"> y ve con buenos ojos</w:t>
      </w:r>
      <w:r>
        <w:rPr>
          <w:rFonts w:ascii="Georgia" w:hAnsi="Georgia"/>
          <w:sz w:val="20"/>
          <w:szCs w:val="20"/>
          <w:lang w:eastAsia="es-ES"/>
        </w:rPr>
        <w:t xml:space="preserve"> y</w:t>
      </w:r>
      <w:r w:rsidR="007E5A30" w:rsidRPr="004058EC">
        <w:rPr>
          <w:rFonts w:ascii="Georgia" w:hAnsi="Georgia"/>
          <w:sz w:val="20"/>
          <w:szCs w:val="20"/>
          <w:lang w:eastAsia="es-ES"/>
        </w:rPr>
        <w:t xml:space="preserve"> aplaude y ojala </w:t>
      </w:r>
      <w:r w:rsidRPr="004058EC">
        <w:rPr>
          <w:rFonts w:ascii="Georgia" w:hAnsi="Georgia"/>
          <w:sz w:val="20"/>
          <w:szCs w:val="20"/>
          <w:lang w:eastAsia="es-ES"/>
        </w:rPr>
        <w:t>se</w:t>
      </w:r>
      <w:r>
        <w:rPr>
          <w:rFonts w:ascii="Georgia" w:hAnsi="Georgia"/>
          <w:sz w:val="20"/>
          <w:szCs w:val="20"/>
          <w:lang w:eastAsia="es-ES"/>
        </w:rPr>
        <w:t xml:space="preserve"> </w:t>
      </w:r>
      <w:r w:rsidRPr="004058EC">
        <w:rPr>
          <w:rFonts w:ascii="Georgia" w:hAnsi="Georgia"/>
          <w:sz w:val="20"/>
          <w:szCs w:val="20"/>
          <w:lang w:eastAsia="es-ES"/>
        </w:rPr>
        <w:t>d</w:t>
      </w:r>
      <w:r>
        <w:rPr>
          <w:rFonts w:ascii="Georgia" w:hAnsi="Georgia"/>
          <w:sz w:val="20"/>
          <w:szCs w:val="20"/>
          <w:lang w:eastAsia="es-ES"/>
        </w:rPr>
        <w:t>é</w:t>
      </w:r>
      <w:r w:rsidR="007E5A30" w:rsidRPr="004058EC">
        <w:rPr>
          <w:rFonts w:ascii="Georgia" w:hAnsi="Georgia"/>
          <w:sz w:val="20"/>
          <w:szCs w:val="20"/>
          <w:lang w:eastAsia="es-ES"/>
        </w:rPr>
        <w:t xml:space="preserve"> en </w:t>
      </w:r>
      <w:r w:rsidRPr="004058EC">
        <w:rPr>
          <w:rFonts w:ascii="Georgia" w:hAnsi="Georgia"/>
          <w:sz w:val="20"/>
          <w:szCs w:val="20"/>
          <w:lang w:eastAsia="es-ES"/>
        </w:rPr>
        <w:t>excelentes</w:t>
      </w:r>
      <w:r w:rsidR="007E5A30" w:rsidRPr="004058EC">
        <w:rPr>
          <w:rFonts w:ascii="Georgia" w:hAnsi="Georgia"/>
          <w:sz w:val="20"/>
          <w:szCs w:val="20"/>
          <w:lang w:eastAsia="es-ES"/>
        </w:rPr>
        <w:t xml:space="preserve"> </w:t>
      </w:r>
      <w:r w:rsidRPr="004058EC">
        <w:rPr>
          <w:rFonts w:ascii="Georgia" w:hAnsi="Georgia"/>
          <w:sz w:val="20"/>
          <w:szCs w:val="20"/>
          <w:lang w:eastAsia="es-ES"/>
        </w:rPr>
        <w:t xml:space="preserve">condiciones. </w:t>
      </w:r>
    </w:p>
    <w:p w:rsidR="00CB3674" w:rsidRDefault="00CB3674" w:rsidP="004058EC">
      <w:pPr>
        <w:tabs>
          <w:tab w:val="left" w:pos="8505"/>
        </w:tabs>
        <w:spacing w:after="0" w:line="240" w:lineRule="auto"/>
        <w:jc w:val="both"/>
        <w:rPr>
          <w:rFonts w:ascii="Georgia" w:hAnsi="Georgia"/>
          <w:sz w:val="20"/>
          <w:szCs w:val="20"/>
          <w:lang w:eastAsia="es-ES"/>
        </w:rPr>
      </w:pPr>
    </w:p>
    <w:p w:rsidR="00CB3674" w:rsidRDefault="00CB3674" w:rsidP="004058EC">
      <w:pPr>
        <w:tabs>
          <w:tab w:val="left" w:pos="8505"/>
        </w:tabs>
        <w:spacing w:after="0" w:line="240" w:lineRule="auto"/>
        <w:jc w:val="both"/>
        <w:rPr>
          <w:rFonts w:ascii="Georgia" w:hAnsi="Georgia"/>
          <w:sz w:val="20"/>
          <w:szCs w:val="20"/>
          <w:lang w:eastAsia="es-ES"/>
        </w:rPr>
      </w:pPr>
    </w:p>
    <w:p w:rsidR="007E5A30" w:rsidRPr="004058EC" w:rsidRDefault="007E5A30" w:rsidP="004058EC">
      <w:pPr>
        <w:tabs>
          <w:tab w:val="left" w:pos="8505"/>
        </w:tabs>
        <w:spacing w:after="0" w:line="240" w:lineRule="auto"/>
        <w:jc w:val="both"/>
        <w:rPr>
          <w:rFonts w:ascii="Georgia" w:hAnsi="Georgia"/>
          <w:sz w:val="20"/>
          <w:szCs w:val="20"/>
          <w:lang w:eastAsia="es-ES"/>
        </w:rPr>
      </w:pPr>
      <w:r w:rsidRPr="004058EC">
        <w:rPr>
          <w:rFonts w:ascii="Georgia" w:hAnsi="Georgia"/>
          <w:sz w:val="20"/>
          <w:szCs w:val="20"/>
          <w:lang w:eastAsia="es-ES"/>
        </w:rPr>
        <w:t xml:space="preserve">Sin embargo </w:t>
      </w:r>
      <w:r w:rsidR="00C66501" w:rsidRPr="004058EC">
        <w:rPr>
          <w:rFonts w:ascii="Georgia" w:hAnsi="Georgia"/>
          <w:sz w:val="20"/>
          <w:szCs w:val="20"/>
          <w:lang w:eastAsia="es-ES"/>
        </w:rPr>
        <w:t>manifestó</w:t>
      </w:r>
      <w:r w:rsidRPr="004058EC">
        <w:rPr>
          <w:rFonts w:ascii="Georgia" w:hAnsi="Georgia"/>
          <w:sz w:val="20"/>
          <w:szCs w:val="20"/>
          <w:lang w:eastAsia="es-ES"/>
        </w:rPr>
        <w:t xml:space="preserve"> que le </w:t>
      </w:r>
      <w:r w:rsidR="00C66501" w:rsidRPr="004058EC">
        <w:rPr>
          <w:rFonts w:ascii="Georgia" w:hAnsi="Georgia"/>
          <w:sz w:val="20"/>
          <w:szCs w:val="20"/>
          <w:lang w:eastAsia="es-ES"/>
        </w:rPr>
        <w:t>pareció</w:t>
      </w:r>
      <w:r w:rsidRPr="004058EC">
        <w:rPr>
          <w:rFonts w:ascii="Georgia" w:hAnsi="Georgia"/>
          <w:sz w:val="20"/>
          <w:szCs w:val="20"/>
          <w:lang w:eastAsia="es-ES"/>
        </w:rPr>
        <w:t xml:space="preserve"> que </w:t>
      </w:r>
      <w:r w:rsidR="00C66501" w:rsidRPr="004058EC">
        <w:rPr>
          <w:rFonts w:ascii="Georgia" w:hAnsi="Georgia"/>
          <w:sz w:val="20"/>
          <w:szCs w:val="20"/>
          <w:lang w:eastAsia="es-ES"/>
        </w:rPr>
        <w:t>debió</w:t>
      </w:r>
      <w:r w:rsidRPr="004058EC">
        <w:rPr>
          <w:rFonts w:ascii="Georgia" w:hAnsi="Georgia"/>
          <w:sz w:val="20"/>
          <w:szCs w:val="20"/>
          <w:lang w:eastAsia="es-ES"/>
        </w:rPr>
        <w:t xml:space="preserve"> haberse conseguido que la </w:t>
      </w:r>
      <w:r w:rsidR="00C66501" w:rsidRPr="004058EC">
        <w:rPr>
          <w:rFonts w:ascii="Georgia" w:hAnsi="Georgia"/>
          <w:sz w:val="20"/>
          <w:szCs w:val="20"/>
          <w:lang w:eastAsia="es-ES"/>
        </w:rPr>
        <w:t>posición</w:t>
      </w:r>
      <w:r w:rsidRPr="004058EC">
        <w:rPr>
          <w:rFonts w:ascii="Georgia" w:hAnsi="Georgia"/>
          <w:sz w:val="20"/>
          <w:szCs w:val="20"/>
          <w:lang w:eastAsia="es-ES"/>
        </w:rPr>
        <w:t xml:space="preserve"> de esta gente fuera un acuerdo, sea que </w:t>
      </w:r>
      <w:r w:rsidR="00C66501" w:rsidRPr="004058EC">
        <w:rPr>
          <w:rFonts w:ascii="Georgia" w:hAnsi="Georgia"/>
          <w:sz w:val="20"/>
          <w:szCs w:val="20"/>
          <w:lang w:eastAsia="es-ES"/>
        </w:rPr>
        <w:t>estuvieran</w:t>
      </w:r>
      <w:r w:rsidRPr="004058EC">
        <w:rPr>
          <w:rFonts w:ascii="Georgia" w:hAnsi="Georgia"/>
          <w:sz w:val="20"/>
          <w:szCs w:val="20"/>
          <w:lang w:eastAsia="es-ES"/>
        </w:rPr>
        <w:t xml:space="preserve"> de acuerdo. Pero hay un total desacuerdo por parte de </w:t>
      </w:r>
      <w:r w:rsidR="00C66501">
        <w:rPr>
          <w:rFonts w:ascii="Georgia" w:hAnsi="Georgia"/>
          <w:sz w:val="20"/>
          <w:szCs w:val="20"/>
          <w:lang w:eastAsia="es-ES"/>
        </w:rPr>
        <w:t>l</w:t>
      </w:r>
      <w:r w:rsidRPr="004058EC">
        <w:rPr>
          <w:rFonts w:ascii="Georgia" w:hAnsi="Georgia"/>
          <w:sz w:val="20"/>
          <w:szCs w:val="20"/>
          <w:lang w:eastAsia="es-ES"/>
        </w:rPr>
        <w:t xml:space="preserve">os vecinos. </w:t>
      </w:r>
      <w:r w:rsidR="00C66501" w:rsidRPr="004058EC">
        <w:rPr>
          <w:rFonts w:ascii="Georgia" w:hAnsi="Georgia"/>
          <w:sz w:val="20"/>
          <w:szCs w:val="20"/>
          <w:lang w:eastAsia="es-ES"/>
        </w:rPr>
        <w:t>Manifestó</w:t>
      </w:r>
      <w:r w:rsidRPr="004058EC">
        <w:rPr>
          <w:rFonts w:ascii="Georgia" w:hAnsi="Georgia"/>
          <w:sz w:val="20"/>
          <w:szCs w:val="20"/>
          <w:lang w:eastAsia="es-ES"/>
        </w:rPr>
        <w:t xml:space="preserve"> que quedaran insatisfechos con lo que se le iba a pagar</w:t>
      </w:r>
      <w:r w:rsidR="00C66501">
        <w:rPr>
          <w:rFonts w:ascii="Georgia" w:hAnsi="Georgia"/>
          <w:sz w:val="20"/>
          <w:szCs w:val="20"/>
          <w:lang w:eastAsia="es-ES"/>
        </w:rPr>
        <w:t>, porque era importante que</w:t>
      </w:r>
      <w:r w:rsidRPr="004058EC">
        <w:rPr>
          <w:rFonts w:ascii="Georgia" w:hAnsi="Georgia"/>
          <w:sz w:val="20"/>
          <w:szCs w:val="20"/>
          <w:lang w:eastAsia="es-ES"/>
        </w:rPr>
        <w:t xml:space="preserve"> tuvieran </w:t>
      </w:r>
      <w:r w:rsidR="00C66501" w:rsidRPr="004058EC">
        <w:rPr>
          <w:rFonts w:ascii="Georgia" w:hAnsi="Georgia"/>
          <w:sz w:val="20"/>
          <w:szCs w:val="20"/>
          <w:lang w:eastAsia="es-ES"/>
        </w:rPr>
        <w:t>capacidad</w:t>
      </w:r>
      <w:r w:rsidRPr="004058EC">
        <w:rPr>
          <w:rFonts w:ascii="Georgia" w:hAnsi="Georgia"/>
          <w:sz w:val="20"/>
          <w:szCs w:val="20"/>
          <w:lang w:eastAsia="es-ES"/>
        </w:rPr>
        <w:t xml:space="preserve"> de compra e</w:t>
      </w:r>
      <w:r w:rsidR="00C66501">
        <w:rPr>
          <w:rFonts w:ascii="Georgia" w:hAnsi="Georgia"/>
          <w:sz w:val="20"/>
          <w:szCs w:val="20"/>
          <w:lang w:eastAsia="es-ES"/>
        </w:rPr>
        <w:t>n</w:t>
      </w:r>
      <w:r w:rsidRPr="004058EC">
        <w:rPr>
          <w:rFonts w:ascii="Georgia" w:hAnsi="Georgia"/>
          <w:sz w:val="20"/>
          <w:szCs w:val="20"/>
          <w:lang w:eastAsia="es-ES"/>
        </w:rPr>
        <w:t xml:space="preserve"> otro lado. </w:t>
      </w:r>
      <w:r w:rsidR="00C66501" w:rsidRPr="004058EC">
        <w:rPr>
          <w:rFonts w:ascii="Georgia" w:hAnsi="Georgia"/>
          <w:sz w:val="20"/>
          <w:szCs w:val="20"/>
          <w:lang w:eastAsia="es-ES"/>
        </w:rPr>
        <w:t>Omitió</w:t>
      </w:r>
      <w:r w:rsidRPr="004058EC">
        <w:rPr>
          <w:rFonts w:ascii="Georgia" w:hAnsi="Georgia"/>
          <w:sz w:val="20"/>
          <w:szCs w:val="20"/>
          <w:lang w:eastAsia="es-ES"/>
        </w:rPr>
        <w:t xml:space="preserve"> que </w:t>
      </w:r>
      <w:r w:rsidR="00C66501" w:rsidRPr="004058EC">
        <w:rPr>
          <w:rFonts w:ascii="Georgia" w:hAnsi="Georgia"/>
          <w:sz w:val="20"/>
          <w:szCs w:val="20"/>
          <w:lang w:eastAsia="es-ES"/>
        </w:rPr>
        <w:t>habiéndose</w:t>
      </w:r>
      <w:r w:rsidRPr="004058EC">
        <w:rPr>
          <w:rFonts w:ascii="Georgia" w:hAnsi="Georgia"/>
          <w:sz w:val="20"/>
          <w:szCs w:val="20"/>
          <w:lang w:eastAsia="es-ES"/>
        </w:rPr>
        <w:t xml:space="preserve"> dado un proyecto de vivienda cercano como </w:t>
      </w:r>
      <w:r w:rsidR="00C66501">
        <w:rPr>
          <w:rFonts w:ascii="Georgia" w:hAnsi="Georgia"/>
          <w:sz w:val="20"/>
          <w:szCs w:val="20"/>
          <w:lang w:eastAsia="es-ES"/>
        </w:rPr>
        <w:t>la H</w:t>
      </w:r>
      <w:r w:rsidRPr="004058EC">
        <w:rPr>
          <w:rFonts w:ascii="Georgia" w:hAnsi="Georgia"/>
          <w:sz w:val="20"/>
          <w:szCs w:val="20"/>
          <w:lang w:eastAsia="es-ES"/>
        </w:rPr>
        <w:t xml:space="preserve">oja </w:t>
      </w:r>
      <w:r w:rsidR="00C66501">
        <w:rPr>
          <w:rFonts w:ascii="Georgia" w:hAnsi="Georgia"/>
          <w:sz w:val="20"/>
          <w:szCs w:val="20"/>
          <w:lang w:eastAsia="es-ES"/>
        </w:rPr>
        <w:t>D</w:t>
      </w:r>
      <w:r w:rsidRPr="004058EC">
        <w:rPr>
          <w:rFonts w:ascii="Georgia" w:hAnsi="Georgia"/>
          <w:sz w:val="20"/>
          <w:szCs w:val="20"/>
          <w:lang w:eastAsia="es-ES"/>
        </w:rPr>
        <w:t xml:space="preserve">orada donde hubo </w:t>
      </w:r>
      <w:r w:rsidR="00C66501" w:rsidRPr="004058EC">
        <w:rPr>
          <w:rFonts w:ascii="Georgia" w:hAnsi="Georgia"/>
          <w:sz w:val="20"/>
          <w:szCs w:val="20"/>
          <w:lang w:eastAsia="es-ES"/>
        </w:rPr>
        <w:t>injerencia</w:t>
      </w:r>
      <w:r w:rsidRPr="004058EC">
        <w:rPr>
          <w:rFonts w:ascii="Georgia" w:hAnsi="Georgia"/>
          <w:sz w:val="20"/>
          <w:szCs w:val="20"/>
          <w:lang w:eastAsia="es-ES"/>
        </w:rPr>
        <w:t xml:space="preserve"> de algunos </w:t>
      </w:r>
      <w:r w:rsidR="00C66501" w:rsidRPr="004058EC">
        <w:rPr>
          <w:rFonts w:ascii="Georgia" w:hAnsi="Georgia"/>
          <w:sz w:val="20"/>
          <w:szCs w:val="20"/>
          <w:lang w:eastAsia="es-ES"/>
        </w:rPr>
        <w:t>políticos</w:t>
      </w:r>
      <w:r w:rsidRPr="004058EC">
        <w:rPr>
          <w:rFonts w:ascii="Georgia" w:hAnsi="Georgia"/>
          <w:sz w:val="20"/>
          <w:szCs w:val="20"/>
          <w:lang w:eastAsia="es-ES"/>
        </w:rPr>
        <w:t xml:space="preserve"> se </w:t>
      </w:r>
      <w:r w:rsidR="00C66501" w:rsidRPr="004058EC">
        <w:rPr>
          <w:rFonts w:ascii="Georgia" w:hAnsi="Georgia"/>
          <w:sz w:val="20"/>
          <w:szCs w:val="20"/>
          <w:lang w:eastAsia="es-ES"/>
        </w:rPr>
        <w:t>hubiera</w:t>
      </w:r>
      <w:r w:rsidRPr="004058EC">
        <w:rPr>
          <w:rFonts w:ascii="Georgia" w:hAnsi="Georgia"/>
          <w:sz w:val="20"/>
          <w:szCs w:val="20"/>
          <w:lang w:eastAsia="es-ES"/>
        </w:rPr>
        <w:t xml:space="preserve"> dado alguna protección y se hubieran incluido a ellos en ese proyecto</w:t>
      </w:r>
      <w:r w:rsidR="00906B38">
        <w:rPr>
          <w:rFonts w:ascii="Georgia" w:hAnsi="Georgia"/>
          <w:sz w:val="20"/>
          <w:szCs w:val="20"/>
          <w:lang w:eastAsia="es-ES"/>
        </w:rPr>
        <w:t xml:space="preserve">, porque eso </w:t>
      </w:r>
      <w:r w:rsidRPr="004058EC">
        <w:rPr>
          <w:rFonts w:ascii="Georgia" w:hAnsi="Georgia"/>
          <w:sz w:val="20"/>
          <w:szCs w:val="20"/>
          <w:lang w:eastAsia="es-ES"/>
        </w:rPr>
        <w:t xml:space="preserve">y hubiera significado una protección. </w:t>
      </w:r>
      <w:r w:rsidR="00906B38" w:rsidRPr="004058EC">
        <w:rPr>
          <w:rFonts w:ascii="Georgia" w:hAnsi="Georgia"/>
          <w:sz w:val="20"/>
          <w:szCs w:val="20"/>
          <w:lang w:eastAsia="es-ES"/>
        </w:rPr>
        <w:t>Ahí</w:t>
      </w:r>
      <w:r w:rsidRPr="004058EC">
        <w:rPr>
          <w:rFonts w:ascii="Georgia" w:hAnsi="Georgia"/>
          <w:sz w:val="20"/>
          <w:szCs w:val="20"/>
          <w:lang w:eastAsia="es-ES"/>
        </w:rPr>
        <w:t xml:space="preserve"> hay </w:t>
      </w:r>
      <w:r w:rsidR="00906B38" w:rsidRPr="004058EC">
        <w:rPr>
          <w:rFonts w:ascii="Georgia" w:hAnsi="Georgia"/>
          <w:sz w:val="20"/>
          <w:szCs w:val="20"/>
          <w:lang w:eastAsia="es-ES"/>
        </w:rPr>
        <w:t>ex regidores</w:t>
      </w:r>
      <w:r w:rsidR="00906B38">
        <w:rPr>
          <w:rFonts w:ascii="Georgia" w:hAnsi="Georgia"/>
          <w:sz w:val="20"/>
          <w:szCs w:val="20"/>
          <w:lang w:eastAsia="es-ES"/>
        </w:rPr>
        <w:t>,</w:t>
      </w:r>
      <w:r w:rsidRPr="004058EC">
        <w:rPr>
          <w:rFonts w:ascii="Georgia" w:hAnsi="Georgia"/>
          <w:sz w:val="20"/>
          <w:szCs w:val="20"/>
          <w:lang w:eastAsia="es-ES"/>
        </w:rPr>
        <w:t xml:space="preserve"> hijos de funcionarios y otros y no se dio importancia a la carencia de vivienda que </w:t>
      </w:r>
      <w:r w:rsidR="00906B38" w:rsidRPr="004058EC">
        <w:rPr>
          <w:rFonts w:ascii="Georgia" w:hAnsi="Georgia"/>
          <w:sz w:val="20"/>
          <w:szCs w:val="20"/>
          <w:lang w:eastAsia="es-ES"/>
        </w:rPr>
        <w:t>tenían</w:t>
      </w:r>
      <w:r w:rsidRPr="004058EC">
        <w:rPr>
          <w:rFonts w:ascii="Georgia" w:hAnsi="Georgia"/>
          <w:sz w:val="20"/>
          <w:szCs w:val="20"/>
          <w:lang w:eastAsia="es-ES"/>
        </w:rPr>
        <w:t xml:space="preserve"> </w:t>
      </w:r>
      <w:r w:rsidR="00906B38" w:rsidRPr="004058EC">
        <w:rPr>
          <w:rFonts w:ascii="Georgia" w:hAnsi="Georgia"/>
          <w:sz w:val="20"/>
          <w:szCs w:val="20"/>
          <w:lang w:eastAsia="es-ES"/>
        </w:rPr>
        <w:t>algunas</w:t>
      </w:r>
      <w:r w:rsidRPr="004058EC">
        <w:rPr>
          <w:rFonts w:ascii="Georgia" w:hAnsi="Georgia"/>
          <w:sz w:val="20"/>
          <w:szCs w:val="20"/>
          <w:lang w:eastAsia="es-ES"/>
        </w:rPr>
        <w:t xml:space="preserve"> personas, de ahí su repudio a como se </w:t>
      </w:r>
      <w:r w:rsidR="00906B38" w:rsidRPr="004058EC">
        <w:rPr>
          <w:rFonts w:ascii="Georgia" w:hAnsi="Georgia"/>
          <w:sz w:val="20"/>
          <w:szCs w:val="20"/>
          <w:lang w:eastAsia="es-ES"/>
        </w:rPr>
        <w:t>manejó</w:t>
      </w:r>
      <w:r w:rsidRPr="004058EC">
        <w:rPr>
          <w:rFonts w:ascii="Georgia" w:hAnsi="Georgia"/>
          <w:sz w:val="20"/>
          <w:szCs w:val="20"/>
          <w:lang w:eastAsia="es-ES"/>
        </w:rPr>
        <w:t xml:space="preserve"> esto. </w:t>
      </w:r>
      <w:r w:rsidR="00906B38" w:rsidRPr="004058EC">
        <w:rPr>
          <w:rFonts w:ascii="Georgia" w:hAnsi="Georgia"/>
          <w:sz w:val="20"/>
          <w:szCs w:val="20"/>
          <w:lang w:eastAsia="es-ES"/>
        </w:rPr>
        <w:t>También</w:t>
      </w:r>
      <w:r w:rsidRPr="004058EC">
        <w:rPr>
          <w:rFonts w:ascii="Georgia" w:hAnsi="Georgia"/>
          <w:sz w:val="20"/>
          <w:szCs w:val="20"/>
          <w:lang w:eastAsia="es-ES"/>
        </w:rPr>
        <w:t xml:space="preserve"> dentro de sus </w:t>
      </w:r>
      <w:r w:rsidR="00906B38" w:rsidRPr="004058EC">
        <w:rPr>
          <w:rFonts w:ascii="Georgia" w:hAnsi="Georgia"/>
          <w:sz w:val="20"/>
          <w:szCs w:val="20"/>
          <w:lang w:eastAsia="es-ES"/>
        </w:rPr>
        <w:t>consideraciones</w:t>
      </w:r>
      <w:r w:rsidRPr="004058EC">
        <w:rPr>
          <w:rFonts w:ascii="Georgia" w:hAnsi="Georgia"/>
          <w:sz w:val="20"/>
          <w:szCs w:val="20"/>
          <w:lang w:eastAsia="es-ES"/>
        </w:rPr>
        <w:t xml:space="preserve"> era </w:t>
      </w:r>
      <w:r w:rsidR="00906B38">
        <w:rPr>
          <w:rFonts w:ascii="Georgia" w:hAnsi="Georgia"/>
          <w:sz w:val="20"/>
          <w:szCs w:val="20"/>
          <w:lang w:eastAsia="es-ES"/>
        </w:rPr>
        <w:t>por</w:t>
      </w:r>
      <w:r w:rsidR="00906B38" w:rsidRPr="004058EC">
        <w:rPr>
          <w:rFonts w:ascii="Georgia" w:hAnsi="Georgia"/>
          <w:sz w:val="20"/>
          <w:szCs w:val="20"/>
          <w:lang w:eastAsia="es-ES"/>
        </w:rPr>
        <w:t xml:space="preserve"> qu</w:t>
      </w:r>
      <w:r w:rsidR="00906B38">
        <w:rPr>
          <w:rFonts w:ascii="Georgia" w:hAnsi="Georgia"/>
          <w:sz w:val="20"/>
          <w:szCs w:val="20"/>
          <w:lang w:eastAsia="es-ES"/>
        </w:rPr>
        <w:t>é</w:t>
      </w:r>
      <w:r w:rsidRPr="004058EC">
        <w:rPr>
          <w:rFonts w:ascii="Georgia" w:hAnsi="Georgia"/>
          <w:sz w:val="20"/>
          <w:szCs w:val="20"/>
          <w:lang w:eastAsia="es-ES"/>
        </w:rPr>
        <w:t xml:space="preserve"> se presentaba esto por medio de mociones y porque no por medio de un informe, porque </w:t>
      </w:r>
      <w:r w:rsidR="00906B38">
        <w:rPr>
          <w:rFonts w:ascii="Georgia" w:hAnsi="Georgia"/>
          <w:sz w:val="20"/>
          <w:szCs w:val="20"/>
          <w:lang w:eastAsia="es-ES"/>
        </w:rPr>
        <w:t xml:space="preserve">cuando se presenta un informe </w:t>
      </w:r>
      <w:r w:rsidRPr="004058EC">
        <w:rPr>
          <w:rFonts w:ascii="Georgia" w:hAnsi="Georgia"/>
          <w:sz w:val="20"/>
          <w:szCs w:val="20"/>
          <w:lang w:eastAsia="es-ES"/>
        </w:rPr>
        <w:t xml:space="preserve">se da toda una explicación y </w:t>
      </w:r>
      <w:r w:rsidR="00906B38">
        <w:rPr>
          <w:rFonts w:ascii="Georgia" w:hAnsi="Georgia"/>
          <w:sz w:val="20"/>
          <w:szCs w:val="20"/>
          <w:lang w:eastAsia="es-ES"/>
        </w:rPr>
        <w:t xml:space="preserve">se </w:t>
      </w:r>
      <w:r w:rsidRPr="004058EC">
        <w:rPr>
          <w:rFonts w:ascii="Georgia" w:hAnsi="Georgia"/>
          <w:sz w:val="20"/>
          <w:szCs w:val="20"/>
          <w:lang w:eastAsia="es-ES"/>
        </w:rPr>
        <w:t>da a los regidores</w:t>
      </w:r>
      <w:r w:rsidR="00906B38">
        <w:rPr>
          <w:rFonts w:ascii="Georgia" w:hAnsi="Georgia"/>
          <w:sz w:val="20"/>
          <w:szCs w:val="20"/>
          <w:lang w:eastAsia="es-ES"/>
        </w:rPr>
        <w:t xml:space="preserve"> </w:t>
      </w:r>
      <w:r w:rsidRPr="004058EC">
        <w:rPr>
          <w:rFonts w:ascii="Georgia" w:hAnsi="Georgia"/>
          <w:sz w:val="20"/>
          <w:szCs w:val="20"/>
          <w:lang w:eastAsia="es-ES"/>
        </w:rPr>
        <w:t>inf</w:t>
      </w:r>
      <w:r w:rsidR="00906B38">
        <w:rPr>
          <w:rFonts w:ascii="Georgia" w:hAnsi="Georgia"/>
          <w:sz w:val="20"/>
          <w:szCs w:val="20"/>
          <w:lang w:eastAsia="es-ES"/>
        </w:rPr>
        <w:t xml:space="preserve">ormes </w:t>
      </w:r>
      <w:r w:rsidRPr="004058EC">
        <w:rPr>
          <w:rFonts w:ascii="Georgia" w:hAnsi="Georgia"/>
          <w:sz w:val="20"/>
          <w:szCs w:val="20"/>
          <w:lang w:eastAsia="es-ES"/>
        </w:rPr>
        <w:t xml:space="preserve">con recomendaciones para que </w:t>
      </w:r>
      <w:r w:rsidR="00906B38">
        <w:rPr>
          <w:rFonts w:ascii="Georgia" w:hAnsi="Georgia"/>
          <w:sz w:val="20"/>
          <w:szCs w:val="20"/>
          <w:lang w:eastAsia="es-ES"/>
        </w:rPr>
        <w:t>l</w:t>
      </w:r>
      <w:r w:rsidRPr="004058EC">
        <w:rPr>
          <w:rFonts w:ascii="Georgia" w:hAnsi="Georgia"/>
          <w:sz w:val="20"/>
          <w:szCs w:val="20"/>
          <w:lang w:eastAsia="es-ES"/>
        </w:rPr>
        <w:t xml:space="preserve">os respalde en esa toma de decisiones. Ahorita no tiene temor en aprobar esta </w:t>
      </w:r>
      <w:r w:rsidR="00906B38" w:rsidRPr="004058EC">
        <w:rPr>
          <w:rFonts w:ascii="Georgia" w:hAnsi="Georgia"/>
          <w:sz w:val="20"/>
          <w:szCs w:val="20"/>
          <w:lang w:eastAsia="es-ES"/>
        </w:rPr>
        <w:t>incitativa</w:t>
      </w:r>
      <w:r w:rsidRPr="004058EC">
        <w:rPr>
          <w:rFonts w:ascii="Georgia" w:hAnsi="Georgia"/>
          <w:sz w:val="20"/>
          <w:szCs w:val="20"/>
          <w:lang w:eastAsia="es-ES"/>
        </w:rPr>
        <w:t xml:space="preserve"> porque </w:t>
      </w:r>
      <w:r w:rsidR="00906B38" w:rsidRPr="004058EC">
        <w:rPr>
          <w:rFonts w:ascii="Georgia" w:hAnsi="Georgia"/>
          <w:sz w:val="20"/>
          <w:szCs w:val="20"/>
          <w:lang w:eastAsia="es-ES"/>
        </w:rPr>
        <w:t>está</w:t>
      </w:r>
      <w:r w:rsidRPr="004058EC">
        <w:rPr>
          <w:rFonts w:ascii="Georgia" w:hAnsi="Georgia"/>
          <w:sz w:val="20"/>
          <w:szCs w:val="20"/>
          <w:lang w:eastAsia="es-ES"/>
        </w:rPr>
        <w:t xml:space="preserve"> de acuerdo con </w:t>
      </w:r>
      <w:r w:rsidR="00906B38">
        <w:rPr>
          <w:rFonts w:ascii="Georgia" w:hAnsi="Georgia"/>
          <w:sz w:val="20"/>
          <w:szCs w:val="20"/>
          <w:lang w:eastAsia="es-ES"/>
        </w:rPr>
        <w:t xml:space="preserve">el </w:t>
      </w:r>
      <w:r w:rsidRPr="004058EC">
        <w:rPr>
          <w:rFonts w:ascii="Georgia" w:hAnsi="Georgia"/>
          <w:sz w:val="20"/>
          <w:szCs w:val="20"/>
          <w:lang w:eastAsia="es-ES"/>
        </w:rPr>
        <w:t xml:space="preserve">proyecto y porque hay un respaldo legal, porque papelitos hablan. Le agradece a </w:t>
      </w:r>
      <w:r w:rsidR="00906B38">
        <w:rPr>
          <w:rFonts w:ascii="Georgia" w:hAnsi="Georgia"/>
          <w:sz w:val="20"/>
          <w:szCs w:val="20"/>
          <w:lang w:eastAsia="es-ES"/>
        </w:rPr>
        <w:t xml:space="preserve">la Licda. </w:t>
      </w:r>
      <w:r w:rsidRPr="004058EC">
        <w:rPr>
          <w:rFonts w:ascii="Georgia" w:hAnsi="Georgia"/>
          <w:sz w:val="20"/>
          <w:szCs w:val="20"/>
          <w:lang w:eastAsia="es-ES"/>
        </w:rPr>
        <w:t>Pris</w:t>
      </w:r>
      <w:r w:rsidR="00906B38">
        <w:rPr>
          <w:rFonts w:ascii="Georgia" w:hAnsi="Georgia"/>
          <w:sz w:val="20"/>
          <w:szCs w:val="20"/>
          <w:lang w:eastAsia="es-ES"/>
        </w:rPr>
        <w:t xml:space="preserve">cila Quirós </w:t>
      </w:r>
      <w:r w:rsidRPr="004058EC">
        <w:rPr>
          <w:rFonts w:ascii="Georgia" w:hAnsi="Georgia"/>
          <w:sz w:val="20"/>
          <w:szCs w:val="20"/>
          <w:lang w:eastAsia="es-ES"/>
        </w:rPr>
        <w:t xml:space="preserve">que haya sido tan amplia en su informe. </w:t>
      </w:r>
      <w:r w:rsidR="00906B38">
        <w:rPr>
          <w:rFonts w:ascii="Georgia" w:hAnsi="Georgia"/>
          <w:sz w:val="20"/>
          <w:szCs w:val="20"/>
          <w:lang w:eastAsia="es-ES"/>
        </w:rPr>
        <w:t xml:space="preserve">Si le </w:t>
      </w:r>
      <w:r w:rsidRPr="004058EC">
        <w:rPr>
          <w:rFonts w:ascii="Georgia" w:hAnsi="Georgia"/>
          <w:sz w:val="20"/>
          <w:szCs w:val="20"/>
          <w:lang w:eastAsia="es-ES"/>
        </w:rPr>
        <w:t>queda un sin sabor que se prese</w:t>
      </w:r>
      <w:r w:rsidR="00906B38">
        <w:rPr>
          <w:rFonts w:ascii="Georgia" w:hAnsi="Georgia"/>
          <w:sz w:val="20"/>
          <w:szCs w:val="20"/>
          <w:lang w:eastAsia="es-ES"/>
        </w:rPr>
        <w:t>n</w:t>
      </w:r>
      <w:r w:rsidRPr="004058EC">
        <w:rPr>
          <w:rFonts w:ascii="Georgia" w:hAnsi="Georgia"/>
          <w:sz w:val="20"/>
          <w:szCs w:val="20"/>
          <w:lang w:eastAsia="es-ES"/>
        </w:rPr>
        <w:t>tar</w:t>
      </w:r>
      <w:r w:rsidR="00906B38">
        <w:rPr>
          <w:rFonts w:ascii="Georgia" w:hAnsi="Georgia"/>
          <w:sz w:val="20"/>
          <w:szCs w:val="20"/>
          <w:lang w:eastAsia="es-ES"/>
        </w:rPr>
        <w:t>á este tema por medio de</w:t>
      </w:r>
      <w:r w:rsidRPr="004058EC">
        <w:rPr>
          <w:rFonts w:ascii="Georgia" w:hAnsi="Georgia"/>
          <w:sz w:val="20"/>
          <w:szCs w:val="20"/>
          <w:lang w:eastAsia="es-ES"/>
        </w:rPr>
        <w:t xml:space="preserve"> mociones y hubiera querido que desde el principio se hubiera presentado con un informe y no mociones porque cualquier</w:t>
      </w:r>
      <w:r w:rsidR="00906B38">
        <w:rPr>
          <w:rFonts w:ascii="Georgia" w:hAnsi="Georgia"/>
          <w:sz w:val="20"/>
          <w:szCs w:val="20"/>
          <w:lang w:eastAsia="es-ES"/>
        </w:rPr>
        <w:t>a</w:t>
      </w:r>
      <w:r w:rsidRPr="004058EC">
        <w:rPr>
          <w:rFonts w:ascii="Georgia" w:hAnsi="Georgia"/>
          <w:sz w:val="20"/>
          <w:szCs w:val="20"/>
          <w:lang w:eastAsia="es-ES"/>
        </w:rPr>
        <w:t xml:space="preserve"> l</w:t>
      </w:r>
      <w:r w:rsidR="00906B38">
        <w:rPr>
          <w:rFonts w:ascii="Georgia" w:hAnsi="Georgia"/>
          <w:sz w:val="20"/>
          <w:szCs w:val="20"/>
          <w:lang w:eastAsia="es-ES"/>
        </w:rPr>
        <w:t>a</w:t>
      </w:r>
      <w:r w:rsidRPr="004058EC">
        <w:rPr>
          <w:rFonts w:ascii="Georgia" w:hAnsi="Georgia"/>
          <w:sz w:val="20"/>
          <w:szCs w:val="20"/>
          <w:lang w:eastAsia="es-ES"/>
        </w:rPr>
        <w:t>s presenta.</w:t>
      </w:r>
    </w:p>
    <w:p w:rsidR="007E5A30" w:rsidRPr="004058EC" w:rsidRDefault="007E5A30" w:rsidP="004058EC">
      <w:pPr>
        <w:tabs>
          <w:tab w:val="left" w:pos="8505"/>
        </w:tabs>
        <w:spacing w:after="0" w:line="240" w:lineRule="auto"/>
        <w:jc w:val="both"/>
        <w:rPr>
          <w:rFonts w:ascii="Georgia" w:hAnsi="Georgia"/>
          <w:sz w:val="20"/>
          <w:szCs w:val="20"/>
          <w:lang w:eastAsia="es-ES"/>
        </w:rPr>
      </w:pPr>
    </w:p>
    <w:p w:rsidR="00AB4774" w:rsidRPr="000A022B" w:rsidRDefault="000A022B" w:rsidP="00AB4774">
      <w:pPr>
        <w:tabs>
          <w:tab w:val="left" w:pos="8505"/>
        </w:tabs>
        <w:spacing w:after="0" w:line="240" w:lineRule="auto"/>
        <w:jc w:val="both"/>
        <w:rPr>
          <w:rFonts w:ascii="Georgia" w:hAnsi="Georgia"/>
          <w:b/>
          <w:sz w:val="20"/>
          <w:szCs w:val="20"/>
          <w:lang w:eastAsia="es-ES"/>
        </w:rPr>
      </w:pPr>
      <w:r w:rsidRPr="000A022B">
        <w:rPr>
          <w:rFonts w:ascii="Georgia" w:hAnsi="Georgia"/>
          <w:b/>
          <w:sz w:val="20"/>
          <w:szCs w:val="20"/>
          <w:lang w:eastAsia="es-ES"/>
        </w:rPr>
        <w:t>// ANALIZADO Y DISCUTIDO EL INFORME, SE ACUERDA POR UNANIMIDAD: APROBAR  EL INFORME CM-AL-0018-2017 SUSCRITO POR LA LICDA. PRISCILA QUIRÓS – ASESORA LEGAL DEL CONCEJO MUNICIPAL, EN TODOS SUS EXTREMOS TAL Y COMO HA SIDO PRESENTADO. ACUERDO DEFINITIVAMENTE APROBADO.</w:t>
      </w:r>
    </w:p>
    <w:p w:rsidR="007E5A30" w:rsidRPr="004058EC" w:rsidRDefault="007E5A30" w:rsidP="004058EC">
      <w:pPr>
        <w:tabs>
          <w:tab w:val="left" w:pos="8505"/>
        </w:tabs>
        <w:spacing w:after="0" w:line="240" w:lineRule="auto"/>
        <w:jc w:val="both"/>
        <w:rPr>
          <w:rFonts w:ascii="Georgia" w:hAnsi="Georgia"/>
          <w:sz w:val="20"/>
          <w:szCs w:val="20"/>
          <w:lang w:eastAsia="es-ES"/>
        </w:rPr>
      </w:pPr>
    </w:p>
    <w:p w:rsidR="007E5A30" w:rsidRPr="004058EC" w:rsidRDefault="00906B38" w:rsidP="004058EC">
      <w:pPr>
        <w:tabs>
          <w:tab w:val="left" w:pos="8505"/>
        </w:tabs>
        <w:spacing w:after="0" w:line="240" w:lineRule="auto"/>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w:t>
      </w:r>
      <w:r w:rsidR="007E5A30" w:rsidRPr="004058EC">
        <w:rPr>
          <w:rFonts w:ascii="Georgia" w:hAnsi="Georgia"/>
          <w:sz w:val="20"/>
          <w:szCs w:val="20"/>
          <w:lang w:eastAsia="es-ES"/>
        </w:rPr>
        <w:t>solicita que conste en actas sus palabras.</w:t>
      </w:r>
    </w:p>
    <w:p w:rsidR="007E5A30" w:rsidRPr="004058EC" w:rsidRDefault="007E5A30" w:rsidP="004058EC">
      <w:pPr>
        <w:pStyle w:val="Prrafodelista"/>
        <w:jc w:val="both"/>
        <w:rPr>
          <w:rFonts w:ascii="Georgia" w:hAnsi="Georgia"/>
          <w:sz w:val="20"/>
          <w:szCs w:val="20"/>
          <w:lang w:eastAsia="es-ES"/>
        </w:rPr>
      </w:pPr>
    </w:p>
    <w:p w:rsidR="007E5A30" w:rsidRPr="004058EC" w:rsidRDefault="007E5A30" w:rsidP="004058EC">
      <w:pPr>
        <w:pStyle w:val="Prrafodelista"/>
        <w:numPr>
          <w:ilvl w:val="0"/>
          <w:numId w:val="9"/>
        </w:numPr>
        <w:spacing w:after="0"/>
        <w:jc w:val="both"/>
        <w:rPr>
          <w:rFonts w:ascii="Georgia" w:hAnsi="Georgia"/>
          <w:sz w:val="20"/>
          <w:szCs w:val="20"/>
          <w:lang w:eastAsia="es-ES"/>
        </w:rPr>
      </w:pPr>
      <w:r w:rsidRPr="004058EC">
        <w:rPr>
          <w:rFonts w:ascii="Georgia" w:hAnsi="Georgia"/>
          <w:sz w:val="20"/>
          <w:szCs w:val="20"/>
          <w:lang w:eastAsia="es-ES"/>
        </w:rPr>
        <w:t xml:space="preserve">MBA. José Manuel Ulate – Alcalde Municipal </w:t>
      </w:r>
    </w:p>
    <w:p w:rsidR="007E5A30" w:rsidRPr="004058EC" w:rsidRDefault="007E5A30" w:rsidP="004058EC">
      <w:pPr>
        <w:pStyle w:val="Prrafodelista"/>
        <w:spacing w:after="0"/>
        <w:jc w:val="both"/>
        <w:rPr>
          <w:rFonts w:ascii="Georgia" w:hAnsi="Georgia"/>
          <w:sz w:val="20"/>
          <w:szCs w:val="20"/>
          <w:lang w:eastAsia="es-ES"/>
        </w:rPr>
      </w:pPr>
      <w:r w:rsidRPr="004058EC">
        <w:rPr>
          <w:rFonts w:ascii="Georgia" w:hAnsi="Georgia"/>
          <w:sz w:val="20"/>
          <w:szCs w:val="20"/>
          <w:lang w:eastAsia="es-ES"/>
        </w:rPr>
        <w:t>Asunto: Moción para que se emita acuerdo de expropiación de la finca de la Provincia de Heredia 107067-000, propiedad de la señora Ana Marlene Ramos Garro, para construcción del puente Corazón de Jesús sobre el río Pirro (Bajo las Cloacas)</w:t>
      </w:r>
    </w:p>
    <w:p w:rsidR="007E5A30" w:rsidRDefault="007E5A30" w:rsidP="004058EC">
      <w:pPr>
        <w:pStyle w:val="Prrafodelista"/>
        <w:spacing w:after="0"/>
        <w:jc w:val="both"/>
        <w:rPr>
          <w:rFonts w:ascii="Georgia" w:hAnsi="Georgia"/>
          <w:sz w:val="20"/>
          <w:szCs w:val="20"/>
          <w:lang w:eastAsia="es-ES"/>
        </w:rPr>
      </w:pPr>
    </w:p>
    <w:p w:rsidR="00A11AB0" w:rsidRDefault="00A11AB0" w:rsidP="00A11AB0">
      <w:pPr>
        <w:pStyle w:val="Prrafodelista"/>
        <w:spacing w:after="0"/>
        <w:ind w:left="0"/>
        <w:jc w:val="both"/>
        <w:rPr>
          <w:rFonts w:ascii="Georgia" w:hAnsi="Georgia"/>
          <w:sz w:val="20"/>
          <w:szCs w:val="20"/>
          <w:u w:val="single"/>
          <w:lang w:eastAsia="es-ES"/>
        </w:rPr>
      </w:pPr>
      <w:r w:rsidRPr="00A11AB0">
        <w:rPr>
          <w:rFonts w:ascii="Georgia" w:hAnsi="Georgia"/>
          <w:sz w:val="20"/>
          <w:szCs w:val="20"/>
          <w:u w:val="single"/>
          <w:lang w:eastAsia="es-ES"/>
        </w:rPr>
        <w:t>Texto de la Moción:</w:t>
      </w:r>
    </w:p>
    <w:p w:rsidR="00A11AB0" w:rsidRDefault="00A11AB0" w:rsidP="00A11AB0">
      <w:pPr>
        <w:pStyle w:val="Prrafodelista"/>
        <w:spacing w:after="0"/>
        <w:ind w:left="0"/>
        <w:jc w:val="both"/>
        <w:rPr>
          <w:rFonts w:ascii="Georgia" w:hAnsi="Georgia"/>
          <w:sz w:val="20"/>
          <w:szCs w:val="20"/>
          <w:u w:val="single"/>
          <w:lang w:eastAsia="es-ES"/>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MOCIÓN PARA QUE SE EMITA ACUERDO DE EXPROPIACIÓN DE LA FINCA DE LA PROVINCIA DE HEREDIA 107067-000, PROPIEDAD DE LA SEÑORA ANA MARLENE RAMOS GARRO, PARA CONSTRUCCIÓN DEL PUENTE CORAZÓN DE JESÚS SOBRE EL RÍO PIRRO (BAJO LAS CLOACAS).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CONSIDERANDO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Que los artículos 45 de la Constitución Política y 1 de la Ley de Expropiaciones, N°7495, reformada integralmente mediante Ley N°9286, permiten la expropiación forzosa de la propiedad privada por razones de interés público comprobado, previa indemnización del justo precio correspondiente.</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El Concejo Municipal en sesión ordinaria 014-2016, artículo VII, inciso 7, celebrada el 04 de julio de 2016, acordó declarar de interés público el terreno 4-107067-000, plano catastro H-569647-1984, propiedad de la señora Ana Marlene Ramos Garro, cédula de identidad 4-0098-0733, a efectos de construir y mejorar la vía del puente Corazón de Jesús, comúnmente conocido como Bajo Las Cloacas; por cuanto, las fuertes precipitaciones, vientos y granizos del 06 de junio de 2013 causó afectaciones a la infraestructura tales como socavación de subestructura y pérdida parcial de rellenos de aproximación. De igual manera, el 15 de setiembre de 2013 hubo otro evento natural que propició que el puente perdiera  las barandas, generará deslizamientos en el cauce y la pérdida de la carpeta asfáltica por el desbordamiento del río. Este acuerdo fue publicado en el Alcance 150 del Diario Oficial La Gaceta 163 del 25 de agosto de 2016.</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El 27 de julio de 2016 se comunicó a la señora Ana Marlene Ramos Garro el oficio AMH-0894-2016, en el que se le indicó que el Concejo Municipal en sesión ordinaria 014-2016, artículo VII, inciso 7, celebrada el 04 de julio de 2016, declaró de interés público el inmueble de su propiedad.</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El 30 de agosto de 2016 se gestionó ante el Registro Nacional la anotación provisional de la declaratoria de interés público del bien, la cual fue registrada mediante cita 2016-569989-001.</w:t>
      </w:r>
    </w:p>
    <w:p w:rsidR="00CB3674"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 xml:space="preserve">La Administración Tributaria de Heredia mediante documento AV. ADM. N° 05-2017 emitió el avalúo de la propiedad, determinándose la cuantía en la suma de </w:t>
      </w:r>
    </w:p>
    <w:p w:rsidR="00CB3674" w:rsidRDefault="00CB3674" w:rsidP="00CB3674">
      <w:pPr>
        <w:pStyle w:val="Sinespaciado"/>
        <w:ind w:left="1287" w:right="283"/>
        <w:jc w:val="both"/>
        <w:rPr>
          <w:rFonts w:ascii="Georgia" w:hAnsi="Georgia"/>
          <w:sz w:val="20"/>
          <w:szCs w:val="20"/>
        </w:rPr>
      </w:pPr>
    </w:p>
    <w:p w:rsidR="00CB3674" w:rsidRDefault="00CB3674" w:rsidP="00CB3674">
      <w:pPr>
        <w:pStyle w:val="Sinespaciado"/>
        <w:ind w:left="1287" w:right="283"/>
        <w:jc w:val="both"/>
        <w:rPr>
          <w:rFonts w:ascii="Georgia" w:hAnsi="Georgia"/>
          <w:sz w:val="20"/>
          <w:szCs w:val="20"/>
        </w:rPr>
      </w:pPr>
    </w:p>
    <w:p w:rsidR="00CB3674" w:rsidRDefault="00CB3674" w:rsidP="00CB3674">
      <w:pPr>
        <w:pStyle w:val="Sinespaciado"/>
        <w:ind w:left="1287" w:right="283"/>
        <w:jc w:val="both"/>
        <w:rPr>
          <w:rFonts w:ascii="Georgia" w:hAnsi="Georgia"/>
          <w:sz w:val="20"/>
          <w:szCs w:val="20"/>
        </w:rPr>
      </w:pPr>
    </w:p>
    <w:p w:rsidR="00A11AB0" w:rsidRPr="000A022B" w:rsidRDefault="00A11AB0" w:rsidP="00CB3674">
      <w:pPr>
        <w:pStyle w:val="Sinespaciado"/>
        <w:ind w:left="1287" w:right="283"/>
        <w:jc w:val="both"/>
        <w:rPr>
          <w:rFonts w:ascii="Georgia" w:hAnsi="Georgia"/>
          <w:sz w:val="20"/>
          <w:szCs w:val="20"/>
        </w:rPr>
      </w:pPr>
      <w:r w:rsidRPr="000A022B">
        <w:rPr>
          <w:rFonts w:ascii="Times New Roman" w:hAnsi="Times New Roman"/>
          <w:sz w:val="20"/>
          <w:szCs w:val="20"/>
        </w:rPr>
        <w:t>₡</w:t>
      </w:r>
      <w:r w:rsidRPr="000A022B">
        <w:rPr>
          <w:rFonts w:ascii="Georgia" w:hAnsi="Georgia"/>
          <w:sz w:val="20"/>
          <w:szCs w:val="20"/>
        </w:rPr>
        <w:t>99.265.350 (noventa y nueve millones doscientos sesenta y cinco mil trescientos cincuenta colones exactos).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Esta Alcaldía Municipal en oficio AMH-0391-2017 de las once horas cincuenta y cuatro minutos del veintidós de marzo de dos mil diecisiete, notificado el  23 de marzo de 2017, comunicó a la señora Ramos Garro el avalúo AV. ADM. N° 05-2017 y le concedió un plazo de cinco días hábiles para que manifestara su aceptación u oposición.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El 27 de marzo de 2017, en tiempo y forma, la administrada presentó ante este despacho su oposición al avalúo.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4"/>
        </w:numPr>
        <w:ind w:right="283"/>
        <w:jc w:val="both"/>
        <w:rPr>
          <w:rFonts w:ascii="Georgia" w:hAnsi="Georgia"/>
          <w:sz w:val="20"/>
          <w:szCs w:val="20"/>
        </w:rPr>
      </w:pPr>
      <w:r w:rsidRPr="000A022B">
        <w:rPr>
          <w:rFonts w:ascii="Georgia" w:hAnsi="Georgia"/>
          <w:sz w:val="20"/>
          <w:szCs w:val="20"/>
        </w:rPr>
        <w:t>Los  artículos 27 y 28 de la Ley de Expropiaciones, N°7495, reformada integralmente mediante Ley N°9286, establece que si los propietarios se oponen al avalúo, la Administración debe iniciar el proceso especial de expropiación ante el Juzgado de lo Contencioso Administrativo, previo dictado del acuerdo de expropiación.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POR TANTO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En virtud de los argumentos de hecho y de derecho antes expuestos, se requiere que el Concejo Municipal acuerde:</w:t>
      </w:r>
    </w:p>
    <w:p w:rsidR="00A11AB0" w:rsidRPr="000A022B" w:rsidRDefault="00A11AB0" w:rsidP="000A022B">
      <w:pPr>
        <w:pStyle w:val="Sinespaciado"/>
        <w:ind w:left="567" w:right="283"/>
        <w:jc w:val="both"/>
        <w:rPr>
          <w:rFonts w:ascii="Georgia" w:hAnsi="Georgia"/>
          <w:sz w:val="20"/>
          <w:szCs w:val="20"/>
        </w:rPr>
      </w:pPr>
    </w:p>
    <w:p w:rsidR="00A11AB0" w:rsidRDefault="00A11AB0" w:rsidP="000A022B">
      <w:pPr>
        <w:pStyle w:val="Sinespaciado"/>
        <w:ind w:left="567" w:right="283"/>
        <w:jc w:val="both"/>
        <w:rPr>
          <w:rFonts w:ascii="Georgia" w:hAnsi="Georgia"/>
          <w:sz w:val="20"/>
          <w:szCs w:val="20"/>
        </w:rPr>
      </w:pPr>
      <w:r w:rsidRPr="000A022B">
        <w:rPr>
          <w:rFonts w:ascii="Georgia" w:hAnsi="Georgia"/>
          <w:sz w:val="20"/>
          <w:szCs w:val="20"/>
        </w:rPr>
        <w:t>PRIMERO: Con fundamento en el artículo 27 inciso a) de la Ley de Expropiaciones, N°7495, reformada integralmente mediante Ley N°9286, aprobar la expropiación de la finca con folio real ciento siete mil cero sesenta y siete – cero cero cero, situada en la provincia cuatro Heredia, cantón primero Heredia, distrito cuatro Ulloa, con un área de doscientos sesenta y cuatro metros con noventa y nueve decímetros cuadrados, plano catastrado H – quinientos sesenta y nueve mil seiscientos cuarenta y siete – mil novecientos ochenta y cuatro; toda vez que, resulta necesaria para la construcción del puente Corazón de Jesús ubicado sobre el río Pirro (Bajo Las Cloacas).</w:t>
      </w:r>
    </w:p>
    <w:p w:rsidR="000A022B" w:rsidRPr="000A022B" w:rsidRDefault="000A022B"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SEGUNDO: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TERCERO: Se instruye a la Administración para que, una vez f</w:t>
      </w:r>
      <w:r w:rsidRPr="000A022B">
        <w:rPr>
          <w:rFonts w:ascii="Georgia" w:hAnsi="Georgia" w:cs="Tahoma"/>
          <w:sz w:val="20"/>
          <w:szCs w:val="20"/>
        </w:rPr>
        <w:t>irme la sentencia que fija la indemnización,</w:t>
      </w:r>
      <w:r w:rsidRPr="000A022B">
        <w:rPr>
          <w:rFonts w:ascii="Georgia" w:hAnsi="Georgia"/>
          <w:sz w:val="20"/>
          <w:szCs w:val="20"/>
        </w:rPr>
        <w:t xml:space="preserve"> conforme lo establece el artículo 47 de la Ley de Expropiaciones, </w:t>
      </w:r>
      <w:r w:rsidRPr="000A022B">
        <w:rPr>
          <w:rFonts w:ascii="Georgia" w:hAnsi="Georgia" w:cs="Tahoma"/>
          <w:sz w:val="20"/>
          <w:szCs w:val="20"/>
        </w:rPr>
        <w:t>ponga a disposición de la Notaría del Estado el expediente para que protocolice las piezas y gestione la inscripción del bien a favor de la Municipalidad de Heredia.</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cs="Tahoma"/>
          <w:sz w:val="20"/>
          <w:szCs w:val="20"/>
        </w:rPr>
      </w:pPr>
      <w:r w:rsidRPr="000A022B">
        <w:rPr>
          <w:rFonts w:ascii="Georgia" w:hAnsi="Georgia"/>
          <w:sz w:val="20"/>
          <w:szCs w:val="20"/>
        </w:rPr>
        <w:t>CUARTO: Se a</w:t>
      </w:r>
      <w:r w:rsidRPr="000A022B">
        <w:rPr>
          <w:rFonts w:ascii="Georgia" w:hAnsi="Georgia" w:cs="Tahoma"/>
          <w:sz w:val="20"/>
          <w:szCs w:val="20"/>
        </w:rPr>
        <w:t>utoriza a la Notaría del Estado para que realice la escritura pública de traspaso del inmueble expropiado.</w:t>
      </w:r>
    </w:p>
    <w:p w:rsidR="00A11AB0" w:rsidRPr="000A022B" w:rsidRDefault="00A11AB0" w:rsidP="000A022B">
      <w:pPr>
        <w:pStyle w:val="Sinespaciado"/>
        <w:ind w:left="567" w:right="283"/>
        <w:jc w:val="both"/>
        <w:rPr>
          <w:rFonts w:ascii="Georgia" w:hAnsi="Georgia" w:cs="Tahoma"/>
          <w:sz w:val="20"/>
          <w:szCs w:val="20"/>
        </w:rPr>
      </w:pPr>
    </w:p>
    <w:p w:rsidR="00A11AB0" w:rsidRPr="000A022B" w:rsidRDefault="00A11AB0" w:rsidP="000A022B">
      <w:pPr>
        <w:pStyle w:val="Sinespaciado"/>
        <w:ind w:left="567" w:right="283"/>
        <w:jc w:val="both"/>
        <w:rPr>
          <w:rFonts w:ascii="Georgia" w:hAnsi="Georgia" w:cs="Tahoma"/>
          <w:sz w:val="20"/>
          <w:szCs w:val="20"/>
        </w:rPr>
      </w:pPr>
      <w:r w:rsidRPr="000A022B">
        <w:rPr>
          <w:rFonts w:ascii="Georgia" w:hAnsi="Georgia" w:cs="Tahoma"/>
          <w:sz w:val="20"/>
          <w:szCs w:val="20"/>
        </w:rPr>
        <w:t>QUINTO: Se autoriza al señor Alcalde Municipal para que comparezca y firme la escritura pública de traspaso del inmueble expropiado.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SEXTO: Que se dispense del trámite de comisión.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Heredia, 18 de abril de 2017</w:t>
      </w:r>
    </w:p>
    <w:p w:rsidR="00A11AB0" w:rsidRPr="00A11AB0" w:rsidRDefault="00A11AB0" w:rsidP="00A11AB0">
      <w:pPr>
        <w:pStyle w:val="Prrafodelista"/>
        <w:spacing w:after="0"/>
        <w:ind w:left="0"/>
        <w:jc w:val="both"/>
        <w:rPr>
          <w:rFonts w:ascii="Georgia" w:hAnsi="Georgia"/>
          <w:sz w:val="20"/>
          <w:szCs w:val="20"/>
          <w:u w:val="single"/>
          <w:lang w:eastAsia="es-ES"/>
        </w:rPr>
      </w:pPr>
    </w:p>
    <w:p w:rsidR="007E5A30" w:rsidRPr="004058EC" w:rsidRDefault="00906B38"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solicita que </w:t>
      </w:r>
      <w:r w:rsidR="007E5A30" w:rsidRPr="004058EC">
        <w:rPr>
          <w:rFonts w:ascii="Georgia" w:hAnsi="Georgia"/>
          <w:sz w:val="20"/>
          <w:szCs w:val="20"/>
          <w:lang w:eastAsia="es-ES"/>
        </w:rPr>
        <w:t xml:space="preserve">dentro de los acuerdos que </w:t>
      </w:r>
      <w:r>
        <w:rPr>
          <w:rFonts w:ascii="Georgia" w:hAnsi="Georgia"/>
          <w:sz w:val="20"/>
          <w:szCs w:val="20"/>
          <w:lang w:eastAsia="es-ES"/>
        </w:rPr>
        <w:t xml:space="preserve">se van a tomar </w:t>
      </w:r>
      <w:r w:rsidR="007E5A30" w:rsidRPr="004058EC">
        <w:rPr>
          <w:rFonts w:ascii="Georgia" w:hAnsi="Georgia"/>
          <w:sz w:val="20"/>
          <w:szCs w:val="20"/>
          <w:lang w:eastAsia="es-ES"/>
        </w:rPr>
        <w:t>se vot</w:t>
      </w:r>
      <w:r>
        <w:rPr>
          <w:rFonts w:ascii="Georgia" w:hAnsi="Georgia"/>
          <w:sz w:val="20"/>
          <w:szCs w:val="20"/>
          <w:lang w:eastAsia="es-ES"/>
        </w:rPr>
        <w:t xml:space="preserve">en las mociones una </w:t>
      </w:r>
      <w:r w:rsidR="007E5A30" w:rsidRPr="004058EC">
        <w:rPr>
          <w:rFonts w:ascii="Georgia" w:hAnsi="Georgia"/>
          <w:sz w:val="20"/>
          <w:szCs w:val="20"/>
          <w:lang w:eastAsia="es-ES"/>
        </w:rPr>
        <w:t>por una</w:t>
      </w:r>
      <w:r>
        <w:rPr>
          <w:rFonts w:ascii="Georgia" w:hAnsi="Georgia"/>
          <w:sz w:val="20"/>
          <w:szCs w:val="20"/>
          <w:lang w:eastAsia="es-ES"/>
        </w:rPr>
        <w:t xml:space="preserve"> y que </w:t>
      </w:r>
      <w:r w:rsidR="007E5A30" w:rsidRPr="004058EC">
        <w:rPr>
          <w:rFonts w:ascii="Georgia" w:hAnsi="Georgia"/>
          <w:sz w:val="20"/>
          <w:szCs w:val="20"/>
          <w:lang w:eastAsia="es-ES"/>
        </w:rPr>
        <w:t xml:space="preserve"> conste lo que se agrega</w:t>
      </w:r>
      <w:r>
        <w:rPr>
          <w:rFonts w:ascii="Georgia" w:hAnsi="Georgia"/>
          <w:sz w:val="20"/>
          <w:szCs w:val="20"/>
          <w:lang w:eastAsia="es-ES"/>
        </w:rPr>
        <w:t xml:space="preserve">, sea, </w:t>
      </w:r>
      <w:r w:rsidR="007E5A30" w:rsidRPr="004058EC">
        <w:rPr>
          <w:rFonts w:ascii="Georgia" w:hAnsi="Georgia"/>
          <w:sz w:val="20"/>
          <w:szCs w:val="20"/>
          <w:lang w:eastAsia="es-ES"/>
        </w:rPr>
        <w:t xml:space="preserve"> de acuerdo al informe de la Asesora Legal del Concejo Municipal.</w:t>
      </w:r>
    </w:p>
    <w:p w:rsidR="00906B38" w:rsidRDefault="00906B38" w:rsidP="004058EC">
      <w:pPr>
        <w:pStyle w:val="Prrafodelista"/>
        <w:spacing w:after="0"/>
        <w:jc w:val="both"/>
        <w:rPr>
          <w:rFonts w:ascii="Georgia" w:hAnsi="Georgia"/>
          <w:sz w:val="20"/>
          <w:szCs w:val="20"/>
          <w:lang w:eastAsia="es-ES"/>
        </w:rPr>
      </w:pPr>
    </w:p>
    <w:p w:rsidR="007E5A30" w:rsidRPr="004058EC" w:rsidRDefault="00906B38"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La Presidencia explica que </w:t>
      </w:r>
      <w:r w:rsidR="007E5A30" w:rsidRPr="004058EC">
        <w:rPr>
          <w:rFonts w:ascii="Georgia" w:hAnsi="Georgia"/>
          <w:sz w:val="20"/>
          <w:szCs w:val="20"/>
          <w:lang w:eastAsia="es-ES"/>
        </w:rPr>
        <w:t xml:space="preserve">es con base en </w:t>
      </w:r>
      <w:r>
        <w:rPr>
          <w:rFonts w:ascii="Georgia" w:hAnsi="Georgia"/>
          <w:sz w:val="20"/>
          <w:szCs w:val="20"/>
          <w:lang w:eastAsia="es-ES"/>
        </w:rPr>
        <w:t xml:space="preserve">el </w:t>
      </w:r>
      <w:r w:rsidR="007E5A30" w:rsidRPr="004058EC">
        <w:rPr>
          <w:rFonts w:ascii="Georgia" w:hAnsi="Georgia"/>
          <w:sz w:val="20"/>
          <w:szCs w:val="20"/>
          <w:lang w:eastAsia="es-ES"/>
        </w:rPr>
        <w:t>inf</w:t>
      </w:r>
      <w:r>
        <w:rPr>
          <w:rFonts w:ascii="Georgia" w:hAnsi="Georgia"/>
          <w:sz w:val="20"/>
          <w:szCs w:val="20"/>
          <w:lang w:eastAsia="es-ES"/>
        </w:rPr>
        <w:t xml:space="preserve">orme </w:t>
      </w:r>
      <w:r w:rsidR="007E5A30" w:rsidRPr="004058EC">
        <w:rPr>
          <w:rFonts w:ascii="Georgia" w:hAnsi="Georgia"/>
          <w:sz w:val="20"/>
          <w:szCs w:val="20"/>
          <w:lang w:eastAsia="es-ES"/>
        </w:rPr>
        <w:t xml:space="preserve">de </w:t>
      </w:r>
      <w:r>
        <w:rPr>
          <w:rFonts w:ascii="Georgia" w:hAnsi="Georgia"/>
          <w:sz w:val="20"/>
          <w:szCs w:val="20"/>
          <w:lang w:eastAsia="es-ES"/>
        </w:rPr>
        <w:t xml:space="preserve">la Licda. </w:t>
      </w:r>
      <w:r w:rsidR="007E5A30" w:rsidRPr="004058EC">
        <w:rPr>
          <w:rFonts w:ascii="Georgia" w:hAnsi="Georgia"/>
          <w:sz w:val="20"/>
          <w:szCs w:val="20"/>
          <w:lang w:eastAsia="es-ES"/>
        </w:rPr>
        <w:t>Pris</w:t>
      </w:r>
      <w:r>
        <w:rPr>
          <w:rFonts w:ascii="Georgia" w:hAnsi="Georgia"/>
          <w:sz w:val="20"/>
          <w:szCs w:val="20"/>
          <w:lang w:eastAsia="es-ES"/>
        </w:rPr>
        <w:t>cila Quirós.</w:t>
      </w:r>
    </w:p>
    <w:p w:rsidR="00906B38" w:rsidRDefault="00906B38" w:rsidP="004058EC">
      <w:pPr>
        <w:pStyle w:val="Prrafodelista"/>
        <w:spacing w:after="0"/>
        <w:jc w:val="both"/>
        <w:rPr>
          <w:rFonts w:ascii="Georgia" w:hAnsi="Georgia"/>
          <w:sz w:val="20"/>
          <w:szCs w:val="20"/>
          <w:lang w:eastAsia="es-ES"/>
        </w:rPr>
      </w:pPr>
    </w:p>
    <w:p w:rsidR="007E5A30" w:rsidRDefault="00685060"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señala que </w:t>
      </w:r>
      <w:r w:rsidR="007E5A30" w:rsidRPr="004058EC">
        <w:rPr>
          <w:rFonts w:ascii="Georgia" w:hAnsi="Georgia"/>
          <w:sz w:val="20"/>
          <w:szCs w:val="20"/>
          <w:lang w:eastAsia="es-ES"/>
        </w:rPr>
        <w:t>si no se agrega es</w:t>
      </w:r>
      <w:r>
        <w:rPr>
          <w:rFonts w:ascii="Georgia" w:hAnsi="Georgia"/>
          <w:sz w:val="20"/>
          <w:szCs w:val="20"/>
          <w:lang w:eastAsia="es-ES"/>
        </w:rPr>
        <w:t xml:space="preserve">a frase, </w:t>
      </w:r>
      <w:r w:rsidR="007E5A30" w:rsidRPr="004058EC">
        <w:rPr>
          <w:rFonts w:ascii="Georgia" w:hAnsi="Georgia"/>
          <w:sz w:val="20"/>
          <w:szCs w:val="20"/>
          <w:lang w:eastAsia="es-ES"/>
        </w:rPr>
        <w:t>no vota ninguna moción</w:t>
      </w:r>
      <w:r>
        <w:rPr>
          <w:rFonts w:ascii="Georgia" w:hAnsi="Georgia"/>
          <w:sz w:val="20"/>
          <w:szCs w:val="20"/>
          <w:lang w:eastAsia="es-ES"/>
        </w:rPr>
        <w:t xml:space="preserve">, ya que </w:t>
      </w:r>
      <w:r w:rsidR="007E5A30" w:rsidRPr="004058EC">
        <w:rPr>
          <w:rFonts w:ascii="Georgia" w:hAnsi="Georgia"/>
          <w:sz w:val="20"/>
          <w:szCs w:val="20"/>
          <w:lang w:eastAsia="es-ES"/>
        </w:rPr>
        <w:t xml:space="preserve">no ve </w:t>
      </w:r>
      <w:r w:rsidRPr="004058EC">
        <w:rPr>
          <w:rFonts w:ascii="Georgia" w:hAnsi="Georgia"/>
          <w:sz w:val="20"/>
          <w:szCs w:val="20"/>
          <w:lang w:eastAsia="es-ES"/>
        </w:rPr>
        <w:t>ningún</w:t>
      </w:r>
      <w:r w:rsidR="007E5A30" w:rsidRPr="004058EC">
        <w:rPr>
          <w:rFonts w:ascii="Georgia" w:hAnsi="Georgia"/>
          <w:sz w:val="20"/>
          <w:szCs w:val="20"/>
          <w:lang w:eastAsia="es-ES"/>
        </w:rPr>
        <w:t xml:space="preserve"> problema en que se agregue.</w:t>
      </w:r>
      <w:r>
        <w:rPr>
          <w:rFonts w:ascii="Georgia" w:hAnsi="Georgia"/>
          <w:sz w:val="20"/>
          <w:szCs w:val="20"/>
          <w:lang w:eastAsia="es-ES"/>
        </w:rPr>
        <w:t xml:space="preserve"> Si </w:t>
      </w:r>
      <w:r w:rsidR="007E5A30" w:rsidRPr="004058EC">
        <w:rPr>
          <w:rFonts w:ascii="Georgia" w:hAnsi="Georgia"/>
          <w:sz w:val="20"/>
          <w:szCs w:val="20"/>
          <w:lang w:eastAsia="es-ES"/>
        </w:rPr>
        <w:t xml:space="preserve">se mantiene </w:t>
      </w:r>
      <w:r>
        <w:rPr>
          <w:rFonts w:ascii="Georgia" w:hAnsi="Georgia"/>
          <w:sz w:val="20"/>
          <w:szCs w:val="20"/>
          <w:lang w:eastAsia="es-ES"/>
        </w:rPr>
        <w:t xml:space="preserve">la posición, </w:t>
      </w:r>
      <w:r w:rsidR="007E5A30" w:rsidRPr="004058EC">
        <w:rPr>
          <w:rFonts w:ascii="Georgia" w:hAnsi="Georgia"/>
          <w:sz w:val="20"/>
          <w:szCs w:val="20"/>
          <w:lang w:eastAsia="es-ES"/>
        </w:rPr>
        <w:t xml:space="preserve">justifica que no vota </w:t>
      </w:r>
      <w:r>
        <w:rPr>
          <w:rFonts w:ascii="Georgia" w:hAnsi="Georgia"/>
          <w:sz w:val="20"/>
          <w:szCs w:val="20"/>
          <w:lang w:eastAsia="es-ES"/>
        </w:rPr>
        <w:t>las mociones por esa razón.</w:t>
      </w:r>
    </w:p>
    <w:p w:rsidR="00685060" w:rsidRPr="004058EC" w:rsidRDefault="00685060" w:rsidP="004058EC">
      <w:pPr>
        <w:pStyle w:val="Prrafodelista"/>
        <w:spacing w:after="0"/>
        <w:jc w:val="both"/>
        <w:rPr>
          <w:rFonts w:ascii="Georgia" w:hAnsi="Georgia"/>
          <w:sz w:val="20"/>
          <w:szCs w:val="20"/>
          <w:lang w:eastAsia="es-ES"/>
        </w:rPr>
      </w:pPr>
    </w:p>
    <w:p w:rsidR="00CB3674" w:rsidRDefault="00685060"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La regidora </w:t>
      </w:r>
      <w:r w:rsidR="007E5A30" w:rsidRPr="004058EC">
        <w:rPr>
          <w:rFonts w:ascii="Georgia" w:hAnsi="Georgia"/>
          <w:sz w:val="20"/>
          <w:szCs w:val="20"/>
          <w:lang w:eastAsia="es-ES"/>
        </w:rPr>
        <w:t>Lau</w:t>
      </w:r>
      <w:r>
        <w:rPr>
          <w:rFonts w:ascii="Georgia" w:hAnsi="Georgia"/>
          <w:sz w:val="20"/>
          <w:szCs w:val="20"/>
          <w:lang w:eastAsia="es-ES"/>
        </w:rPr>
        <w:t xml:space="preserve">reen Bolaños solicita que </w:t>
      </w:r>
      <w:r w:rsidR="007E5A30" w:rsidRPr="004058EC">
        <w:rPr>
          <w:rFonts w:ascii="Georgia" w:hAnsi="Georgia"/>
          <w:sz w:val="20"/>
          <w:szCs w:val="20"/>
          <w:lang w:eastAsia="es-ES"/>
        </w:rPr>
        <w:t xml:space="preserve">se incluya </w:t>
      </w:r>
      <w:r>
        <w:rPr>
          <w:rFonts w:ascii="Georgia" w:hAnsi="Georgia"/>
          <w:sz w:val="20"/>
          <w:szCs w:val="20"/>
          <w:lang w:eastAsia="es-ES"/>
        </w:rPr>
        <w:t xml:space="preserve">en el acuerdo, </w:t>
      </w:r>
      <w:r w:rsidR="007E5A30" w:rsidRPr="004058EC">
        <w:rPr>
          <w:rFonts w:ascii="Georgia" w:hAnsi="Georgia"/>
          <w:sz w:val="20"/>
          <w:szCs w:val="20"/>
          <w:lang w:eastAsia="es-ES"/>
        </w:rPr>
        <w:t>que de acuerdo al Inf</w:t>
      </w:r>
      <w:r>
        <w:rPr>
          <w:rFonts w:ascii="Georgia" w:hAnsi="Georgia"/>
          <w:sz w:val="20"/>
          <w:szCs w:val="20"/>
          <w:lang w:eastAsia="es-ES"/>
        </w:rPr>
        <w:t>o</w:t>
      </w:r>
      <w:r w:rsidR="007E5A30" w:rsidRPr="004058EC">
        <w:rPr>
          <w:rFonts w:ascii="Georgia" w:hAnsi="Georgia"/>
          <w:sz w:val="20"/>
          <w:szCs w:val="20"/>
          <w:lang w:eastAsia="es-ES"/>
        </w:rPr>
        <w:t>rme CM</w:t>
      </w:r>
      <w:r>
        <w:rPr>
          <w:rFonts w:ascii="Georgia" w:hAnsi="Georgia"/>
          <w:sz w:val="20"/>
          <w:szCs w:val="20"/>
          <w:lang w:eastAsia="es-ES"/>
        </w:rPr>
        <w:t>-AL-018-2017 de la Licda. Priscila Quirós- Asesora Legal del Concejo Municipal, se a</w:t>
      </w:r>
      <w:r w:rsidR="007E5A30" w:rsidRPr="004058EC">
        <w:rPr>
          <w:rFonts w:ascii="Georgia" w:hAnsi="Georgia"/>
          <w:sz w:val="20"/>
          <w:szCs w:val="20"/>
          <w:lang w:eastAsia="es-ES"/>
        </w:rPr>
        <w:t>cuerda</w:t>
      </w:r>
      <w:r>
        <w:rPr>
          <w:rFonts w:ascii="Georgia" w:hAnsi="Georgia"/>
          <w:sz w:val="20"/>
          <w:szCs w:val="20"/>
          <w:lang w:eastAsia="es-ES"/>
        </w:rPr>
        <w:t xml:space="preserve"> </w:t>
      </w:r>
    </w:p>
    <w:p w:rsidR="00CB3674" w:rsidRDefault="00CB3674" w:rsidP="004058EC">
      <w:pPr>
        <w:pStyle w:val="Prrafodelista"/>
        <w:spacing w:after="0"/>
        <w:jc w:val="both"/>
        <w:rPr>
          <w:rFonts w:ascii="Georgia" w:hAnsi="Georgia"/>
          <w:sz w:val="20"/>
          <w:szCs w:val="20"/>
          <w:lang w:eastAsia="es-ES"/>
        </w:rPr>
      </w:pPr>
    </w:p>
    <w:p w:rsidR="00CB3674" w:rsidRDefault="00CB3674" w:rsidP="004058EC">
      <w:pPr>
        <w:pStyle w:val="Prrafodelista"/>
        <w:spacing w:after="0"/>
        <w:jc w:val="both"/>
        <w:rPr>
          <w:rFonts w:ascii="Georgia" w:hAnsi="Georgia"/>
          <w:sz w:val="20"/>
          <w:szCs w:val="20"/>
          <w:lang w:eastAsia="es-ES"/>
        </w:rPr>
      </w:pPr>
    </w:p>
    <w:p w:rsidR="007E5A30" w:rsidRPr="004058EC" w:rsidRDefault="00685060"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aprobar las mociones, sea, que quede claro que están votando con base en un informe legal. Agrega que no </w:t>
      </w:r>
      <w:r w:rsidR="007E5A30" w:rsidRPr="004058EC">
        <w:rPr>
          <w:rFonts w:ascii="Georgia" w:hAnsi="Georgia"/>
          <w:sz w:val="20"/>
          <w:szCs w:val="20"/>
          <w:lang w:eastAsia="es-ES"/>
        </w:rPr>
        <w:t xml:space="preserve">ven </w:t>
      </w:r>
      <w:r w:rsidRPr="004058EC">
        <w:rPr>
          <w:rFonts w:ascii="Georgia" w:hAnsi="Georgia"/>
          <w:sz w:val="20"/>
          <w:szCs w:val="20"/>
          <w:lang w:eastAsia="es-ES"/>
        </w:rPr>
        <w:t>ningún</w:t>
      </w:r>
      <w:r w:rsidR="007E5A30" w:rsidRPr="004058EC">
        <w:rPr>
          <w:rFonts w:ascii="Georgia" w:hAnsi="Georgia"/>
          <w:sz w:val="20"/>
          <w:szCs w:val="20"/>
          <w:lang w:eastAsia="es-ES"/>
        </w:rPr>
        <w:t xml:space="preserve"> problema y lo </w:t>
      </w:r>
      <w:r>
        <w:rPr>
          <w:rFonts w:ascii="Georgia" w:hAnsi="Georgia"/>
          <w:sz w:val="20"/>
          <w:szCs w:val="20"/>
          <w:lang w:eastAsia="es-ES"/>
        </w:rPr>
        <w:t xml:space="preserve">solicitan </w:t>
      </w:r>
      <w:r w:rsidR="007E5A30" w:rsidRPr="004058EC">
        <w:rPr>
          <w:rFonts w:ascii="Georgia" w:hAnsi="Georgia"/>
          <w:sz w:val="20"/>
          <w:szCs w:val="20"/>
          <w:lang w:eastAsia="es-ES"/>
        </w:rPr>
        <w:t>como fracci</w:t>
      </w:r>
      <w:r>
        <w:rPr>
          <w:rFonts w:ascii="Georgia" w:hAnsi="Georgia"/>
          <w:sz w:val="20"/>
          <w:szCs w:val="20"/>
          <w:lang w:eastAsia="es-ES"/>
        </w:rPr>
        <w:t>ón del PUSC.</w:t>
      </w:r>
    </w:p>
    <w:p w:rsidR="00685060" w:rsidRDefault="00685060" w:rsidP="004058EC">
      <w:pPr>
        <w:pStyle w:val="Prrafodelista"/>
        <w:spacing w:after="0"/>
        <w:jc w:val="both"/>
        <w:rPr>
          <w:rFonts w:ascii="Georgia" w:hAnsi="Georgia"/>
          <w:sz w:val="20"/>
          <w:szCs w:val="20"/>
          <w:lang w:eastAsia="es-ES"/>
        </w:rPr>
      </w:pPr>
    </w:p>
    <w:p w:rsidR="007E5A30" w:rsidRPr="004058EC" w:rsidRDefault="00685060"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Daniel </w:t>
      </w:r>
      <w:r>
        <w:rPr>
          <w:rFonts w:ascii="Georgia" w:hAnsi="Georgia"/>
          <w:sz w:val="20"/>
          <w:szCs w:val="20"/>
          <w:lang w:eastAsia="es-ES"/>
        </w:rPr>
        <w:t xml:space="preserve">Trejos señala que </w:t>
      </w:r>
      <w:r w:rsidR="007E5A30" w:rsidRPr="004058EC">
        <w:rPr>
          <w:rFonts w:ascii="Georgia" w:hAnsi="Georgia"/>
          <w:sz w:val="20"/>
          <w:szCs w:val="20"/>
          <w:lang w:eastAsia="es-ES"/>
        </w:rPr>
        <w:t>entendi</w:t>
      </w:r>
      <w:r>
        <w:rPr>
          <w:rFonts w:ascii="Georgia" w:hAnsi="Georgia"/>
          <w:sz w:val="20"/>
          <w:szCs w:val="20"/>
          <w:lang w:eastAsia="es-ES"/>
        </w:rPr>
        <w:t>ó</w:t>
      </w:r>
      <w:r w:rsidR="007E5A30" w:rsidRPr="004058EC">
        <w:rPr>
          <w:rFonts w:ascii="Georgia" w:hAnsi="Georgia"/>
          <w:sz w:val="20"/>
          <w:szCs w:val="20"/>
          <w:lang w:eastAsia="es-ES"/>
        </w:rPr>
        <w:t xml:space="preserve"> que se incluya en </w:t>
      </w:r>
      <w:r>
        <w:rPr>
          <w:rFonts w:ascii="Georgia" w:hAnsi="Georgia"/>
          <w:sz w:val="20"/>
          <w:szCs w:val="20"/>
          <w:lang w:eastAsia="es-ES"/>
        </w:rPr>
        <w:t>el acuerdo, que es  con base en el informe de la Asesora Legal del Concejo, no en la moción.</w:t>
      </w:r>
    </w:p>
    <w:p w:rsidR="007E5A30" w:rsidRPr="004058EC" w:rsidRDefault="007E5A30" w:rsidP="004058EC">
      <w:pPr>
        <w:pStyle w:val="Prrafodelista"/>
        <w:spacing w:after="0"/>
        <w:jc w:val="both"/>
        <w:rPr>
          <w:rFonts w:ascii="Georgia" w:hAnsi="Georgia"/>
          <w:sz w:val="20"/>
          <w:szCs w:val="20"/>
          <w:lang w:eastAsia="es-ES"/>
        </w:rPr>
      </w:pPr>
    </w:p>
    <w:p w:rsidR="007E5A30" w:rsidRPr="004058EC" w:rsidRDefault="00685060"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que efectivamente </w:t>
      </w:r>
      <w:r w:rsidR="007E5A30" w:rsidRPr="004058EC">
        <w:rPr>
          <w:rFonts w:ascii="Georgia" w:hAnsi="Georgia"/>
          <w:sz w:val="20"/>
          <w:szCs w:val="20"/>
          <w:lang w:eastAsia="es-ES"/>
        </w:rPr>
        <w:t>se refieren a que se le agregue en el acuerdo</w:t>
      </w:r>
      <w:r>
        <w:rPr>
          <w:rFonts w:ascii="Georgia" w:hAnsi="Georgia"/>
          <w:sz w:val="20"/>
          <w:szCs w:val="20"/>
          <w:lang w:eastAsia="es-ES"/>
        </w:rPr>
        <w:t>, para que quede el respaldo legal.</w:t>
      </w:r>
    </w:p>
    <w:p w:rsidR="007E5A30" w:rsidRPr="004058EC" w:rsidRDefault="007E5A30" w:rsidP="004058EC">
      <w:pPr>
        <w:pStyle w:val="Prrafodelista"/>
        <w:spacing w:after="0"/>
        <w:jc w:val="both"/>
        <w:rPr>
          <w:rFonts w:ascii="Georgia" w:hAnsi="Georgia"/>
          <w:sz w:val="20"/>
          <w:szCs w:val="20"/>
          <w:lang w:eastAsia="es-ES"/>
        </w:rPr>
      </w:pPr>
    </w:p>
    <w:p w:rsidR="007E5A30" w:rsidRPr="006A1947" w:rsidRDefault="006A1947" w:rsidP="004058EC">
      <w:pPr>
        <w:pStyle w:val="Prrafodelista"/>
        <w:spacing w:after="0"/>
        <w:jc w:val="both"/>
        <w:rPr>
          <w:rFonts w:ascii="Georgia" w:hAnsi="Georgia"/>
          <w:sz w:val="20"/>
          <w:szCs w:val="20"/>
          <w:lang w:eastAsia="es-ES"/>
        </w:rPr>
      </w:pPr>
      <w:r>
        <w:rPr>
          <w:rFonts w:ascii="Georgia" w:hAnsi="Georgia"/>
          <w:sz w:val="20"/>
          <w:szCs w:val="20"/>
          <w:lang w:eastAsia="es-ES"/>
        </w:rPr>
        <w:t>L</w:t>
      </w:r>
      <w:r w:rsidRPr="006A1947">
        <w:rPr>
          <w:rFonts w:ascii="Georgia" w:hAnsi="Georgia"/>
          <w:sz w:val="20"/>
          <w:szCs w:val="20"/>
          <w:lang w:eastAsia="es-ES"/>
        </w:rPr>
        <w:t xml:space="preserve">a presidencia señala que se va a incluir en el acuerdo que es con motivo y fundamento en el informe </w:t>
      </w:r>
      <w:r>
        <w:rPr>
          <w:rFonts w:ascii="Georgia" w:hAnsi="Georgia"/>
          <w:sz w:val="20"/>
          <w:szCs w:val="20"/>
          <w:lang w:eastAsia="es-ES"/>
        </w:rPr>
        <w:t>CM</w:t>
      </w:r>
      <w:r w:rsidRPr="006A1947">
        <w:rPr>
          <w:rFonts w:ascii="Georgia" w:hAnsi="Georgia"/>
          <w:sz w:val="20"/>
          <w:szCs w:val="20"/>
          <w:lang w:eastAsia="es-ES"/>
        </w:rPr>
        <w:t>-</w:t>
      </w:r>
      <w:r>
        <w:rPr>
          <w:rFonts w:ascii="Georgia" w:hAnsi="Georgia"/>
          <w:sz w:val="20"/>
          <w:szCs w:val="20"/>
          <w:lang w:eastAsia="es-ES"/>
        </w:rPr>
        <w:t>AL</w:t>
      </w:r>
      <w:r w:rsidRPr="006A1947">
        <w:rPr>
          <w:rFonts w:ascii="Georgia" w:hAnsi="Georgia"/>
          <w:sz w:val="20"/>
          <w:szCs w:val="20"/>
          <w:lang w:eastAsia="es-ES"/>
        </w:rPr>
        <w:t xml:space="preserve">-0018-2017 suscrito por la </w:t>
      </w:r>
      <w:r>
        <w:rPr>
          <w:rFonts w:ascii="Georgia" w:hAnsi="Georgia"/>
          <w:sz w:val="20"/>
          <w:szCs w:val="20"/>
          <w:lang w:eastAsia="es-ES"/>
        </w:rPr>
        <w:t>L</w:t>
      </w:r>
      <w:r w:rsidRPr="006A1947">
        <w:rPr>
          <w:rFonts w:ascii="Georgia" w:hAnsi="Georgia"/>
          <w:sz w:val="20"/>
          <w:szCs w:val="20"/>
          <w:lang w:eastAsia="es-ES"/>
        </w:rPr>
        <w:t xml:space="preserve">icda. </w:t>
      </w:r>
      <w:r>
        <w:rPr>
          <w:rFonts w:ascii="Georgia" w:hAnsi="Georgia"/>
          <w:sz w:val="20"/>
          <w:szCs w:val="20"/>
          <w:lang w:eastAsia="es-ES"/>
        </w:rPr>
        <w:t>P</w:t>
      </w:r>
      <w:r w:rsidRPr="006A1947">
        <w:rPr>
          <w:rFonts w:ascii="Georgia" w:hAnsi="Georgia"/>
          <w:sz w:val="20"/>
          <w:szCs w:val="20"/>
          <w:lang w:eastAsia="es-ES"/>
        </w:rPr>
        <w:t xml:space="preserve">riscila </w:t>
      </w:r>
      <w:r>
        <w:rPr>
          <w:rFonts w:ascii="Georgia" w:hAnsi="Georgia"/>
          <w:sz w:val="20"/>
          <w:szCs w:val="20"/>
          <w:lang w:eastAsia="es-ES"/>
        </w:rPr>
        <w:t>Q</w:t>
      </w:r>
      <w:r w:rsidRPr="006A1947">
        <w:rPr>
          <w:rFonts w:ascii="Georgia" w:hAnsi="Georgia"/>
          <w:sz w:val="20"/>
          <w:szCs w:val="20"/>
          <w:lang w:eastAsia="es-ES"/>
        </w:rPr>
        <w:t xml:space="preserve">uirós – </w:t>
      </w:r>
      <w:r>
        <w:rPr>
          <w:rFonts w:ascii="Georgia" w:hAnsi="Georgia"/>
          <w:sz w:val="20"/>
          <w:szCs w:val="20"/>
          <w:lang w:eastAsia="es-ES"/>
        </w:rPr>
        <w:t>A</w:t>
      </w:r>
      <w:r w:rsidRPr="006A1947">
        <w:rPr>
          <w:rFonts w:ascii="Georgia" w:hAnsi="Georgia"/>
          <w:sz w:val="20"/>
          <w:szCs w:val="20"/>
          <w:lang w:eastAsia="es-ES"/>
        </w:rPr>
        <w:t xml:space="preserve">sesora </w:t>
      </w:r>
      <w:r>
        <w:rPr>
          <w:rFonts w:ascii="Georgia" w:hAnsi="Georgia"/>
          <w:sz w:val="20"/>
          <w:szCs w:val="20"/>
          <w:lang w:eastAsia="es-ES"/>
        </w:rPr>
        <w:t>L</w:t>
      </w:r>
      <w:r w:rsidRPr="006A1947">
        <w:rPr>
          <w:rFonts w:ascii="Georgia" w:hAnsi="Georgia"/>
          <w:sz w:val="20"/>
          <w:szCs w:val="20"/>
          <w:lang w:eastAsia="es-ES"/>
        </w:rPr>
        <w:t xml:space="preserve">egal del </w:t>
      </w:r>
      <w:r>
        <w:rPr>
          <w:rFonts w:ascii="Georgia" w:hAnsi="Georgia"/>
          <w:sz w:val="20"/>
          <w:szCs w:val="20"/>
          <w:lang w:eastAsia="es-ES"/>
        </w:rPr>
        <w:t>C</w:t>
      </w:r>
      <w:r w:rsidRPr="006A1947">
        <w:rPr>
          <w:rFonts w:ascii="Georgia" w:hAnsi="Georgia"/>
          <w:sz w:val="20"/>
          <w:szCs w:val="20"/>
          <w:lang w:eastAsia="es-ES"/>
        </w:rPr>
        <w:t xml:space="preserve">oncejo </w:t>
      </w:r>
      <w:r>
        <w:rPr>
          <w:rFonts w:ascii="Georgia" w:hAnsi="Georgia"/>
          <w:sz w:val="20"/>
          <w:szCs w:val="20"/>
          <w:lang w:eastAsia="es-ES"/>
        </w:rPr>
        <w:t>M</w:t>
      </w:r>
      <w:r w:rsidRPr="006A1947">
        <w:rPr>
          <w:rFonts w:ascii="Georgia" w:hAnsi="Georgia"/>
          <w:sz w:val="20"/>
          <w:szCs w:val="20"/>
          <w:lang w:eastAsia="es-ES"/>
        </w:rPr>
        <w:t>unicipal, por tanto se estará votando cada moción por separado.</w:t>
      </w:r>
    </w:p>
    <w:p w:rsidR="006A1947" w:rsidRPr="004058EC" w:rsidRDefault="006A1947" w:rsidP="004058EC">
      <w:pPr>
        <w:pStyle w:val="Prrafodelista"/>
        <w:spacing w:after="0"/>
        <w:jc w:val="both"/>
        <w:rPr>
          <w:rFonts w:ascii="Georgia" w:hAnsi="Georgia"/>
          <w:sz w:val="20"/>
          <w:szCs w:val="20"/>
          <w:lang w:eastAsia="es-ES"/>
        </w:rPr>
      </w:pPr>
    </w:p>
    <w:p w:rsidR="007E5A30" w:rsidRPr="004058EC" w:rsidRDefault="006A1947"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señor </w:t>
      </w:r>
      <w:r w:rsidR="007E5A30" w:rsidRPr="004058EC">
        <w:rPr>
          <w:rFonts w:ascii="Georgia" w:hAnsi="Georgia"/>
          <w:sz w:val="20"/>
          <w:szCs w:val="20"/>
          <w:lang w:eastAsia="es-ES"/>
        </w:rPr>
        <w:t xml:space="preserve">Alcalde </w:t>
      </w:r>
      <w:r>
        <w:rPr>
          <w:rFonts w:ascii="Georgia" w:hAnsi="Georgia"/>
          <w:sz w:val="20"/>
          <w:szCs w:val="20"/>
          <w:lang w:eastAsia="es-ES"/>
        </w:rPr>
        <w:t>Municipal señala que</w:t>
      </w:r>
      <w:r w:rsidR="007E5A30" w:rsidRPr="004058EC">
        <w:rPr>
          <w:rFonts w:ascii="Georgia" w:hAnsi="Georgia"/>
          <w:sz w:val="20"/>
          <w:szCs w:val="20"/>
          <w:lang w:eastAsia="es-ES"/>
        </w:rPr>
        <w:t xml:space="preserve"> si hay </w:t>
      </w:r>
      <w:r>
        <w:rPr>
          <w:rFonts w:ascii="Georgia" w:hAnsi="Georgia"/>
          <w:sz w:val="20"/>
          <w:szCs w:val="20"/>
          <w:lang w:eastAsia="es-ES"/>
        </w:rPr>
        <w:t xml:space="preserve">un </w:t>
      </w:r>
      <w:r w:rsidR="007E5A30" w:rsidRPr="004058EC">
        <w:rPr>
          <w:rFonts w:ascii="Georgia" w:hAnsi="Georgia"/>
          <w:sz w:val="20"/>
          <w:szCs w:val="20"/>
          <w:lang w:eastAsia="es-ES"/>
        </w:rPr>
        <w:t>inf</w:t>
      </w:r>
      <w:r>
        <w:rPr>
          <w:rFonts w:ascii="Georgia" w:hAnsi="Georgia"/>
          <w:sz w:val="20"/>
          <w:szCs w:val="20"/>
          <w:lang w:eastAsia="es-ES"/>
        </w:rPr>
        <w:t xml:space="preserve">orme </w:t>
      </w:r>
      <w:r w:rsidR="007E5A30" w:rsidRPr="004058EC">
        <w:rPr>
          <w:rFonts w:ascii="Georgia" w:hAnsi="Georgia"/>
          <w:sz w:val="20"/>
          <w:szCs w:val="20"/>
          <w:lang w:eastAsia="es-ES"/>
        </w:rPr>
        <w:t xml:space="preserve">legal de </w:t>
      </w:r>
      <w:r>
        <w:rPr>
          <w:rFonts w:ascii="Georgia" w:hAnsi="Georgia"/>
          <w:sz w:val="20"/>
          <w:szCs w:val="20"/>
          <w:lang w:eastAsia="es-ES"/>
        </w:rPr>
        <w:t>la Licda. P</w:t>
      </w:r>
      <w:r w:rsidR="007E5A30" w:rsidRPr="004058EC">
        <w:rPr>
          <w:rFonts w:ascii="Georgia" w:hAnsi="Georgia"/>
          <w:sz w:val="20"/>
          <w:szCs w:val="20"/>
          <w:lang w:eastAsia="es-ES"/>
        </w:rPr>
        <w:t>ris</w:t>
      </w:r>
      <w:r>
        <w:rPr>
          <w:rFonts w:ascii="Georgia" w:hAnsi="Georgia"/>
          <w:sz w:val="20"/>
          <w:szCs w:val="20"/>
          <w:lang w:eastAsia="es-ES"/>
        </w:rPr>
        <w:t>cila Quirós,</w:t>
      </w:r>
      <w:r w:rsidR="007E5A30" w:rsidRPr="004058EC">
        <w:rPr>
          <w:rFonts w:ascii="Georgia" w:hAnsi="Georgia"/>
          <w:sz w:val="20"/>
          <w:szCs w:val="20"/>
          <w:lang w:eastAsia="es-ES"/>
        </w:rPr>
        <w:t xml:space="preserve"> en el acta queda aprobado el informe</w:t>
      </w:r>
      <w:r>
        <w:rPr>
          <w:rFonts w:ascii="Georgia" w:hAnsi="Georgia"/>
          <w:sz w:val="20"/>
          <w:szCs w:val="20"/>
          <w:lang w:eastAsia="es-ES"/>
        </w:rPr>
        <w:t xml:space="preserve"> y </w:t>
      </w:r>
      <w:r w:rsidR="007E5A30" w:rsidRPr="004058EC">
        <w:rPr>
          <w:rFonts w:ascii="Georgia" w:hAnsi="Georgia"/>
          <w:sz w:val="20"/>
          <w:szCs w:val="20"/>
          <w:lang w:eastAsia="es-ES"/>
        </w:rPr>
        <w:t xml:space="preserve"> sus </w:t>
      </w:r>
      <w:r>
        <w:rPr>
          <w:rFonts w:ascii="Georgia" w:hAnsi="Georgia"/>
          <w:sz w:val="20"/>
          <w:szCs w:val="20"/>
          <w:lang w:eastAsia="es-ES"/>
        </w:rPr>
        <w:t xml:space="preserve">mociones </w:t>
      </w:r>
      <w:r w:rsidR="007E5A30" w:rsidRPr="004058EC">
        <w:rPr>
          <w:rFonts w:ascii="Georgia" w:hAnsi="Georgia"/>
          <w:sz w:val="20"/>
          <w:szCs w:val="20"/>
          <w:lang w:eastAsia="es-ES"/>
        </w:rPr>
        <w:t xml:space="preserve"> se acuerpan en el informe legal. </w:t>
      </w:r>
      <w:r>
        <w:rPr>
          <w:rFonts w:ascii="Georgia" w:hAnsi="Georgia"/>
          <w:sz w:val="20"/>
          <w:szCs w:val="20"/>
          <w:lang w:eastAsia="es-ES"/>
        </w:rPr>
        <w:t>En razón de ello l</w:t>
      </w:r>
      <w:r w:rsidR="007E5A30" w:rsidRPr="004058EC">
        <w:rPr>
          <w:rFonts w:ascii="Georgia" w:hAnsi="Georgia"/>
          <w:sz w:val="20"/>
          <w:szCs w:val="20"/>
          <w:lang w:eastAsia="es-ES"/>
        </w:rPr>
        <w:t>os que quieren votan y los que no</w:t>
      </w:r>
      <w:r>
        <w:rPr>
          <w:rFonts w:ascii="Georgia" w:hAnsi="Georgia"/>
          <w:sz w:val="20"/>
          <w:szCs w:val="20"/>
          <w:lang w:eastAsia="es-ES"/>
        </w:rPr>
        <w:t>,</w:t>
      </w:r>
      <w:r w:rsidR="007E5A30" w:rsidRPr="004058EC">
        <w:rPr>
          <w:rFonts w:ascii="Georgia" w:hAnsi="Georgia"/>
          <w:sz w:val="20"/>
          <w:szCs w:val="20"/>
          <w:lang w:eastAsia="es-ES"/>
        </w:rPr>
        <w:t xml:space="preserve"> pues no votan.</w:t>
      </w:r>
    </w:p>
    <w:p w:rsidR="007E5A30" w:rsidRPr="004058EC" w:rsidRDefault="007E5A30" w:rsidP="004058EC">
      <w:pPr>
        <w:pStyle w:val="Prrafodelista"/>
        <w:spacing w:after="0"/>
        <w:jc w:val="both"/>
        <w:rPr>
          <w:rFonts w:ascii="Georgia" w:hAnsi="Georgia"/>
          <w:sz w:val="20"/>
          <w:szCs w:val="20"/>
          <w:lang w:eastAsia="es-ES"/>
        </w:rPr>
      </w:pPr>
    </w:p>
    <w:p w:rsidR="007E5A30" w:rsidRDefault="006A1947"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Mainor</w:t>
      </w:r>
      <w:r>
        <w:rPr>
          <w:rFonts w:ascii="Georgia" w:hAnsi="Georgia"/>
          <w:sz w:val="20"/>
          <w:szCs w:val="20"/>
          <w:lang w:eastAsia="es-ES"/>
        </w:rPr>
        <w:t xml:space="preserve"> Meléndez </w:t>
      </w:r>
      <w:r w:rsidR="009A6095">
        <w:rPr>
          <w:rFonts w:ascii="Georgia" w:hAnsi="Georgia"/>
          <w:sz w:val="20"/>
          <w:szCs w:val="20"/>
          <w:lang w:eastAsia="es-ES"/>
        </w:rPr>
        <w:t xml:space="preserve">indica que </w:t>
      </w:r>
      <w:r w:rsidR="007E5A30" w:rsidRPr="004058EC">
        <w:rPr>
          <w:rFonts w:ascii="Georgia" w:hAnsi="Georgia"/>
          <w:sz w:val="20"/>
          <w:szCs w:val="20"/>
          <w:lang w:eastAsia="es-ES"/>
        </w:rPr>
        <w:t xml:space="preserve"> todos </w:t>
      </w:r>
      <w:r w:rsidR="009A6095" w:rsidRPr="004058EC">
        <w:rPr>
          <w:rFonts w:ascii="Georgia" w:hAnsi="Georgia"/>
          <w:sz w:val="20"/>
          <w:szCs w:val="20"/>
          <w:lang w:eastAsia="es-ES"/>
        </w:rPr>
        <w:t>están</w:t>
      </w:r>
      <w:r w:rsidR="007E5A30" w:rsidRPr="004058EC">
        <w:rPr>
          <w:rFonts w:ascii="Georgia" w:hAnsi="Georgia"/>
          <w:sz w:val="20"/>
          <w:szCs w:val="20"/>
          <w:lang w:eastAsia="es-ES"/>
        </w:rPr>
        <w:t xml:space="preserve"> de acuerdo con el tema, es solo agregar</w:t>
      </w:r>
      <w:r w:rsidR="009A6095">
        <w:rPr>
          <w:rFonts w:ascii="Georgia" w:hAnsi="Georgia"/>
          <w:sz w:val="20"/>
          <w:szCs w:val="20"/>
          <w:lang w:eastAsia="es-ES"/>
        </w:rPr>
        <w:t xml:space="preserve">  esa frase y no tiene mayor inconveniente.</w:t>
      </w:r>
    </w:p>
    <w:p w:rsidR="009A6095" w:rsidRPr="004058EC" w:rsidRDefault="009A6095" w:rsidP="004058EC">
      <w:pPr>
        <w:pStyle w:val="Prrafodelista"/>
        <w:spacing w:after="0"/>
        <w:jc w:val="both"/>
        <w:rPr>
          <w:rFonts w:ascii="Georgia" w:hAnsi="Georgia"/>
          <w:sz w:val="20"/>
          <w:szCs w:val="20"/>
          <w:lang w:eastAsia="es-ES"/>
        </w:rPr>
      </w:pPr>
    </w:p>
    <w:p w:rsidR="007E5A30" w:rsidRPr="004058EC" w:rsidRDefault="009A6095"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La Licda. </w:t>
      </w:r>
      <w:r w:rsidR="007E5A30" w:rsidRPr="004058EC">
        <w:rPr>
          <w:rFonts w:ascii="Georgia" w:hAnsi="Georgia"/>
          <w:sz w:val="20"/>
          <w:szCs w:val="20"/>
          <w:lang w:eastAsia="es-ES"/>
        </w:rPr>
        <w:t>Pris</w:t>
      </w:r>
      <w:r>
        <w:rPr>
          <w:rFonts w:ascii="Georgia" w:hAnsi="Georgia"/>
          <w:sz w:val="20"/>
          <w:szCs w:val="20"/>
          <w:lang w:eastAsia="es-ES"/>
        </w:rPr>
        <w:t xml:space="preserve">cila Quirós explica que </w:t>
      </w:r>
      <w:r w:rsidR="007E5A30" w:rsidRPr="004058EC">
        <w:rPr>
          <w:rFonts w:ascii="Georgia" w:hAnsi="Georgia"/>
          <w:sz w:val="20"/>
          <w:szCs w:val="20"/>
          <w:lang w:eastAsia="es-ES"/>
        </w:rPr>
        <w:t>las mociones se mantienen</w:t>
      </w:r>
      <w:r>
        <w:rPr>
          <w:rFonts w:ascii="Georgia" w:hAnsi="Georgia"/>
          <w:sz w:val="20"/>
          <w:szCs w:val="20"/>
          <w:lang w:eastAsia="es-ES"/>
        </w:rPr>
        <w:t xml:space="preserve"> y  </w:t>
      </w:r>
      <w:r w:rsidR="007E5A30" w:rsidRPr="004058EC">
        <w:rPr>
          <w:rFonts w:ascii="Georgia" w:hAnsi="Georgia"/>
          <w:sz w:val="20"/>
          <w:szCs w:val="20"/>
          <w:lang w:eastAsia="es-ES"/>
        </w:rPr>
        <w:t>el inf</w:t>
      </w:r>
      <w:r>
        <w:rPr>
          <w:rFonts w:ascii="Georgia" w:hAnsi="Georgia"/>
          <w:sz w:val="20"/>
          <w:szCs w:val="20"/>
          <w:lang w:eastAsia="es-ES"/>
        </w:rPr>
        <w:t>orme</w:t>
      </w:r>
      <w:r w:rsidR="007E5A30" w:rsidRPr="004058EC">
        <w:rPr>
          <w:rFonts w:ascii="Georgia" w:hAnsi="Georgia"/>
          <w:sz w:val="20"/>
          <w:szCs w:val="20"/>
          <w:lang w:eastAsia="es-ES"/>
        </w:rPr>
        <w:t xml:space="preserve"> en recom</w:t>
      </w:r>
      <w:r>
        <w:rPr>
          <w:rFonts w:ascii="Georgia" w:hAnsi="Georgia"/>
          <w:sz w:val="20"/>
          <w:szCs w:val="20"/>
          <w:lang w:eastAsia="es-ES"/>
        </w:rPr>
        <w:t>endaciones</w:t>
      </w:r>
      <w:r w:rsidR="007E5A30" w:rsidRPr="004058EC">
        <w:rPr>
          <w:rFonts w:ascii="Georgia" w:hAnsi="Georgia"/>
          <w:sz w:val="20"/>
          <w:szCs w:val="20"/>
          <w:lang w:eastAsia="es-ES"/>
        </w:rPr>
        <w:t xml:space="preserve"> son expl</w:t>
      </w:r>
      <w:r>
        <w:rPr>
          <w:rFonts w:ascii="Georgia" w:hAnsi="Georgia"/>
          <w:sz w:val="20"/>
          <w:szCs w:val="20"/>
          <w:lang w:eastAsia="es-ES"/>
        </w:rPr>
        <w:t>í</w:t>
      </w:r>
      <w:r w:rsidR="007E5A30" w:rsidRPr="004058EC">
        <w:rPr>
          <w:rFonts w:ascii="Georgia" w:hAnsi="Georgia"/>
          <w:sz w:val="20"/>
          <w:szCs w:val="20"/>
          <w:lang w:eastAsia="es-ES"/>
        </w:rPr>
        <w:t>cit</w:t>
      </w:r>
      <w:r>
        <w:rPr>
          <w:rFonts w:ascii="Georgia" w:hAnsi="Georgia"/>
          <w:sz w:val="20"/>
          <w:szCs w:val="20"/>
          <w:lang w:eastAsia="es-ES"/>
        </w:rPr>
        <w:t>a</w:t>
      </w:r>
      <w:r w:rsidR="007E5A30" w:rsidRPr="004058EC">
        <w:rPr>
          <w:rFonts w:ascii="Georgia" w:hAnsi="Georgia"/>
          <w:sz w:val="20"/>
          <w:szCs w:val="20"/>
          <w:lang w:eastAsia="es-ES"/>
        </w:rPr>
        <w:t>s</w:t>
      </w:r>
      <w:r>
        <w:rPr>
          <w:rFonts w:ascii="Georgia" w:hAnsi="Georgia"/>
          <w:sz w:val="20"/>
          <w:szCs w:val="20"/>
          <w:lang w:eastAsia="es-ES"/>
        </w:rPr>
        <w:t>, pero</w:t>
      </w:r>
      <w:r w:rsidR="007E5A30" w:rsidRPr="004058EC">
        <w:rPr>
          <w:rFonts w:ascii="Georgia" w:hAnsi="Georgia"/>
          <w:sz w:val="20"/>
          <w:szCs w:val="20"/>
          <w:lang w:eastAsia="es-ES"/>
        </w:rPr>
        <w:t xml:space="preserve"> entiende que es un estribillo para resp</w:t>
      </w:r>
      <w:r>
        <w:rPr>
          <w:rFonts w:ascii="Georgia" w:hAnsi="Georgia"/>
          <w:sz w:val="20"/>
          <w:szCs w:val="20"/>
          <w:lang w:eastAsia="es-ES"/>
        </w:rPr>
        <w:t>aldo</w:t>
      </w:r>
      <w:r w:rsidR="007E5A30" w:rsidRPr="004058EC">
        <w:rPr>
          <w:rFonts w:ascii="Georgia" w:hAnsi="Georgia"/>
          <w:sz w:val="20"/>
          <w:szCs w:val="20"/>
          <w:lang w:eastAsia="es-ES"/>
        </w:rPr>
        <w:t xml:space="preserve"> de los regidores. </w:t>
      </w:r>
    </w:p>
    <w:p w:rsidR="007E5A30" w:rsidRPr="004058EC" w:rsidRDefault="007E5A30" w:rsidP="004058EC">
      <w:pPr>
        <w:pStyle w:val="Prrafodelista"/>
        <w:spacing w:after="0"/>
        <w:jc w:val="both"/>
        <w:rPr>
          <w:rFonts w:ascii="Georgia" w:hAnsi="Georgia"/>
          <w:sz w:val="20"/>
          <w:szCs w:val="20"/>
          <w:lang w:eastAsia="es-ES"/>
        </w:rPr>
      </w:pPr>
    </w:p>
    <w:p w:rsidR="007E5A30" w:rsidRPr="004058EC" w:rsidRDefault="009A6095"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manifiesta que </w:t>
      </w:r>
      <w:r w:rsidR="007E5A30" w:rsidRPr="004058EC">
        <w:rPr>
          <w:rFonts w:ascii="Georgia" w:hAnsi="Georgia"/>
          <w:sz w:val="20"/>
          <w:szCs w:val="20"/>
          <w:lang w:eastAsia="es-ES"/>
        </w:rPr>
        <w:t>lamentablemente así es</w:t>
      </w:r>
      <w:r>
        <w:rPr>
          <w:rFonts w:ascii="Georgia" w:hAnsi="Georgia"/>
          <w:sz w:val="20"/>
          <w:szCs w:val="20"/>
          <w:lang w:eastAsia="es-ES"/>
        </w:rPr>
        <w:t>, pero p</w:t>
      </w:r>
      <w:r w:rsidR="007E5A30" w:rsidRPr="004058EC">
        <w:rPr>
          <w:rFonts w:ascii="Georgia" w:hAnsi="Georgia"/>
          <w:sz w:val="20"/>
          <w:szCs w:val="20"/>
          <w:lang w:eastAsia="es-ES"/>
        </w:rPr>
        <w:t>apelitos hablan. No entiende la majadería del señor Alcalde</w:t>
      </w:r>
      <w:r>
        <w:rPr>
          <w:rFonts w:ascii="Georgia" w:hAnsi="Georgia"/>
          <w:sz w:val="20"/>
          <w:szCs w:val="20"/>
          <w:lang w:eastAsia="es-ES"/>
        </w:rPr>
        <w:t xml:space="preserve">, porque la </w:t>
      </w:r>
      <w:r w:rsidR="007E5A30" w:rsidRPr="004058EC">
        <w:rPr>
          <w:rFonts w:ascii="Georgia" w:hAnsi="Georgia"/>
          <w:sz w:val="20"/>
          <w:szCs w:val="20"/>
          <w:lang w:eastAsia="es-ES"/>
        </w:rPr>
        <w:t xml:space="preserve">responsabilidad es de los regidores no del Alcalde. </w:t>
      </w:r>
    </w:p>
    <w:p w:rsidR="007E5A30" w:rsidRPr="004058EC" w:rsidRDefault="007E5A30" w:rsidP="004058EC">
      <w:pPr>
        <w:pStyle w:val="Prrafodelista"/>
        <w:spacing w:after="0"/>
        <w:jc w:val="both"/>
        <w:rPr>
          <w:rFonts w:ascii="Georgia" w:hAnsi="Georgia"/>
          <w:sz w:val="20"/>
          <w:szCs w:val="20"/>
          <w:lang w:eastAsia="es-ES"/>
        </w:rPr>
      </w:pPr>
    </w:p>
    <w:p w:rsidR="007E5A30" w:rsidRPr="004058EC" w:rsidRDefault="009A6095"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El señor </w:t>
      </w:r>
      <w:r w:rsidR="007E5A30" w:rsidRPr="004058EC">
        <w:rPr>
          <w:rFonts w:ascii="Georgia" w:hAnsi="Georgia"/>
          <w:sz w:val="20"/>
          <w:szCs w:val="20"/>
          <w:lang w:eastAsia="es-ES"/>
        </w:rPr>
        <w:t xml:space="preserve">Alcalde </w:t>
      </w:r>
      <w:r>
        <w:rPr>
          <w:rFonts w:ascii="Georgia" w:hAnsi="Georgia"/>
          <w:sz w:val="20"/>
          <w:szCs w:val="20"/>
          <w:lang w:eastAsia="es-ES"/>
        </w:rPr>
        <w:t xml:space="preserve">Municipal indica que </w:t>
      </w:r>
      <w:r w:rsidR="007E5A30" w:rsidRPr="004058EC">
        <w:rPr>
          <w:rFonts w:ascii="Georgia" w:hAnsi="Georgia"/>
          <w:sz w:val="20"/>
          <w:szCs w:val="20"/>
          <w:lang w:eastAsia="es-ES"/>
        </w:rPr>
        <w:t>ac</w:t>
      </w:r>
      <w:r>
        <w:rPr>
          <w:rFonts w:ascii="Georgia" w:hAnsi="Georgia"/>
          <w:sz w:val="20"/>
          <w:szCs w:val="20"/>
          <w:lang w:eastAsia="es-ES"/>
        </w:rPr>
        <w:t>e</w:t>
      </w:r>
      <w:r w:rsidR="007E5A30" w:rsidRPr="004058EC">
        <w:rPr>
          <w:rFonts w:ascii="Georgia" w:hAnsi="Georgia"/>
          <w:sz w:val="20"/>
          <w:szCs w:val="20"/>
          <w:lang w:eastAsia="es-ES"/>
        </w:rPr>
        <w:t>pta la propuesta tan brillante del señor Nelson Rivas.</w:t>
      </w:r>
    </w:p>
    <w:p w:rsidR="007E5A30" w:rsidRPr="004058EC" w:rsidRDefault="007E5A30" w:rsidP="004058EC">
      <w:pPr>
        <w:pStyle w:val="Prrafodelista"/>
        <w:spacing w:after="0"/>
        <w:jc w:val="both"/>
        <w:rPr>
          <w:rFonts w:ascii="Georgia" w:hAnsi="Georgia"/>
          <w:sz w:val="20"/>
          <w:szCs w:val="20"/>
          <w:lang w:eastAsia="es-ES"/>
        </w:rPr>
      </w:pPr>
    </w:p>
    <w:p w:rsidR="007E5A30" w:rsidRPr="00CB3674" w:rsidRDefault="009A6095" w:rsidP="00CB3674">
      <w:pPr>
        <w:pStyle w:val="Prrafodelista"/>
        <w:spacing w:after="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David </w:t>
      </w:r>
      <w:r>
        <w:rPr>
          <w:rFonts w:ascii="Georgia" w:hAnsi="Georgia"/>
          <w:sz w:val="20"/>
          <w:szCs w:val="20"/>
          <w:lang w:eastAsia="es-ES"/>
        </w:rPr>
        <w:t xml:space="preserve">León solicita que </w:t>
      </w:r>
      <w:r w:rsidR="007E5A30" w:rsidRPr="004058EC">
        <w:rPr>
          <w:rFonts w:ascii="Georgia" w:hAnsi="Georgia"/>
          <w:sz w:val="20"/>
          <w:szCs w:val="20"/>
          <w:lang w:eastAsia="es-ES"/>
        </w:rPr>
        <w:t xml:space="preserve"> conste que </w:t>
      </w:r>
      <w:r>
        <w:rPr>
          <w:rFonts w:ascii="Georgia" w:hAnsi="Georgia"/>
          <w:sz w:val="20"/>
          <w:szCs w:val="20"/>
          <w:lang w:eastAsia="es-ES"/>
        </w:rPr>
        <w:t xml:space="preserve">el señor Presidente del Concejo </w:t>
      </w:r>
      <w:r w:rsidR="00641758">
        <w:rPr>
          <w:rFonts w:ascii="Georgia" w:hAnsi="Georgia"/>
          <w:sz w:val="20"/>
          <w:szCs w:val="20"/>
          <w:lang w:eastAsia="es-ES"/>
        </w:rPr>
        <w:t>Municipal</w:t>
      </w:r>
      <w:r>
        <w:rPr>
          <w:rFonts w:ascii="Georgia" w:hAnsi="Georgia"/>
          <w:sz w:val="20"/>
          <w:szCs w:val="20"/>
          <w:lang w:eastAsia="es-ES"/>
        </w:rPr>
        <w:t xml:space="preserve"> el Lic. </w:t>
      </w:r>
      <w:r w:rsidR="00641758">
        <w:rPr>
          <w:rFonts w:ascii="Georgia" w:hAnsi="Georgia"/>
          <w:sz w:val="20"/>
          <w:szCs w:val="20"/>
          <w:lang w:eastAsia="es-ES"/>
        </w:rPr>
        <w:t xml:space="preserve">Manrique Chaves le dijo al señor Alcalde </w:t>
      </w:r>
      <w:r w:rsidR="007E5A30" w:rsidRPr="004058EC">
        <w:rPr>
          <w:rFonts w:ascii="Georgia" w:hAnsi="Georgia"/>
          <w:sz w:val="20"/>
          <w:szCs w:val="20"/>
          <w:lang w:eastAsia="es-ES"/>
        </w:rPr>
        <w:t>que se esper</w:t>
      </w:r>
      <w:r w:rsidR="00641758">
        <w:rPr>
          <w:rFonts w:ascii="Georgia" w:hAnsi="Georgia"/>
          <w:sz w:val="20"/>
          <w:szCs w:val="20"/>
          <w:lang w:eastAsia="es-ES"/>
        </w:rPr>
        <w:t xml:space="preserve">ará para su intervención </w:t>
      </w:r>
      <w:r w:rsidR="007E5A30" w:rsidRPr="004058EC">
        <w:rPr>
          <w:rFonts w:ascii="Georgia" w:hAnsi="Georgia"/>
          <w:sz w:val="20"/>
          <w:szCs w:val="20"/>
          <w:lang w:eastAsia="es-ES"/>
        </w:rPr>
        <w:t>y el</w:t>
      </w:r>
      <w:r w:rsidR="00641758">
        <w:rPr>
          <w:rFonts w:ascii="Georgia" w:hAnsi="Georgia"/>
          <w:sz w:val="20"/>
          <w:szCs w:val="20"/>
          <w:lang w:eastAsia="es-ES"/>
        </w:rPr>
        <w:t xml:space="preserve"> señor Alcalde igual </w:t>
      </w:r>
      <w:r w:rsidR="007E5A30" w:rsidRPr="004058EC">
        <w:rPr>
          <w:rFonts w:ascii="Georgia" w:hAnsi="Georgia"/>
          <w:sz w:val="20"/>
          <w:szCs w:val="20"/>
          <w:lang w:eastAsia="es-ES"/>
        </w:rPr>
        <w:t>habl</w:t>
      </w:r>
      <w:r w:rsidR="00641758">
        <w:rPr>
          <w:rFonts w:ascii="Georgia" w:hAnsi="Georgia"/>
          <w:sz w:val="20"/>
          <w:szCs w:val="20"/>
          <w:lang w:eastAsia="es-ES"/>
        </w:rPr>
        <w:t>ó, de manera que pide que conste en actas</w:t>
      </w:r>
      <w:r w:rsidR="007E5A30" w:rsidRPr="004058EC">
        <w:rPr>
          <w:rFonts w:ascii="Georgia" w:hAnsi="Georgia"/>
          <w:sz w:val="20"/>
          <w:szCs w:val="20"/>
          <w:lang w:eastAsia="es-ES"/>
        </w:rPr>
        <w:t xml:space="preserve"> el irrespeto del señor Alcalde. Lo entiende pero no por un tema de resp</w:t>
      </w:r>
      <w:r w:rsidR="00641758">
        <w:rPr>
          <w:rFonts w:ascii="Georgia" w:hAnsi="Georgia"/>
          <w:sz w:val="20"/>
          <w:szCs w:val="20"/>
          <w:lang w:eastAsia="es-ES"/>
        </w:rPr>
        <w:t>onsabilidad</w:t>
      </w:r>
      <w:r w:rsidR="007E5A30" w:rsidRPr="004058EC">
        <w:rPr>
          <w:rFonts w:ascii="Georgia" w:hAnsi="Georgia"/>
          <w:sz w:val="20"/>
          <w:szCs w:val="20"/>
          <w:lang w:eastAsia="es-ES"/>
        </w:rPr>
        <w:t xml:space="preserve"> porque la asume. El tema de resp</w:t>
      </w:r>
      <w:r w:rsidR="00641758">
        <w:rPr>
          <w:rFonts w:ascii="Georgia" w:hAnsi="Georgia"/>
          <w:sz w:val="20"/>
          <w:szCs w:val="20"/>
          <w:lang w:eastAsia="es-ES"/>
        </w:rPr>
        <w:t xml:space="preserve">onsabilidad </w:t>
      </w:r>
      <w:r w:rsidR="007E5A30" w:rsidRPr="004058EC">
        <w:rPr>
          <w:rFonts w:ascii="Georgia" w:hAnsi="Georgia"/>
          <w:sz w:val="20"/>
          <w:szCs w:val="20"/>
          <w:lang w:eastAsia="es-ES"/>
        </w:rPr>
        <w:t xml:space="preserve">no es un </w:t>
      </w:r>
      <w:r w:rsidR="00641758">
        <w:rPr>
          <w:rFonts w:ascii="Georgia" w:hAnsi="Georgia"/>
          <w:sz w:val="20"/>
          <w:szCs w:val="20"/>
          <w:lang w:eastAsia="es-ES"/>
        </w:rPr>
        <w:t xml:space="preserve">problema, </w:t>
      </w:r>
      <w:r w:rsidR="007E5A30" w:rsidRPr="004058EC">
        <w:rPr>
          <w:rFonts w:ascii="Georgia" w:hAnsi="Georgia"/>
          <w:sz w:val="20"/>
          <w:szCs w:val="20"/>
          <w:lang w:eastAsia="es-ES"/>
        </w:rPr>
        <w:t xml:space="preserve"> es un tema merame</w:t>
      </w:r>
      <w:r w:rsidR="00641758">
        <w:rPr>
          <w:rFonts w:ascii="Georgia" w:hAnsi="Georgia"/>
          <w:sz w:val="20"/>
          <w:szCs w:val="20"/>
          <w:lang w:eastAsia="es-ES"/>
        </w:rPr>
        <w:t>n</w:t>
      </w:r>
      <w:r w:rsidR="007E5A30" w:rsidRPr="004058EC">
        <w:rPr>
          <w:rFonts w:ascii="Georgia" w:hAnsi="Georgia"/>
          <w:sz w:val="20"/>
          <w:szCs w:val="20"/>
          <w:lang w:eastAsia="es-ES"/>
        </w:rPr>
        <w:t xml:space="preserve">te procedimental. </w:t>
      </w:r>
      <w:r w:rsidR="00641758">
        <w:rPr>
          <w:rFonts w:ascii="Georgia" w:hAnsi="Georgia"/>
          <w:sz w:val="20"/>
          <w:szCs w:val="20"/>
          <w:lang w:eastAsia="es-ES"/>
        </w:rPr>
        <w:t>Agrega que r</w:t>
      </w:r>
      <w:r w:rsidR="007E5A30" w:rsidRPr="004058EC">
        <w:rPr>
          <w:rFonts w:ascii="Georgia" w:hAnsi="Georgia"/>
          <w:sz w:val="20"/>
          <w:szCs w:val="20"/>
          <w:lang w:eastAsia="es-ES"/>
        </w:rPr>
        <w:t xml:space="preserve">ecibieron un grupo de mociones que han sido modificadas cada vez que se presentan. Apostaron que pasara a una comisión y no fue aceptada por la </w:t>
      </w:r>
      <w:r w:rsidR="00641758">
        <w:rPr>
          <w:rFonts w:ascii="Georgia" w:hAnsi="Georgia"/>
          <w:sz w:val="20"/>
          <w:szCs w:val="20"/>
          <w:lang w:eastAsia="es-ES"/>
        </w:rPr>
        <w:t>P</w:t>
      </w:r>
      <w:r w:rsidR="007E5A30" w:rsidRPr="004058EC">
        <w:rPr>
          <w:rFonts w:ascii="Georgia" w:hAnsi="Georgia"/>
          <w:sz w:val="20"/>
          <w:szCs w:val="20"/>
          <w:lang w:eastAsia="es-ES"/>
        </w:rPr>
        <w:t>resi</w:t>
      </w:r>
      <w:r w:rsidR="00641758">
        <w:rPr>
          <w:rFonts w:ascii="Georgia" w:hAnsi="Georgia"/>
          <w:sz w:val="20"/>
          <w:szCs w:val="20"/>
          <w:lang w:eastAsia="es-ES"/>
        </w:rPr>
        <w:t xml:space="preserve">dencia </w:t>
      </w:r>
      <w:r w:rsidR="007E5A30" w:rsidRPr="004058EC">
        <w:rPr>
          <w:rFonts w:ascii="Georgia" w:hAnsi="Georgia"/>
          <w:sz w:val="20"/>
          <w:szCs w:val="20"/>
          <w:lang w:eastAsia="es-ES"/>
        </w:rPr>
        <w:t xml:space="preserve">y </w:t>
      </w:r>
      <w:r w:rsidR="00641758">
        <w:rPr>
          <w:rFonts w:ascii="Georgia" w:hAnsi="Georgia"/>
          <w:sz w:val="20"/>
          <w:szCs w:val="20"/>
          <w:lang w:eastAsia="es-ES"/>
        </w:rPr>
        <w:t xml:space="preserve">los </w:t>
      </w:r>
      <w:r w:rsidR="007E5A30" w:rsidRPr="004058EC">
        <w:rPr>
          <w:rFonts w:ascii="Georgia" w:hAnsi="Georgia"/>
          <w:sz w:val="20"/>
          <w:szCs w:val="20"/>
          <w:lang w:eastAsia="es-ES"/>
        </w:rPr>
        <w:t xml:space="preserve">regidores del PLN.  Es un tema de ejercicio responsable. </w:t>
      </w:r>
      <w:r w:rsidR="00641758" w:rsidRPr="004058EC">
        <w:rPr>
          <w:rFonts w:ascii="Georgia" w:hAnsi="Georgia"/>
          <w:sz w:val="20"/>
          <w:szCs w:val="20"/>
          <w:lang w:eastAsia="es-ES"/>
        </w:rPr>
        <w:t>Él</w:t>
      </w:r>
      <w:r w:rsidR="007E5A30" w:rsidRPr="004058EC">
        <w:rPr>
          <w:rFonts w:ascii="Georgia" w:hAnsi="Georgia"/>
          <w:sz w:val="20"/>
          <w:szCs w:val="20"/>
          <w:lang w:eastAsia="es-ES"/>
        </w:rPr>
        <w:t xml:space="preserve"> puede decir que voto porque hab</w:t>
      </w:r>
      <w:r w:rsidR="00641758">
        <w:rPr>
          <w:rFonts w:ascii="Georgia" w:hAnsi="Georgia"/>
          <w:sz w:val="20"/>
          <w:szCs w:val="20"/>
          <w:lang w:eastAsia="es-ES"/>
        </w:rPr>
        <w:t>í</w:t>
      </w:r>
      <w:r w:rsidR="007E5A30" w:rsidRPr="004058EC">
        <w:rPr>
          <w:rFonts w:ascii="Georgia" w:hAnsi="Georgia"/>
          <w:sz w:val="20"/>
          <w:szCs w:val="20"/>
          <w:lang w:eastAsia="es-ES"/>
        </w:rPr>
        <w:t xml:space="preserve">a un informe de tipo legal, no porque hizo una </w:t>
      </w:r>
      <w:r w:rsidR="00641758" w:rsidRPr="004058EC">
        <w:rPr>
          <w:rFonts w:ascii="Georgia" w:hAnsi="Georgia"/>
          <w:sz w:val="20"/>
          <w:szCs w:val="20"/>
          <w:lang w:eastAsia="es-ES"/>
        </w:rPr>
        <w:t>negociación</w:t>
      </w:r>
      <w:r w:rsidR="007E5A30" w:rsidRPr="004058EC">
        <w:rPr>
          <w:rFonts w:ascii="Georgia" w:hAnsi="Georgia"/>
          <w:sz w:val="20"/>
          <w:szCs w:val="20"/>
          <w:lang w:eastAsia="es-ES"/>
        </w:rPr>
        <w:t xml:space="preserve"> con el señor Alcalde. </w:t>
      </w:r>
      <w:r w:rsidR="00641758">
        <w:rPr>
          <w:rFonts w:ascii="Georgia" w:hAnsi="Georgia"/>
          <w:sz w:val="20"/>
          <w:szCs w:val="20"/>
          <w:lang w:eastAsia="es-ES"/>
        </w:rPr>
        <w:t>Afirma que n</w:t>
      </w:r>
      <w:r w:rsidR="007E5A30" w:rsidRPr="004058EC">
        <w:rPr>
          <w:rFonts w:ascii="Georgia" w:hAnsi="Georgia"/>
          <w:sz w:val="20"/>
          <w:szCs w:val="20"/>
          <w:lang w:eastAsia="es-ES"/>
        </w:rPr>
        <w:t>o tiene problema en ir a los tribunales</w:t>
      </w:r>
      <w:r w:rsidR="00641758">
        <w:rPr>
          <w:rFonts w:ascii="Georgia" w:hAnsi="Georgia"/>
          <w:sz w:val="20"/>
          <w:szCs w:val="20"/>
          <w:lang w:eastAsia="es-ES"/>
        </w:rPr>
        <w:t>, porque a</w:t>
      </w:r>
      <w:r w:rsidR="007E5A30" w:rsidRPr="004058EC">
        <w:rPr>
          <w:rFonts w:ascii="Georgia" w:hAnsi="Georgia"/>
          <w:sz w:val="20"/>
          <w:szCs w:val="20"/>
          <w:lang w:eastAsia="es-ES"/>
        </w:rPr>
        <w:t>sume lo que hace y lo que dice y no ti</w:t>
      </w:r>
      <w:r w:rsidR="00641758">
        <w:rPr>
          <w:rFonts w:ascii="Georgia" w:hAnsi="Georgia"/>
          <w:sz w:val="20"/>
          <w:szCs w:val="20"/>
          <w:lang w:eastAsia="es-ES"/>
        </w:rPr>
        <w:t>e</w:t>
      </w:r>
      <w:r w:rsidR="007E5A30" w:rsidRPr="004058EC">
        <w:rPr>
          <w:rFonts w:ascii="Georgia" w:hAnsi="Georgia"/>
          <w:sz w:val="20"/>
          <w:szCs w:val="20"/>
          <w:lang w:eastAsia="es-ES"/>
        </w:rPr>
        <w:t>ne prob</w:t>
      </w:r>
      <w:r w:rsidR="00641758">
        <w:rPr>
          <w:rFonts w:ascii="Georgia" w:hAnsi="Georgia"/>
          <w:sz w:val="20"/>
          <w:szCs w:val="20"/>
          <w:lang w:eastAsia="es-ES"/>
        </w:rPr>
        <w:t>lemas</w:t>
      </w:r>
      <w:r w:rsidR="007E5A30" w:rsidRPr="004058EC">
        <w:rPr>
          <w:rFonts w:ascii="Georgia" w:hAnsi="Georgia"/>
          <w:sz w:val="20"/>
          <w:szCs w:val="20"/>
          <w:lang w:eastAsia="es-ES"/>
        </w:rPr>
        <w:t xml:space="preserve"> que </w:t>
      </w:r>
      <w:r w:rsidR="00641758" w:rsidRPr="004058EC">
        <w:rPr>
          <w:rFonts w:ascii="Georgia" w:hAnsi="Georgia"/>
          <w:sz w:val="20"/>
          <w:szCs w:val="20"/>
          <w:lang w:eastAsia="es-ES"/>
        </w:rPr>
        <w:t>andén</w:t>
      </w:r>
      <w:r w:rsidR="007E5A30" w:rsidRPr="004058EC">
        <w:rPr>
          <w:rFonts w:ascii="Georgia" w:hAnsi="Georgia"/>
          <w:sz w:val="20"/>
          <w:szCs w:val="20"/>
          <w:lang w:eastAsia="es-ES"/>
        </w:rPr>
        <w:t xml:space="preserve"> buscando</w:t>
      </w:r>
      <w:r w:rsidR="00641758">
        <w:rPr>
          <w:rFonts w:ascii="Georgia" w:hAnsi="Georgia"/>
          <w:sz w:val="20"/>
          <w:szCs w:val="20"/>
          <w:lang w:eastAsia="es-ES"/>
        </w:rPr>
        <w:t>,</w:t>
      </w:r>
      <w:r w:rsidR="007E5A30" w:rsidRPr="004058EC">
        <w:rPr>
          <w:rFonts w:ascii="Georgia" w:hAnsi="Georgia"/>
          <w:sz w:val="20"/>
          <w:szCs w:val="20"/>
          <w:lang w:eastAsia="es-ES"/>
        </w:rPr>
        <w:t xml:space="preserve"> que dice</w:t>
      </w:r>
      <w:r w:rsidR="00641758">
        <w:rPr>
          <w:rFonts w:ascii="Georgia" w:hAnsi="Georgia"/>
          <w:sz w:val="20"/>
          <w:szCs w:val="20"/>
          <w:lang w:eastAsia="es-ES"/>
        </w:rPr>
        <w:t xml:space="preserve"> su </w:t>
      </w:r>
      <w:r w:rsidR="00C10F89">
        <w:rPr>
          <w:rFonts w:ascii="Georgia" w:hAnsi="Georgia"/>
          <w:sz w:val="20"/>
          <w:szCs w:val="20"/>
          <w:lang w:eastAsia="es-ES"/>
        </w:rPr>
        <w:t>persona</w:t>
      </w:r>
      <w:r w:rsidR="00641758">
        <w:rPr>
          <w:rFonts w:ascii="Georgia" w:hAnsi="Georgia"/>
          <w:sz w:val="20"/>
          <w:szCs w:val="20"/>
          <w:lang w:eastAsia="es-ES"/>
        </w:rPr>
        <w:t xml:space="preserve"> </w:t>
      </w:r>
      <w:r w:rsidR="007E5A30" w:rsidRPr="004058EC">
        <w:rPr>
          <w:rFonts w:ascii="Georgia" w:hAnsi="Georgia"/>
          <w:sz w:val="20"/>
          <w:szCs w:val="20"/>
          <w:lang w:eastAsia="es-ES"/>
        </w:rPr>
        <w:t xml:space="preserve">para llevarlo a los tribunales. Le parece </w:t>
      </w:r>
      <w:r w:rsidR="00641758" w:rsidRPr="004058EC">
        <w:rPr>
          <w:rFonts w:ascii="Georgia" w:hAnsi="Georgia"/>
          <w:sz w:val="20"/>
          <w:szCs w:val="20"/>
          <w:lang w:eastAsia="es-ES"/>
        </w:rPr>
        <w:t>irresponsable</w:t>
      </w:r>
      <w:r w:rsidR="007E5A30" w:rsidRPr="004058EC">
        <w:rPr>
          <w:rFonts w:ascii="Georgia" w:hAnsi="Georgia"/>
          <w:sz w:val="20"/>
          <w:szCs w:val="20"/>
          <w:lang w:eastAsia="es-ES"/>
        </w:rPr>
        <w:t xml:space="preserve"> que se piense que se quiere usar la Asesoría Jurídica como un limpión. Le parece </w:t>
      </w:r>
      <w:r w:rsidR="00641758" w:rsidRPr="004058EC">
        <w:rPr>
          <w:rFonts w:ascii="Georgia" w:hAnsi="Georgia"/>
          <w:sz w:val="20"/>
          <w:szCs w:val="20"/>
          <w:lang w:eastAsia="es-ES"/>
        </w:rPr>
        <w:t>más</w:t>
      </w:r>
      <w:r w:rsidR="007E5A30" w:rsidRPr="004058EC">
        <w:rPr>
          <w:rFonts w:ascii="Georgia" w:hAnsi="Georgia"/>
          <w:sz w:val="20"/>
          <w:szCs w:val="20"/>
          <w:lang w:eastAsia="es-ES"/>
        </w:rPr>
        <w:t xml:space="preserve"> irresp</w:t>
      </w:r>
      <w:r w:rsidR="00641758">
        <w:rPr>
          <w:rFonts w:ascii="Georgia" w:hAnsi="Georgia"/>
          <w:sz w:val="20"/>
          <w:szCs w:val="20"/>
          <w:lang w:eastAsia="es-ES"/>
        </w:rPr>
        <w:t>onsable</w:t>
      </w:r>
      <w:r w:rsidR="007E5A30" w:rsidRPr="004058EC">
        <w:rPr>
          <w:rFonts w:ascii="Georgia" w:hAnsi="Georgia"/>
          <w:sz w:val="20"/>
          <w:szCs w:val="20"/>
          <w:lang w:eastAsia="es-ES"/>
        </w:rPr>
        <w:t xml:space="preserve"> y como se atiende la </w:t>
      </w:r>
      <w:r w:rsidR="00641758" w:rsidRPr="004058EC">
        <w:rPr>
          <w:rFonts w:ascii="Georgia" w:hAnsi="Georgia"/>
          <w:sz w:val="20"/>
          <w:szCs w:val="20"/>
          <w:lang w:eastAsia="es-ES"/>
        </w:rPr>
        <w:t>intervención</w:t>
      </w:r>
      <w:r w:rsidR="007E5A30" w:rsidRPr="004058EC">
        <w:rPr>
          <w:rFonts w:ascii="Georgia" w:hAnsi="Georgia"/>
          <w:sz w:val="20"/>
          <w:szCs w:val="20"/>
          <w:lang w:eastAsia="es-ES"/>
        </w:rPr>
        <w:t xml:space="preserve"> del regidor </w:t>
      </w:r>
      <w:r w:rsidR="00641758">
        <w:rPr>
          <w:rFonts w:ascii="Georgia" w:hAnsi="Georgia"/>
          <w:sz w:val="20"/>
          <w:szCs w:val="20"/>
          <w:lang w:eastAsia="es-ES"/>
        </w:rPr>
        <w:t xml:space="preserve"> N</w:t>
      </w:r>
      <w:r w:rsidR="007E5A30" w:rsidRPr="004058EC">
        <w:rPr>
          <w:rFonts w:ascii="Georgia" w:hAnsi="Georgia"/>
          <w:sz w:val="20"/>
          <w:szCs w:val="20"/>
          <w:lang w:eastAsia="es-ES"/>
        </w:rPr>
        <w:t xml:space="preserve">elson </w:t>
      </w:r>
      <w:r w:rsidR="00641758">
        <w:rPr>
          <w:rFonts w:ascii="Georgia" w:hAnsi="Georgia"/>
          <w:sz w:val="20"/>
          <w:szCs w:val="20"/>
          <w:lang w:eastAsia="es-ES"/>
        </w:rPr>
        <w:t>R</w:t>
      </w:r>
      <w:r w:rsidR="007E5A30" w:rsidRPr="004058EC">
        <w:rPr>
          <w:rFonts w:ascii="Georgia" w:hAnsi="Georgia"/>
          <w:sz w:val="20"/>
          <w:szCs w:val="20"/>
          <w:lang w:eastAsia="es-ES"/>
        </w:rPr>
        <w:t xml:space="preserve">ivas. </w:t>
      </w:r>
      <w:r w:rsidR="00641758">
        <w:rPr>
          <w:rFonts w:ascii="Georgia" w:hAnsi="Georgia"/>
          <w:sz w:val="20"/>
          <w:szCs w:val="20"/>
          <w:lang w:eastAsia="es-ES"/>
        </w:rPr>
        <w:t xml:space="preserve">Indica que su persona </w:t>
      </w:r>
      <w:r w:rsidR="007E5A30" w:rsidRPr="004058EC">
        <w:rPr>
          <w:rFonts w:ascii="Georgia" w:hAnsi="Georgia"/>
          <w:sz w:val="20"/>
          <w:szCs w:val="20"/>
          <w:lang w:eastAsia="es-ES"/>
        </w:rPr>
        <w:t>no le golpe</w:t>
      </w:r>
      <w:r w:rsidR="00641758">
        <w:rPr>
          <w:rFonts w:ascii="Georgia" w:hAnsi="Georgia"/>
          <w:sz w:val="20"/>
          <w:szCs w:val="20"/>
          <w:lang w:eastAsia="es-ES"/>
        </w:rPr>
        <w:t>a</w:t>
      </w:r>
      <w:r w:rsidR="007E5A30" w:rsidRPr="004058EC">
        <w:rPr>
          <w:rFonts w:ascii="Georgia" w:hAnsi="Georgia"/>
          <w:sz w:val="20"/>
          <w:szCs w:val="20"/>
          <w:lang w:eastAsia="es-ES"/>
        </w:rPr>
        <w:t xml:space="preserve"> el hombro </w:t>
      </w:r>
      <w:r w:rsidR="00641758">
        <w:rPr>
          <w:rFonts w:ascii="Georgia" w:hAnsi="Georgia"/>
          <w:sz w:val="20"/>
          <w:szCs w:val="20"/>
          <w:lang w:eastAsia="es-ES"/>
        </w:rPr>
        <w:t xml:space="preserve">a la Presidencia </w:t>
      </w:r>
      <w:r w:rsidR="007E5A30" w:rsidRPr="004058EC">
        <w:rPr>
          <w:rFonts w:ascii="Georgia" w:hAnsi="Georgia"/>
          <w:sz w:val="20"/>
          <w:szCs w:val="20"/>
          <w:lang w:eastAsia="es-ES"/>
        </w:rPr>
        <w:t xml:space="preserve">para decir que debe </w:t>
      </w:r>
      <w:r w:rsidR="00C10F89" w:rsidRPr="004058EC">
        <w:rPr>
          <w:rFonts w:ascii="Georgia" w:hAnsi="Georgia"/>
          <w:sz w:val="20"/>
          <w:szCs w:val="20"/>
          <w:lang w:eastAsia="es-ES"/>
        </w:rPr>
        <w:t>hacer,</w:t>
      </w:r>
      <w:r w:rsidR="00641758">
        <w:rPr>
          <w:rFonts w:ascii="Georgia" w:hAnsi="Georgia"/>
          <w:sz w:val="20"/>
          <w:szCs w:val="20"/>
          <w:lang w:eastAsia="es-ES"/>
        </w:rPr>
        <w:t xml:space="preserve"> porque </w:t>
      </w:r>
      <w:r w:rsidR="007E5A30" w:rsidRPr="004058EC">
        <w:rPr>
          <w:rFonts w:ascii="Georgia" w:hAnsi="Georgia"/>
          <w:sz w:val="20"/>
          <w:szCs w:val="20"/>
          <w:lang w:eastAsia="es-ES"/>
        </w:rPr>
        <w:t>le</w:t>
      </w:r>
      <w:r w:rsidR="00641758">
        <w:rPr>
          <w:rFonts w:ascii="Georgia" w:hAnsi="Georgia"/>
          <w:sz w:val="20"/>
          <w:szCs w:val="20"/>
          <w:lang w:eastAsia="es-ES"/>
        </w:rPr>
        <w:t xml:space="preserve"> </w:t>
      </w:r>
      <w:r w:rsidR="007E5A30" w:rsidRPr="004058EC">
        <w:rPr>
          <w:rFonts w:ascii="Georgia" w:hAnsi="Georgia"/>
          <w:sz w:val="20"/>
          <w:szCs w:val="20"/>
          <w:lang w:eastAsia="es-ES"/>
        </w:rPr>
        <w:t>di</w:t>
      </w:r>
      <w:r w:rsidR="00641758">
        <w:rPr>
          <w:rFonts w:ascii="Georgia" w:hAnsi="Georgia"/>
          <w:sz w:val="20"/>
          <w:szCs w:val="20"/>
          <w:lang w:eastAsia="es-ES"/>
        </w:rPr>
        <w:t>ce</w:t>
      </w:r>
      <w:r w:rsidR="007E5A30" w:rsidRPr="004058EC">
        <w:rPr>
          <w:rFonts w:ascii="Georgia" w:hAnsi="Georgia"/>
          <w:sz w:val="20"/>
          <w:szCs w:val="20"/>
          <w:lang w:eastAsia="es-ES"/>
        </w:rPr>
        <w:t xml:space="preserve"> las cosas de frente y </w:t>
      </w:r>
      <w:r w:rsidR="00641758">
        <w:rPr>
          <w:rFonts w:ascii="Georgia" w:hAnsi="Georgia"/>
          <w:sz w:val="20"/>
          <w:szCs w:val="20"/>
          <w:lang w:eastAsia="es-ES"/>
        </w:rPr>
        <w:t xml:space="preserve">la Presidencia </w:t>
      </w:r>
      <w:r w:rsidR="007E5A30" w:rsidRPr="004058EC">
        <w:rPr>
          <w:rFonts w:ascii="Georgia" w:hAnsi="Georgia"/>
          <w:sz w:val="20"/>
          <w:szCs w:val="20"/>
          <w:lang w:eastAsia="es-ES"/>
        </w:rPr>
        <w:t>se ha enojado con</w:t>
      </w:r>
      <w:r w:rsidR="00641758">
        <w:rPr>
          <w:rFonts w:ascii="Georgia" w:hAnsi="Georgia"/>
          <w:sz w:val="20"/>
          <w:szCs w:val="20"/>
          <w:lang w:eastAsia="es-ES"/>
        </w:rPr>
        <w:t xml:space="preserve"> su persona gran</w:t>
      </w:r>
      <w:r w:rsidR="007E5A30" w:rsidRPr="004058EC">
        <w:rPr>
          <w:rFonts w:ascii="Georgia" w:hAnsi="Georgia"/>
          <w:sz w:val="20"/>
          <w:szCs w:val="20"/>
          <w:lang w:eastAsia="es-ES"/>
        </w:rPr>
        <w:t xml:space="preserve"> cantida</w:t>
      </w:r>
      <w:r w:rsidR="00641758">
        <w:rPr>
          <w:rFonts w:ascii="Georgia" w:hAnsi="Georgia"/>
          <w:sz w:val="20"/>
          <w:szCs w:val="20"/>
          <w:lang w:eastAsia="es-ES"/>
        </w:rPr>
        <w:t>d</w:t>
      </w:r>
      <w:r w:rsidR="007E5A30" w:rsidRPr="004058EC">
        <w:rPr>
          <w:rFonts w:ascii="Georgia" w:hAnsi="Georgia"/>
          <w:sz w:val="20"/>
          <w:szCs w:val="20"/>
          <w:lang w:eastAsia="es-ES"/>
        </w:rPr>
        <w:t xml:space="preserve"> de veces pero </w:t>
      </w:r>
      <w:r w:rsidR="00641758">
        <w:rPr>
          <w:rFonts w:ascii="Georgia" w:hAnsi="Georgia"/>
          <w:sz w:val="20"/>
          <w:szCs w:val="20"/>
          <w:lang w:eastAsia="es-ES"/>
        </w:rPr>
        <w:t xml:space="preserve">se lo </w:t>
      </w:r>
      <w:r w:rsidR="007E5A30" w:rsidRPr="004058EC">
        <w:rPr>
          <w:rFonts w:ascii="Georgia" w:hAnsi="Georgia"/>
          <w:sz w:val="20"/>
          <w:szCs w:val="20"/>
          <w:lang w:eastAsia="es-ES"/>
        </w:rPr>
        <w:t>di</w:t>
      </w:r>
      <w:r w:rsidR="00641758">
        <w:rPr>
          <w:rFonts w:ascii="Georgia" w:hAnsi="Georgia"/>
          <w:sz w:val="20"/>
          <w:szCs w:val="20"/>
          <w:lang w:eastAsia="es-ES"/>
        </w:rPr>
        <w:t>ce</w:t>
      </w:r>
      <w:r w:rsidR="007E5A30" w:rsidRPr="004058EC">
        <w:rPr>
          <w:rFonts w:ascii="Georgia" w:hAnsi="Georgia"/>
          <w:sz w:val="20"/>
          <w:szCs w:val="20"/>
          <w:lang w:eastAsia="es-ES"/>
        </w:rPr>
        <w:t xml:space="preserve"> de frente.</w:t>
      </w:r>
    </w:p>
    <w:p w:rsidR="007E5A30" w:rsidRPr="004058EC" w:rsidRDefault="007E5A30" w:rsidP="004058EC">
      <w:pPr>
        <w:pStyle w:val="Prrafodelista"/>
        <w:spacing w:after="0"/>
        <w:jc w:val="both"/>
        <w:rPr>
          <w:rFonts w:ascii="Georgia" w:hAnsi="Georgia"/>
          <w:sz w:val="20"/>
          <w:szCs w:val="20"/>
          <w:lang w:eastAsia="es-ES"/>
        </w:rPr>
      </w:pPr>
    </w:p>
    <w:p w:rsidR="007E5A30" w:rsidRPr="004058EC" w:rsidRDefault="00C10F89" w:rsidP="004058EC">
      <w:pPr>
        <w:pStyle w:val="Prrafodelista"/>
        <w:spacing w:after="0"/>
        <w:jc w:val="both"/>
        <w:rPr>
          <w:rFonts w:ascii="Georgia" w:hAnsi="Georgia"/>
          <w:sz w:val="20"/>
          <w:szCs w:val="20"/>
          <w:lang w:eastAsia="es-ES"/>
        </w:rPr>
      </w:pPr>
      <w:r>
        <w:rPr>
          <w:rFonts w:ascii="Georgia" w:hAnsi="Georgia"/>
          <w:sz w:val="20"/>
          <w:szCs w:val="20"/>
          <w:lang w:eastAsia="es-ES"/>
        </w:rPr>
        <w:t xml:space="preserve">La Presidencia señala que </w:t>
      </w:r>
      <w:r w:rsidR="007E5A30" w:rsidRPr="004058EC">
        <w:rPr>
          <w:rFonts w:ascii="Georgia" w:hAnsi="Georgia"/>
          <w:sz w:val="20"/>
          <w:szCs w:val="20"/>
          <w:lang w:eastAsia="es-ES"/>
        </w:rPr>
        <w:t>es importante ta</w:t>
      </w:r>
      <w:r>
        <w:rPr>
          <w:rFonts w:ascii="Georgia" w:hAnsi="Georgia"/>
          <w:sz w:val="20"/>
          <w:szCs w:val="20"/>
          <w:lang w:eastAsia="es-ES"/>
        </w:rPr>
        <w:t>m</w:t>
      </w:r>
      <w:r w:rsidR="007E5A30" w:rsidRPr="004058EC">
        <w:rPr>
          <w:rFonts w:ascii="Georgia" w:hAnsi="Georgia"/>
          <w:sz w:val="20"/>
          <w:szCs w:val="20"/>
          <w:lang w:eastAsia="es-ES"/>
        </w:rPr>
        <w:t>bi</w:t>
      </w:r>
      <w:r>
        <w:rPr>
          <w:rFonts w:ascii="Georgia" w:hAnsi="Georgia"/>
          <w:sz w:val="20"/>
          <w:szCs w:val="20"/>
          <w:lang w:eastAsia="es-ES"/>
        </w:rPr>
        <w:t>é</w:t>
      </w:r>
      <w:r w:rsidR="007E5A30" w:rsidRPr="004058EC">
        <w:rPr>
          <w:rFonts w:ascii="Georgia" w:hAnsi="Georgia"/>
          <w:sz w:val="20"/>
          <w:szCs w:val="20"/>
          <w:lang w:eastAsia="es-ES"/>
        </w:rPr>
        <w:t>n ser valiente y decir porque no y porque s</w:t>
      </w:r>
      <w:r>
        <w:rPr>
          <w:rFonts w:ascii="Georgia" w:hAnsi="Georgia"/>
          <w:sz w:val="20"/>
          <w:szCs w:val="20"/>
          <w:lang w:eastAsia="es-ES"/>
        </w:rPr>
        <w:t>í</w:t>
      </w:r>
      <w:r w:rsidR="007E5A30" w:rsidRPr="004058EC">
        <w:rPr>
          <w:rFonts w:ascii="Georgia" w:hAnsi="Georgia"/>
          <w:sz w:val="20"/>
          <w:szCs w:val="20"/>
          <w:lang w:eastAsia="es-ES"/>
        </w:rPr>
        <w:t>. Es import</w:t>
      </w:r>
      <w:r>
        <w:rPr>
          <w:rFonts w:ascii="Georgia" w:hAnsi="Georgia"/>
          <w:sz w:val="20"/>
          <w:szCs w:val="20"/>
          <w:lang w:eastAsia="es-ES"/>
        </w:rPr>
        <w:t xml:space="preserve">ante </w:t>
      </w:r>
      <w:r w:rsidR="007E5A30" w:rsidRPr="004058EC">
        <w:rPr>
          <w:rFonts w:ascii="Georgia" w:hAnsi="Georgia"/>
          <w:sz w:val="20"/>
          <w:szCs w:val="20"/>
          <w:lang w:eastAsia="es-ES"/>
        </w:rPr>
        <w:t xml:space="preserve"> el compromiso que se tiene con las personas que votaron</w:t>
      </w:r>
      <w:r>
        <w:rPr>
          <w:rFonts w:ascii="Georgia" w:hAnsi="Georgia"/>
          <w:sz w:val="20"/>
          <w:szCs w:val="20"/>
          <w:lang w:eastAsia="es-ES"/>
        </w:rPr>
        <w:t xml:space="preserve"> por sus nombres</w:t>
      </w:r>
      <w:r w:rsidR="007E5A30" w:rsidRPr="004058EC">
        <w:rPr>
          <w:rFonts w:ascii="Georgia" w:hAnsi="Georgia"/>
          <w:sz w:val="20"/>
          <w:szCs w:val="20"/>
          <w:lang w:eastAsia="es-ES"/>
        </w:rPr>
        <w:t xml:space="preserve">. </w:t>
      </w:r>
      <w:r>
        <w:rPr>
          <w:rFonts w:ascii="Georgia" w:hAnsi="Georgia"/>
          <w:sz w:val="20"/>
          <w:szCs w:val="20"/>
          <w:lang w:eastAsia="es-ES"/>
        </w:rPr>
        <w:t>Agrega que e</w:t>
      </w:r>
      <w:r w:rsidR="007E5A30" w:rsidRPr="004058EC">
        <w:rPr>
          <w:rFonts w:ascii="Georgia" w:hAnsi="Georgia"/>
          <w:sz w:val="20"/>
          <w:szCs w:val="20"/>
          <w:lang w:eastAsia="es-ES"/>
        </w:rPr>
        <w:t xml:space="preserve">s un </w:t>
      </w:r>
      <w:r>
        <w:rPr>
          <w:rFonts w:ascii="Georgia" w:hAnsi="Georgia"/>
          <w:sz w:val="20"/>
          <w:szCs w:val="20"/>
          <w:lang w:eastAsia="es-ES"/>
        </w:rPr>
        <w:t>i</w:t>
      </w:r>
      <w:r w:rsidR="007E5A30" w:rsidRPr="004058EC">
        <w:rPr>
          <w:rFonts w:ascii="Georgia" w:hAnsi="Georgia"/>
          <w:sz w:val="20"/>
          <w:szCs w:val="20"/>
          <w:lang w:eastAsia="es-ES"/>
        </w:rPr>
        <w:t>nf</w:t>
      </w:r>
      <w:r>
        <w:rPr>
          <w:rFonts w:ascii="Georgia" w:hAnsi="Georgia"/>
          <w:sz w:val="20"/>
          <w:szCs w:val="20"/>
          <w:lang w:eastAsia="es-ES"/>
        </w:rPr>
        <w:t>orme</w:t>
      </w:r>
      <w:r w:rsidR="007E5A30" w:rsidRPr="004058EC">
        <w:rPr>
          <w:rFonts w:ascii="Georgia" w:hAnsi="Georgia"/>
          <w:sz w:val="20"/>
          <w:szCs w:val="20"/>
          <w:lang w:eastAsia="es-ES"/>
        </w:rPr>
        <w:t xml:space="preserve"> puntual y da la seguridad jur</w:t>
      </w:r>
      <w:r>
        <w:rPr>
          <w:rFonts w:ascii="Georgia" w:hAnsi="Georgia"/>
          <w:sz w:val="20"/>
          <w:szCs w:val="20"/>
          <w:lang w:eastAsia="es-ES"/>
        </w:rPr>
        <w:t>í</w:t>
      </w:r>
      <w:r w:rsidR="007E5A30" w:rsidRPr="004058EC">
        <w:rPr>
          <w:rFonts w:ascii="Georgia" w:hAnsi="Georgia"/>
          <w:sz w:val="20"/>
          <w:szCs w:val="20"/>
          <w:lang w:eastAsia="es-ES"/>
        </w:rPr>
        <w:t xml:space="preserve">dica a las mociones y </w:t>
      </w:r>
      <w:r>
        <w:rPr>
          <w:rFonts w:ascii="Georgia" w:hAnsi="Georgia"/>
          <w:sz w:val="20"/>
          <w:szCs w:val="20"/>
          <w:lang w:eastAsia="es-ES"/>
        </w:rPr>
        <w:t>el señor A</w:t>
      </w:r>
      <w:r w:rsidR="007E5A30" w:rsidRPr="004058EC">
        <w:rPr>
          <w:rFonts w:ascii="Georgia" w:hAnsi="Georgia"/>
          <w:sz w:val="20"/>
          <w:szCs w:val="20"/>
          <w:lang w:eastAsia="es-ES"/>
        </w:rPr>
        <w:t>lc</w:t>
      </w:r>
      <w:r>
        <w:rPr>
          <w:rFonts w:ascii="Georgia" w:hAnsi="Georgia"/>
          <w:sz w:val="20"/>
          <w:szCs w:val="20"/>
          <w:lang w:eastAsia="es-ES"/>
        </w:rPr>
        <w:t>a</w:t>
      </w:r>
      <w:r w:rsidR="007E5A30" w:rsidRPr="004058EC">
        <w:rPr>
          <w:rFonts w:ascii="Georgia" w:hAnsi="Georgia"/>
          <w:sz w:val="20"/>
          <w:szCs w:val="20"/>
          <w:lang w:eastAsia="es-ES"/>
        </w:rPr>
        <w:t>lde ace</w:t>
      </w:r>
      <w:r>
        <w:rPr>
          <w:rFonts w:ascii="Georgia" w:hAnsi="Georgia"/>
          <w:sz w:val="20"/>
          <w:szCs w:val="20"/>
          <w:lang w:eastAsia="es-ES"/>
        </w:rPr>
        <w:t>p</w:t>
      </w:r>
      <w:r w:rsidR="007E5A30" w:rsidRPr="004058EC">
        <w:rPr>
          <w:rFonts w:ascii="Georgia" w:hAnsi="Georgia"/>
          <w:sz w:val="20"/>
          <w:szCs w:val="20"/>
          <w:lang w:eastAsia="es-ES"/>
        </w:rPr>
        <w:t>ta que se incluya esa parte</w:t>
      </w:r>
      <w:r>
        <w:rPr>
          <w:rFonts w:ascii="Georgia" w:hAnsi="Georgia"/>
          <w:sz w:val="20"/>
          <w:szCs w:val="20"/>
          <w:lang w:eastAsia="es-ES"/>
        </w:rPr>
        <w:t>,</w:t>
      </w:r>
      <w:r w:rsidR="007E5A30" w:rsidRPr="004058EC">
        <w:rPr>
          <w:rFonts w:ascii="Georgia" w:hAnsi="Georgia"/>
          <w:sz w:val="20"/>
          <w:szCs w:val="20"/>
          <w:lang w:eastAsia="es-ES"/>
        </w:rPr>
        <w:t xml:space="preserve"> </w:t>
      </w:r>
      <w:r>
        <w:rPr>
          <w:rFonts w:ascii="Georgia" w:hAnsi="Georgia"/>
          <w:sz w:val="20"/>
          <w:szCs w:val="20"/>
          <w:lang w:eastAsia="es-ES"/>
        </w:rPr>
        <w:t xml:space="preserve">sea, que se indique en el </w:t>
      </w:r>
      <w:r w:rsidR="008E7E63">
        <w:rPr>
          <w:rFonts w:ascii="Georgia" w:hAnsi="Georgia"/>
          <w:sz w:val="20"/>
          <w:szCs w:val="20"/>
          <w:lang w:eastAsia="es-ES"/>
        </w:rPr>
        <w:t>acuerdo,</w:t>
      </w:r>
      <w:r>
        <w:rPr>
          <w:rFonts w:ascii="Georgia" w:hAnsi="Georgia"/>
          <w:sz w:val="20"/>
          <w:szCs w:val="20"/>
          <w:lang w:eastAsia="es-ES"/>
        </w:rPr>
        <w:t xml:space="preserve"> que de conformidad con el </w:t>
      </w:r>
      <w:r w:rsidR="007E5A30" w:rsidRPr="004058EC">
        <w:rPr>
          <w:rFonts w:ascii="Georgia" w:hAnsi="Georgia"/>
          <w:sz w:val="20"/>
          <w:szCs w:val="20"/>
          <w:lang w:eastAsia="es-ES"/>
        </w:rPr>
        <w:t>informe jur</w:t>
      </w:r>
      <w:r>
        <w:rPr>
          <w:rFonts w:ascii="Georgia" w:hAnsi="Georgia"/>
          <w:sz w:val="20"/>
          <w:szCs w:val="20"/>
          <w:lang w:eastAsia="es-ES"/>
        </w:rPr>
        <w:t>í</w:t>
      </w:r>
      <w:r w:rsidR="007E5A30" w:rsidRPr="004058EC">
        <w:rPr>
          <w:rFonts w:ascii="Georgia" w:hAnsi="Georgia"/>
          <w:sz w:val="20"/>
          <w:szCs w:val="20"/>
          <w:lang w:eastAsia="es-ES"/>
        </w:rPr>
        <w:t>dico sobre las cuatro mociones</w:t>
      </w:r>
      <w:r>
        <w:rPr>
          <w:rFonts w:ascii="Georgia" w:hAnsi="Georgia"/>
          <w:sz w:val="20"/>
          <w:szCs w:val="20"/>
          <w:lang w:eastAsia="es-ES"/>
        </w:rPr>
        <w:t>, se aprueban las mismas</w:t>
      </w:r>
      <w:r w:rsidR="007E5A30" w:rsidRPr="004058EC">
        <w:rPr>
          <w:rFonts w:ascii="Georgia" w:hAnsi="Georgia"/>
          <w:sz w:val="20"/>
          <w:szCs w:val="20"/>
          <w:lang w:eastAsia="es-ES"/>
        </w:rPr>
        <w:t>.</w:t>
      </w:r>
    </w:p>
    <w:p w:rsidR="007E5A30" w:rsidRPr="004058EC" w:rsidRDefault="007E5A30" w:rsidP="004058EC">
      <w:pPr>
        <w:pStyle w:val="Prrafodelista"/>
        <w:spacing w:after="0"/>
        <w:jc w:val="both"/>
        <w:rPr>
          <w:rFonts w:ascii="Georgia" w:hAnsi="Georgia"/>
          <w:sz w:val="20"/>
          <w:szCs w:val="20"/>
          <w:lang w:eastAsia="es-ES"/>
        </w:rPr>
      </w:pPr>
    </w:p>
    <w:p w:rsidR="0012663F" w:rsidRPr="0012663F" w:rsidRDefault="0012663F" w:rsidP="0012663F">
      <w:pPr>
        <w:pStyle w:val="Prrafodelista"/>
        <w:spacing w:after="0"/>
        <w:ind w:left="0"/>
        <w:jc w:val="both"/>
        <w:rPr>
          <w:rFonts w:ascii="Georgia" w:hAnsi="Georgia"/>
          <w:b/>
          <w:sz w:val="20"/>
          <w:szCs w:val="20"/>
          <w:lang w:eastAsia="es-ES"/>
        </w:rPr>
      </w:pPr>
      <w:r w:rsidRPr="0012663F">
        <w:rPr>
          <w:rFonts w:ascii="Georgia" w:hAnsi="Georgia"/>
          <w:b/>
          <w:sz w:val="20"/>
          <w:szCs w:val="20"/>
          <w:lang w:eastAsia="es-ES"/>
        </w:rPr>
        <w:t xml:space="preserve">//CON MOTIVO Y FUNDAMENTO EN EL INFORME CM-AL-0018-2017 SUSCRITO POR LA LICDA. PRISCILA QUIRÓS – ASESORA LEGAL DEL CONCEJO MUNICIPAL Y SUS RESPECTIVAS RECOMENDACIONES Y ANALIZADA LA MOCIÓN PRESENTADA POR EL SEÑOR ALCALDE MUNICIPAL, SE ACUERDA POR UNANIMIDAD: </w:t>
      </w:r>
    </w:p>
    <w:p w:rsidR="00CB3674" w:rsidRDefault="0012663F" w:rsidP="0012663F">
      <w:pPr>
        <w:pStyle w:val="Sinespaciado"/>
        <w:ind w:left="567" w:right="283"/>
        <w:jc w:val="both"/>
        <w:rPr>
          <w:rFonts w:ascii="Georgia" w:hAnsi="Georgia"/>
          <w:b/>
          <w:sz w:val="20"/>
          <w:szCs w:val="20"/>
        </w:rPr>
      </w:pPr>
      <w:r w:rsidRPr="0012663F">
        <w:rPr>
          <w:rFonts w:ascii="Georgia" w:hAnsi="Georgia"/>
          <w:b/>
          <w:sz w:val="20"/>
          <w:szCs w:val="20"/>
          <w:u w:val="single"/>
        </w:rPr>
        <w:t>PRIMERO:</w:t>
      </w:r>
      <w:r w:rsidRPr="0012663F">
        <w:rPr>
          <w:rFonts w:ascii="Georgia" w:hAnsi="Georgia"/>
          <w:b/>
          <w:sz w:val="20"/>
          <w:szCs w:val="20"/>
        </w:rPr>
        <w:t xml:space="preserve"> CON FUNDAMENTO EN EL ARTÍCULO 27 INCISO A) DE LA LEY DE EXPROPIACIONES, N°7495, REFORMADA INTEGRALMENTE MEDIANTE LEY N°9286, APROBAR LA EXPROPIACIÓN DE LA FINCA CON FOLIO REAL CIENTO SIETE MIL CERO SESENTA Y SIETE – CERO CERO CERO, SITUADA EN LA PROVINCIA CUATRO HEREDIA, CANTÓN PRIMERO HEREDIA, DISTRITO CUATRO ULLOA, CON UN ÁREA DE DOSCIENTOS SESENTA Y CUATRO </w:t>
      </w:r>
    </w:p>
    <w:p w:rsidR="00CB3674" w:rsidRDefault="00CB3674" w:rsidP="0012663F">
      <w:pPr>
        <w:pStyle w:val="Sinespaciado"/>
        <w:ind w:left="567" w:right="283"/>
        <w:jc w:val="both"/>
        <w:rPr>
          <w:rFonts w:ascii="Georgia" w:hAnsi="Georgia"/>
          <w:b/>
          <w:sz w:val="20"/>
          <w:szCs w:val="20"/>
        </w:rPr>
      </w:pPr>
    </w:p>
    <w:p w:rsidR="00CB3674" w:rsidRDefault="00CB3674" w:rsidP="0012663F">
      <w:pPr>
        <w:pStyle w:val="Sinespaciado"/>
        <w:ind w:left="567" w:right="283"/>
        <w:jc w:val="both"/>
        <w:rPr>
          <w:rFonts w:ascii="Georgia" w:hAnsi="Georgia"/>
          <w:b/>
          <w:sz w:val="20"/>
          <w:szCs w:val="20"/>
        </w:rPr>
      </w:pPr>
    </w:p>
    <w:p w:rsidR="0012663F" w:rsidRPr="0012663F" w:rsidRDefault="0012663F" w:rsidP="0012663F">
      <w:pPr>
        <w:pStyle w:val="Sinespaciado"/>
        <w:ind w:left="567" w:right="283"/>
        <w:jc w:val="both"/>
        <w:rPr>
          <w:rFonts w:ascii="Georgia" w:hAnsi="Georgia"/>
          <w:b/>
          <w:sz w:val="20"/>
          <w:szCs w:val="20"/>
        </w:rPr>
      </w:pPr>
      <w:r w:rsidRPr="0012663F">
        <w:rPr>
          <w:rFonts w:ascii="Georgia" w:hAnsi="Georgia"/>
          <w:b/>
          <w:sz w:val="20"/>
          <w:szCs w:val="20"/>
        </w:rPr>
        <w:t>METROS CON NOVENTA Y NUEVE DECÍMETROS CUADRADOS, PLANO CATASTRADO H – QUINIENTOS SESENTA Y NUEVE MIL SEISCIENTOS CUARENTA Y SIETE – MIL NOVECIENTOS OCHENTA Y CUATRO; TODA VEZ QUE, RESULTA NECESARIA PARA LA CONSTRUCCIÓN DEL PUENTE CORAZÓN DE JESÚS UBICADO SOBRE EL RÍO PIRRO (BAJO LAS CLOACAS).</w:t>
      </w:r>
    </w:p>
    <w:p w:rsidR="0012663F" w:rsidRPr="0012663F" w:rsidRDefault="0012663F" w:rsidP="0012663F">
      <w:pPr>
        <w:pStyle w:val="Sinespaciado"/>
        <w:ind w:left="567" w:right="283"/>
        <w:jc w:val="both"/>
        <w:rPr>
          <w:rFonts w:ascii="Georgia" w:hAnsi="Georgia"/>
          <w:b/>
          <w:sz w:val="20"/>
          <w:szCs w:val="20"/>
        </w:rPr>
      </w:pPr>
    </w:p>
    <w:p w:rsidR="0012663F" w:rsidRPr="0012663F" w:rsidRDefault="0012663F" w:rsidP="0012663F">
      <w:pPr>
        <w:pStyle w:val="Sinespaciado"/>
        <w:ind w:left="567" w:right="283"/>
        <w:jc w:val="both"/>
        <w:rPr>
          <w:rFonts w:ascii="Georgia" w:hAnsi="Georgia"/>
          <w:b/>
          <w:sz w:val="20"/>
          <w:szCs w:val="20"/>
        </w:rPr>
      </w:pPr>
      <w:r w:rsidRPr="0012663F">
        <w:rPr>
          <w:rFonts w:ascii="Georgia" w:hAnsi="Georgia"/>
          <w:b/>
          <w:sz w:val="20"/>
          <w:szCs w:val="20"/>
          <w:u w:val="single"/>
        </w:rPr>
        <w:t>SEGUNDO:</w:t>
      </w:r>
      <w:r w:rsidRPr="0012663F">
        <w:rPr>
          <w:rFonts w:ascii="Georgia" w:hAnsi="Georgia"/>
          <w:b/>
          <w:sz w:val="20"/>
          <w:szCs w:val="20"/>
        </w:rPr>
        <w:t xml:space="preserve">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12663F" w:rsidRPr="0012663F" w:rsidRDefault="0012663F" w:rsidP="0012663F">
      <w:pPr>
        <w:pStyle w:val="Sinespaciado"/>
        <w:ind w:left="567" w:right="283"/>
        <w:jc w:val="both"/>
        <w:rPr>
          <w:rFonts w:ascii="Georgia" w:hAnsi="Georgia"/>
          <w:b/>
          <w:sz w:val="20"/>
          <w:szCs w:val="20"/>
        </w:rPr>
      </w:pPr>
    </w:p>
    <w:p w:rsidR="0012663F" w:rsidRPr="0012663F" w:rsidRDefault="0012663F" w:rsidP="0012663F">
      <w:pPr>
        <w:pStyle w:val="Sinespaciado"/>
        <w:ind w:left="567" w:right="283"/>
        <w:jc w:val="both"/>
        <w:rPr>
          <w:rFonts w:ascii="Georgia" w:hAnsi="Georgia"/>
          <w:b/>
          <w:sz w:val="20"/>
          <w:szCs w:val="20"/>
        </w:rPr>
      </w:pPr>
      <w:r w:rsidRPr="0012663F">
        <w:rPr>
          <w:rFonts w:ascii="Georgia" w:hAnsi="Georgia"/>
          <w:b/>
          <w:sz w:val="20"/>
          <w:szCs w:val="20"/>
          <w:u w:val="single"/>
        </w:rPr>
        <w:t>TERCERO:</w:t>
      </w:r>
      <w:r w:rsidRPr="0012663F">
        <w:rPr>
          <w:rFonts w:ascii="Georgia" w:hAnsi="Georgia"/>
          <w:b/>
          <w:sz w:val="20"/>
          <w:szCs w:val="20"/>
        </w:rPr>
        <w:t xml:space="preserve"> INSTRU</w:t>
      </w:r>
      <w:r>
        <w:rPr>
          <w:rFonts w:ascii="Georgia" w:hAnsi="Georgia"/>
          <w:b/>
          <w:sz w:val="20"/>
          <w:szCs w:val="20"/>
        </w:rPr>
        <w:t>IR</w:t>
      </w:r>
      <w:r w:rsidRPr="0012663F">
        <w:rPr>
          <w:rFonts w:ascii="Georgia" w:hAnsi="Georgia"/>
          <w:b/>
          <w:sz w:val="20"/>
          <w:szCs w:val="20"/>
        </w:rPr>
        <w:t xml:space="preserve"> A LA ADMINISTRACIÓN PARA QUE, UNA VEZ F</w:t>
      </w:r>
      <w:r w:rsidRPr="0012663F">
        <w:rPr>
          <w:rFonts w:ascii="Georgia" w:hAnsi="Georgia" w:cs="Tahoma"/>
          <w:b/>
          <w:sz w:val="20"/>
          <w:szCs w:val="20"/>
        </w:rPr>
        <w:t>IRME LA SENTENCIA QUE FIJA LA INDEMNIZACIÓN,</w:t>
      </w:r>
      <w:r w:rsidRPr="0012663F">
        <w:rPr>
          <w:rFonts w:ascii="Georgia" w:hAnsi="Georgia"/>
          <w:b/>
          <w:sz w:val="20"/>
          <w:szCs w:val="20"/>
        </w:rPr>
        <w:t xml:space="preserve"> CONFORME LO ESTABLECE EL ARTÍCULO 47 DE LA LEY DE EXPROPIACIONES, </w:t>
      </w:r>
      <w:r w:rsidRPr="0012663F">
        <w:rPr>
          <w:rFonts w:ascii="Georgia" w:hAnsi="Georgia" w:cs="Tahoma"/>
          <w:b/>
          <w:sz w:val="20"/>
          <w:szCs w:val="20"/>
        </w:rPr>
        <w:t>PONGA A DISPOSICIÓN DE LA NOTARÍA DEL ESTADO EL EXPEDIENTE PARA QUE PROTOCOLICE LAS PIEZAS Y GESTIONE LA INSCRIPCIÓN DEL BIEN A FAVOR DE LA MUNICIPALIDAD DE HEREDIA.</w:t>
      </w:r>
    </w:p>
    <w:p w:rsidR="0012663F" w:rsidRPr="0012663F" w:rsidRDefault="0012663F" w:rsidP="0012663F">
      <w:pPr>
        <w:pStyle w:val="Sinespaciado"/>
        <w:ind w:left="567" w:right="283"/>
        <w:jc w:val="both"/>
        <w:rPr>
          <w:rFonts w:ascii="Georgia" w:hAnsi="Georgia"/>
          <w:b/>
          <w:sz w:val="20"/>
          <w:szCs w:val="20"/>
        </w:rPr>
      </w:pPr>
    </w:p>
    <w:p w:rsidR="0012663F" w:rsidRPr="0012663F" w:rsidRDefault="0012663F" w:rsidP="0012663F">
      <w:pPr>
        <w:pStyle w:val="Sinespaciado"/>
        <w:ind w:left="567" w:right="283"/>
        <w:jc w:val="both"/>
        <w:rPr>
          <w:rFonts w:ascii="Georgia" w:hAnsi="Georgia" w:cs="Tahoma"/>
          <w:b/>
          <w:sz w:val="20"/>
          <w:szCs w:val="20"/>
        </w:rPr>
      </w:pPr>
      <w:r w:rsidRPr="0012663F">
        <w:rPr>
          <w:rFonts w:ascii="Georgia" w:hAnsi="Georgia"/>
          <w:b/>
          <w:sz w:val="20"/>
          <w:szCs w:val="20"/>
        </w:rPr>
        <w:t>CUARTO: A</w:t>
      </w:r>
      <w:r w:rsidRPr="0012663F">
        <w:rPr>
          <w:rFonts w:ascii="Georgia" w:hAnsi="Georgia" w:cs="Tahoma"/>
          <w:b/>
          <w:sz w:val="20"/>
          <w:szCs w:val="20"/>
        </w:rPr>
        <w:t>UTORIZA</w:t>
      </w:r>
      <w:r>
        <w:rPr>
          <w:rFonts w:ascii="Georgia" w:hAnsi="Georgia" w:cs="Tahoma"/>
          <w:b/>
          <w:sz w:val="20"/>
          <w:szCs w:val="20"/>
        </w:rPr>
        <w:t>R</w:t>
      </w:r>
      <w:r w:rsidRPr="0012663F">
        <w:rPr>
          <w:rFonts w:ascii="Georgia" w:hAnsi="Georgia" w:cs="Tahoma"/>
          <w:b/>
          <w:sz w:val="20"/>
          <w:szCs w:val="20"/>
        </w:rPr>
        <w:t xml:space="preserve"> A LA NOTARÍA DEL ESTADO PARA QUE REALICE LA ESCRITURA PÚBLICA DE TRASPASO DEL INMUEBLE EXPROPIADO.</w:t>
      </w:r>
    </w:p>
    <w:p w:rsidR="0012663F" w:rsidRPr="0012663F" w:rsidRDefault="0012663F" w:rsidP="0012663F">
      <w:pPr>
        <w:pStyle w:val="Sinespaciado"/>
        <w:ind w:left="567" w:right="283"/>
        <w:jc w:val="both"/>
        <w:rPr>
          <w:rFonts w:ascii="Georgia" w:hAnsi="Georgia" w:cs="Tahoma"/>
          <w:b/>
          <w:sz w:val="20"/>
          <w:szCs w:val="20"/>
        </w:rPr>
      </w:pPr>
    </w:p>
    <w:p w:rsidR="0012663F" w:rsidRPr="0012663F" w:rsidRDefault="0012663F" w:rsidP="0012663F">
      <w:pPr>
        <w:pStyle w:val="Sinespaciado"/>
        <w:ind w:left="567" w:right="283"/>
        <w:jc w:val="both"/>
        <w:rPr>
          <w:rFonts w:ascii="Georgia" w:hAnsi="Georgia" w:cs="Tahoma"/>
          <w:b/>
          <w:sz w:val="20"/>
          <w:szCs w:val="20"/>
        </w:rPr>
      </w:pPr>
      <w:r w:rsidRPr="0012663F">
        <w:rPr>
          <w:rFonts w:ascii="Georgia" w:hAnsi="Georgia" w:cs="Tahoma"/>
          <w:b/>
          <w:sz w:val="20"/>
          <w:szCs w:val="20"/>
        </w:rPr>
        <w:t>QUINTO: AUTORIZA</w:t>
      </w:r>
      <w:r>
        <w:rPr>
          <w:rFonts w:ascii="Georgia" w:hAnsi="Georgia" w:cs="Tahoma"/>
          <w:b/>
          <w:sz w:val="20"/>
          <w:szCs w:val="20"/>
        </w:rPr>
        <w:t>R</w:t>
      </w:r>
      <w:r w:rsidRPr="0012663F">
        <w:rPr>
          <w:rFonts w:ascii="Georgia" w:hAnsi="Georgia" w:cs="Tahoma"/>
          <w:b/>
          <w:sz w:val="20"/>
          <w:szCs w:val="20"/>
        </w:rPr>
        <w:t xml:space="preserve"> AL SEÑOR ALCALDE MUNICIPAL PARA QUE COMPAREZCA Y FIRME LA ESCRITURA PÚBLICA DE TRASPASO DEL INMUEBLE EXPROPIADO.</w:t>
      </w:r>
    </w:p>
    <w:p w:rsidR="0012663F" w:rsidRPr="0012663F" w:rsidRDefault="0012663F" w:rsidP="0012663F">
      <w:pPr>
        <w:pStyle w:val="Sinespaciado"/>
        <w:ind w:left="567" w:right="283"/>
        <w:jc w:val="both"/>
        <w:rPr>
          <w:rFonts w:ascii="Georgia" w:hAnsi="Georgia"/>
          <w:b/>
          <w:sz w:val="20"/>
          <w:szCs w:val="20"/>
        </w:rPr>
      </w:pPr>
    </w:p>
    <w:p w:rsidR="0012663F" w:rsidRDefault="0012663F" w:rsidP="0012663F">
      <w:pPr>
        <w:pStyle w:val="Sinespaciado"/>
        <w:ind w:left="567" w:right="283"/>
        <w:jc w:val="both"/>
        <w:rPr>
          <w:rFonts w:ascii="Georgia" w:hAnsi="Georgia"/>
          <w:b/>
          <w:sz w:val="20"/>
          <w:szCs w:val="20"/>
        </w:rPr>
      </w:pPr>
      <w:r w:rsidRPr="0012663F">
        <w:rPr>
          <w:rFonts w:ascii="Georgia" w:hAnsi="Georgia"/>
          <w:b/>
          <w:sz w:val="20"/>
          <w:szCs w:val="20"/>
        </w:rPr>
        <w:t>SEXTO: DISPENS</w:t>
      </w:r>
      <w:r>
        <w:rPr>
          <w:rFonts w:ascii="Georgia" w:hAnsi="Georgia"/>
          <w:b/>
          <w:sz w:val="20"/>
          <w:szCs w:val="20"/>
        </w:rPr>
        <w:t>AR</w:t>
      </w:r>
      <w:r w:rsidRPr="0012663F">
        <w:rPr>
          <w:rFonts w:ascii="Georgia" w:hAnsi="Georgia"/>
          <w:b/>
          <w:sz w:val="20"/>
          <w:szCs w:val="20"/>
        </w:rPr>
        <w:t xml:space="preserve"> DEL TRÁMITE DE COMISIÓN.</w:t>
      </w:r>
    </w:p>
    <w:p w:rsidR="0012663F" w:rsidRDefault="0012663F" w:rsidP="0012663F">
      <w:pPr>
        <w:pStyle w:val="Sinespaciado"/>
        <w:ind w:left="567" w:right="283"/>
        <w:jc w:val="both"/>
        <w:rPr>
          <w:rFonts w:ascii="Georgia" w:hAnsi="Georgia"/>
          <w:b/>
          <w:sz w:val="20"/>
          <w:szCs w:val="20"/>
        </w:rPr>
      </w:pPr>
    </w:p>
    <w:p w:rsidR="0012663F" w:rsidRPr="0012663F" w:rsidRDefault="0012663F" w:rsidP="0012663F">
      <w:pPr>
        <w:pStyle w:val="Sinespaciado"/>
        <w:ind w:right="283"/>
        <w:jc w:val="both"/>
        <w:rPr>
          <w:rFonts w:ascii="Georgia" w:hAnsi="Georgia"/>
          <w:b/>
          <w:sz w:val="20"/>
          <w:szCs w:val="20"/>
          <w:u w:val="single"/>
        </w:rPr>
      </w:pPr>
      <w:r w:rsidRPr="0012663F">
        <w:rPr>
          <w:rFonts w:ascii="Georgia" w:hAnsi="Georgia"/>
          <w:b/>
          <w:sz w:val="20"/>
          <w:szCs w:val="20"/>
          <w:u w:val="single"/>
        </w:rPr>
        <w:t>// ACUERDO DEFINITIVAMENTE APROBADO.</w:t>
      </w:r>
    </w:p>
    <w:p w:rsidR="007E5A30" w:rsidRPr="00CB3674" w:rsidRDefault="007E5A30" w:rsidP="00CB3674">
      <w:pPr>
        <w:spacing w:after="0"/>
        <w:jc w:val="both"/>
        <w:rPr>
          <w:rFonts w:ascii="Georgia" w:hAnsi="Georgia"/>
          <w:sz w:val="20"/>
          <w:szCs w:val="20"/>
          <w:lang w:eastAsia="es-ES"/>
        </w:rPr>
      </w:pPr>
    </w:p>
    <w:p w:rsidR="007E5A30" w:rsidRPr="004058EC" w:rsidRDefault="007E5A30" w:rsidP="004058EC">
      <w:pPr>
        <w:pStyle w:val="Prrafodelista"/>
        <w:numPr>
          <w:ilvl w:val="0"/>
          <w:numId w:val="9"/>
        </w:numPr>
        <w:spacing w:after="0"/>
        <w:jc w:val="both"/>
        <w:rPr>
          <w:rFonts w:ascii="Georgia" w:hAnsi="Georgia"/>
          <w:sz w:val="20"/>
          <w:szCs w:val="20"/>
          <w:lang w:eastAsia="es-ES"/>
        </w:rPr>
      </w:pPr>
      <w:r w:rsidRPr="004058EC">
        <w:rPr>
          <w:rFonts w:ascii="Georgia" w:hAnsi="Georgia"/>
          <w:sz w:val="20"/>
          <w:szCs w:val="20"/>
          <w:lang w:eastAsia="es-ES"/>
        </w:rPr>
        <w:t xml:space="preserve">MBA. José Manuel Ulate – Alcalde Municipal </w:t>
      </w:r>
    </w:p>
    <w:p w:rsidR="007E5A30" w:rsidRPr="004058EC" w:rsidRDefault="007E5A30" w:rsidP="004058EC">
      <w:pPr>
        <w:pStyle w:val="Prrafodelista"/>
        <w:spacing w:after="0"/>
        <w:jc w:val="both"/>
        <w:rPr>
          <w:rFonts w:ascii="Georgia" w:hAnsi="Georgia"/>
          <w:sz w:val="20"/>
          <w:szCs w:val="20"/>
          <w:lang w:eastAsia="es-ES"/>
        </w:rPr>
      </w:pPr>
      <w:r w:rsidRPr="004058EC">
        <w:rPr>
          <w:rFonts w:ascii="Georgia" w:hAnsi="Georgia"/>
          <w:sz w:val="20"/>
          <w:szCs w:val="20"/>
          <w:lang w:eastAsia="es-ES"/>
        </w:rPr>
        <w:t>Asunto: Moción para que se emita acuerdo de expropiación de la finca de la Provincia de Heredia 108284-000, propiedad de la señora Rosa Ramos Ruíz, para construcción del puente Corazón de Jesús sobre el río Pirro (Bajo las Cloacas)</w:t>
      </w:r>
    </w:p>
    <w:p w:rsidR="007E5A30" w:rsidRPr="004058EC" w:rsidRDefault="007E5A30" w:rsidP="004058EC">
      <w:pPr>
        <w:pStyle w:val="Prrafodelista"/>
        <w:spacing w:after="0"/>
        <w:jc w:val="both"/>
        <w:rPr>
          <w:rFonts w:ascii="Georgia" w:hAnsi="Georgia"/>
          <w:sz w:val="20"/>
          <w:szCs w:val="20"/>
          <w:lang w:eastAsia="es-ES"/>
        </w:rPr>
      </w:pPr>
    </w:p>
    <w:p w:rsidR="000A022B" w:rsidRDefault="000A022B" w:rsidP="000A022B">
      <w:pPr>
        <w:pStyle w:val="Prrafodelista"/>
        <w:spacing w:after="0"/>
        <w:ind w:left="0"/>
        <w:jc w:val="both"/>
        <w:rPr>
          <w:rFonts w:ascii="Georgia" w:hAnsi="Georgia"/>
          <w:sz w:val="20"/>
          <w:szCs w:val="20"/>
          <w:u w:val="single"/>
          <w:lang w:eastAsia="es-ES"/>
        </w:rPr>
      </w:pPr>
      <w:r w:rsidRPr="00A11AB0">
        <w:rPr>
          <w:rFonts w:ascii="Georgia" w:hAnsi="Georgia"/>
          <w:sz w:val="20"/>
          <w:szCs w:val="20"/>
          <w:u w:val="single"/>
          <w:lang w:eastAsia="es-ES"/>
        </w:rPr>
        <w:t>Texto de la Moción:</w:t>
      </w:r>
    </w:p>
    <w:p w:rsidR="000A022B" w:rsidRDefault="000A022B" w:rsidP="000A022B">
      <w:pPr>
        <w:pStyle w:val="Prrafodelista"/>
        <w:spacing w:after="0"/>
        <w:ind w:left="0"/>
        <w:jc w:val="both"/>
        <w:rPr>
          <w:rFonts w:ascii="Georgia" w:hAnsi="Georgia"/>
          <w:sz w:val="20"/>
          <w:szCs w:val="20"/>
          <w:u w:val="single"/>
          <w:lang w:eastAsia="es-ES"/>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MOCIÓN PARA QUE SE AUTORICE AL ALCALDE MUNICIPAL A GESTIONAR ANTE LA NOTARÍA DEL ESTADO EL TRASPASO DE LA FINCA DE LA PROVINCIA DE HEREDIA 108284-000, PROPIEDAD DE LA SEÑORA ROSA RAMOS RUIZ, PARA CONSTRUCCIÓN DEL PUENTE CORAZÓN DE JESÚS SOBRE EL RÍO PIRRO (BAJO LAS CLOACAS).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CONSIDERANDO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Que los artículos 45 de la Constitución Política y 1 de la Ley de Expropiaciones, N°7495, reformada integralmente mediante Ley N°9286, permiten la expropiación forzosa de la propiedad privada por razones de interés público comprobado, previa indemnización del justo precio correspondiente.</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El Concejo Municipal en sesión ordinaria 014-2016, artículo VII, inciso 7, celebrada el 04 de julio de 2016, acordó declarar de interés público el terreno 4-108284-000, plano catastro H-569646-1984, propiedad de la señora Rosa Ramos Ruiz, cédula de identidad 6-0256-0183, a efectos de construir y mejorar la vía del puente Corazón de Jesús, comúnmente conocido como Bajo Las Cloacas; por cuanto, las fuertes precipitaciones, vientos y granizos del 06 de junio de 2013 causó afectaciones a la infraestructura tales como socavación de subestructura y pérdida parcial de rellenos de aproximación. De igual manera, el 15 de setiembre de 2013 hubo otro evento natural que propició que el puente perdiera las barandas, generará deslizamientos en el cauce y la pérdida de la carpeta asfáltica por el desbordamiento del río. Este acuerdo fue publicado en el Alcance 150 del Diario Oficial La Gaceta 163 del 25 de agosto de 2016.</w:t>
      </w:r>
    </w:p>
    <w:p w:rsidR="00A11AB0" w:rsidRPr="000A022B" w:rsidRDefault="00A11AB0" w:rsidP="000A022B">
      <w:pPr>
        <w:pStyle w:val="Sinespaciado"/>
        <w:ind w:left="927" w:right="283"/>
        <w:jc w:val="both"/>
        <w:rPr>
          <w:rFonts w:ascii="Georgia" w:hAnsi="Georgia"/>
          <w:sz w:val="20"/>
          <w:szCs w:val="20"/>
        </w:rPr>
      </w:pPr>
    </w:p>
    <w:p w:rsidR="00CB3674"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 xml:space="preserve">El 28 de julio de 2016 se comunicó a la señora Rosa Ramos Ruiz el oficio AMH-0895-2016, en el que se le indicó que el Concejo Municipal en sesión ordinaria 014-2016, </w:t>
      </w:r>
    </w:p>
    <w:p w:rsidR="00CB3674" w:rsidRDefault="00CB3674" w:rsidP="00CB3674">
      <w:pPr>
        <w:pStyle w:val="Prrafodelista"/>
        <w:rPr>
          <w:rFonts w:ascii="Georgia" w:hAnsi="Georgia"/>
          <w:sz w:val="20"/>
          <w:szCs w:val="20"/>
        </w:rPr>
      </w:pPr>
    </w:p>
    <w:p w:rsidR="00CB3674" w:rsidRDefault="00CB3674" w:rsidP="00CB3674">
      <w:pPr>
        <w:pStyle w:val="Sinespaciado"/>
        <w:ind w:left="1287" w:right="283"/>
        <w:jc w:val="both"/>
        <w:rPr>
          <w:rFonts w:ascii="Georgia" w:hAnsi="Georgia"/>
          <w:sz w:val="20"/>
          <w:szCs w:val="20"/>
          <w:lang w:val="es-CR"/>
        </w:rPr>
      </w:pPr>
    </w:p>
    <w:p w:rsidR="00A11AB0" w:rsidRPr="000A022B" w:rsidRDefault="00A11AB0" w:rsidP="00CB3674">
      <w:pPr>
        <w:pStyle w:val="Sinespaciado"/>
        <w:ind w:left="1287" w:right="283"/>
        <w:jc w:val="both"/>
        <w:rPr>
          <w:rFonts w:ascii="Georgia" w:hAnsi="Georgia"/>
          <w:sz w:val="20"/>
          <w:szCs w:val="20"/>
        </w:rPr>
      </w:pPr>
      <w:r w:rsidRPr="000A022B">
        <w:rPr>
          <w:rFonts w:ascii="Georgia" w:hAnsi="Georgia"/>
          <w:sz w:val="20"/>
          <w:szCs w:val="20"/>
        </w:rPr>
        <w:t>artículo VII, inciso 7, celebrada el 04 de julio de 2016, declaró de interés público el inmueble de su propiedad.</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El 30 de agosto de 2016 se gestionó ante el Registro Nacional la anotación provisional de la declaratoria de interés público del bien, la cual fue registrada mediante cita 2016-569982-001.</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 xml:space="preserve">La Administración Tributaria de Heredia mediante documento AV. ADM. N° 06-2017 emitió el avalúo de la propiedad, determinándose la cuantía en la suma de </w:t>
      </w:r>
      <w:r w:rsidRPr="000A022B">
        <w:rPr>
          <w:rFonts w:ascii="Times New Roman" w:hAnsi="Times New Roman"/>
          <w:sz w:val="20"/>
          <w:szCs w:val="20"/>
        </w:rPr>
        <w:t>₡</w:t>
      </w:r>
      <w:r w:rsidRPr="000A022B">
        <w:rPr>
          <w:rFonts w:ascii="Georgia" w:hAnsi="Georgia"/>
          <w:sz w:val="20"/>
          <w:szCs w:val="20"/>
        </w:rPr>
        <w:t>35.928.800 (treinta y cinco millones novecientos veintiocho mil ochocientos colones exactos).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Esta Alcaldía Municipal en oficio AMH-0392-2017 de las once horas cincuenta y cuatro minutos del veintidós de marzo de dos mil diecisiete, notificado el  23 de marzo de 2017, comunicó a la señora Ramos Ruiz el avalúo AV. ADM. N° 06-2017 y le concedió un plazo de cinco días hábiles para que manifestara su aceptación u oposición.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El 28 de marzo de 2017, en tiempo y forma, la administrada presentó ante este despacho su aceptación al avalúo.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5"/>
        </w:numPr>
        <w:ind w:right="283"/>
        <w:jc w:val="both"/>
        <w:rPr>
          <w:rFonts w:ascii="Georgia" w:hAnsi="Georgia"/>
          <w:sz w:val="20"/>
          <w:szCs w:val="20"/>
        </w:rPr>
      </w:pPr>
      <w:r w:rsidRPr="000A022B">
        <w:rPr>
          <w:rFonts w:ascii="Georgia" w:hAnsi="Georgia"/>
          <w:sz w:val="20"/>
          <w:szCs w:val="20"/>
        </w:rPr>
        <w:t>El artículo 25 de la Ley de Expropiaciones, N°7495, reformada integralmente mediante Ley N°9286, establece que, si los propietarios aceptan el precio, la Administración debe remitir el expediente a la Notaría del Estado, a efectos de que proceda a confeccionar la escritura pública de traspaso.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POR TANTO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En virtud de los argumentos de hecho y de derecho antes expuestos, se requiere que el Concejo Municipal acuerde:</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 xml:space="preserve">PRIMERO: Con fundamento en el artículo 25 de la Ley de Expropiaciones, N°7495, reformada integralmente mediante Ley N°9286, se instruye a la Administración para que remita a la Notaría del Estado el expediente de la expropiación administrativa de la finca </w:t>
      </w:r>
      <w:r w:rsidRPr="000A022B">
        <w:rPr>
          <w:rFonts w:ascii="Georgia" w:hAnsi="Georgia" w:cs="Arial"/>
          <w:sz w:val="20"/>
          <w:szCs w:val="20"/>
        </w:rPr>
        <w:t>con folio real ciento ocho mil doscientos ochenta y cuatro – cero cero cero, situada en la provincia cuatro Heredia, cantón primero Heredia, distrito cuatro Ulloa, con un área de ciento setenta y dos metros con ochenta y cuatro decímetros cuadrados, plano catastrado    H–quinientos sesenta y nueve mil seiscientos cuarenta y seis – mil novecientos ochenta y cuatro</w:t>
      </w:r>
      <w:r w:rsidRPr="000A022B">
        <w:rPr>
          <w:rFonts w:ascii="Georgia" w:hAnsi="Georgia"/>
          <w:sz w:val="20"/>
          <w:szCs w:val="20"/>
        </w:rPr>
        <w:t>; toda vez que, resulta necesaria para la construcción del puente Corazón de Jesús ubicado sobre el río Pirro (Bajo Las Cloacas).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SEGUNDO: Se a</w:t>
      </w:r>
      <w:r w:rsidRPr="000A022B">
        <w:rPr>
          <w:rFonts w:ascii="Georgia" w:hAnsi="Georgia" w:cs="Tahoma"/>
          <w:sz w:val="20"/>
          <w:szCs w:val="20"/>
        </w:rPr>
        <w:t>utoriza a la Notaría del Estado para que realice la escritura pública de traspaso del inmueble expropiado.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 xml:space="preserve">TERCERO: </w:t>
      </w:r>
      <w:r w:rsidRPr="000A022B">
        <w:rPr>
          <w:rFonts w:ascii="Georgia" w:hAnsi="Georgia" w:cs="Tahoma"/>
          <w:sz w:val="20"/>
          <w:szCs w:val="20"/>
        </w:rPr>
        <w:t>Se autoriza al señor Alcalde Municipal para que comparezca y firme la escritura pública de traspaso del inmueble expropiado.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CUARTO: Que se dispense del trámite de comisión.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Heredia, 18 de abril de 2017</w:t>
      </w:r>
    </w:p>
    <w:p w:rsidR="0012663F" w:rsidRPr="00CB3674" w:rsidRDefault="0012663F" w:rsidP="00CB3674">
      <w:pPr>
        <w:spacing w:after="0"/>
        <w:jc w:val="both"/>
        <w:rPr>
          <w:rFonts w:ascii="Georgia" w:hAnsi="Georgia"/>
          <w:b/>
          <w:sz w:val="20"/>
          <w:szCs w:val="20"/>
          <w:lang w:eastAsia="es-ES"/>
        </w:rPr>
      </w:pPr>
    </w:p>
    <w:p w:rsidR="0012663F" w:rsidRPr="00D56E3C" w:rsidRDefault="00D56E3C" w:rsidP="0012663F">
      <w:pPr>
        <w:pStyle w:val="Prrafodelista"/>
        <w:spacing w:after="0"/>
        <w:ind w:left="0"/>
        <w:jc w:val="both"/>
        <w:rPr>
          <w:rFonts w:ascii="Georgia" w:hAnsi="Georgia"/>
          <w:b/>
          <w:sz w:val="20"/>
          <w:szCs w:val="20"/>
          <w:lang w:eastAsia="es-ES"/>
        </w:rPr>
      </w:pPr>
      <w:r w:rsidRPr="00D56E3C">
        <w:rPr>
          <w:rFonts w:ascii="Georgia" w:hAnsi="Georgia"/>
          <w:b/>
          <w:sz w:val="20"/>
          <w:szCs w:val="20"/>
          <w:lang w:eastAsia="es-ES"/>
        </w:rPr>
        <w:t xml:space="preserve">//CON MOTIVO Y FUNDAMENTO EN EL INFORME CM-AL-0018-2017 SUSCRITO POR LA LICDA. PRISCILA QUIRÓS – ASESORA LEGAL DEL CONCEJO MUNICIPAL Y SUS RESPECTIVAS RECOMENDACIONES Y ANALIZADA LA MOCIÓN PRESENTADA POR EL SEÑOR ALCALDE MUNICIPAL, SE ACUERDA POR UNANIMIDAD: </w:t>
      </w:r>
    </w:p>
    <w:p w:rsidR="00CB3674" w:rsidRDefault="00D56E3C" w:rsidP="0012663F">
      <w:pPr>
        <w:pStyle w:val="Sinespaciado"/>
        <w:ind w:left="567" w:right="283"/>
        <w:jc w:val="both"/>
        <w:rPr>
          <w:rFonts w:ascii="Georgia" w:hAnsi="Georgia" w:cs="Arial"/>
          <w:b/>
          <w:sz w:val="20"/>
          <w:szCs w:val="20"/>
        </w:rPr>
      </w:pPr>
      <w:r w:rsidRPr="00D56E3C">
        <w:rPr>
          <w:rFonts w:ascii="Georgia" w:hAnsi="Georgia"/>
          <w:b/>
          <w:sz w:val="20"/>
          <w:szCs w:val="20"/>
        </w:rPr>
        <w:t xml:space="preserve">PRIMERO: CON FUNDAMENTO EN EL ARTÍCULO 25 DE LA LEY DE EXPROPIACIONES, N°7495, REFORMADA INTEGRALMENTE MEDIANTE LEY N°9286, INSTRUIR A LA ADMINISTRACIÓN PARA QUE REMITA A LA NOTARÍA DEL ESTADO EL EXPEDIENTE DE LA EXPROPIACIÓN ADMINISTRATIVA DE LA FINCA </w:t>
      </w:r>
      <w:r w:rsidRPr="00D56E3C">
        <w:rPr>
          <w:rFonts w:ascii="Georgia" w:hAnsi="Georgia" w:cs="Arial"/>
          <w:b/>
          <w:sz w:val="20"/>
          <w:szCs w:val="20"/>
        </w:rPr>
        <w:t xml:space="preserve">CON FOLIO REAL CIENTO OCHO MIL DOSCIENTOS OCHENTA Y CUATRO – CERO CERO CERO, SITUADA EN LA PROVINCIA CUATRO HEREDIA, CANTÓN PRIMERO HEREDIA, DISTRITO CUATRO ULLOA, CON UN ÁREA DE CIENTO SETENTA Y DOS METROS CON OCHENTA Y CUATRO DECÍMETROS CUADRADOS, PLANO CATASTRADO    H–QUINIENTOS SESENTA Y NUEVE MIL </w:t>
      </w:r>
    </w:p>
    <w:p w:rsidR="00CB3674" w:rsidRDefault="00CB3674" w:rsidP="0012663F">
      <w:pPr>
        <w:pStyle w:val="Sinespaciado"/>
        <w:ind w:left="567" w:right="283"/>
        <w:jc w:val="both"/>
        <w:rPr>
          <w:rFonts w:ascii="Georgia" w:hAnsi="Georgia" w:cs="Arial"/>
          <w:b/>
          <w:sz w:val="20"/>
          <w:szCs w:val="20"/>
        </w:rPr>
      </w:pPr>
    </w:p>
    <w:p w:rsidR="00CB3674" w:rsidRDefault="00CB3674" w:rsidP="0012663F">
      <w:pPr>
        <w:pStyle w:val="Sinespaciado"/>
        <w:ind w:left="567" w:right="283"/>
        <w:jc w:val="both"/>
        <w:rPr>
          <w:rFonts w:ascii="Georgia" w:hAnsi="Georgia" w:cs="Arial"/>
          <w:b/>
          <w:sz w:val="20"/>
          <w:szCs w:val="20"/>
        </w:rPr>
      </w:pPr>
    </w:p>
    <w:p w:rsidR="00CB3674" w:rsidRDefault="00CB3674" w:rsidP="0012663F">
      <w:pPr>
        <w:pStyle w:val="Sinespaciado"/>
        <w:ind w:left="567" w:right="283"/>
        <w:jc w:val="both"/>
        <w:rPr>
          <w:rFonts w:ascii="Georgia" w:hAnsi="Georgia" w:cs="Arial"/>
          <w:b/>
          <w:sz w:val="20"/>
          <w:szCs w:val="20"/>
        </w:rPr>
      </w:pPr>
    </w:p>
    <w:p w:rsidR="0012663F" w:rsidRPr="00D56E3C" w:rsidRDefault="00D56E3C" w:rsidP="0012663F">
      <w:pPr>
        <w:pStyle w:val="Sinespaciado"/>
        <w:ind w:left="567" w:right="283"/>
        <w:jc w:val="both"/>
        <w:rPr>
          <w:rFonts w:ascii="Georgia" w:hAnsi="Georgia"/>
          <w:b/>
          <w:sz w:val="20"/>
          <w:szCs w:val="20"/>
        </w:rPr>
      </w:pPr>
      <w:r w:rsidRPr="00D56E3C">
        <w:rPr>
          <w:rFonts w:ascii="Georgia" w:hAnsi="Georgia" w:cs="Arial"/>
          <w:b/>
          <w:sz w:val="20"/>
          <w:szCs w:val="20"/>
        </w:rPr>
        <w:t>SEISCIENTOS CUARENTA Y SEIS – MIL NOVECIENTOS OCHENTA Y CUATRO</w:t>
      </w:r>
      <w:r w:rsidRPr="00D56E3C">
        <w:rPr>
          <w:rFonts w:ascii="Georgia" w:hAnsi="Georgia"/>
          <w:b/>
          <w:sz w:val="20"/>
          <w:szCs w:val="20"/>
        </w:rPr>
        <w:t>; TODA VEZ QUE, RESULTA NECESARIA PARA LA CONSTRUCCIÓN DEL PUENTE CORAZÓN DE JESÚS UBICADO SOBRE EL RÍO PIRRO (BAJO LAS CLOACAS).</w:t>
      </w:r>
    </w:p>
    <w:p w:rsidR="0012663F" w:rsidRPr="00D56E3C" w:rsidRDefault="0012663F" w:rsidP="0012663F">
      <w:pPr>
        <w:pStyle w:val="Sinespaciado"/>
        <w:ind w:left="567" w:right="283"/>
        <w:jc w:val="both"/>
        <w:rPr>
          <w:rFonts w:ascii="Georgia" w:hAnsi="Georgia"/>
          <w:b/>
          <w:sz w:val="20"/>
          <w:szCs w:val="20"/>
        </w:rPr>
      </w:pPr>
    </w:p>
    <w:p w:rsidR="0012663F" w:rsidRPr="00D56E3C" w:rsidRDefault="00D56E3C" w:rsidP="0012663F">
      <w:pPr>
        <w:pStyle w:val="Sinespaciado"/>
        <w:ind w:left="567" w:right="283"/>
        <w:jc w:val="both"/>
        <w:rPr>
          <w:rFonts w:ascii="Georgia" w:hAnsi="Georgia"/>
          <w:b/>
          <w:sz w:val="20"/>
          <w:szCs w:val="20"/>
        </w:rPr>
      </w:pPr>
      <w:r w:rsidRPr="00D56E3C">
        <w:rPr>
          <w:rFonts w:ascii="Georgia" w:hAnsi="Georgia"/>
          <w:b/>
          <w:sz w:val="20"/>
          <w:szCs w:val="20"/>
        </w:rPr>
        <w:t>SEGUNDO: A</w:t>
      </w:r>
      <w:r w:rsidRPr="00D56E3C">
        <w:rPr>
          <w:rFonts w:ascii="Georgia" w:hAnsi="Georgia" w:cs="Tahoma"/>
          <w:b/>
          <w:sz w:val="20"/>
          <w:szCs w:val="20"/>
        </w:rPr>
        <w:t>UTORIZAR A LA NOTARÍA DEL ESTADO PARA QUE REALICE LA ESCRITURA PÚBLICA DE TRASPASO DEL INMUEBLE EXPROPIADO.</w:t>
      </w:r>
    </w:p>
    <w:p w:rsidR="0012663F" w:rsidRPr="00D56E3C" w:rsidRDefault="0012663F" w:rsidP="0012663F">
      <w:pPr>
        <w:pStyle w:val="Sinespaciado"/>
        <w:ind w:left="567" w:right="283"/>
        <w:jc w:val="both"/>
        <w:rPr>
          <w:rFonts w:ascii="Georgia" w:hAnsi="Georgia"/>
          <w:b/>
          <w:sz w:val="20"/>
          <w:szCs w:val="20"/>
        </w:rPr>
      </w:pPr>
    </w:p>
    <w:p w:rsidR="0012663F" w:rsidRPr="00D56E3C" w:rsidRDefault="00D56E3C" w:rsidP="0012663F">
      <w:pPr>
        <w:pStyle w:val="Sinespaciado"/>
        <w:ind w:left="567" w:right="283"/>
        <w:jc w:val="both"/>
        <w:rPr>
          <w:rFonts w:ascii="Georgia" w:hAnsi="Georgia"/>
          <w:b/>
          <w:sz w:val="20"/>
          <w:szCs w:val="20"/>
        </w:rPr>
      </w:pPr>
      <w:r w:rsidRPr="00D56E3C">
        <w:rPr>
          <w:rFonts w:ascii="Georgia" w:hAnsi="Georgia"/>
          <w:b/>
          <w:sz w:val="20"/>
          <w:szCs w:val="20"/>
        </w:rPr>
        <w:t xml:space="preserve">TERCERO: </w:t>
      </w:r>
      <w:r w:rsidRPr="00D56E3C">
        <w:rPr>
          <w:rFonts w:ascii="Georgia" w:hAnsi="Georgia" w:cs="Tahoma"/>
          <w:b/>
          <w:sz w:val="20"/>
          <w:szCs w:val="20"/>
        </w:rPr>
        <w:t>AUTORIZAR AL SEÑOR ALCALDE MUNICIPAL PARA QUE COMPAREZCA Y FIRME LA ESCRITURA PÚBLICA DE TRASPASO DEL INMUEBLE EXPROPIADO.</w:t>
      </w:r>
    </w:p>
    <w:p w:rsidR="0012663F" w:rsidRPr="00D56E3C" w:rsidRDefault="0012663F" w:rsidP="0012663F">
      <w:pPr>
        <w:pStyle w:val="Sinespaciado"/>
        <w:ind w:left="567" w:right="283"/>
        <w:jc w:val="both"/>
        <w:rPr>
          <w:rFonts w:ascii="Georgia" w:hAnsi="Georgia"/>
          <w:b/>
          <w:sz w:val="20"/>
          <w:szCs w:val="20"/>
        </w:rPr>
      </w:pPr>
    </w:p>
    <w:p w:rsidR="0012663F" w:rsidRPr="00D56E3C" w:rsidRDefault="00D56E3C" w:rsidP="0012663F">
      <w:pPr>
        <w:pStyle w:val="Sinespaciado"/>
        <w:ind w:left="567" w:right="283"/>
        <w:jc w:val="both"/>
        <w:rPr>
          <w:rFonts w:ascii="Georgia" w:hAnsi="Georgia"/>
          <w:b/>
          <w:sz w:val="20"/>
          <w:szCs w:val="20"/>
        </w:rPr>
      </w:pPr>
      <w:r w:rsidRPr="00D56E3C">
        <w:rPr>
          <w:rFonts w:ascii="Georgia" w:hAnsi="Georgia"/>
          <w:b/>
          <w:sz w:val="20"/>
          <w:szCs w:val="20"/>
        </w:rPr>
        <w:t>CUARTO: DISPENSAR DEL TRÁMITE DE COMISIÓN.</w:t>
      </w:r>
    </w:p>
    <w:p w:rsidR="0012663F" w:rsidRPr="00D56E3C" w:rsidRDefault="0012663F" w:rsidP="0012663F">
      <w:pPr>
        <w:pStyle w:val="Prrafodelista"/>
        <w:spacing w:after="0"/>
        <w:ind w:left="0"/>
        <w:jc w:val="both"/>
        <w:rPr>
          <w:rFonts w:ascii="Georgia" w:hAnsi="Georgia"/>
          <w:b/>
          <w:sz w:val="20"/>
          <w:szCs w:val="20"/>
          <w:lang w:val="es-ES" w:eastAsia="es-ES"/>
        </w:rPr>
      </w:pPr>
    </w:p>
    <w:p w:rsidR="0012663F" w:rsidRPr="00D56E3C" w:rsidRDefault="00D56E3C" w:rsidP="0012663F">
      <w:pPr>
        <w:pStyle w:val="Sinespaciado"/>
        <w:ind w:right="283"/>
        <w:jc w:val="both"/>
        <w:rPr>
          <w:rFonts w:ascii="Georgia" w:hAnsi="Georgia"/>
          <w:b/>
          <w:sz w:val="20"/>
          <w:szCs w:val="20"/>
          <w:u w:val="single"/>
        </w:rPr>
      </w:pPr>
      <w:r w:rsidRPr="00D56E3C">
        <w:rPr>
          <w:rFonts w:ascii="Georgia" w:hAnsi="Georgia"/>
          <w:b/>
          <w:sz w:val="20"/>
          <w:szCs w:val="20"/>
          <w:u w:val="single"/>
        </w:rPr>
        <w:t>// ACUERDO DEFINITIVAMENTE APROBADO.</w:t>
      </w:r>
    </w:p>
    <w:p w:rsidR="0012663F" w:rsidRPr="004058EC" w:rsidRDefault="0012663F" w:rsidP="0012663F">
      <w:pPr>
        <w:pStyle w:val="Prrafodelista"/>
        <w:spacing w:after="0"/>
        <w:jc w:val="both"/>
        <w:rPr>
          <w:rFonts w:ascii="Georgia" w:hAnsi="Georgia"/>
          <w:sz w:val="20"/>
          <w:szCs w:val="20"/>
          <w:lang w:eastAsia="es-ES"/>
        </w:rPr>
      </w:pPr>
    </w:p>
    <w:p w:rsidR="007E5A30" w:rsidRPr="004058EC" w:rsidRDefault="007E5A30" w:rsidP="004058EC">
      <w:pPr>
        <w:pStyle w:val="Prrafodelista"/>
        <w:numPr>
          <w:ilvl w:val="0"/>
          <w:numId w:val="9"/>
        </w:numPr>
        <w:spacing w:after="0"/>
        <w:jc w:val="both"/>
        <w:rPr>
          <w:rFonts w:ascii="Georgia" w:hAnsi="Georgia"/>
          <w:sz w:val="20"/>
          <w:szCs w:val="20"/>
          <w:lang w:eastAsia="es-ES"/>
        </w:rPr>
      </w:pPr>
      <w:r w:rsidRPr="004058EC">
        <w:rPr>
          <w:rFonts w:ascii="Georgia" w:hAnsi="Georgia"/>
          <w:sz w:val="20"/>
          <w:szCs w:val="20"/>
          <w:lang w:eastAsia="es-ES"/>
        </w:rPr>
        <w:t xml:space="preserve">MBA. José Manuel Ulate – Alcalde Municipal </w:t>
      </w:r>
    </w:p>
    <w:p w:rsidR="007E5A30" w:rsidRPr="004058EC" w:rsidRDefault="007E5A30" w:rsidP="004058EC">
      <w:pPr>
        <w:pStyle w:val="Prrafodelista"/>
        <w:spacing w:after="0"/>
        <w:jc w:val="both"/>
        <w:rPr>
          <w:rFonts w:ascii="Georgia" w:hAnsi="Georgia"/>
          <w:sz w:val="20"/>
          <w:szCs w:val="20"/>
          <w:lang w:eastAsia="es-ES"/>
        </w:rPr>
      </w:pPr>
      <w:r w:rsidRPr="004058EC">
        <w:rPr>
          <w:rFonts w:ascii="Georgia" w:hAnsi="Georgia"/>
          <w:sz w:val="20"/>
          <w:szCs w:val="20"/>
          <w:lang w:eastAsia="es-ES"/>
        </w:rPr>
        <w:t>Asunto: Moción para que se emita acuerdo de expropiación de la finca de la Provincia de Heredia 108282-000, propiedad de la señora Rosario Ramos Garro, para construcción del puente Corazón de Jesús sobre el río Pirro (Bajo las Cloacas)</w:t>
      </w:r>
    </w:p>
    <w:p w:rsidR="000A022B" w:rsidRDefault="000A022B" w:rsidP="000A022B">
      <w:pPr>
        <w:pStyle w:val="Sinespaciado"/>
        <w:ind w:left="567" w:right="283"/>
        <w:jc w:val="both"/>
        <w:rPr>
          <w:rFonts w:ascii="Georgia" w:hAnsi="Georgia"/>
        </w:rPr>
      </w:pPr>
    </w:p>
    <w:p w:rsidR="000A022B" w:rsidRDefault="000A022B" w:rsidP="000A022B">
      <w:pPr>
        <w:pStyle w:val="Prrafodelista"/>
        <w:spacing w:after="0"/>
        <w:ind w:left="0"/>
        <w:jc w:val="both"/>
        <w:rPr>
          <w:rFonts w:ascii="Georgia" w:hAnsi="Georgia"/>
          <w:sz w:val="20"/>
          <w:szCs w:val="20"/>
          <w:u w:val="single"/>
          <w:lang w:eastAsia="es-ES"/>
        </w:rPr>
      </w:pPr>
      <w:r w:rsidRPr="00A11AB0">
        <w:rPr>
          <w:rFonts w:ascii="Georgia" w:hAnsi="Georgia"/>
          <w:sz w:val="20"/>
          <w:szCs w:val="20"/>
          <w:u w:val="single"/>
          <w:lang w:eastAsia="es-ES"/>
        </w:rPr>
        <w:t>Texto de la Moción:</w:t>
      </w:r>
    </w:p>
    <w:p w:rsidR="000A022B" w:rsidRDefault="000A022B" w:rsidP="000A022B">
      <w:pPr>
        <w:pStyle w:val="Prrafodelista"/>
        <w:spacing w:after="0"/>
        <w:ind w:left="0"/>
        <w:jc w:val="both"/>
        <w:rPr>
          <w:rFonts w:ascii="Georgia" w:hAnsi="Georgia"/>
          <w:sz w:val="20"/>
          <w:szCs w:val="20"/>
          <w:u w:val="single"/>
          <w:lang w:eastAsia="es-ES"/>
        </w:rPr>
      </w:pPr>
    </w:p>
    <w:p w:rsidR="00A11AB0" w:rsidRPr="000A022B" w:rsidRDefault="00A11AB0" w:rsidP="000A022B">
      <w:pPr>
        <w:pStyle w:val="Sinespaciado"/>
        <w:ind w:left="567" w:right="283"/>
        <w:jc w:val="both"/>
        <w:rPr>
          <w:rFonts w:ascii="Georgia" w:hAnsi="Georgia"/>
        </w:rPr>
      </w:pPr>
      <w:r w:rsidRPr="000A022B">
        <w:rPr>
          <w:rFonts w:ascii="Georgia" w:hAnsi="Georgia"/>
        </w:rPr>
        <w:t>MOCIÓN PARA QUE SE EMITA ACUERDO DE EXPROPIACIÓN DE LA FINCA DE LA PROVINCIA DE HEREDIA 108282-000, PROPIEDAD DE LA SEÑORA ROSARIO RAMOS GARRO, PARA CONSTRUCCIÓN DEL PUENTE CORAZÓN DE JESÚS SOBRE EL RÍO PIRRO (BAJO LAS CLOACAS).</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CONSIDERANDO</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Que los artículos 45 de la Constitución Política y 1 de la Ley de Expropiaciones, N°7495, reformada integralmente mediante Ley N°9286, permiten la expropiación forzosa de la propiedad privada por razones de interés público comprobado, previa indemnización del justo precio correspondiente.</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El Concejo Municipal en sesión ordinaria 014-2016, artículo VII, inciso 7, celebrada el 04 de julio de 2016, acordó declarar de interés público el terreno 4-108282-000, plano catastro H-56945-1984, propiedad de la señora Rosario Ramos Garro, cédula de identidad 4-0084-0799, a efectos de construir y mejorar la vía del puente Corazón de Jesús, comúnmente conocido como Bajo Las Cloacas; por cuanto, las fuertes precipitaciones, vientos y granizos del 06 de junio de 2013 causó afectaciones a la infraestructura tales como socavación de subestructura y pérdida parcial de rellenos de aproximación. De igual manera, el 15 de setiembre de 2013 hubo otro evento natural que propició que el puente perdiera las barandas, generará deslizamientos en el cauce y la pérdida de la carpeta asfáltica por el desbordamiento del río. Este acuerdo fue publicado en el Alcance 150 del Diario Oficial La Gaceta 163 del 25 de agosto de 2016.</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El 27 de julio de 2016 se comunicó a la señora Rosario Ramos Garro el oficio AMH-0893-2016, en el que se le indicó que el Concejo Municipal en sesión ordinaría 014-2016, artículo VII, inciso 7, celebrada el 04 de julio de 2016, declaró de interés público el inmueble de su propiedad.</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El 30 de agosto de 2016 se gestionó ante el Registro Nacional la anotación provisional de la declaratoria de interés público del bien, la cual fue registrada mediante cita 2016-569981-001.</w:t>
      </w: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 xml:space="preserve">La Administración Tributaria de Heredia mediante documento AV. ADM. N° 04-2017 emitió el avalúo de la propiedad, determinándose la cuantía en la suma de </w:t>
      </w:r>
      <w:r w:rsidRPr="000A022B">
        <w:rPr>
          <w:rFonts w:ascii="Times New Roman" w:hAnsi="Times New Roman"/>
        </w:rPr>
        <w:t>₡</w:t>
      </w:r>
      <w:r w:rsidRPr="000A022B">
        <w:rPr>
          <w:rFonts w:ascii="Georgia" w:hAnsi="Georgia"/>
        </w:rPr>
        <w:t>62.704.050 (sesenta y dos millones setecientos cuatro mil cincuenta colones exactos).</w:t>
      </w:r>
    </w:p>
    <w:p w:rsidR="00A11AB0" w:rsidRDefault="00A11AB0" w:rsidP="000A022B">
      <w:pPr>
        <w:pStyle w:val="Sinespaciado"/>
        <w:ind w:left="567" w:right="283"/>
        <w:jc w:val="both"/>
        <w:rPr>
          <w:rFonts w:ascii="Georgia" w:hAnsi="Georgia"/>
        </w:rPr>
      </w:pPr>
    </w:p>
    <w:p w:rsidR="00CB3674" w:rsidRPr="000A022B" w:rsidRDefault="00CB3674"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Esta Alcaldía Municipal en oficio AMH-0390-2017 de las once horas cincuenta y cuatro minutos del veintidós de marzo de dos mil diecisiete, notificado el  23 de marzo de 2017, comunicó a la señora Ramos Garro el avalúo AV. ADM. N° 04-2017 y le concedió un plazo de cinco días hábiles para que manifestara su aceptación u oposición.</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El 30 de marzo de 2017, en tiempo y forma, la administrada presentó ante este despacho su oposición al avalúo.</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numPr>
          <w:ilvl w:val="0"/>
          <w:numId w:val="27"/>
        </w:numPr>
        <w:ind w:right="283"/>
        <w:jc w:val="both"/>
        <w:rPr>
          <w:rFonts w:ascii="Georgia" w:hAnsi="Georgia"/>
        </w:rPr>
      </w:pPr>
      <w:r w:rsidRPr="000A022B">
        <w:rPr>
          <w:rFonts w:ascii="Georgia" w:hAnsi="Georgia"/>
        </w:rPr>
        <w:t>Los artículos 27 y 28 de la Ley de Expropiaciones, N°7495, reformada integralmente mediante Ley N°9286, establece que, si los propietarios se oponen al avalúo, la Administración debe iniciar el proceso especial de expropiación ante el Juzgado de lo Contencioso Administrativo, previo dictado del acuerdo de expropiación.</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POR TANTO</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En virtud de los argumentos de hecho y de derecho antes expuestos, se requiere que el Concejo Municipal acuerde:</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PRIMERO: Con fundamento en el artículo 27 inciso a) de la Ley de Expropiaciones, N°7495, reformada integralmente mediante Ley N°9286, aprobar la expropiación de la finca con folio real ciento ocho mil doscientos ochenta y dos – cero cero cero, situada en la provincia cuatro Heredia, cantón primero Heredia, distrito cuatro Ulloa, con un área de ciento noventa y seis metros con treinta y siete decímetros cuadrados, plano catastrado H – cinco seis nueve cuatro cinco – mil novecientos ochenta y cuatro; toda vez que, resulta necesaria para la construcción del puente Corazón de Jesús ubicado sobre el río Pirro (Bajo Las Cloacas).</w:t>
      </w:r>
    </w:p>
    <w:p w:rsidR="000A022B" w:rsidRDefault="000A022B"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SEGUNDO: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TERCERO: Se instruye a la Administración para que, una vez f</w:t>
      </w:r>
      <w:r w:rsidRPr="000A022B">
        <w:rPr>
          <w:rFonts w:ascii="Georgia" w:hAnsi="Georgia" w:cs="Tahoma"/>
        </w:rPr>
        <w:t>irme la sentencia que fija la indemnización,</w:t>
      </w:r>
      <w:r w:rsidRPr="000A022B">
        <w:rPr>
          <w:rFonts w:ascii="Georgia" w:hAnsi="Georgia"/>
        </w:rPr>
        <w:t xml:space="preserve"> conforme lo establece el artículo 47 de la Ley de Expropiaciones, </w:t>
      </w:r>
      <w:r w:rsidRPr="000A022B">
        <w:rPr>
          <w:rFonts w:ascii="Georgia" w:hAnsi="Georgia" w:cs="Tahoma"/>
        </w:rPr>
        <w:t>ponga a disposición de la Notaría del Estado el expediente para que protocolice las piezas y gestione la inscripción del bien a favor de la Municipalidad de Heredia.</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cs="Tahoma"/>
        </w:rPr>
      </w:pPr>
      <w:r w:rsidRPr="000A022B">
        <w:rPr>
          <w:rFonts w:ascii="Georgia" w:hAnsi="Georgia"/>
        </w:rPr>
        <w:t>CUARTO: Se a</w:t>
      </w:r>
      <w:r w:rsidRPr="000A022B">
        <w:rPr>
          <w:rFonts w:ascii="Georgia" w:hAnsi="Georgia" w:cs="Tahoma"/>
        </w:rPr>
        <w:t>utoriza a la Notaría del Estado para que realice la escritura pública de traspaso del inmueble expropiado.</w:t>
      </w:r>
    </w:p>
    <w:p w:rsidR="00A11AB0" w:rsidRPr="000A022B" w:rsidRDefault="00A11AB0" w:rsidP="000A022B">
      <w:pPr>
        <w:pStyle w:val="Sinespaciado"/>
        <w:ind w:left="567" w:right="283"/>
        <w:jc w:val="both"/>
        <w:rPr>
          <w:rFonts w:ascii="Georgia" w:hAnsi="Georgia" w:cs="Tahoma"/>
        </w:rPr>
      </w:pPr>
    </w:p>
    <w:p w:rsidR="00A11AB0" w:rsidRPr="000A022B" w:rsidRDefault="00A11AB0" w:rsidP="000A022B">
      <w:pPr>
        <w:pStyle w:val="Sinespaciado"/>
        <w:ind w:left="567" w:right="283"/>
        <w:jc w:val="both"/>
        <w:rPr>
          <w:rFonts w:ascii="Georgia" w:hAnsi="Georgia" w:cs="Tahoma"/>
        </w:rPr>
      </w:pPr>
      <w:r w:rsidRPr="000A022B">
        <w:rPr>
          <w:rFonts w:ascii="Georgia" w:hAnsi="Georgia" w:cs="Tahoma"/>
        </w:rPr>
        <w:t>QUINTO: Se autoriza al señor Alcalde Municipal para que comparezca y firme la escritura pública de traspaso del inmueble expropiado.</w:t>
      </w:r>
    </w:p>
    <w:p w:rsidR="00A11AB0" w:rsidRPr="000A022B" w:rsidRDefault="00A11AB0" w:rsidP="000A022B">
      <w:pPr>
        <w:pStyle w:val="Sinespaciado"/>
        <w:ind w:left="567" w:right="283"/>
        <w:jc w:val="both"/>
        <w:rPr>
          <w:rFonts w:ascii="Georgia" w:hAnsi="Georgia"/>
        </w:rPr>
      </w:pPr>
    </w:p>
    <w:p w:rsidR="00A11AB0" w:rsidRPr="000A022B" w:rsidRDefault="00A11AB0" w:rsidP="000A022B">
      <w:pPr>
        <w:pStyle w:val="Sinespaciado"/>
        <w:ind w:left="567" w:right="283"/>
        <w:jc w:val="both"/>
        <w:rPr>
          <w:rFonts w:ascii="Georgia" w:hAnsi="Georgia"/>
        </w:rPr>
      </w:pPr>
      <w:r w:rsidRPr="000A022B">
        <w:rPr>
          <w:rFonts w:ascii="Georgia" w:hAnsi="Georgia"/>
        </w:rPr>
        <w:t>SEXTO: Que se dispense del trámite de comisión.</w:t>
      </w:r>
    </w:p>
    <w:p w:rsidR="00A11AB0" w:rsidRPr="000A022B" w:rsidRDefault="00A11AB0" w:rsidP="000A022B">
      <w:pPr>
        <w:pStyle w:val="Sinespaciado"/>
        <w:ind w:left="567" w:right="283"/>
        <w:jc w:val="both"/>
        <w:rPr>
          <w:rFonts w:ascii="Georgia" w:hAnsi="Georgia"/>
        </w:rPr>
      </w:pPr>
      <w:r w:rsidRPr="000A022B">
        <w:rPr>
          <w:rFonts w:ascii="Georgia" w:hAnsi="Georgia"/>
        </w:rPr>
        <w:t xml:space="preserve">  </w:t>
      </w:r>
    </w:p>
    <w:p w:rsidR="00A11AB0" w:rsidRPr="000A022B" w:rsidRDefault="00A11AB0" w:rsidP="000A022B">
      <w:pPr>
        <w:pStyle w:val="Sinespaciado"/>
        <w:ind w:left="567" w:right="283"/>
        <w:jc w:val="both"/>
        <w:rPr>
          <w:rFonts w:ascii="Georgia" w:hAnsi="Georgia"/>
        </w:rPr>
      </w:pPr>
      <w:r w:rsidRPr="000A022B">
        <w:rPr>
          <w:rFonts w:ascii="Georgia" w:hAnsi="Georgia"/>
        </w:rPr>
        <w:t>Heredia, 18 de abril de 2017</w:t>
      </w:r>
    </w:p>
    <w:p w:rsidR="007E5A30" w:rsidRPr="004058EC" w:rsidRDefault="007E5A30" w:rsidP="004058EC">
      <w:pPr>
        <w:pStyle w:val="Prrafodelista"/>
        <w:spacing w:after="0"/>
        <w:jc w:val="both"/>
        <w:rPr>
          <w:rFonts w:ascii="Georgia" w:hAnsi="Georgia"/>
          <w:sz w:val="20"/>
          <w:szCs w:val="20"/>
          <w:lang w:eastAsia="es-ES"/>
        </w:rPr>
      </w:pPr>
    </w:p>
    <w:p w:rsidR="00D56E3C" w:rsidRPr="00D56E3C" w:rsidRDefault="007E5A30" w:rsidP="00D56E3C">
      <w:pPr>
        <w:pStyle w:val="Prrafodelista"/>
        <w:spacing w:after="0"/>
        <w:ind w:left="0"/>
        <w:jc w:val="both"/>
        <w:rPr>
          <w:rFonts w:ascii="Georgia" w:hAnsi="Georgia"/>
          <w:b/>
          <w:sz w:val="20"/>
          <w:szCs w:val="20"/>
          <w:lang w:eastAsia="es-ES"/>
        </w:rPr>
      </w:pPr>
      <w:r w:rsidRPr="004058EC">
        <w:rPr>
          <w:rFonts w:ascii="Georgia" w:hAnsi="Georgia"/>
          <w:sz w:val="20"/>
          <w:szCs w:val="20"/>
          <w:lang w:eastAsia="es-ES"/>
        </w:rPr>
        <w:t>//</w:t>
      </w:r>
      <w:r w:rsidR="00D56E3C" w:rsidRPr="00D56E3C">
        <w:rPr>
          <w:rFonts w:ascii="Georgia" w:hAnsi="Georgia"/>
          <w:b/>
          <w:sz w:val="20"/>
          <w:szCs w:val="20"/>
          <w:lang w:eastAsia="es-ES"/>
        </w:rPr>
        <w:t xml:space="preserve">CON MOTIVO Y FUNDAMENTO EN EL INFORME CM-AL-0018-2017 SUSCRITO POR LA LICDA. PRISCILA QUIRÓS – ASESORA LEGAL DEL CONCEJO MUNICIPAL Y SUS RESPECTIVAS RECOMENDACIONES Y ANALIZADA LA MOCIÓN PRESENTADA POR EL SEÑOR ALCALDE MUNICIPAL, SE ACUERDA POR UNANIMIDAD: </w:t>
      </w:r>
    </w:p>
    <w:p w:rsidR="00D56E3C" w:rsidRDefault="00D56E3C" w:rsidP="004058EC">
      <w:pPr>
        <w:pStyle w:val="Prrafodelista"/>
        <w:spacing w:after="0"/>
        <w:jc w:val="both"/>
        <w:rPr>
          <w:rFonts w:ascii="Georgia" w:hAnsi="Georgia"/>
          <w:sz w:val="20"/>
          <w:szCs w:val="20"/>
          <w:lang w:eastAsia="es-ES"/>
        </w:rPr>
      </w:pPr>
    </w:p>
    <w:p w:rsidR="00CB3674" w:rsidRDefault="00D56E3C" w:rsidP="00D56E3C">
      <w:pPr>
        <w:pStyle w:val="Sinespaciado"/>
        <w:ind w:left="567" w:right="283"/>
        <w:jc w:val="both"/>
        <w:rPr>
          <w:rFonts w:ascii="Georgia" w:hAnsi="Georgia"/>
          <w:b/>
          <w:sz w:val="20"/>
          <w:szCs w:val="20"/>
        </w:rPr>
      </w:pPr>
      <w:r w:rsidRPr="00D56E3C">
        <w:rPr>
          <w:rFonts w:ascii="Georgia" w:hAnsi="Georgia"/>
          <w:b/>
          <w:sz w:val="20"/>
          <w:szCs w:val="20"/>
        </w:rPr>
        <w:t xml:space="preserve">PRIMERO: CON FUNDAMENTO EN EL ARTÍCULO 27 INCISO A) DE LA LEY DE EXPROPIACIONES, N°7495, REFORMADA INTEGRALMENTE MEDIANTE LEY N°9286, APROBAR LA EXPROPIACIÓN DE LA FINCA CON FOLIO REAL CIENTO OCHO MIL DOSCIENTOS OCHENTA Y DOS – CERO CERO CERO, SITUADA EN LA PROVINCIA CUATRO HEREDIA, CANTÓN PRIMERO HEREDIA, DISTRITO </w:t>
      </w:r>
    </w:p>
    <w:p w:rsidR="00CB3674" w:rsidRDefault="00CB3674" w:rsidP="00D56E3C">
      <w:pPr>
        <w:pStyle w:val="Sinespaciado"/>
        <w:ind w:left="567" w:right="283"/>
        <w:jc w:val="both"/>
        <w:rPr>
          <w:rFonts w:ascii="Georgia" w:hAnsi="Georgia"/>
          <w:b/>
          <w:sz w:val="20"/>
          <w:szCs w:val="20"/>
        </w:rPr>
      </w:pPr>
    </w:p>
    <w:p w:rsidR="00CB3674" w:rsidRDefault="00CB3674"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CUATRO ULLOA, CON UN ÁREA DE CIENTO NOVENTA Y SEIS METROS CON TREINTA Y SIETE DECÍMETROS CUADRADOS, PLANO CATASTRADO H – CINCO SEIS NUEVE CUATRO CINCO – MIL NOVECIENTOS OCHENTA Y CUATRO; TODA VEZ QUE, RESULTA NECESARIA PARA LA CONSTRUCCIÓN DEL PUENTE CORAZÓN DE JESÚS UBICADO SOBRE EL RÍO PIRRO (BAJO LAS CLOACAS).</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SEGUNDO: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TERCERO: INSTRUIR A LA ADMINISTRACIÓN PARA QUE, UNA VEZ F</w:t>
      </w:r>
      <w:r w:rsidRPr="00D56E3C">
        <w:rPr>
          <w:rFonts w:ascii="Georgia" w:hAnsi="Georgia" w:cs="Tahoma"/>
          <w:b/>
          <w:sz w:val="20"/>
          <w:szCs w:val="20"/>
        </w:rPr>
        <w:t>IRME LA SENTENCIA QUE FIJA LA INDEMNIZACIÓN,</w:t>
      </w:r>
      <w:r w:rsidRPr="00D56E3C">
        <w:rPr>
          <w:rFonts w:ascii="Georgia" w:hAnsi="Georgia"/>
          <w:b/>
          <w:sz w:val="20"/>
          <w:szCs w:val="20"/>
        </w:rPr>
        <w:t xml:space="preserve"> CONFORME LO ESTABLECE EL ARTÍCULO 47 DE LA LEY DE EXPROPIACIONES, </w:t>
      </w:r>
      <w:r w:rsidRPr="00D56E3C">
        <w:rPr>
          <w:rFonts w:ascii="Georgia" w:hAnsi="Georgia" w:cs="Tahoma"/>
          <w:b/>
          <w:sz w:val="20"/>
          <w:szCs w:val="20"/>
        </w:rPr>
        <w:t>PONGA A DISPOSICIÓN DE LA NOTARÍA DEL ESTADO EL EXPEDIENTE PARA QUE PROTOCOLICE LAS PIEZAS Y GESTIONE LA INSCRIPCIÓN DEL BIEN A FAVOR DE LA MUNICIPALIDAD DE HEREDIA.</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cs="Tahoma"/>
          <w:b/>
          <w:sz w:val="20"/>
          <w:szCs w:val="20"/>
        </w:rPr>
      </w:pPr>
      <w:r w:rsidRPr="00D56E3C">
        <w:rPr>
          <w:rFonts w:ascii="Georgia" w:hAnsi="Georgia"/>
          <w:b/>
          <w:sz w:val="20"/>
          <w:szCs w:val="20"/>
        </w:rPr>
        <w:t>CUARTO: A</w:t>
      </w:r>
      <w:r w:rsidRPr="00D56E3C">
        <w:rPr>
          <w:rFonts w:ascii="Georgia" w:hAnsi="Georgia" w:cs="Tahoma"/>
          <w:b/>
          <w:sz w:val="20"/>
          <w:szCs w:val="20"/>
        </w:rPr>
        <w:t>UTORIZAR A LA NOTARÍA DEL ESTADO PARA QUE REALICE LA ESCRITURA PÚBLICA DE TRASPASO DEL INMUEBLE EXPROPIADO.</w:t>
      </w:r>
    </w:p>
    <w:p w:rsidR="00D56E3C" w:rsidRPr="00D56E3C" w:rsidRDefault="00D56E3C" w:rsidP="00D56E3C">
      <w:pPr>
        <w:pStyle w:val="Sinespaciado"/>
        <w:ind w:left="567" w:right="283"/>
        <w:jc w:val="both"/>
        <w:rPr>
          <w:rFonts w:ascii="Georgia" w:hAnsi="Georgia" w:cs="Tahoma"/>
          <w:b/>
          <w:sz w:val="20"/>
          <w:szCs w:val="20"/>
        </w:rPr>
      </w:pPr>
    </w:p>
    <w:p w:rsidR="00D56E3C" w:rsidRPr="00D56E3C" w:rsidRDefault="00D56E3C" w:rsidP="00D56E3C">
      <w:pPr>
        <w:pStyle w:val="Sinespaciado"/>
        <w:ind w:left="567" w:right="283"/>
        <w:jc w:val="both"/>
        <w:rPr>
          <w:rFonts w:ascii="Georgia" w:hAnsi="Georgia" w:cs="Tahoma"/>
          <w:b/>
          <w:sz w:val="20"/>
          <w:szCs w:val="20"/>
        </w:rPr>
      </w:pPr>
      <w:r w:rsidRPr="00D56E3C">
        <w:rPr>
          <w:rFonts w:ascii="Georgia" w:hAnsi="Georgia" w:cs="Tahoma"/>
          <w:b/>
          <w:sz w:val="20"/>
          <w:szCs w:val="20"/>
        </w:rPr>
        <w:t>QUINTO: AUTORIZAR AL SEÑOR ALCALDE MUNICIPAL PARA QUE COMPAREZCA Y FIRME LA ESCRITURA PÚBLICA DE TRASPASO DEL INMUEBLE EXPROPIADO.</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SEXTO: DISPENSAR DEL TRÁMITE DE COMISIÓN.</w:t>
      </w:r>
    </w:p>
    <w:p w:rsidR="00D56E3C" w:rsidRPr="00D56E3C" w:rsidRDefault="00D56E3C" w:rsidP="004058EC">
      <w:pPr>
        <w:pStyle w:val="Prrafodelista"/>
        <w:spacing w:after="0"/>
        <w:jc w:val="both"/>
        <w:rPr>
          <w:rFonts w:ascii="Georgia" w:hAnsi="Georgia"/>
          <w:sz w:val="20"/>
          <w:szCs w:val="20"/>
          <w:lang w:val="es-ES" w:eastAsia="es-ES"/>
        </w:rPr>
      </w:pPr>
    </w:p>
    <w:p w:rsidR="00D56E3C" w:rsidRPr="00CB3674" w:rsidRDefault="00D56E3C" w:rsidP="00CB3674">
      <w:pPr>
        <w:pStyle w:val="Sinespaciado"/>
        <w:ind w:right="283"/>
        <w:jc w:val="both"/>
        <w:rPr>
          <w:rFonts w:ascii="Georgia" w:hAnsi="Georgia"/>
          <w:b/>
          <w:sz w:val="20"/>
          <w:szCs w:val="20"/>
          <w:u w:val="single"/>
        </w:rPr>
      </w:pPr>
      <w:r w:rsidRPr="00D56E3C">
        <w:rPr>
          <w:rFonts w:ascii="Georgia" w:hAnsi="Georgia"/>
          <w:b/>
          <w:sz w:val="20"/>
          <w:szCs w:val="20"/>
          <w:u w:val="single"/>
        </w:rPr>
        <w:t>// ACUERDO DEFINITIVAMENTE APROBADO.</w:t>
      </w:r>
    </w:p>
    <w:p w:rsidR="007E5A30" w:rsidRPr="004058EC" w:rsidRDefault="007E5A30" w:rsidP="004058EC">
      <w:pPr>
        <w:pStyle w:val="Prrafodelista"/>
        <w:spacing w:after="0"/>
        <w:jc w:val="both"/>
        <w:rPr>
          <w:rFonts w:ascii="Georgia" w:hAnsi="Georgia"/>
          <w:sz w:val="20"/>
          <w:szCs w:val="20"/>
          <w:lang w:eastAsia="es-ES"/>
        </w:rPr>
      </w:pPr>
    </w:p>
    <w:p w:rsidR="007E5A30" w:rsidRPr="004058EC" w:rsidRDefault="007E5A30" w:rsidP="004058EC">
      <w:pPr>
        <w:pStyle w:val="Prrafodelista"/>
        <w:numPr>
          <w:ilvl w:val="0"/>
          <w:numId w:val="9"/>
        </w:numPr>
        <w:spacing w:after="0"/>
        <w:jc w:val="both"/>
        <w:rPr>
          <w:rFonts w:ascii="Georgia" w:hAnsi="Georgia"/>
          <w:sz w:val="20"/>
          <w:szCs w:val="20"/>
          <w:lang w:eastAsia="es-ES"/>
        </w:rPr>
      </w:pPr>
      <w:r w:rsidRPr="004058EC">
        <w:rPr>
          <w:rFonts w:ascii="Georgia" w:hAnsi="Georgia"/>
          <w:sz w:val="20"/>
          <w:szCs w:val="20"/>
          <w:lang w:eastAsia="es-ES"/>
        </w:rPr>
        <w:t xml:space="preserve">MBA. José Manuel Ulate – Alcalde Municipal </w:t>
      </w:r>
    </w:p>
    <w:p w:rsidR="007E5A30" w:rsidRPr="004058EC" w:rsidRDefault="007E5A30" w:rsidP="004058EC">
      <w:pPr>
        <w:pStyle w:val="Prrafodelista"/>
        <w:spacing w:after="0"/>
        <w:jc w:val="both"/>
        <w:rPr>
          <w:rFonts w:ascii="Georgia" w:hAnsi="Georgia"/>
          <w:sz w:val="20"/>
          <w:szCs w:val="20"/>
          <w:lang w:eastAsia="es-ES"/>
        </w:rPr>
      </w:pPr>
      <w:r w:rsidRPr="004058EC">
        <w:rPr>
          <w:rFonts w:ascii="Georgia" w:hAnsi="Georgia"/>
          <w:sz w:val="20"/>
          <w:szCs w:val="20"/>
          <w:lang w:eastAsia="es-ES"/>
        </w:rPr>
        <w:t>Asunto: Moción para que se emita acuerdo de expropiación de la finca de la Provincia de Heredia 61282-000, propiedad de la señora Lizbeth Santos Ramos, para construcción del puente Corazón de Jesús sobre el río Pirro (Bajo las Cloacas)</w:t>
      </w:r>
    </w:p>
    <w:p w:rsidR="007E5A30" w:rsidRDefault="007E5A30" w:rsidP="004058EC">
      <w:pPr>
        <w:pStyle w:val="Prrafodelista"/>
        <w:spacing w:after="0" w:line="240" w:lineRule="auto"/>
        <w:jc w:val="both"/>
        <w:rPr>
          <w:rFonts w:ascii="Georgia" w:hAnsi="Georgia"/>
          <w:sz w:val="20"/>
          <w:szCs w:val="20"/>
          <w:lang w:eastAsia="es-ES"/>
        </w:rPr>
      </w:pPr>
    </w:p>
    <w:p w:rsidR="000A022B" w:rsidRDefault="000A022B" w:rsidP="000A022B">
      <w:pPr>
        <w:pStyle w:val="Prrafodelista"/>
        <w:spacing w:after="0"/>
        <w:ind w:left="0"/>
        <w:jc w:val="both"/>
        <w:rPr>
          <w:rFonts w:ascii="Georgia" w:hAnsi="Georgia"/>
          <w:sz w:val="20"/>
          <w:szCs w:val="20"/>
          <w:u w:val="single"/>
          <w:lang w:eastAsia="es-ES"/>
        </w:rPr>
      </w:pPr>
      <w:r w:rsidRPr="00A11AB0">
        <w:rPr>
          <w:rFonts w:ascii="Georgia" w:hAnsi="Georgia"/>
          <w:sz w:val="20"/>
          <w:szCs w:val="20"/>
          <w:u w:val="single"/>
          <w:lang w:eastAsia="es-ES"/>
        </w:rPr>
        <w:t>Texto de la Moción:</w:t>
      </w:r>
    </w:p>
    <w:p w:rsidR="000A022B" w:rsidRDefault="000A022B" w:rsidP="000A022B">
      <w:pPr>
        <w:pStyle w:val="Prrafodelista"/>
        <w:spacing w:after="0"/>
        <w:ind w:left="0"/>
        <w:jc w:val="both"/>
        <w:rPr>
          <w:rFonts w:ascii="Georgia" w:hAnsi="Georgia"/>
          <w:sz w:val="20"/>
          <w:szCs w:val="20"/>
          <w:u w:val="single"/>
          <w:lang w:eastAsia="es-ES"/>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MOCIÓN PARA QUE SE EMITA ACUERDO DE EXPROPIACIÓN DE LA FINCA DE LA PROVINCIA DE HEREDIA 61288-000, PROPIEDAD DE LA SEÑORA KATTIA LIZBETH SANTOS RAMOS, PARA CONSTRUCCIÓN DEL PUENTE CORAZÓN DE JESÚS SOBRE EL RÍO PIRRO (BAJO LAS CLOACAS).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CONSIDERANDO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8"/>
        </w:numPr>
        <w:ind w:right="283"/>
        <w:jc w:val="both"/>
        <w:rPr>
          <w:rFonts w:ascii="Georgia" w:hAnsi="Georgia"/>
          <w:sz w:val="20"/>
          <w:szCs w:val="20"/>
        </w:rPr>
      </w:pPr>
      <w:r w:rsidRPr="000A022B">
        <w:rPr>
          <w:rFonts w:ascii="Georgia" w:hAnsi="Georgia"/>
          <w:sz w:val="20"/>
          <w:szCs w:val="20"/>
        </w:rPr>
        <w:t>Que los artículos 45 de la Constitución Política y 1 de la Ley de Expropiaciones, N°7495, reformada integralmente mediante Ley N°9286, permiten la expropiación forzosa de la propiedad privada por razones de interés público comprobado, previa indemnización del justo precio correspondiente.</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numPr>
          <w:ilvl w:val="0"/>
          <w:numId w:val="28"/>
        </w:numPr>
        <w:ind w:right="283"/>
        <w:jc w:val="both"/>
        <w:rPr>
          <w:rFonts w:ascii="Georgia" w:hAnsi="Georgia"/>
          <w:sz w:val="20"/>
          <w:szCs w:val="20"/>
        </w:rPr>
      </w:pPr>
      <w:r w:rsidRPr="000A022B">
        <w:rPr>
          <w:rFonts w:ascii="Georgia" w:hAnsi="Georgia"/>
          <w:sz w:val="20"/>
          <w:szCs w:val="20"/>
        </w:rPr>
        <w:t>El Concejo Municipal en sesión ordinaria 014-2016, artículo VII, inciso 7, celebrada el 04 de julio de 2016, acordó declarar de interés público el terreno 4-61288-000, plano catastro H-573265-1985, propiedad de la señora Kattia Lizbeth Santos Ramos, cédula de identidad 4-0152-0968, a efectos de construir y mejorar la vía del puente Corazón de Jesús, comúnmente conocido como Bajo Las Cloacas; por cuanto, las fuertes precipitaciones, vientos y granizos del 06 de junio de 2013 causó afectaciones a la infraestructura tales como socavación de subestructura y pérdida parcial de rellenos de aproximación. De igual manera, el 15 de setiembre de 2013 hubo otro evento natural que propició que el puente perdiera las barandas, generará deslizamientos en el cauce y la pérdida de la carpeta asfáltica por el desbordamiento del río. Este acuerdo fue publicado en el Alcance 150 del Diario Oficial La Gaceta 163 del 25 de agosto de 2016.</w:t>
      </w:r>
    </w:p>
    <w:p w:rsidR="00A11AB0" w:rsidRDefault="00A11AB0" w:rsidP="000A022B">
      <w:pPr>
        <w:pStyle w:val="Sinespaciado"/>
        <w:ind w:left="567" w:right="283"/>
        <w:jc w:val="both"/>
        <w:rPr>
          <w:rFonts w:ascii="Georgia" w:hAnsi="Georgia"/>
          <w:sz w:val="20"/>
          <w:szCs w:val="20"/>
        </w:rPr>
      </w:pPr>
    </w:p>
    <w:p w:rsidR="00CB3674" w:rsidRDefault="00CB3674" w:rsidP="000A022B">
      <w:pPr>
        <w:pStyle w:val="Sinespaciado"/>
        <w:ind w:left="567" w:right="283"/>
        <w:jc w:val="both"/>
        <w:rPr>
          <w:rFonts w:ascii="Georgia" w:hAnsi="Georgia"/>
          <w:sz w:val="20"/>
          <w:szCs w:val="20"/>
        </w:rPr>
      </w:pPr>
    </w:p>
    <w:p w:rsidR="00CB3674" w:rsidRPr="000A022B" w:rsidRDefault="00CB3674" w:rsidP="000A022B">
      <w:pPr>
        <w:pStyle w:val="Sinespaciado"/>
        <w:ind w:left="567" w:right="283"/>
        <w:jc w:val="both"/>
        <w:rPr>
          <w:rFonts w:ascii="Georgia" w:hAnsi="Georgia"/>
          <w:sz w:val="20"/>
          <w:szCs w:val="20"/>
        </w:rPr>
      </w:pP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El 27 de julio de 2016 se comunicó a la señora Kattia Lizbeth Santos Ramos el oficio AMH-0896-2016, en el que se le indicó que el Concejo Municipal en sesión ordinaria 014-2016, artículo VII, inciso 7, celebrada el 04 de julio de 2016, declaró de interés público el inmueble de su propiedad.</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El 30 de agosto de 2016 se gestionó ante el Registro Nacional la anotación provisional de la declaratoria de interés público del bien, la cual fue registrada mediante cita 2016-569985-001.</w:t>
      </w: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 xml:space="preserve">La Administración Tributaria de Heredia mediante documento AV. ADM. N° 07-2017 emitió el avalúo de la propiedad, determinándose la cuantía en la suma de </w:t>
      </w:r>
      <w:r w:rsidRPr="000A022B">
        <w:rPr>
          <w:rFonts w:ascii="Times New Roman" w:hAnsi="Times New Roman"/>
          <w:sz w:val="20"/>
          <w:szCs w:val="20"/>
        </w:rPr>
        <w:t>₡</w:t>
      </w:r>
      <w:r w:rsidRPr="000A022B">
        <w:rPr>
          <w:rFonts w:ascii="Georgia" w:hAnsi="Georgia"/>
          <w:sz w:val="20"/>
          <w:szCs w:val="20"/>
        </w:rPr>
        <w:t>28.717.500 (veintiocho millones setecientos diecisiete mil quinientos colones exactos).</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Esta Alcaldía Municipal en oficio AMH-0393-2017 de las once horas cincuenta y cuatro minutos del veintidós de marzo de dos mil diecisiete, notificado el 23 de marzo de 2017, comunicó a la señora Santos Ramos el avalúo AV. ADM. N° 07-2017 y le concedió un plazo de cinco días hábiles para que manifestara su aceptación u oposición.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El 30 de marzo de 2017, en tiempo y forma, la administrada presentó ante este despacho su oposición al avalúo.</w:t>
      </w:r>
    </w:p>
    <w:p w:rsidR="00A11AB0" w:rsidRPr="000A022B" w:rsidRDefault="00A11AB0" w:rsidP="009559A5">
      <w:pPr>
        <w:pStyle w:val="Sinespaciado"/>
        <w:ind w:left="927" w:right="283"/>
        <w:jc w:val="both"/>
        <w:rPr>
          <w:rFonts w:ascii="Georgia" w:hAnsi="Georgia"/>
          <w:sz w:val="20"/>
          <w:szCs w:val="20"/>
        </w:rPr>
      </w:pPr>
    </w:p>
    <w:p w:rsidR="00A11AB0" w:rsidRPr="000A022B" w:rsidRDefault="00A11AB0" w:rsidP="009559A5">
      <w:pPr>
        <w:pStyle w:val="Sinespaciado"/>
        <w:numPr>
          <w:ilvl w:val="0"/>
          <w:numId w:val="28"/>
        </w:numPr>
        <w:ind w:right="283"/>
        <w:jc w:val="both"/>
        <w:rPr>
          <w:rFonts w:ascii="Georgia" w:hAnsi="Georgia"/>
          <w:sz w:val="20"/>
          <w:szCs w:val="20"/>
        </w:rPr>
      </w:pPr>
      <w:r w:rsidRPr="000A022B">
        <w:rPr>
          <w:rFonts w:ascii="Georgia" w:hAnsi="Georgia"/>
          <w:sz w:val="20"/>
          <w:szCs w:val="20"/>
        </w:rPr>
        <w:t>Los artículos 27 y 28 de la Ley de Expropiaciones, N°7495, reformada integralmente mediante Ley N°9286, establece que, si los propietarios se oponen al avalúo, la Administración debe iniciar el proceso especial de expropiación ante el Juzgado de lo Contencioso Administrativo, previo dictado del acuerdo de expropiación.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POR TANTO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En virtud de los argumentos de hecho y de derecho antes expuestos, se requiere que el Concejo Municipal acuerde:</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 xml:space="preserve">PRIMERO: Con fundamento en el artículo 27 inciso a) de la Ley de Expropiaciones, N°7495, reformada integralmente mediante Ley N°9286, aprobar la expropiación de la finca </w:t>
      </w:r>
      <w:r w:rsidRPr="000A022B">
        <w:rPr>
          <w:rFonts w:ascii="Georgia" w:hAnsi="Georgia" w:cs="Arial"/>
          <w:sz w:val="20"/>
          <w:szCs w:val="20"/>
        </w:rPr>
        <w:t>con folio real sesenta y un mil doscientos ochenta y ocho – cero cero cero, situada en la provincia  cuatro Heredia, cantón primero Heredia, distrito cuatro Ulloa, con un área de doscientos cincuenta y cuatro metros con noventa y cinco decímetros cuadrados, plano catastrado H – quinientos setenta y tres mil doscientos sesenta y cinco – mil novecientos ochenta y cinco</w:t>
      </w:r>
      <w:r w:rsidRPr="000A022B">
        <w:rPr>
          <w:rFonts w:ascii="Georgia" w:hAnsi="Georgia"/>
          <w:sz w:val="20"/>
          <w:szCs w:val="20"/>
        </w:rPr>
        <w:t>; toda vez que, resulta necesaria para la construcción del puente Corazón de Jesús ubicado sobre el río Pirro (Bajo Las Cloacas).</w:t>
      </w:r>
    </w:p>
    <w:p w:rsidR="009559A5" w:rsidRDefault="009559A5"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SEGUNDO: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TERCERO: Se instruye a la Administración para que, una vez f</w:t>
      </w:r>
      <w:r w:rsidRPr="000A022B">
        <w:rPr>
          <w:rFonts w:ascii="Georgia" w:hAnsi="Georgia" w:cs="Tahoma"/>
          <w:sz w:val="20"/>
          <w:szCs w:val="20"/>
        </w:rPr>
        <w:t>irme la sentencia que fija la indemnización,</w:t>
      </w:r>
      <w:r w:rsidRPr="000A022B">
        <w:rPr>
          <w:rFonts w:ascii="Georgia" w:hAnsi="Georgia"/>
          <w:sz w:val="20"/>
          <w:szCs w:val="20"/>
        </w:rPr>
        <w:t xml:space="preserve"> conforme lo establece el artículo 47 de la Ley de Expropiaciones, </w:t>
      </w:r>
      <w:r w:rsidRPr="000A022B">
        <w:rPr>
          <w:rFonts w:ascii="Georgia" w:hAnsi="Georgia" w:cs="Tahoma"/>
          <w:sz w:val="20"/>
          <w:szCs w:val="20"/>
        </w:rPr>
        <w:t>ponga a disposición de la Notaría del Estado el expediente para que protocolice las piezas y gestione la inscripción del bien a favor de la Municipalidad de Heredia.</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cs="Tahoma"/>
          <w:sz w:val="20"/>
          <w:szCs w:val="20"/>
        </w:rPr>
      </w:pPr>
      <w:r w:rsidRPr="000A022B">
        <w:rPr>
          <w:rFonts w:ascii="Georgia" w:hAnsi="Georgia"/>
          <w:sz w:val="20"/>
          <w:szCs w:val="20"/>
        </w:rPr>
        <w:t>CUARTO: Se a</w:t>
      </w:r>
      <w:r w:rsidRPr="000A022B">
        <w:rPr>
          <w:rFonts w:ascii="Georgia" w:hAnsi="Georgia" w:cs="Tahoma"/>
          <w:sz w:val="20"/>
          <w:szCs w:val="20"/>
        </w:rPr>
        <w:t>utoriza a la Notaría del Estado para que realice la escritura pública de traspaso del inmueble expropiado.</w:t>
      </w:r>
    </w:p>
    <w:p w:rsidR="00A11AB0" w:rsidRPr="000A022B" w:rsidRDefault="00A11AB0" w:rsidP="000A022B">
      <w:pPr>
        <w:pStyle w:val="Sinespaciado"/>
        <w:ind w:left="567" w:right="283"/>
        <w:jc w:val="both"/>
        <w:rPr>
          <w:rFonts w:ascii="Georgia" w:hAnsi="Georgia" w:cs="Tahoma"/>
          <w:sz w:val="20"/>
          <w:szCs w:val="20"/>
        </w:rPr>
      </w:pPr>
    </w:p>
    <w:p w:rsidR="00A11AB0" w:rsidRPr="000A022B" w:rsidRDefault="00A11AB0" w:rsidP="000A022B">
      <w:pPr>
        <w:pStyle w:val="Sinespaciado"/>
        <w:ind w:left="567" w:right="283"/>
        <w:jc w:val="both"/>
        <w:rPr>
          <w:rFonts w:ascii="Georgia" w:hAnsi="Georgia" w:cs="Tahoma"/>
          <w:sz w:val="20"/>
          <w:szCs w:val="20"/>
        </w:rPr>
      </w:pPr>
      <w:r w:rsidRPr="000A022B">
        <w:rPr>
          <w:rFonts w:ascii="Georgia" w:hAnsi="Georgia" w:cs="Tahoma"/>
          <w:sz w:val="20"/>
          <w:szCs w:val="20"/>
        </w:rPr>
        <w:t>QUINTO: Se autoriza al señor Alcalde Municipal para que comparezca y firme la escritura pública de traspaso del inmueble expropiado.</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SEXTO: Que se dispense del trámite de comisión.</w:t>
      </w:r>
    </w:p>
    <w:p w:rsidR="00A11AB0" w:rsidRPr="000A022B" w:rsidRDefault="00A11AB0" w:rsidP="000A022B">
      <w:pPr>
        <w:pStyle w:val="Sinespaciado"/>
        <w:ind w:left="567" w:right="283"/>
        <w:jc w:val="both"/>
        <w:rPr>
          <w:rFonts w:ascii="Georgia" w:hAnsi="Georgia"/>
          <w:sz w:val="20"/>
          <w:szCs w:val="20"/>
        </w:rPr>
      </w:pPr>
    </w:p>
    <w:p w:rsidR="00A11AB0" w:rsidRPr="000A022B" w:rsidRDefault="00A11AB0" w:rsidP="000A022B">
      <w:pPr>
        <w:pStyle w:val="Sinespaciado"/>
        <w:ind w:left="567" w:right="283"/>
        <w:jc w:val="both"/>
        <w:rPr>
          <w:rFonts w:ascii="Georgia" w:hAnsi="Georgia"/>
          <w:sz w:val="20"/>
          <w:szCs w:val="20"/>
        </w:rPr>
      </w:pPr>
      <w:r w:rsidRPr="000A022B">
        <w:rPr>
          <w:rFonts w:ascii="Georgia" w:hAnsi="Georgia"/>
          <w:sz w:val="20"/>
          <w:szCs w:val="20"/>
        </w:rPr>
        <w:t>Heredia, 18 de abril de 2017</w:t>
      </w:r>
    </w:p>
    <w:p w:rsidR="00D56E3C" w:rsidRPr="00CB3674" w:rsidRDefault="00D56E3C" w:rsidP="00CB3674">
      <w:pPr>
        <w:spacing w:after="0"/>
        <w:jc w:val="both"/>
        <w:rPr>
          <w:rFonts w:ascii="Georgia" w:hAnsi="Georgia"/>
          <w:sz w:val="20"/>
          <w:szCs w:val="20"/>
          <w:lang w:eastAsia="es-ES"/>
        </w:rPr>
      </w:pPr>
    </w:p>
    <w:p w:rsidR="00CB3674" w:rsidRDefault="00D56E3C" w:rsidP="00D56E3C">
      <w:pPr>
        <w:pStyle w:val="Prrafodelista"/>
        <w:spacing w:after="0"/>
        <w:ind w:left="0"/>
        <w:jc w:val="both"/>
        <w:rPr>
          <w:rFonts w:ascii="Georgia" w:hAnsi="Georgia"/>
          <w:b/>
          <w:sz w:val="20"/>
          <w:szCs w:val="20"/>
          <w:lang w:eastAsia="es-ES"/>
        </w:rPr>
      </w:pPr>
      <w:r w:rsidRPr="004058EC">
        <w:rPr>
          <w:rFonts w:ascii="Georgia" w:hAnsi="Georgia"/>
          <w:sz w:val="20"/>
          <w:szCs w:val="20"/>
          <w:lang w:eastAsia="es-ES"/>
        </w:rPr>
        <w:t>//</w:t>
      </w:r>
      <w:r w:rsidRPr="00D56E3C">
        <w:rPr>
          <w:rFonts w:ascii="Georgia" w:hAnsi="Georgia"/>
          <w:b/>
          <w:sz w:val="20"/>
          <w:szCs w:val="20"/>
          <w:lang w:eastAsia="es-ES"/>
        </w:rPr>
        <w:t xml:space="preserve">CON MOTIVO Y FUNDAMENTO EN EL INFORME CM-AL-0018-2017 SUSCRITO POR LA LICDA. PRISCILA QUIRÓS – ASESORA LEGAL DEL CONCEJO MUNICIPAL Y SUS </w:t>
      </w:r>
    </w:p>
    <w:p w:rsidR="00CB3674" w:rsidRDefault="00CB3674" w:rsidP="00D56E3C">
      <w:pPr>
        <w:pStyle w:val="Prrafodelista"/>
        <w:spacing w:after="0"/>
        <w:ind w:left="0"/>
        <w:jc w:val="both"/>
        <w:rPr>
          <w:rFonts w:ascii="Georgia" w:hAnsi="Georgia"/>
          <w:b/>
          <w:sz w:val="20"/>
          <w:szCs w:val="20"/>
          <w:lang w:eastAsia="es-ES"/>
        </w:rPr>
      </w:pPr>
    </w:p>
    <w:p w:rsidR="00CB3674" w:rsidRDefault="00CB3674" w:rsidP="00D56E3C">
      <w:pPr>
        <w:pStyle w:val="Prrafodelista"/>
        <w:spacing w:after="0"/>
        <w:ind w:left="0"/>
        <w:jc w:val="both"/>
        <w:rPr>
          <w:rFonts w:ascii="Georgia" w:hAnsi="Georgia"/>
          <w:b/>
          <w:sz w:val="20"/>
          <w:szCs w:val="20"/>
          <w:lang w:eastAsia="es-ES"/>
        </w:rPr>
      </w:pPr>
    </w:p>
    <w:p w:rsidR="00CB3674" w:rsidRDefault="00CB3674" w:rsidP="00D56E3C">
      <w:pPr>
        <w:pStyle w:val="Prrafodelista"/>
        <w:spacing w:after="0"/>
        <w:ind w:left="0"/>
        <w:jc w:val="both"/>
        <w:rPr>
          <w:rFonts w:ascii="Georgia" w:hAnsi="Georgia"/>
          <w:b/>
          <w:sz w:val="20"/>
          <w:szCs w:val="20"/>
          <w:lang w:eastAsia="es-ES"/>
        </w:rPr>
      </w:pPr>
    </w:p>
    <w:p w:rsidR="00D56E3C" w:rsidRPr="00D56E3C" w:rsidRDefault="00D56E3C" w:rsidP="00D56E3C">
      <w:pPr>
        <w:pStyle w:val="Prrafodelista"/>
        <w:spacing w:after="0"/>
        <w:ind w:left="0"/>
        <w:jc w:val="both"/>
        <w:rPr>
          <w:rFonts w:ascii="Georgia" w:hAnsi="Georgia"/>
          <w:b/>
          <w:sz w:val="20"/>
          <w:szCs w:val="20"/>
          <w:lang w:eastAsia="es-ES"/>
        </w:rPr>
      </w:pPr>
      <w:r w:rsidRPr="00D56E3C">
        <w:rPr>
          <w:rFonts w:ascii="Georgia" w:hAnsi="Georgia"/>
          <w:b/>
          <w:sz w:val="20"/>
          <w:szCs w:val="20"/>
          <w:lang w:eastAsia="es-ES"/>
        </w:rPr>
        <w:t xml:space="preserve">RESPECTIVAS RECOMENDACIONES Y ANALIZADA LA MOCIÓN PRESENTADA POR EL SEÑOR ALCALDE MUNICIPAL, SE ACUERDA POR UNANIMIDAD: </w:t>
      </w:r>
    </w:p>
    <w:p w:rsidR="00D56E3C" w:rsidRDefault="00D56E3C" w:rsidP="004058EC">
      <w:pPr>
        <w:pStyle w:val="Prrafodelista"/>
        <w:spacing w:after="0" w:line="240" w:lineRule="auto"/>
        <w:jc w:val="both"/>
        <w:rPr>
          <w:rFonts w:ascii="Georgia" w:hAnsi="Georgia"/>
          <w:sz w:val="20"/>
          <w:szCs w:val="20"/>
          <w:lang w:eastAsia="es-ES"/>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 xml:space="preserve">PRIMERO: CON FUNDAMENTO EN EL ARTÍCULO 27 INCISO A) DE LA LEY DE EXPROPIACIONES, N°7495, REFORMADA INTEGRALMENTE MEDIANTE LEY N°9286, APROBAR LA EXPROPIACIÓN DE LA FINCA </w:t>
      </w:r>
      <w:r w:rsidRPr="00D56E3C">
        <w:rPr>
          <w:rFonts w:ascii="Georgia" w:hAnsi="Georgia" w:cs="Arial"/>
          <w:b/>
          <w:sz w:val="20"/>
          <w:szCs w:val="20"/>
        </w:rPr>
        <w:t>CON FOLIO REAL SESENTA Y UN MIL DOSCIENTOS OCHENTA Y OCHO – CERO CERO CERO, SITUADA EN LA PROVINCIA  CUATRO HEREDIA, CANTÓN PRIMERO HEREDIA, DISTRITO CUATRO ULLOA, CON UN ÁREA DE DOSCIENTOS CINCUENTA Y CUATRO METROS CON NOVENTA Y CINCO DECÍMETROS CUADRADOS, PLANO CATASTRADO H – QUINIENTOS SETENTA Y TRES MIL DOSCIENTOS SESENTA Y CINCO – MIL NOVECIENTOS OCHENTA Y CINCO</w:t>
      </w:r>
      <w:r w:rsidRPr="00D56E3C">
        <w:rPr>
          <w:rFonts w:ascii="Georgia" w:hAnsi="Georgia"/>
          <w:b/>
          <w:sz w:val="20"/>
          <w:szCs w:val="20"/>
        </w:rPr>
        <w:t>; TODA VEZ QUE, RESULTA NECESARIA PARA LA CONSTRUCCIÓN DEL PUENTE CORAZÓN DE JESÚS UBICADO SOBRE EL RÍO PIRRO (BAJO LAS CLOACAS).</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SEGUNDO: EN ATENCIÓN A LO DISPUESTO EN EL NUMERAL 28 DE LA LEY DE EXPROPIACIONES, N°7495, REFORMADA INTEGRALMENTE MEDIANTE LEY N°9286, AUTORIZAR AL ALCALDE MUNICIPAL A INICIAR EL PROCESO ESPECIAL DE EXPROPIACIÓN ANTE EL JUZGADO DE LO CONTENCIOSO ADMINISTRATIVO Y CIVIL DE HACIENDA HASTA LA DETERMINACIÓN FINAL DEL JUSTO PRECIO, TOMANDO EN CONSIDERACIÓN QUE UNA VEZ CONFORMADO EL EXPEDIENTE JUDICIAL LA ADMINISTRACIÓN DEBERÁ DEPOSITAR EL MONTO DEL AVALÚO ADMINISTRATIVO.</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b/>
          <w:sz w:val="20"/>
          <w:szCs w:val="20"/>
        </w:rPr>
      </w:pPr>
      <w:r w:rsidRPr="00D56E3C">
        <w:rPr>
          <w:rFonts w:ascii="Georgia" w:hAnsi="Georgia"/>
          <w:b/>
          <w:sz w:val="20"/>
          <w:szCs w:val="20"/>
        </w:rPr>
        <w:t>TERCERO: INSTRUIR A LA ADMINISTRACIÓN PARA QUE, UNA VEZ F</w:t>
      </w:r>
      <w:r w:rsidRPr="00D56E3C">
        <w:rPr>
          <w:rFonts w:ascii="Georgia" w:hAnsi="Georgia" w:cs="Tahoma"/>
          <w:b/>
          <w:sz w:val="20"/>
          <w:szCs w:val="20"/>
        </w:rPr>
        <w:t>IRME LA SENTENCIA QUE FIJA LA INDEMNIZACIÓN,</w:t>
      </w:r>
      <w:r w:rsidRPr="00D56E3C">
        <w:rPr>
          <w:rFonts w:ascii="Georgia" w:hAnsi="Georgia"/>
          <w:b/>
          <w:sz w:val="20"/>
          <w:szCs w:val="20"/>
        </w:rPr>
        <w:t xml:space="preserve"> CONFORME LO ESTABLECE EL ARTÍCULO 47 DE LA LEY DE EXPROPIACIONES, </w:t>
      </w:r>
      <w:r w:rsidRPr="00D56E3C">
        <w:rPr>
          <w:rFonts w:ascii="Georgia" w:hAnsi="Georgia" w:cs="Tahoma"/>
          <w:b/>
          <w:sz w:val="20"/>
          <w:szCs w:val="20"/>
        </w:rPr>
        <w:t>PONGA A DISPOSICIÓN DE LA NOTARÍA DEL ESTADO EL EXPEDIENTE PARA QUE PROTOCOLICE LAS PIEZAS Y GESTIONE LA INSCRIPCIÓN DEL BIEN A FAVOR DE LA MUNICIPALIDAD DE HEREDIA.</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Sinespaciado"/>
        <w:ind w:left="567" w:right="283"/>
        <w:jc w:val="both"/>
        <w:rPr>
          <w:rFonts w:ascii="Georgia" w:hAnsi="Georgia" w:cs="Tahoma"/>
          <w:b/>
          <w:sz w:val="20"/>
          <w:szCs w:val="20"/>
        </w:rPr>
      </w:pPr>
      <w:r w:rsidRPr="00D56E3C">
        <w:rPr>
          <w:rFonts w:ascii="Georgia" w:hAnsi="Georgia"/>
          <w:b/>
          <w:sz w:val="20"/>
          <w:szCs w:val="20"/>
        </w:rPr>
        <w:t>CUARTO: A</w:t>
      </w:r>
      <w:r w:rsidRPr="00D56E3C">
        <w:rPr>
          <w:rFonts w:ascii="Georgia" w:hAnsi="Georgia" w:cs="Tahoma"/>
          <w:b/>
          <w:sz w:val="20"/>
          <w:szCs w:val="20"/>
        </w:rPr>
        <w:t>UTORIZAR A LA NOTARÍA DEL ESTADO PARA QUE REALICE LA ESCRITURA PÚBLICA DE TRASPASO DEL INMUEBLE EXPROPIADO.</w:t>
      </w:r>
    </w:p>
    <w:p w:rsidR="00D56E3C" w:rsidRPr="00D56E3C" w:rsidRDefault="00D56E3C" w:rsidP="00D56E3C">
      <w:pPr>
        <w:pStyle w:val="Sinespaciado"/>
        <w:ind w:left="567" w:right="283"/>
        <w:jc w:val="both"/>
        <w:rPr>
          <w:rFonts w:ascii="Georgia" w:hAnsi="Georgia" w:cs="Tahoma"/>
          <w:b/>
          <w:sz w:val="20"/>
          <w:szCs w:val="20"/>
        </w:rPr>
      </w:pPr>
    </w:p>
    <w:p w:rsidR="00D56E3C" w:rsidRPr="00D56E3C" w:rsidRDefault="00D56E3C" w:rsidP="00D56E3C">
      <w:pPr>
        <w:pStyle w:val="Sinespaciado"/>
        <w:ind w:left="567" w:right="283"/>
        <w:jc w:val="both"/>
        <w:rPr>
          <w:rFonts w:ascii="Georgia" w:hAnsi="Georgia" w:cs="Tahoma"/>
          <w:b/>
          <w:sz w:val="20"/>
          <w:szCs w:val="20"/>
        </w:rPr>
      </w:pPr>
      <w:r w:rsidRPr="00D56E3C">
        <w:rPr>
          <w:rFonts w:ascii="Georgia" w:hAnsi="Georgia" w:cs="Tahoma"/>
          <w:b/>
          <w:sz w:val="20"/>
          <w:szCs w:val="20"/>
        </w:rPr>
        <w:t>QUINTO: AUTORIZAR AL SEÑOR ALCALDE MUNICIPAL PARA QUE COMPAREZCA Y FIRME LA ESCRITURA PÚBLICA DE TRASPASO DEL INMUEBLE EXPROPIADO.</w:t>
      </w:r>
    </w:p>
    <w:p w:rsidR="00D56E3C" w:rsidRPr="00D56E3C" w:rsidRDefault="00D56E3C" w:rsidP="00D56E3C">
      <w:pPr>
        <w:pStyle w:val="Sinespaciado"/>
        <w:ind w:left="567" w:right="283"/>
        <w:jc w:val="both"/>
        <w:rPr>
          <w:rFonts w:ascii="Georgia" w:hAnsi="Georgia"/>
          <w:b/>
          <w:sz w:val="20"/>
          <w:szCs w:val="20"/>
        </w:rPr>
      </w:pPr>
    </w:p>
    <w:p w:rsidR="00D56E3C" w:rsidRPr="00D56E3C" w:rsidRDefault="00D56E3C" w:rsidP="00D56E3C">
      <w:pPr>
        <w:pStyle w:val="Prrafodelista"/>
        <w:spacing w:after="0" w:line="240" w:lineRule="auto"/>
        <w:ind w:left="567"/>
        <w:jc w:val="both"/>
        <w:rPr>
          <w:rFonts w:ascii="Georgia" w:hAnsi="Georgia"/>
          <w:b/>
          <w:sz w:val="20"/>
          <w:szCs w:val="20"/>
          <w:lang w:eastAsia="es-ES"/>
        </w:rPr>
      </w:pPr>
      <w:r w:rsidRPr="00D56E3C">
        <w:rPr>
          <w:rFonts w:ascii="Georgia" w:hAnsi="Georgia"/>
          <w:b/>
          <w:sz w:val="20"/>
          <w:szCs w:val="20"/>
        </w:rPr>
        <w:t>SEXTO: DISPENSAR DEL TRÁMITE DE COMISIÓN.</w:t>
      </w:r>
    </w:p>
    <w:p w:rsidR="00D56E3C" w:rsidRPr="00D56E3C" w:rsidRDefault="00D56E3C" w:rsidP="00D56E3C">
      <w:pPr>
        <w:pStyle w:val="Prrafodelista"/>
        <w:spacing w:after="0"/>
        <w:jc w:val="both"/>
        <w:rPr>
          <w:rFonts w:ascii="Georgia" w:hAnsi="Georgia"/>
          <w:b/>
          <w:sz w:val="20"/>
          <w:szCs w:val="20"/>
          <w:lang w:val="es-ES" w:eastAsia="es-ES"/>
        </w:rPr>
      </w:pPr>
    </w:p>
    <w:p w:rsidR="00D56E3C" w:rsidRPr="00D56E3C" w:rsidRDefault="00D56E3C" w:rsidP="00D56E3C">
      <w:pPr>
        <w:pStyle w:val="Sinespaciado"/>
        <w:ind w:right="283"/>
        <w:jc w:val="both"/>
        <w:rPr>
          <w:rFonts w:ascii="Georgia" w:hAnsi="Georgia"/>
          <w:b/>
          <w:sz w:val="20"/>
          <w:szCs w:val="20"/>
          <w:u w:val="single"/>
        </w:rPr>
      </w:pPr>
      <w:r w:rsidRPr="00D56E3C">
        <w:rPr>
          <w:rFonts w:ascii="Georgia" w:hAnsi="Georgia"/>
          <w:b/>
          <w:sz w:val="20"/>
          <w:szCs w:val="20"/>
          <w:u w:val="single"/>
        </w:rPr>
        <w:t>// ACUERDO DEFINITIVAMENTE APROBADO.</w:t>
      </w:r>
    </w:p>
    <w:p w:rsidR="007E5A30" w:rsidRPr="00CB3674" w:rsidRDefault="007E5A30" w:rsidP="00CB3674">
      <w:pPr>
        <w:spacing w:after="0" w:line="240" w:lineRule="auto"/>
        <w:jc w:val="both"/>
        <w:rPr>
          <w:rFonts w:ascii="Georgia" w:hAnsi="Georgia"/>
          <w:sz w:val="20"/>
          <w:szCs w:val="20"/>
          <w:lang w:eastAsia="es-ES"/>
        </w:rPr>
      </w:pPr>
    </w:p>
    <w:p w:rsidR="007E5A30" w:rsidRPr="004058EC" w:rsidRDefault="00C10F89"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señor </w:t>
      </w:r>
      <w:r w:rsidR="007E5A30" w:rsidRPr="004058EC">
        <w:rPr>
          <w:rFonts w:ascii="Georgia" w:hAnsi="Georgia"/>
          <w:sz w:val="20"/>
          <w:szCs w:val="20"/>
          <w:lang w:eastAsia="es-ES"/>
        </w:rPr>
        <w:t xml:space="preserve">Alcalde </w:t>
      </w:r>
      <w:r w:rsidR="00C444D8">
        <w:rPr>
          <w:rFonts w:ascii="Georgia" w:hAnsi="Georgia"/>
          <w:sz w:val="20"/>
          <w:szCs w:val="20"/>
          <w:lang w:eastAsia="es-ES"/>
        </w:rPr>
        <w:t xml:space="preserve">Municipal </w:t>
      </w:r>
      <w:r w:rsidR="007E5A30" w:rsidRPr="004058EC">
        <w:rPr>
          <w:rFonts w:ascii="Georgia" w:hAnsi="Georgia"/>
          <w:sz w:val="20"/>
          <w:szCs w:val="20"/>
          <w:lang w:eastAsia="es-ES"/>
        </w:rPr>
        <w:t xml:space="preserve">da las gracias </w:t>
      </w:r>
      <w:r w:rsidR="00944838">
        <w:rPr>
          <w:rFonts w:ascii="Georgia" w:hAnsi="Georgia"/>
          <w:sz w:val="20"/>
          <w:szCs w:val="20"/>
          <w:lang w:eastAsia="es-ES"/>
        </w:rPr>
        <w:t xml:space="preserve">y señala que </w:t>
      </w:r>
      <w:r w:rsidR="007E5A30" w:rsidRPr="004058EC">
        <w:rPr>
          <w:rFonts w:ascii="Georgia" w:hAnsi="Georgia"/>
          <w:sz w:val="20"/>
          <w:szCs w:val="20"/>
          <w:lang w:eastAsia="es-ES"/>
        </w:rPr>
        <w:t>es un Alcalde muy desprendido</w:t>
      </w:r>
      <w:r w:rsidR="00944838">
        <w:rPr>
          <w:rFonts w:ascii="Georgia" w:hAnsi="Georgia"/>
          <w:sz w:val="20"/>
          <w:szCs w:val="20"/>
          <w:lang w:eastAsia="es-ES"/>
        </w:rPr>
        <w:t>, porque v</w:t>
      </w:r>
      <w:r w:rsidR="007E5A30" w:rsidRPr="004058EC">
        <w:rPr>
          <w:rFonts w:ascii="Georgia" w:hAnsi="Georgia"/>
          <w:sz w:val="20"/>
          <w:szCs w:val="20"/>
          <w:lang w:eastAsia="es-ES"/>
        </w:rPr>
        <w:t xml:space="preserve">an muchos millones para el distrito de Ulloa. Agradece a </w:t>
      </w:r>
      <w:r w:rsidR="00944838">
        <w:rPr>
          <w:rFonts w:ascii="Georgia" w:hAnsi="Georgia"/>
          <w:sz w:val="20"/>
          <w:szCs w:val="20"/>
          <w:lang w:eastAsia="es-ES"/>
        </w:rPr>
        <w:t xml:space="preserve">la Licda. </w:t>
      </w:r>
      <w:r w:rsidR="007E5A30" w:rsidRPr="004058EC">
        <w:rPr>
          <w:rFonts w:ascii="Georgia" w:hAnsi="Georgia"/>
          <w:sz w:val="20"/>
          <w:szCs w:val="20"/>
          <w:lang w:eastAsia="es-ES"/>
        </w:rPr>
        <w:t>Isabel</w:t>
      </w:r>
      <w:r w:rsidR="00C775C0">
        <w:rPr>
          <w:rFonts w:ascii="Georgia" w:hAnsi="Georgia"/>
          <w:sz w:val="20"/>
          <w:szCs w:val="20"/>
          <w:lang w:eastAsia="es-ES"/>
        </w:rPr>
        <w:t xml:space="preserve"> Sáenz, a la Licda. Priscila Quirós y funcionarios que han trabajado en este tema. Indica que p</w:t>
      </w:r>
      <w:r w:rsidR="007E5A30" w:rsidRPr="004058EC">
        <w:rPr>
          <w:rFonts w:ascii="Georgia" w:hAnsi="Georgia"/>
          <w:sz w:val="20"/>
          <w:szCs w:val="20"/>
          <w:lang w:eastAsia="es-ES"/>
        </w:rPr>
        <w:t xml:space="preserve">agar ese monto por casas de hace muchos años </w:t>
      </w:r>
      <w:r w:rsidR="00291B9C">
        <w:rPr>
          <w:rFonts w:ascii="Georgia" w:hAnsi="Georgia"/>
          <w:sz w:val="20"/>
          <w:szCs w:val="20"/>
          <w:lang w:eastAsia="es-ES"/>
        </w:rPr>
        <w:t>es bastante. Sería importante que valoren los avalúos, porque c</w:t>
      </w:r>
      <w:r w:rsidR="007E5A30" w:rsidRPr="004058EC">
        <w:rPr>
          <w:rFonts w:ascii="Georgia" w:hAnsi="Georgia"/>
          <w:sz w:val="20"/>
          <w:szCs w:val="20"/>
          <w:lang w:eastAsia="es-ES"/>
        </w:rPr>
        <w:t xml:space="preserve">on </w:t>
      </w:r>
      <w:r w:rsidR="00291B9C">
        <w:rPr>
          <w:rFonts w:ascii="Georgia" w:hAnsi="Georgia"/>
          <w:sz w:val="20"/>
          <w:szCs w:val="20"/>
          <w:lang w:eastAsia="es-ES"/>
        </w:rPr>
        <w:t xml:space="preserve">el </w:t>
      </w:r>
      <w:r w:rsidR="007E5A30" w:rsidRPr="004058EC">
        <w:rPr>
          <w:rFonts w:ascii="Georgia" w:hAnsi="Georgia"/>
          <w:sz w:val="20"/>
          <w:szCs w:val="20"/>
          <w:lang w:eastAsia="es-ES"/>
        </w:rPr>
        <w:t xml:space="preserve">puente en Cristo Rey, a </w:t>
      </w:r>
      <w:r w:rsidR="00291B9C">
        <w:rPr>
          <w:rFonts w:ascii="Georgia" w:hAnsi="Georgia"/>
          <w:sz w:val="20"/>
          <w:szCs w:val="20"/>
          <w:lang w:eastAsia="es-ES"/>
        </w:rPr>
        <w:t xml:space="preserve">un </w:t>
      </w:r>
      <w:r w:rsidR="007E5A30" w:rsidRPr="004058EC">
        <w:rPr>
          <w:rFonts w:ascii="Georgia" w:hAnsi="Georgia"/>
          <w:sz w:val="20"/>
          <w:szCs w:val="20"/>
          <w:lang w:eastAsia="es-ES"/>
        </w:rPr>
        <w:t xml:space="preserve">señor le ofrecieron un monto y no quiso y luego lo expropio </w:t>
      </w:r>
      <w:r w:rsidR="00291B9C" w:rsidRPr="004058EC">
        <w:rPr>
          <w:rFonts w:ascii="Georgia" w:hAnsi="Georgia"/>
          <w:sz w:val="20"/>
          <w:szCs w:val="20"/>
          <w:lang w:eastAsia="es-ES"/>
        </w:rPr>
        <w:t>Belén</w:t>
      </w:r>
      <w:r w:rsidR="007E5A30" w:rsidRPr="004058EC">
        <w:rPr>
          <w:rFonts w:ascii="Georgia" w:hAnsi="Georgia"/>
          <w:sz w:val="20"/>
          <w:szCs w:val="20"/>
          <w:lang w:eastAsia="es-ES"/>
        </w:rPr>
        <w:t xml:space="preserve"> y le dieron 18 millones de colones</w:t>
      </w:r>
      <w:r w:rsidR="00291B9C">
        <w:rPr>
          <w:rFonts w:ascii="Georgia" w:hAnsi="Georgia"/>
          <w:sz w:val="20"/>
          <w:szCs w:val="20"/>
          <w:lang w:eastAsia="es-ES"/>
        </w:rPr>
        <w:t>, de manera que más bien perdió</w:t>
      </w:r>
      <w:r w:rsidR="007E5A30" w:rsidRPr="004058EC">
        <w:rPr>
          <w:rFonts w:ascii="Georgia" w:hAnsi="Georgia"/>
          <w:sz w:val="20"/>
          <w:szCs w:val="20"/>
          <w:lang w:eastAsia="es-ES"/>
        </w:rPr>
        <w:t xml:space="preserve">. Son construcciones hechas hace más de 40 años, en áreas de protección y que pasa si no  es esa cantidad. </w:t>
      </w:r>
      <w:r w:rsidR="008672CD">
        <w:rPr>
          <w:rFonts w:ascii="Georgia" w:hAnsi="Georgia"/>
          <w:sz w:val="20"/>
          <w:szCs w:val="20"/>
          <w:lang w:eastAsia="es-ES"/>
        </w:rPr>
        <w:t xml:space="preserve">Agrega que algunos ofrecen cosas ya que viene un proceso de elección como la papeleta 4 y  </w:t>
      </w:r>
      <w:r w:rsidR="00291B9C">
        <w:rPr>
          <w:rFonts w:ascii="Georgia" w:hAnsi="Georgia"/>
          <w:sz w:val="20"/>
          <w:szCs w:val="20"/>
          <w:lang w:eastAsia="es-ES"/>
        </w:rPr>
        <w:t>q</w:t>
      </w:r>
      <w:r w:rsidR="007E5A30" w:rsidRPr="004058EC">
        <w:rPr>
          <w:rFonts w:ascii="Georgia" w:hAnsi="Georgia"/>
          <w:sz w:val="20"/>
          <w:szCs w:val="20"/>
          <w:lang w:eastAsia="es-ES"/>
        </w:rPr>
        <w:t xml:space="preserve">uiere que quede claro que su </w:t>
      </w:r>
      <w:r w:rsidR="00291B9C" w:rsidRPr="004058EC">
        <w:rPr>
          <w:rFonts w:ascii="Georgia" w:hAnsi="Georgia"/>
          <w:sz w:val="20"/>
          <w:szCs w:val="20"/>
          <w:lang w:eastAsia="es-ES"/>
        </w:rPr>
        <w:t>interés</w:t>
      </w:r>
      <w:r w:rsidR="007E5A30" w:rsidRPr="004058EC">
        <w:rPr>
          <w:rFonts w:ascii="Georgia" w:hAnsi="Georgia"/>
          <w:sz w:val="20"/>
          <w:szCs w:val="20"/>
          <w:lang w:eastAsia="es-ES"/>
        </w:rPr>
        <w:t xml:space="preserve"> es beneficiar a la comunidad.</w:t>
      </w:r>
    </w:p>
    <w:p w:rsidR="007E5A30" w:rsidRPr="004058EC" w:rsidRDefault="007E5A30" w:rsidP="009559A5">
      <w:pPr>
        <w:pStyle w:val="Prrafodelista"/>
        <w:spacing w:after="0" w:line="240" w:lineRule="auto"/>
        <w:ind w:left="0"/>
        <w:jc w:val="both"/>
        <w:rPr>
          <w:rFonts w:ascii="Georgia" w:hAnsi="Georgia"/>
          <w:sz w:val="20"/>
          <w:szCs w:val="20"/>
          <w:lang w:eastAsia="es-ES"/>
        </w:rPr>
      </w:pPr>
    </w:p>
    <w:p w:rsidR="007E5A30" w:rsidRPr="004058EC" w:rsidRDefault="00291B9C"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indica que </w:t>
      </w:r>
      <w:r w:rsidR="007E5A30" w:rsidRPr="004058EC">
        <w:rPr>
          <w:rFonts w:ascii="Georgia" w:hAnsi="Georgia"/>
          <w:sz w:val="20"/>
          <w:szCs w:val="20"/>
          <w:lang w:eastAsia="es-ES"/>
        </w:rPr>
        <w:t xml:space="preserve">efectivamente la </w:t>
      </w:r>
      <w:r>
        <w:rPr>
          <w:rFonts w:ascii="Georgia" w:hAnsi="Georgia"/>
          <w:sz w:val="20"/>
          <w:szCs w:val="20"/>
          <w:lang w:eastAsia="es-ES"/>
        </w:rPr>
        <w:t>U</w:t>
      </w:r>
      <w:r w:rsidR="007E5A30" w:rsidRPr="004058EC">
        <w:rPr>
          <w:rFonts w:ascii="Georgia" w:hAnsi="Georgia"/>
          <w:sz w:val="20"/>
          <w:szCs w:val="20"/>
          <w:lang w:eastAsia="es-ES"/>
        </w:rPr>
        <w:t xml:space="preserve">nidad va a vivir un proceso interno como </w:t>
      </w:r>
      <w:r>
        <w:rPr>
          <w:rFonts w:ascii="Georgia" w:hAnsi="Georgia"/>
          <w:sz w:val="20"/>
          <w:szCs w:val="20"/>
          <w:lang w:eastAsia="es-ES"/>
        </w:rPr>
        <w:t xml:space="preserve">lo vivió el PLN, </w:t>
      </w:r>
      <w:r w:rsidR="007E5A30" w:rsidRPr="004058EC">
        <w:rPr>
          <w:rFonts w:ascii="Georgia" w:hAnsi="Georgia"/>
          <w:sz w:val="20"/>
          <w:szCs w:val="20"/>
          <w:lang w:eastAsia="es-ES"/>
        </w:rPr>
        <w:t xml:space="preserve">pero el movimiento en </w:t>
      </w:r>
      <w:r>
        <w:rPr>
          <w:rFonts w:ascii="Georgia" w:hAnsi="Georgia"/>
          <w:sz w:val="20"/>
          <w:szCs w:val="20"/>
          <w:lang w:eastAsia="es-ES"/>
        </w:rPr>
        <w:t xml:space="preserve">el </w:t>
      </w:r>
      <w:r w:rsidR="007E5A30" w:rsidRPr="004058EC">
        <w:rPr>
          <w:rFonts w:ascii="Georgia" w:hAnsi="Georgia"/>
          <w:sz w:val="20"/>
          <w:szCs w:val="20"/>
          <w:lang w:eastAsia="es-ES"/>
        </w:rPr>
        <w:t>que esta no hay papeleta 4</w:t>
      </w:r>
      <w:r>
        <w:rPr>
          <w:rFonts w:ascii="Georgia" w:hAnsi="Georgia"/>
          <w:sz w:val="20"/>
          <w:szCs w:val="20"/>
          <w:lang w:eastAsia="es-ES"/>
        </w:rPr>
        <w:t xml:space="preserve"> </w:t>
      </w:r>
      <w:r w:rsidR="007E5A30" w:rsidRPr="004058EC">
        <w:rPr>
          <w:rFonts w:ascii="Georgia" w:hAnsi="Georgia"/>
          <w:sz w:val="20"/>
          <w:szCs w:val="20"/>
          <w:lang w:eastAsia="es-ES"/>
        </w:rPr>
        <w:t xml:space="preserve">y con ello descarta cualquier posibilidad porque conoce las intenciones. </w:t>
      </w:r>
      <w:r>
        <w:rPr>
          <w:rFonts w:ascii="Georgia" w:hAnsi="Georgia"/>
          <w:sz w:val="20"/>
          <w:szCs w:val="20"/>
          <w:lang w:eastAsia="es-ES"/>
        </w:rPr>
        <w:t>Las</w:t>
      </w:r>
      <w:r w:rsidR="007E5A30" w:rsidRPr="004058EC">
        <w:rPr>
          <w:rFonts w:ascii="Georgia" w:hAnsi="Georgia"/>
          <w:sz w:val="20"/>
          <w:szCs w:val="20"/>
          <w:lang w:eastAsia="es-ES"/>
        </w:rPr>
        <w:t xml:space="preserve"> papeletas son la 2</w:t>
      </w:r>
      <w:r>
        <w:rPr>
          <w:rFonts w:ascii="Georgia" w:hAnsi="Georgia"/>
          <w:sz w:val="20"/>
          <w:szCs w:val="20"/>
          <w:lang w:eastAsia="es-ES"/>
        </w:rPr>
        <w:t>,</w:t>
      </w:r>
      <w:r w:rsidR="007E5A30" w:rsidRPr="004058EC">
        <w:rPr>
          <w:rFonts w:ascii="Georgia" w:hAnsi="Georgia"/>
          <w:sz w:val="20"/>
          <w:szCs w:val="20"/>
          <w:lang w:eastAsia="es-ES"/>
        </w:rPr>
        <w:t xml:space="preserve"> la 5 y la 9. </w:t>
      </w:r>
    </w:p>
    <w:p w:rsidR="007E5A30" w:rsidRPr="004058EC" w:rsidRDefault="007E5A30" w:rsidP="009559A5">
      <w:pPr>
        <w:pStyle w:val="Prrafodelista"/>
        <w:spacing w:after="0" w:line="240" w:lineRule="auto"/>
        <w:ind w:left="0"/>
        <w:jc w:val="both"/>
        <w:rPr>
          <w:rFonts w:ascii="Georgia" w:hAnsi="Georgia"/>
          <w:sz w:val="20"/>
          <w:szCs w:val="20"/>
          <w:lang w:eastAsia="es-ES"/>
        </w:rPr>
      </w:pPr>
    </w:p>
    <w:p w:rsidR="007E5A30" w:rsidRPr="004058EC" w:rsidRDefault="00291B9C"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La regidora </w:t>
      </w:r>
      <w:r w:rsidR="007E5A30" w:rsidRPr="004058EC">
        <w:rPr>
          <w:rFonts w:ascii="Georgia" w:hAnsi="Georgia"/>
          <w:sz w:val="20"/>
          <w:szCs w:val="20"/>
          <w:lang w:eastAsia="es-ES"/>
        </w:rPr>
        <w:t>Lau</w:t>
      </w:r>
      <w:r>
        <w:rPr>
          <w:rFonts w:ascii="Georgia" w:hAnsi="Georgia"/>
          <w:sz w:val="20"/>
          <w:szCs w:val="20"/>
          <w:lang w:eastAsia="es-ES"/>
        </w:rPr>
        <w:t xml:space="preserve">reen Bolaños aclara que </w:t>
      </w:r>
      <w:r w:rsidR="007E5A30" w:rsidRPr="004058EC">
        <w:rPr>
          <w:rFonts w:ascii="Georgia" w:hAnsi="Georgia"/>
          <w:sz w:val="20"/>
          <w:szCs w:val="20"/>
          <w:lang w:eastAsia="es-ES"/>
        </w:rPr>
        <w:t xml:space="preserve">no pertenece a ninguna de las tendencias que aquí se </w:t>
      </w:r>
      <w:r w:rsidRPr="004058EC">
        <w:rPr>
          <w:rFonts w:ascii="Georgia" w:hAnsi="Georgia"/>
          <w:sz w:val="20"/>
          <w:szCs w:val="20"/>
          <w:lang w:eastAsia="es-ES"/>
        </w:rPr>
        <w:t>mencionan</w:t>
      </w:r>
      <w:r w:rsidR="007E5A30" w:rsidRPr="004058EC">
        <w:rPr>
          <w:rFonts w:ascii="Georgia" w:hAnsi="Georgia"/>
          <w:sz w:val="20"/>
          <w:szCs w:val="20"/>
          <w:lang w:eastAsia="es-ES"/>
        </w:rPr>
        <w:t xml:space="preserve">. </w:t>
      </w:r>
      <w:r>
        <w:rPr>
          <w:rFonts w:ascii="Georgia" w:hAnsi="Georgia"/>
          <w:sz w:val="20"/>
          <w:szCs w:val="20"/>
          <w:lang w:eastAsia="es-ES"/>
        </w:rPr>
        <w:t xml:space="preserve">En el movimiento que </w:t>
      </w:r>
      <w:r w:rsidR="00BD277D">
        <w:rPr>
          <w:rFonts w:ascii="Georgia" w:hAnsi="Georgia"/>
          <w:sz w:val="20"/>
          <w:szCs w:val="20"/>
          <w:lang w:eastAsia="es-ES"/>
        </w:rPr>
        <w:t>está</w:t>
      </w:r>
      <w:r>
        <w:rPr>
          <w:rFonts w:ascii="Georgia" w:hAnsi="Georgia"/>
          <w:sz w:val="20"/>
          <w:szCs w:val="20"/>
          <w:lang w:eastAsia="es-ES"/>
        </w:rPr>
        <w:t xml:space="preserve"> participan en la p</w:t>
      </w:r>
      <w:r w:rsidR="007E5A30" w:rsidRPr="004058EC">
        <w:rPr>
          <w:rFonts w:ascii="Georgia" w:hAnsi="Georgia"/>
          <w:sz w:val="20"/>
          <w:szCs w:val="20"/>
          <w:lang w:eastAsia="es-ES"/>
        </w:rPr>
        <w:t>apeleta 3 y nada tiene que ver con lo mencionado.</w:t>
      </w:r>
    </w:p>
    <w:p w:rsidR="007E5A30" w:rsidRPr="004058EC" w:rsidRDefault="007E5A30" w:rsidP="009559A5">
      <w:pPr>
        <w:pStyle w:val="Prrafodelista"/>
        <w:spacing w:after="0" w:line="240" w:lineRule="auto"/>
        <w:ind w:left="0"/>
        <w:jc w:val="both"/>
        <w:rPr>
          <w:rFonts w:ascii="Georgia" w:hAnsi="Georgia"/>
          <w:sz w:val="20"/>
          <w:szCs w:val="20"/>
          <w:lang w:eastAsia="es-ES"/>
        </w:rPr>
      </w:pPr>
    </w:p>
    <w:p w:rsidR="00CB3674" w:rsidRDefault="00BD277D"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David </w:t>
      </w:r>
      <w:r>
        <w:rPr>
          <w:rFonts w:ascii="Georgia" w:hAnsi="Georgia"/>
          <w:sz w:val="20"/>
          <w:szCs w:val="20"/>
          <w:lang w:eastAsia="es-ES"/>
        </w:rPr>
        <w:t xml:space="preserve">León señala que </w:t>
      </w:r>
      <w:r w:rsidR="007E5A30" w:rsidRPr="004058EC">
        <w:rPr>
          <w:rFonts w:ascii="Georgia" w:hAnsi="Georgia"/>
          <w:sz w:val="20"/>
          <w:szCs w:val="20"/>
          <w:lang w:eastAsia="es-ES"/>
        </w:rPr>
        <w:t xml:space="preserve">es diferente usar esos </w:t>
      </w:r>
      <w:r w:rsidRPr="004058EC">
        <w:rPr>
          <w:rFonts w:ascii="Georgia" w:hAnsi="Georgia"/>
          <w:sz w:val="20"/>
          <w:szCs w:val="20"/>
          <w:lang w:eastAsia="es-ES"/>
        </w:rPr>
        <w:t>términos</w:t>
      </w:r>
      <w:r w:rsidR="007E5A30" w:rsidRPr="004058EC">
        <w:rPr>
          <w:rFonts w:ascii="Georgia" w:hAnsi="Georgia"/>
          <w:sz w:val="20"/>
          <w:szCs w:val="20"/>
          <w:lang w:eastAsia="es-ES"/>
        </w:rPr>
        <w:t xml:space="preserve"> de vacas de portal que hac</w:t>
      </w:r>
      <w:r>
        <w:rPr>
          <w:rFonts w:ascii="Georgia" w:hAnsi="Georgia"/>
          <w:sz w:val="20"/>
          <w:szCs w:val="20"/>
          <w:lang w:eastAsia="es-ES"/>
        </w:rPr>
        <w:t xml:space="preserve">er </w:t>
      </w:r>
      <w:r w:rsidR="007E5A30" w:rsidRPr="004058EC">
        <w:rPr>
          <w:rFonts w:ascii="Georgia" w:hAnsi="Georgia"/>
          <w:sz w:val="20"/>
          <w:szCs w:val="20"/>
          <w:lang w:eastAsia="es-ES"/>
        </w:rPr>
        <w:t xml:space="preserve"> distinciones educativas. Hablar de aula abierta o diferencia</w:t>
      </w:r>
      <w:r>
        <w:rPr>
          <w:rFonts w:ascii="Georgia" w:hAnsi="Georgia"/>
          <w:sz w:val="20"/>
          <w:szCs w:val="20"/>
          <w:lang w:eastAsia="es-ES"/>
        </w:rPr>
        <w:t xml:space="preserve">da </w:t>
      </w:r>
      <w:r w:rsidR="007E5A30" w:rsidRPr="004058EC">
        <w:rPr>
          <w:rFonts w:ascii="Georgia" w:hAnsi="Georgia"/>
          <w:sz w:val="20"/>
          <w:szCs w:val="20"/>
          <w:lang w:eastAsia="es-ES"/>
        </w:rPr>
        <w:t>si le parece muy irrespetuoso.  No dar la cara en el debate es lo más triste. Echarse flores con obra p</w:t>
      </w:r>
      <w:r>
        <w:rPr>
          <w:rFonts w:ascii="Georgia" w:hAnsi="Georgia"/>
          <w:sz w:val="20"/>
          <w:szCs w:val="20"/>
          <w:lang w:eastAsia="es-ES"/>
        </w:rPr>
        <w:t>ú</w:t>
      </w:r>
      <w:r w:rsidR="007E5A30" w:rsidRPr="004058EC">
        <w:rPr>
          <w:rFonts w:ascii="Georgia" w:hAnsi="Georgia"/>
          <w:sz w:val="20"/>
          <w:szCs w:val="20"/>
          <w:lang w:eastAsia="es-ES"/>
        </w:rPr>
        <w:t>blica no se vale, porque es su responsabilidad</w:t>
      </w:r>
      <w:r>
        <w:rPr>
          <w:rFonts w:ascii="Georgia" w:hAnsi="Georgia"/>
          <w:sz w:val="20"/>
          <w:szCs w:val="20"/>
          <w:lang w:eastAsia="es-ES"/>
        </w:rPr>
        <w:t xml:space="preserve"> como Alcalde</w:t>
      </w:r>
      <w:r w:rsidR="007E5A30" w:rsidRPr="004058EC">
        <w:rPr>
          <w:rFonts w:ascii="Georgia" w:hAnsi="Georgia"/>
          <w:sz w:val="20"/>
          <w:szCs w:val="20"/>
          <w:lang w:eastAsia="es-ES"/>
        </w:rPr>
        <w:t xml:space="preserve"> y necesita del </w:t>
      </w:r>
      <w:r>
        <w:rPr>
          <w:rFonts w:ascii="Georgia" w:hAnsi="Georgia"/>
          <w:sz w:val="20"/>
          <w:szCs w:val="20"/>
          <w:lang w:eastAsia="es-ES"/>
        </w:rPr>
        <w:t xml:space="preserve"> </w:t>
      </w:r>
      <w:r w:rsidR="007E5A30" w:rsidRPr="004058EC">
        <w:rPr>
          <w:rFonts w:ascii="Georgia" w:hAnsi="Georgia"/>
          <w:sz w:val="20"/>
          <w:szCs w:val="20"/>
          <w:lang w:eastAsia="es-ES"/>
        </w:rPr>
        <w:t>Concejo</w:t>
      </w:r>
      <w:r>
        <w:rPr>
          <w:rFonts w:ascii="Georgia" w:hAnsi="Georgia"/>
          <w:sz w:val="20"/>
          <w:szCs w:val="20"/>
          <w:lang w:eastAsia="es-ES"/>
        </w:rPr>
        <w:t xml:space="preserve"> Municipal. </w:t>
      </w:r>
      <w:r w:rsidR="007E5A30" w:rsidRPr="004058EC">
        <w:rPr>
          <w:rFonts w:ascii="Georgia" w:hAnsi="Georgia"/>
          <w:sz w:val="20"/>
          <w:szCs w:val="20"/>
          <w:lang w:eastAsia="es-ES"/>
        </w:rPr>
        <w:t xml:space="preserve">Eso </w:t>
      </w:r>
      <w:r w:rsidRPr="004058EC">
        <w:rPr>
          <w:rFonts w:ascii="Georgia" w:hAnsi="Georgia"/>
          <w:sz w:val="20"/>
          <w:szCs w:val="20"/>
          <w:lang w:eastAsia="es-ES"/>
        </w:rPr>
        <w:t>sí</w:t>
      </w:r>
      <w:r w:rsidR="007E5A30" w:rsidRPr="004058EC">
        <w:rPr>
          <w:rFonts w:ascii="Georgia" w:hAnsi="Georgia"/>
          <w:sz w:val="20"/>
          <w:szCs w:val="20"/>
          <w:lang w:eastAsia="es-ES"/>
        </w:rPr>
        <w:t xml:space="preserve"> es politiquería barata. Llama a la reflexión porque se desacredita  </w:t>
      </w:r>
      <w:r>
        <w:rPr>
          <w:rFonts w:ascii="Georgia" w:hAnsi="Georgia"/>
          <w:sz w:val="20"/>
          <w:szCs w:val="20"/>
          <w:lang w:eastAsia="es-ES"/>
        </w:rPr>
        <w:t>l</w:t>
      </w:r>
      <w:r w:rsidR="007E5A30" w:rsidRPr="004058EC">
        <w:rPr>
          <w:rFonts w:ascii="Georgia" w:hAnsi="Georgia"/>
          <w:sz w:val="20"/>
          <w:szCs w:val="20"/>
          <w:lang w:eastAsia="es-ES"/>
        </w:rPr>
        <w:t>a</w:t>
      </w:r>
      <w:r>
        <w:rPr>
          <w:rFonts w:ascii="Georgia" w:hAnsi="Georgia"/>
          <w:sz w:val="20"/>
          <w:szCs w:val="20"/>
          <w:lang w:eastAsia="es-ES"/>
        </w:rPr>
        <w:t xml:space="preserve"> </w:t>
      </w:r>
      <w:r w:rsidRPr="004058EC">
        <w:rPr>
          <w:rFonts w:ascii="Georgia" w:hAnsi="Georgia"/>
          <w:sz w:val="20"/>
          <w:szCs w:val="20"/>
          <w:lang w:eastAsia="es-ES"/>
        </w:rPr>
        <w:t>función</w:t>
      </w:r>
      <w:r w:rsidR="007E5A30" w:rsidRPr="004058EC">
        <w:rPr>
          <w:rFonts w:ascii="Georgia" w:hAnsi="Georgia"/>
          <w:sz w:val="20"/>
          <w:szCs w:val="20"/>
          <w:lang w:eastAsia="es-ES"/>
        </w:rPr>
        <w:t xml:space="preserve"> municipal y el </w:t>
      </w:r>
      <w:r w:rsidRPr="004058EC">
        <w:rPr>
          <w:rFonts w:ascii="Georgia" w:hAnsi="Georgia"/>
          <w:sz w:val="20"/>
          <w:szCs w:val="20"/>
          <w:lang w:eastAsia="es-ES"/>
        </w:rPr>
        <w:t>quehacer</w:t>
      </w:r>
      <w:r w:rsidR="007E5A30" w:rsidRPr="004058EC">
        <w:rPr>
          <w:rFonts w:ascii="Georgia" w:hAnsi="Georgia"/>
          <w:sz w:val="20"/>
          <w:szCs w:val="20"/>
          <w:lang w:eastAsia="es-ES"/>
        </w:rPr>
        <w:t xml:space="preserve"> del </w:t>
      </w:r>
      <w:r>
        <w:rPr>
          <w:rFonts w:ascii="Georgia" w:hAnsi="Georgia"/>
          <w:sz w:val="20"/>
          <w:szCs w:val="20"/>
          <w:lang w:eastAsia="es-ES"/>
        </w:rPr>
        <w:t>C</w:t>
      </w:r>
      <w:r w:rsidRPr="004058EC">
        <w:rPr>
          <w:rFonts w:ascii="Georgia" w:hAnsi="Georgia"/>
          <w:sz w:val="20"/>
          <w:szCs w:val="20"/>
          <w:lang w:eastAsia="es-ES"/>
        </w:rPr>
        <w:t>oncejo</w:t>
      </w:r>
      <w:r w:rsidR="007E5A30" w:rsidRPr="004058EC">
        <w:rPr>
          <w:rFonts w:ascii="Georgia" w:hAnsi="Georgia"/>
          <w:sz w:val="20"/>
          <w:szCs w:val="20"/>
          <w:lang w:eastAsia="es-ES"/>
        </w:rPr>
        <w:t xml:space="preserve">. </w:t>
      </w:r>
      <w:r>
        <w:rPr>
          <w:rFonts w:ascii="Georgia" w:hAnsi="Georgia"/>
          <w:sz w:val="20"/>
          <w:szCs w:val="20"/>
          <w:lang w:eastAsia="es-ES"/>
        </w:rPr>
        <w:t xml:space="preserve">Agrega que hace esta intervención porque </w:t>
      </w:r>
    </w:p>
    <w:p w:rsidR="00CB3674" w:rsidRDefault="00CB3674" w:rsidP="009559A5">
      <w:pPr>
        <w:pStyle w:val="Prrafodelista"/>
        <w:spacing w:after="0" w:line="240" w:lineRule="auto"/>
        <w:ind w:left="0"/>
        <w:jc w:val="both"/>
        <w:rPr>
          <w:rFonts w:ascii="Georgia" w:hAnsi="Georgia"/>
          <w:sz w:val="20"/>
          <w:szCs w:val="20"/>
          <w:lang w:eastAsia="es-ES"/>
        </w:rPr>
      </w:pPr>
    </w:p>
    <w:p w:rsidR="00CB3674" w:rsidRDefault="00CB3674" w:rsidP="009559A5">
      <w:pPr>
        <w:pStyle w:val="Prrafodelista"/>
        <w:spacing w:after="0" w:line="240" w:lineRule="auto"/>
        <w:ind w:left="0"/>
        <w:jc w:val="both"/>
        <w:rPr>
          <w:rFonts w:ascii="Georgia" w:hAnsi="Georgia"/>
          <w:sz w:val="20"/>
          <w:szCs w:val="20"/>
          <w:lang w:eastAsia="es-ES"/>
        </w:rPr>
      </w:pPr>
    </w:p>
    <w:p w:rsidR="00CB3674" w:rsidRDefault="00CB3674" w:rsidP="009559A5">
      <w:pPr>
        <w:pStyle w:val="Prrafodelista"/>
        <w:spacing w:after="0" w:line="240" w:lineRule="auto"/>
        <w:ind w:left="0"/>
        <w:jc w:val="both"/>
        <w:rPr>
          <w:rFonts w:ascii="Georgia" w:hAnsi="Georgia"/>
          <w:sz w:val="20"/>
          <w:szCs w:val="20"/>
          <w:lang w:eastAsia="es-ES"/>
        </w:rPr>
      </w:pPr>
    </w:p>
    <w:p w:rsidR="007E5A30" w:rsidRPr="004058EC" w:rsidRDefault="00BD277D"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t</w:t>
      </w:r>
      <w:r w:rsidR="007E5A30" w:rsidRPr="004058EC">
        <w:rPr>
          <w:rFonts w:ascii="Georgia" w:hAnsi="Georgia"/>
          <w:sz w:val="20"/>
          <w:szCs w:val="20"/>
          <w:lang w:eastAsia="es-ES"/>
        </w:rPr>
        <w:t>iene re</w:t>
      </w:r>
      <w:r>
        <w:rPr>
          <w:rFonts w:ascii="Georgia" w:hAnsi="Georgia"/>
          <w:sz w:val="20"/>
          <w:szCs w:val="20"/>
          <w:lang w:eastAsia="es-ES"/>
        </w:rPr>
        <w:t>s</w:t>
      </w:r>
      <w:r w:rsidR="007E5A30" w:rsidRPr="004058EC">
        <w:rPr>
          <w:rFonts w:ascii="Georgia" w:hAnsi="Georgia"/>
          <w:sz w:val="20"/>
          <w:szCs w:val="20"/>
          <w:lang w:eastAsia="es-ES"/>
        </w:rPr>
        <w:t>p</w:t>
      </w:r>
      <w:r>
        <w:rPr>
          <w:rFonts w:ascii="Georgia" w:hAnsi="Georgia"/>
          <w:sz w:val="20"/>
          <w:szCs w:val="20"/>
          <w:lang w:eastAsia="es-ES"/>
        </w:rPr>
        <w:t xml:space="preserve">onsabilidad </w:t>
      </w:r>
      <w:r w:rsidR="007E5A30" w:rsidRPr="004058EC">
        <w:rPr>
          <w:rFonts w:ascii="Georgia" w:hAnsi="Georgia"/>
          <w:sz w:val="20"/>
          <w:szCs w:val="20"/>
          <w:lang w:eastAsia="es-ES"/>
        </w:rPr>
        <w:t xml:space="preserve"> con </w:t>
      </w:r>
      <w:r w:rsidRPr="004058EC">
        <w:rPr>
          <w:rFonts w:ascii="Georgia" w:hAnsi="Georgia"/>
          <w:sz w:val="20"/>
          <w:szCs w:val="20"/>
          <w:lang w:eastAsia="es-ES"/>
        </w:rPr>
        <w:t>los miembros</w:t>
      </w:r>
      <w:r w:rsidR="007E5A30" w:rsidRPr="004058EC">
        <w:rPr>
          <w:rFonts w:ascii="Georgia" w:hAnsi="Georgia"/>
          <w:sz w:val="20"/>
          <w:szCs w:val="20"/>
          <w:lang w:eastAsia="es-ES"/>
        </w:rPr>
        <w:t xml:space="preserve"> del</w:t>
      </w:r>
      <w:r>
        <w:rPr>
          <w:rFonts w:ascii="Georgia" w:hAnsi="Georgia"/>
          <w:sz w:val="20"/>
          <w:szCs w:val="20"/>
          <w:lang w:eastAsia="es-ES"/>
        </w:rPr>
        <w:t xml:space="preserve"> C</w:t>
      </w:r>
      <w:r w:rsidR="007E5A30" w:rsidRPr="004058EC">
        <w:rPr>
          <w:rFonts w:ascii="Georgia" w:hAnsi="Georgia"/>
          <w:sz w:val="20"/>
          <w:szCs w:val="20"/>
          <w:lang w:eastAsia="es-ES"/>
        </w:rPr>
        <w:t xml:space="preserve">oncejo y le importa la </w:t>
      </w:r>
      <w:r w:rsidRPr="004058EC">
        <w:rPr>
          <w:rFonts w:ascii="Georgia" w:hAnsi="Georgia"/>
          <w:sz w:val="20"/>
          <w:szCs w:val="20"/>
          <w:lang w:eastAsia="es-ES"/>
        </w:rPr>
        <w:t>ciudadanía</w:t>
      </w:r>
      <w:r w:rsidR="007E5A30" w:rsidRPr="004058EC">
        <w:rPr>
          <w:rFonts w:ascii="Georgia" w:hAnsi="Georgia"/>
          <w:sz w:val="20"/>
          <w:szCs w:val="20"/>
          <w:lang w:eastAsia="es-ES"/>
        </w:rPr>
        <w:t xml:space="preserve"> </w:t>
      </w:r>
      <w:r w:rsidRPr="004058EC">
        <w:rPr>
          <w:rFonts w:ascii="Georgia" w:hAnsi="Georgia"/>
          <w:sz w:val="20"/>
          <w:szCs w:val="20"/>
          <w:lang w:eastAsia="es-ES"/>
        </w:rPr>
        <w:t>herediana</w:t>
      </w:r>
      <w:r w:rsidR="007E5A30" w:rsidRPr="004058EC">
        <w:rPr>
          <w:rFonts w:ascii="Georgia" w:hAnsi="Georgia"/>
          <w:sz w:val="20"/>
          <w:szCs w:val="20"/>
          <w:lang w:eastAsia="es-ES"/>
        </w:rPr>
        <w:t xml:space="preserve">. No cree que se debe aprovechar </w:t>
      </w:r>
      <w:r w:rsidRPr="004058EC">
        <w:rPr>
          <w:rFonts w:ascii="Georgia" w:hAnsi="Georgia"/>
          <w:sz w:val="20"/>
          <w:szCs w:val="20"/>
          <w:lang w:eastAsia="es-ES"/>
        </w:rPr>
        <w:t>cualquier</w:t>
      </w:r>
      <w:r w:rsidR="007E5A30" w:rsidRPr="004058EC">
        <w:rPr>
          <w:rFonts w:ascii="Georgia" w:hAnsi="Georgia"/>
          <w:sz w:val="20"/>
          <w:szCs w:val="20"/>
          <w:lang w:eastAsia="es-ES"/>
        </w:rPr>
        <w:t xml:space="preserve"> espacio para hacer menciones de obra que es de todos.</w:t>
      </w:r>
    </w:p>
    <w:p w:rsidR="007E5A30" w:rsidRPr="004058EC" w:rsidRDefault="007E5A30" w:rsidP="009559A5">
      <w:pPr>
        <w:pStyle w:val="Prrafodelista"/>
        <w:spacing w:after="0" w:line="240" w:lineRule="auto"/>
        <w:ind w:left="0"/>
        <w:jc w:val="both"/>
        <w:rPr>
          <w:rFonts w:ascii="Georgia" w:hAnsi="Georgia"/>
          <w:sz w:val="20"/>
          <w:szCs w:val="20"/>
          <w:lang w:eastAsia="es-ES"/>
        </w:rPr>
      </w:pPr>
    </w:p>
    <w:p w:rsidR="007E5A30" w:rsidRPr="004058EC" w:rsidRDefault="00BD277D"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La regidora </w:t>
      </w:r>
      <w:r w:rsidR="007E5A30" w:rsidRPr="004058EC">
        <w:rPr>
          <w:rFonts w:ascii="Georgia" w:hAnsi="Georgia"/>
          <w:sz w:val="20"/>
          <w:szCs w:val="20"/>
          <w:lang w:eastAsia="es-ES"/>
        </w:rPr>
        <w:t xml:space="preserve">Gerly </w:t>
      </w:r>
      <w:r>
        <w:rPr>
          <w:rFonts w:ascii="Georgia" w:hAnsi="Georgia"/>
          <w:sz w:val="20"/>
          <w:szCs w:val="20"/>
          <w:lang w:eastAsia="es-ES"/>
        </w:rPr>
        <w:t xml:space="preserve">Garreta manifiesta que es muy bueno </w:t>
      </w:r>
      <w:r w:rsidR="007E5A30" w:rsidRPr="004058EC">
        <w:rPr>
          <w:rFonts w:ascii="Georgia" w:hAnsi="Georgia"/>
          <w:sz w:val="20"/>
          <w:szCs w:val="20"/>
          <w:lang w:eastAsia="es-ES"/>
        </w:rPr>
        <w:t>que ya pueden ir construyendo obra en el distrito de Ulloa y deben sentirse muy contentos</w:t>
      </w:r>
      <w:r w:rsidR="008E7E63">
        <w:rPr>
          <w:rFonts w:ascii="Georgia" w:hAnsi="Georgia"/>
          <w:sz w:val="20"/>
          <w:szCs w:val="20"/>
          <w:lang w:eastAsia="es-ES"/>
        </w:rPr>
        <w:t>. Agrega que no</w:t>
      </w:r>
      <w:r w:rsidR="007E5A30" w:rsidRPr="004058EC">
        <w:rPr>
          <w:rFonts w:ascii="Georgia" w:hAnsi="Georgia"/>
          <w:sz w:val="20"/>
          <w:szCs w:val="20"/>
          <w:lang w:eastAsia="es-ES"/>
        </w:rPr>
        <w:t xml:space="preserve"> ha sido f</w:t>
      </w:r>
      <w:r w:rsidR="008E7E63">
        <w:rPr>
          <w:rFonts w:ascii="Georgia" w:hAnsi="Georgia"/>
          <w:sz w:val="20"/>
          <w:szCs w:val="20"/>
          <w:lang w:eastAsia="es-ES"/>
        </w:rPr>
        <w:t>á</w:t>
      </w:r>
      <w:r w:rsidR="007E5A30" w:rsidRPr="004058EC">
        <w:rPr>
          <w:rFonts w:ascii="Georgia" w:hAnsi="Georgia"/>
          <w:sz w:val="20"/>
          <w:szCs w:val="20"/>
          <w:lang w:eastAsia="es-ES"/>
        </w:rPr>
        <w:t>cil la lucha de ellos</w:t>
      </w:r>
      <w:r w:rsidR="008E7E63">
        <w:rPr>
          <w:rFonts w:ascii="Georgia" w:hAnsi="Georgia"/>
          <w:sz w:val="20"/>
          <w:szCs w:val="20"/>
          <w:lang w:eastAsia="es-ES"/>
        </w:rPr>
        <w:t xml:space="preserve">, porque </w:t>
      </w:r>
      <w:r w:rsidR="007E5A30" w:rsidRPr="004058EC">
        <w:rPr>
          <w:rFonts w:ascii="Georgia" w:hAnsi="Georgia"/>
          <w:sz w:val="20"/>
          <w:szCs w:val="20"/>
          <w:lang w:eastAsia="es-ES"/>
        </w:rPr>
        <w:t>viene desde muy atrás</w:t>
      </w:r>
      <w:r w:rsidR="008E7E63">
        <w:rPr>
          <w:rFonts w:ascii="Georgia" w:hAnsi="Georgia"/>
          <w:sz w:val="20"/>
          <w:szCs w:val="20"/>
          <w:lang w:eastAsia="es-ES"/>
        </w:rPr>
        <w:t xml:space="preserve">, de ahí que se siente muy </w:t>
      </w:r>
      <w:r w:rsidR="007E5A30" w:rsidRPr="004058EC">
        <w:rPr>
          <w:rFonts w:ascii="Georgia" w:hAnsi="Georgia"/>
          <w:sz w:val="20"/>
          <w:szCs w:val="20"/>
          <w:lang w:eastAsia="es-ES"/>
        </w:rPr>
        <w:t>content</w:t>
      </w:r>
      <w:r w:rsidR="008E7E63">
        <w:rPr>
          <w:rFonts w:ascii="Georgia" w:hAnsi="Georgia"/>
          <w:sz w:val="20"/>
          <w:szCs w:val="20"/>
          <w:lang w:eastAsia="es-ES"/>
        </w:rPr>
        <w:t>a</w:t>
      </w:r>
      <w:r w:rsidR="007E5A30" w:rsidRPr="004058EC">
        <w:rPr>
          <w:rFonts w:ascii="Georgia" w:hAnsi="Georgia"/>
          <w:sz w:val="20"/>
          <w:szCs w:val="20"/>
          <w:lang w:eastAsia="es-ES"/>
        </w:rPr>
        <w:t>.</w:t>
      </w:r>
    </w:p>
    <w:p w:rsidR="007E5A30" w:rsidRPr="004058EC" w:rsidRDefault="007E5A30" w:rsidP="009559A5">
      <w:pPr>
        <w:pStyle w:val="Prrafodelista"/>
        <w:spacing w:after="0" w:line="240" w:lineRule="auto"/>
        <w:ind w:left="0"/>
        <w:jc w:val="both"/>
        <w:rPr>
          <w:rFonts w:ascii="Georgia" w:hAnsi="Georgia"/>
          <w:sz w:val="20"/>
          <w:szCs w:val="20"/>
          <w:lang w:eastAsia="es-ES"/>
        </w:rPr>
      </w:pPr>
    </w:p>
    <w:p w:rsidR="007E5A30" w:rsidRPr="004058EC" w:rsidRDefault="008E7E63" w:rsidP="009559A5">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7E5A30" w:rsidRPr="004058EC">
        <w:rPr>
          <w:rFonts w:ascii="Georgia" w:hAnsi="Georgia"/>
          <w:sz w:val="20"/>
          <w:szCs w:val="20"/>
          <w:lang w:eastAsia="es-ES"/>
        </w:rPr>
        <w:t xml:space="preserve">Nelson </w:t>
      </w:r>
      <w:r>
        <w:rPr>
          <w:rFonts w:ascii="Georgia" w:hAnsi="Georgia"/>
          <w:sz w:val="20"/>
          <w:szCs w:val="20"/>
          <w:lang w:eastAsia="es-ES"/>
        </w:rPr>
        <w:t xml:space="preserve">Rivas aclara que </w:t>
      </w:r>
      <w:r w:rsidR="007E5A30" w:rsidRPr="004058EC">
        <w:rPr>
          <w:rFonts w:ascii="Georgia" w:hAnsi="Georgia"/>
          <w:sz w:val="20"/>
          <w:szCs w:val="20"/>
          <w:lang w:eastAsia="es-ES"/>
        </w:rPr>
        <w:t xml:space="preserve">son 5 regidores del distrito Ulloa, </w:t>
      </w:r>
      <w:r>
        <w:rPr>
          <w:rFonts w:ascii="Georgia" w:hAnsi="Georgia"/>
          <w:sz w:val="20"/>
          <w:szCs w:val="20"/>
          <w:lang w:eastAsia="es-ES"/>
        </w:rPr>
        <w:t xml:space="preserve">porque </w:t>
      </w:r>
      <w:r w:rsidR="007E5A30" w:rsidRPr="004058EC">
        <w:rPr>
          <w:rFonts w:ascii="Georgia" w:hAnsi="Georgia"/>
          <w:sz w:val="20"/>
          <w:szCs w:val="20"/>
          <w:lang w:eastAsia="es-ES"/>
        </w:rPr>
        <w:t>hay que agregar a</w:t>
      </w:r>
      <w:r>
        <w:rPr>
          <w:rFonts w:ascii="Georgia" w:hAnsi="Georgia"/>
          <w:sz w:val="20"/>
          <w:szCs w:val="20"/>
          <w:lang w:eastAsia="es-ES"/>
        </w:rPr>
        <w:t xml:space="preserve">l regidor </w:t>
      </w:r>
      <w:r w:rsidR="007E5A30" w:rsidRPr="004058EC">
        <w:rPr>
          <w:rFonts w:ascii="Georgia" w:hAnsi="Georgia"/>
          <w:sz w:val="20"/>
          <w:szCs w:val="20"/>
          <w:lang w:eastAsia="es-ES"/>
        </w:rPr>
        <w:t xml:space="preserve"> Minor </w:t>
      </w:r>
      <w:r>
        <w:rPr>
          <w:rFonts w:ascii="Georgia" w:hAnsi="Georgia"/>
          <w:sz w:val="20"/>
          <w:szCs w:val="20"/>
          <w:lang w:eastAsia="es-ES"/>
        </w:rPr>
        <w:t xml:space="preserve">Meléndez </w:t>
      </w:r>
      <w:r w:rsidR="007E5A30" w:rsidRPr="004058EC">
        <w:rPr>
          <w:rFonts w:ascii="Georgia" w:hAnsi="Georgia"/>
          <w:sz w:val="20"/>
          <w:szCs w:val="20"/>
          <w:lang w:eastAsia="es-ES"/>
        </w:rPr>
        <w:t xml:space="preserve">y </w:t>
      </w:r>
      <w:r>
        <w:rPr>
          <w:rFonts w:ascii="Georgia" w:hAnsi="Georgia"/>
          <w:sz w:val="20"/>
          <w:szCs w:val="20"/>
          <w:lang w:eastAsia="es-ES"/>
        </w:rPr>
        <w:t xml:space="preserve">Maritza </w:t>
      </w:r>
      <w:r w:rsidR="007E5A30" w:rsidRPr="004058EC">
        <w:rPr>
          <w:rFonts w:ascii="Georgia" w:hAnsi="Georgia"/>
          <w:sz w:val="20"/>
          <w:szCs w:val="20"/>
          <w:lang w:eastAsia="es-ES"/>
        </w:rPr>
        <w:t>Segura.</w:t>
      </w:r>
    </w:p>
    <w:p w:rsidR="007E5A30" w:rsidRPr="004058EC" w:rsidRDefault="007E5A30" w:rsidP="004058EC">
      <w:pPr>
        <w:pStyle w:val="Prrafodelista"/>
        <w:spacing w:after="0" w:line="240" w:lineRule="auto"/>
        <w:jc w:val="both"/>
        <w:rPr>
          <w:rFonts w:ascii="Georgia" w:hAnsi="Georgia"/>
          <w:sz w:val="20"/>
          <w:szCs w:val="20"/>
          <w:lang w:eastAsia="es-ES"/>
        </w:rPr>
      </w:pPr>
    </w:p>
    <w:p w:rsidR="007E5A30" w:rsidRPr="004058EC" w:rsidRDefault="007E5A30" w:rsidP="004058EC">
      <w:pPr>
        <w:pStyle w:val="Prrafodelista"/>
        <w:spacing w:after="0" w:line="240" w:lineRule="auto"/>
        <w:jc w:val="both"/>
        <w:rPr>
          <w:rFonts w:ascii="Georgia" w:hAnsi="Georgia"/>
          <w:sz w:val="20"/>
          <w:szCs w:val="20"/>
          <w:lang w:eastAsia="es-ES"/>
        </w:rPr>
      </w:pPr>
    </w:p>
    <w:p w:rsidR="007E5A30" w:rsidRPr="004058EC" w:rsidRDefault="007E5A30" w:rsidP="004058EC">
      <w:pPr>
        <w:pStyle w:val="Prrafodelista"/>
        <w:numPr>
          <w:ilvl w:val="0"/>
          <w:numId w:val="9"/>
        </w:numPr>
        <w:spacing w:after="0" w:line="240" w:lineRule="auto"/>
        <w:jc w:val="both"/>
        <w:rPr>
          <w:rFonts w:ascii="Georgia" w:hAnsi="Georgia"/>
          <w:sz w:val="20"/>
          <w:szCs w:val="20"/>
          <w:lang w:eastAsia="es-ES"/>
        </w:rPr>
      </w:pPr>
      <w:r w:rsidRPr="004058EC">
        <w:rPr>
          <w:rFonts w:ascii="Georgia" w:hAnsi="Georgia"/>
          <w:sz w:val="20"/>
          <w:szCs w:val="20"/>
          <w:lang w:eastAsia="es-ES"/>
        </w:rPr>
        <w:t xml:space="preserve">Lic. Manrique Chaves Borbón -  Presidente Municipal </w:t>
      </w:r>
    </w:p>
    <w:p w:rsidR="007E5A30" w:rsidRPr="004058EC" w:rsidRDefault="007E5A30" w:rsidP="004058EC">
      <w:pPr>
        <w:pStyle w:val="Prrafodelista"/>
        <w:spacing w:after="0" w:line="240" w:lineRule="auto"/>
        <w:jc w:val="both"/>
        <w:rPr>
          <w:rFonts w:ascii="Georgia" w:hAnsi="Georgia"/>
          <w:sz w:val="20"/>
          <w:szCs w:val="20"/>
          <w:lang w:eastAsia="es-ES"/>
        </w:rPr>
      </w:pPr>
      <w:r w:rsidRPr="004058EC">
        <w:rPr>
          <w:rFonts w:ascii="Georgia" w:hAnsi="Georgia"/>
          <w:sz w:val="20"/>
          <w:szCs w:val="20"/>
          <w:lang w:eastAsia="es-ES"/>
        </w:rPr>
        <w:t>Asunto: Convocatoria a Sesión Extraordinaria el jueves 01 de junio del 2017.</w:t>
      </w:r>
    </w:p>
    <w:p w:rsidR="007E5A30" w:rsidRDefault="007E5A30" w:rsidP="004058EC">
      <w:pPr>
        <w:pStyle w:val="Prrafodelista"/>
        <w:spacing w:after="0" w:line="240" w:lineRule="auto"/>
        <w:jc w:val="both"/>
        <w:rPr>
          <w:rFonts w:ascii="Georgia" w:hAnsi="Georgia"/>
          <w:sz w:val="20"/>
          <w:szCs w:val="20"/>
          <w:lang w:eastAsia="es-ES"/>
        </w:rPr>
      </w:pPr>
    </w:p>
    <w:p w:rsidR="006166D7" w:rsidRDefault="006166D7" w:rsidP="006166D7">
      <w:pPr>
        <w:pStyle w:val="Sinespaciado"/>
        <w:ind w:right="283"/>
        <w:jc w:val="both"/>
        <w:rPr>
          <w:rFonts w:ascii="Georgia" w:hAnsi="Georgia"/>
          <w:sz w:val="20"/>
          <w:szCs w:val="20"/>
          <w:u w:val="single"/>
        </w:rPr>
      </w:pPr>
      <w:r w:rsidRPr="006166D7">
        <w:rPr>
          <w:rFonts w:ascii="Georgia" w:hAnsi="Georgia"/>
          <w:sz w:val="20"/>
          <w:szCs w:val="20"/>
          <w:u w:val="single"/>
        </w:rPr>
        <w:t>Texto de la moción:</w:t>
      </w:r>
    </w:p>
    <w:p w:rsidR="006166D7" w:rsidRPr="006166D7" w:rsidRDefault="006166D7" w:rsidP="006166D7">
      <w:pPr>
        <w:pStyle w:val="Sinespaciado"/>
        <w:ind w:right="283"/>
        <w:jc w:val="both"/>
        <w:rPr>
          <w:rFonts w:ascii="Georgia" w:hAnsi="Georgia"/>
          <w:sz w:val="20"/>
          <w:szCs w:val="20"/>
          <w:u w:val="single"/>
        </w:rPr>
      </w:pPr>
    </w:p>
    <w:p w:rsidR="006166D7" w:rsidRPr="006166D7" w:rsidRDefault="006166D7" w:rsidP="006166D7">
      <w:pPr>
        <w:pStyle w:val="Sinespaciado"/>
        <w:ind w:left="567" w:right="283"/>
        <w:jc w:val="both"/>
        <w:rPr>
          <w:rFonts w:ascii="Georgia" w:hAnsi="Georgia"/>
          <w:sz w:val="20"/>
          <w:szCs w:val="20"/>
        </w:rPr>
      </w:pPr>
      <w:r w:rsidRPr="006166D7">
        <w:rPr>
          <w:rFonts w:ascii="Georgia" w:hAnsi="Georgia"/>
          <w:sz w:val="20"/>
          <w:szCs w:val="20"/>
        </w:rPr>
        <w:t>CONVOCATORIA A SESIÓN EXTRAORDINARIA</w:t>
      </w:r>
    </w:p>
    <w:p w:rsidR="006166D7" w:rsidRPr="006166D7" w:rsidRDefault="006166D7" w:rsidP="006166D7">
      <w:pPr>
        <w:pStyle w:val="Sinespaciado"/>
        <w:ind w:left="567" w:right="283"/>
        <w:jc w:val="both"/>
        <w:rPr>
          <w:rFonts w:ascii="Georgia" w:hAnsi="Georgia"/>
          <w:sz w:val="20"/>
          <w:szCs w:val="20"/>
        </w:rPr>
      </w:pPr>
      <w:r w:rsidRPr="006166D7">
        <w:rPr>
          <w:rFonts w:ascii="Georgia" w:hAnsi="Georgia"/>
          <w:sz w:val="20"/>
          <w:szCs w:val="20"/>
        </w:rPr>
        <w:t>FECHA: 02 de mayo del  2017.</w:t>
      </w:r>
    </w:p>
    <w:p w:rsidR="006166D7" w:rsidRPr="006166D7" w:rsidRDefault="006166D7" w:rsidP="006166D7">
      <w:pPr>
        <w:pStyle w:val="Sinespaciado"/>
        <w:ind w:left="567" w:right="283"/>
        <w:jc w:val="both"/>
        <w:rPr>
          <w:rFonts w:ascii="Georgia" w:hAnsi="Georgia"/>
          <w:sz w:val="20"/>
          <w:szCs w:val="20"/>
        </w:rPr>
      </w:pP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Considerando:</w:t>
      </w: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Que el Concejo Municipal puede sesionar extraordinariamente, cuando así lo requiera, según lo establece el artículo 36 del Código Municipal.</w:t>
      </w: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Que a la fecha hay solicitudes de audiencia presentadas en la Secretaría del Concejo, las cuales no se pueden tramitar en las sesiones ordinarias, por el factor tiempo.</w:t>
      </w:r>
    </w:p>
    <w:p w:rsidR="006166D7" w:rsidRPr="006166D7" w:rsidRDefault="006166D7" w:rsidP="006166D7">
      <w:pPr>
        <w:pStyle w:val="Sinespaciado"/>
        <w:ind w:left="567" w:right="283"/>
        <w:jc w:val="both"/>
        <w:rPr>
          <w:rFonts w:ascii="Georgia" w:hAnsi="Georgia"/>
          <w:sz w:val="20"/>
          <w:szCs w:val="20"/>
          <w:lang w:val="es-ES_tradnl"/>
        </w:rPr>
      </w:pP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Por lo tanto mociono para:</w:t>
      </w: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Realizar Sesión Extraordinaria, el jueves  01 de junio del 2017,  a las 18 horas con 15 minutos, en el Salón de Sesiones “Alfredo González Flores”, para conocer única y  exclusivamente los siguientes puntos:</w:t>
      </w:r>
    </w:p>
    <w:p w:rsidR="006166D7" w:rsidRPr="006166D7" w:rsidRDefault="006166D7" w:rsidP="006166D7">
      <w:pPr>
        <w:pStyle w:val="Sinespaciado"/>
        <w:ind w:left="567" w:right="283"/>
        <w:jc w:val="both"/>
        <w:rPr>
          <w:rFonts w:ascii="Georgia" w:hAnsi="Georgia"/>
          <w:sz w:val="20"/>
          <w:szCs w:val="20"/>
          <w:lang w:val="es-ES_tradnl"/>
        </w:rPr>
      </w:pPr>
    </w:p>
    <w:p w:rsidR="006166D7" w:rsidRPr="006166D7" w:rsidRDefault="006166D7" w:rsidP="006166D7">
      <w:pPr>
        <w:pStyle w:val="Sinespaciado"/>
        <w:numPr>
          <w:ilvl w:val="0"/>
          <w:numId w:val="21"/>
        </w:numPr>
        <w:ind w:right="283"/>
        <w:jc w:val="both"/>
        <w:rPr>
          <w:rFonts w:ascii="Georgia" w:hAnsi="Georgia"/>
          <w:sz w:val="20"/>
          <w:szCs w:val="20"/>
          <w:lang w:val="es-ES_tradnl"/>
        </w:rPr>
      </w:pPr>
      <w:r w:rsidRPr="006166D7">
        <w:rPr>
          <w:rFonts w:ascii="Georgia" w:hAnsi="Georgia"/>
          <w:sz w:val="20"/>
          <w:szCs w:val="20"/>
          <w:lang w:val="es-ES_tradnl"/>
        </w:rPr>
        <w:t>Roberth Gómez Cartín – ADE  Pro Seguridad  Comunitaria de los Lagos.</w:t>
      </w:r>
    </w:p>
    <w:p w:rsidR="006166D7" w:rsidRPr="006166D7" w:rsidRDefault="006166D7" w:rsidP="006166D7">
      <w:pPr>
        <w:pStyle w:val="Sinespaciado"/>
        <w:ind w:left="786" w:right="283" w:firstLine="141"/>
        <w:jc w:val="both"/>
        <w:rPr>
          <w:rFonts w:ascii="Georgia" w:hAnsi="Georgia"/>
          <w:sz w:val="20"/>
          <w:szCs w:val="20"/>
          <w:lang w:val="es-ES_tradnl"/>
        </w:rPr>
      </w:pPr>
      <w:r w:rsidRPr="006166D7">
        <w:rPr>
          <w:rFonts w:ascii="Georgia" w:hAnsi="Georgia"/>
          <w:sz w:val="20"/>
          <w:szCs w:val="20"/>
          <w:lang w:val="es-ES_tradnl"/>
        </w:rPr>
        <w:t>Asunto:</w:t>
      </w:r>
      <w:r w:rsidR="00AB4774">
        <w:rPr>
          <w:rFonts w:ascii="Georgia" w:hAnsi="Georgia"/>
          <w:sz w:val="20"/>
          <w:szCs w:val="20"/>
          <w:lang w:val="es-ES_tradnl"/>
        </w:rPr>
        <w:t xml:space="preserve"> </w:t>
      </w:r>
      <w:r w:rsidRPr="006166D7">
        <w:rPr>
          <w:rFonts w:ascii="Georgia" w:hAnsi="Georgia"/>
          <w:sz w:val="20"/>
          <w:szCs w:val="20"/>
          <w:lang w:val="es-ES_tradnl"/>
        </w:rPr>
        <w:t xml:space="preserve">Exponer proyecto de seguridad </w:t>
      </w:r>
      <w:hyperlink r:id="rId14" w:history="1">
        <w:r w:rsidRPr="006166D7">
          <w:rPr>
            <w:rStyle w:val="Hipervnculo"/>
            <w:rFonts w:ascii="Georgia" w:hAnsi="Georgia" w:cs="Arial"/>
            <w:sz w:val="20"/>
            <w:szCs w:val="20"/>
            <w:lang w:val="es-ES_tradnl"/>
          </w:rPr>
          <w:t>.roberthgc@hotmail.com</w:t>
        </w:r>
      </w:hyperlink>
    </w:p>
    <w:p w:rsidR="006166D7" w:rsidRPr="006166D7" w:rsidRDefault="006166D7" w:rsidP="006166D7">
      <w:pPr>
        <w:pStyle w:val="Sinespaciado"/>
        <w:ind w:left="567" w:right="283"/>
        <w:jc w:val="both"/>
        <w:rPr>
          <w:rFonts w:ascii="Georgia" w:hAnsi="Georgia"/>
          <w:sz w:val="20"/>
          <w:szCs w:val="20"/>
          <w:lang w:val="es-ES_tradnl"/>
        </w:rPr>
      </w:pPr>
    </w:p>
    <w:p w:rsidR="006166D7" w:rsidRPr="006166D7" w:rsidRDefault="006166D7" w:rsidP="006166D7">
      <w:pPr>
        <w:pStyle w:val="Sinespaciado"/>
        <w:numPr>
          <w:ilvl w:val="0"/>
          <w:numId w:val="21"/>
        </w:numPr>
        <w:ind w:right="283"/>
        <w:jc w:val="both"/>
        <w:rPr>
          <w:rFonts w:ascii="Georgia" w:hAnsi="Georgia"/>
          <w:sz w:val="20"/>
          <w:szCs w:val="20"/>
          <w:lang w:val="es-ES_tradnl"/>
        </w:rPr>
      </w:pPr>
      <w:r w:rsidRPr="006166D7">
        <w:rPr>
          <w:rFonts w:ascii="Georgia" w:hAnsi="Georgia"/>
          <w:sz w:val="20"/>
          <w:szCs w:val="20"/>
          <w:lang w:val="es-ES_tradnl"/>
        </w:rPr>
        <w:t>Lic. Inge Meoño Picado- Directora Estaca  de Heredia de Asuntos Públicos La Iglesia de Jesucristo de los Santos de los últimos Días</w:t>
      </w:r>
    </w:p>
    <w:p w:rsidR="006166D7" w:rsidRPr="006166D7" w:rsidRDefault="006166D7" w:rsidP="006166D7">
      <w:pPr>
        <w:pStyle w:val="Sinespaciado"/>
        <w:ind w:left="786" w:right="283" w:firstLine="141"/>
        <w:jc w:val="both"/>
        <w:rPr>
          <w:rFonts w:ascii="Georgia" w:hAnsi="Georgia"/>
          <w:sz w:val="20"/>
          <w:szCs w:val="20"/>
          <w:lang w:val="es-ES_tradnl"/>
        </w:rPr>
      </w:pPr>
      <w:r w:rsidRPr="006166D7">
        <w:rPr>
          <w:rFonts w:ascii="Georgia" w:hAnsi="Georgia"/>
          <w:sz w:val="20"/>
          <w:szCs w:val="20"/>
          <w:lang w:val="es-ES_tradnl"/>
        </w:rPr>
        <w:t xml:space="preserve">Asunto: </w:t>
      </w:r>
      <w:r w:rsidR="00AB4774">
        <w:rPr>
          <w:rFonts w:ascii="Georgia" w:hAnsi="Georgia"/>
          <w:sz w:val="20"/>
          <w:szCs w:val="20"/>
          <w:lang w:val="es-ES_tradnl"/>
        </w:rPr>
        <w:t xml:space="preserve"> </w:t>
      </w:r>
      <w:r w:rsidRPr="006166D7">
        <w:rPr>
          <w:rFonts w:ascii="Georgia" w:hAnsi="Georgia"/>
          <w:sz w:val="20"/>
          <w:szCs w:val="20"/>
          <w:lang w:val="es-ES_tradnl"/>
        </w:rPr>
        <w:t xml:space="preserve"> Solicitud de audiencia para exponer objetivos Tel: 88949785</w:t>
      </w:r>
    </w:p>
    <w:p w:rsidR="006166D7" w:rsidRPr="006166D7" w:rsidRDefault="006166D7" w:rsidP="006166D7">
      <w:pPr>
        <w:pStyle w:val="Sinespaciado"/>
        <w:ind w:left="567" w:right="283"/>
        <w:jc w:val="both"/>
        <w:rPr>
          <w:rFonts w:ascii="Georgia" w:hAnsi="Georgia"/>
          <w:sz w:val="20"/>
          <w:szCs w:val="20"/>
          <w:lang w:val="es-ES_tradnl"/>
        </w:rPr>
      </w:pPr>
      <w:r w:rsidRPr="006166D7">
        <w:rPr>
          <w:rFonts w:ascii="Georgia" w:hAnsi="Georgia"/>
          <w:sz w:val="20"/>
          <w:szCs w:val="20"/>
          <w:lang w:val="es-ES_tradnl"/>
        </w:rPr>
        <w:t xml:space="preserve">Se solicita dispensa de trámite de Comisión y se tome como “ACUERDO DEFINITIVAMENTE APROBADO”.  </w:t>
      </w:r>
    </w:p>
    <w:p w:rsidR="00A11AB0" w:rsidRPr="004058EC" w:rsidRDefault="00A11AB0" w:rsidP="004058EC">
      <w:pPr>
        <w:pStyle w:val="Prrafodelista"/>
        <w:spacing w:after="0" w:line="240" w:lineRule="auto"/>
        <w:jc w:val="both"/>
        <w:rPr>
          <w:rFonts w:ascii="Georgia" w:hAnsi="Georgia"/>
          <w:sz w:val="20"/>
          <w:szCs w:val="20"/>
          <w:lang w:eastAsia="es-ES"/>
        </w:rPr>
      </w:pPr>
    </w:p>
    <w:p w:rsidR="006166D7" w:rsidRPr="006166D7" w:rsidRDefault="006166D7" w:rsidP="006166D7">
      <w:pPr>
        <w:pStyle w:val="Sinespaciado"/>
        <w:jc w:val="both"/>
        <w:rPr>
          <w:rFonts w:ascii="Georgia" w:hAnsi="Georgia"/>
          <w:b/>
          <w:sz w:val="20"/>
          <w:szCs w:val="20"/>
          <w:lang w:val="es-ES_tradnl"/>
        </w:rPr>
      </w:pPr>
      <w:r w:rsidRPr="006166D7">
        <w:rPr>
          <w:rFonts w:ascii="Georgia" w:hAnsi="Georgia"/>
          <w:b/>
          <w:sz w:val="20"/>
          <w:szCs w:val="20"/>
          <w:lang w:eastAsia="es-ES"/>
        </w:rPr>
        <w:t>// ANALIZADA LA MOCIÓN PRESENTADA, SE ACUERDA POR UNANIMIDAD</w:t>
      </w:r>
      <w:r w:rsidR="004A1820">
        <w:rPr>
          <w:rFonts w:ascii="Georgia" w:hAnsi="Georgia"/>
          <w:b/>
          <w:sz w:val="20"/>
          <w:szCs w:val="20"/>
          <w:lang w:eastAsia="es-ES"/>
        </w:rPr>
        <w:t xml:space="preserve"> Y CON DISPENSA DE TRÁMITE DE COMISIÓN:</w:t>
      </w:r>
      <w:r w:rsidRPr="006166D7">
        <w:rPr>
          <w:rFonts w:ascii="Georgia" w:hAnsi="Georgia"/>
          <w:b/>
          <w:sz w:val="20"/>
          <w:szCs w:val="20"/>
          <w:lang w:eastAsia="es-ES"/>
        </w:rPr>
        <w:t xml:space="preserve"> CONVOCAR A</w:t>
      </w:r>
      <w:r w:rsidRPr="006166D7">
        <w:rPr>
          <w:rFonts w:ascii="Georgia" w:hAnsi="Georgia"/>
          <w:b/>
          <w:sz w:val="20"/>
          <w:szCs w:val="20"/>
          <w:lang w:val="es-ES_tradnl"/>
        </w:rPr>
        <w:t xml:space="preserve"> SESIÓN EXTRAORDINARIA, EL JUEVES  01 DE JUNIO DEL 2017,  A LAS 18 HORAS CON 15 MINUTOS, EN EL SALÓN DE SESIONES “ALFREDO GONZÁLEZ FLORES”, PARA CONOCER ÚNICA Y  EXCLUSIVAMENTE LOS SIGUIENTES PUNTOS: ROBERTH GÓMEZ CARTÍN – ADE  PRO SEGURIDAD  COMUNITARIA DE LOS LAGOS, QUIÉN EXPONE PROYECTO DE SEGURIDAD. LIC. INGE MEOÑO PICADO- DIRECTORA ESTACA  DE HEREDIA DE ASUNTOS PÚBLICOS LA IGLESIA DE JESUCRISTO DE LOS SANTOS DE LOS ÚLTIMOS DÍAS, QUIÉN EXPONE LOS  OBJETIVOS DE LA ORGANIZACIÓN. ACUERDO DEFINITIVAMENTE APROBADO.</w:t>
      </w:r>
    </w:p>
    <w:p w:rsidR="007E5A30" w:rsidRPr="004058EC" w:rsidRDefault="007E5A30" w:rsidP="004058EC">
      <w:pPr>
        <w:pStyle w:val="Prrafodelista"/>
        <w:spacing w:after="0" w:line="240" w:lineRule="auto"/>
        <w:jc w:val="both"/>
        <w:rPr>
          <w:rFonts w:ascii="Georgia" w:hAnsi="Georgia"/>
          <w:sz w:val="20"/>
          <w:szCs w:val="20"/>
          <w:lang w:eastAsia="es-ES"/>
        </w:rPr>
      </w:pPr>
    </w:p>
    <w:p w:rsidR="007E5A30" w:rsidRPr="004058EC" w:rsidRDefault="007E5A30" w:rsidP="004058EC">
      <w:pPr>
        <w:pStyle w:val="Prrafodelista"/>
        <w:numPr>
          <w:ilvl w:val="0"/>
          <w:numId w:val="9"/>
        </w:numPr>
        <w:spacing w:after="0" w:line="240" w:lineRule="auto"/>
        <w:jc w:val="both"/>
        <w:rPr>
          <w:rFonts w:ascii="Georgia" w:hAnsi="Georgia"/>
          <w:sz w:val="20"/>
          <w:szCs w:val="20"/>
          <w:lang w:eastAsia="es-ES"/>
        </w:rPr>
      </w:pPr>
      <w:r w:rsidRPr="004058EC">
        <w:rPr>
          <w:rFonts w:ascii="Georgia" w:hAnsi="Georgia"/>
          <w:sz w:val="20"/>
          <w:szCs w:val="20"/>
          <w:lang w:eastAsia="es-ES"/>
        </w:rPr>
        <w:t xml:space="preserve">Lic. Manrique Chaves Borbón – Presidente Municipal </w:t>
      </w:r>
    </w:p>
    <w:p w:rsidR="007E5A30" w:rsidRPr="004058EC" w:rsidRDefault="007E5A30" w:rsidP="004058EC">
      <w:pPr>
        <w:pStyle w:val="Prrafodelista"/>
        <w:spacing w:after="0" w:line="240" w:lineRule="auto"/>
        <w:jc w:val="both"/>
        <w:rPr>
          <w:rFonts w:ascii="Georgia" w:hAnsi="Georgia"/>
          <w:sz w:val="20"/>
          <w:szCs w:val="20"/>
          <w:lang w:eastAsia="es-ES"/>
        </w:rPr>
      </w:pPr>
      <w:r w:rsidRPr="004058EC">
        <w:rPr>
          <w:rFonts w:ascii="Georgia" w:hAnsi="Georgia"/>
          <w:sz w:val="20"/>
          <w:szCs w:val="20"/>
          <w:lang w:eastAsia="es-ES"/>
        </w:rPr>
        <w:t xml:space="preserve">Asunto: Convocatoria a Sesión Extraordinaria el jueves 15 de junio del 2017. </w:t>
      </w:r>
    </w:p>
    <w:p w:rsidR="007E5A30" w:rsidRPr="004A1820" w:rsidRDefault="007E5A30" w:rsidP="004058EC">
      <w:pPr>
        <w:spacing w:after="0" w:line="240" w:lineRule="auto"/>
        <w:jc w:val="both"/>
        <w:rPr>
          <w:rFonts w:ascii="Georgia" w:hAnsi="Georgia" w:cs="Times New Roman"/>
          <w:sz w:val="20"/>
          <w:szCs w:val="20"/>
          <w:u w:val="single"/>
          <w:lang w:eastAsia="es-ES"/>
        </w:rPr>
      </w:pPr>
    </w:p>
    <w:p w:rsidR="004A1820" w:rsidRPr="004A1820" w:rsidRDefault="004A1820" w:rsidP="004058EC">
      <w:pPr>
        <w:spacing w:after="0" w:line="240" w:lineRule="auto"/>
        <w:jc w:val="both"/>
        <w:rPr>
          <w:rFonts w:ascii="Georgia" w:hAnsi="Georgia" w:cs="Times New Roman"/>
          <w:sz w:val="20"/>
          <w:szCs w:val="20"/>
          <w:u w:val="single"/>
          <w:lang w:eastAsia="es-ES"/>
        </w:rPr>
      </w:pPr>
      <w:r w:rsidRPr="004A1820">
        <w:rPr>
          <w:rFonts w:ascii="Georgia" w:hAnsi="Georgia" w:cs="Times New Roman"/>
          <w:sz w:val="20"/>
          <w:szCs w:val="20"/>
          <w:u w:val="single"/>
          <w:lang w:eastAsia="es-ES"/>
        </w:rPr>
        <w:t>Texto de la Moción:</w:t>
      </w:r>
    </w:p>
    <w:p w:rsidR="004A1820" w:rsidRPr="004A1820" w:rsidRDefault="004A1820" w:rsidP="004058EC">
      <w:pPr>
        <w:spacing w:after="0" w:line="240" w:lineRule="auto"/>
        <w:jc w:val="both"/>
        <w:rPr>
          <w:rFonts w:ascii="Georgia" w:hAnsi="Georgia" w:cs="Times New Roman"/>
          <w:sz w:val="20"/>
          <w:szCs w:val="20"/>
          <w:u w:val="single"/>
          <w:lang w:eastAsia="es-ES"/>
        </w:rPr>
      </w:pPr>
    </w:p>
    <w:p w:rsidR="004A1820" w:rsidRPr="004A1820" w:rsidRDefault="004A1820" w:rsidP="004A1820">
      <w:pPr>
        <w:pStyle w:val="Sinespaciado"/>
        <w:ind w:left="567" w:right="283"/>
        <w:rPr>
          <w:rFonts w:ascii="Georgia" w:hAnsi="Georgia"/>
          <w:sz w:val="20"/>
          <w:szCs w:val="20"/>
        </w:rPr>
      </w:pPr>
      <w:r w:rsidRPr="004A1820">
        <w:rPr>
          <w:rFonts w:ascii="Georgia" w:hAnsi="Georgia"/>
          <w:sz w:val="20"/>
          <w:szCs w:val="20"/>
        </w:rPr>
        <w:t>CONVOCATORIA A SESIÓN EXTRAORDINARIA</w:t>
      </w:r>
    </w:p>
    <w:p w:rsidR="004A1820" w:rsidRPr="004A1820" w:rsidRDefault="004A1820" w:rsidP="004A1820">
      <w:pPr>
        <w:pStyle w:val="Sinespaciado"/>
        <w:ind w:left="567" w:right="283"/>
        <w:rPr>
          <w:rFonts w:ascii="Georgia" w:hAnsi="Georgia"/>
          <w:sz w:val="20"/>
          <w:szCs w:val="20"/>
        </w:rPr>
      </w:pPr>
      <w:r w:rsidRPr="004A1820">
        <w:rPr>
          <w:rFonts w:ascii="Georgia" w:hAnsi="Georgia"/>
          <w:sz w:val="20"/>
          <w:szCs w:val="20"/>
        </w:rPr>
        <w:t>FECHA: 02 de mayo del  2017.</w:t>
      </w:r>
    </w:p>
    <w:p w:rsidR="004A1820" w:rsidRPr="004A1820" w:rsidRDefault="004A1820" w:rsidP="004A1820">
      <w:pPr>
        <w:pStyle w:val="Sinespaciado"/>
        <w:ind w:left="567" w:right="283"/>
        <w:rPr>
          <w:rFonts w:ascii="Georgia" w:hAnsi="Georgia"/>
          <w:sz w:val="20"/>
          <w:szCs w:val="20"/>
        </w:rPr>
      </w:pPr>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Considerando:</w:t>
      </w:r>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Que el Concejo Municipal puede sesionar extraordinariamente, cuando así lo requiera, según lo establece el artículo 36 del Código Municipal.</w:t>
      </w:r>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Que a la fecha hay solicitudes de audiencia presentadas en la Secretaría del Concejo, las cuales no se pueden tramitar en las sesiones ordinarias, por el factor tiempo.</w:t>
      </w:r>
    </w:p>
    <w:p w:rsidR="004A1820" w:rsidRPr="004A1820" w:rsidRDefault="004A1820" w:rsidP="004A1820">
      <w:pPr>
        <w:pStyle w:val="Sinespaciado"/>
        <w:ind w:left="567" w:right="283"/>
        <w:rPr>
          <w:rFonts w:ascii="Georgia" w:hAnsi="Georgia"/>
          <w:sz w:val="20"/>
          <w:szCs w:val="20"/>
          <w:lang w:val="es-ES_tradnl"/>
        </w:rPr>
      </w:pPr>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Por lo tanto mociono para:</w:t>
      </w:r>
    </w:p>
    <w:p w:rsidR="00CB3674"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 xml:space="preserve">Realizar Sesión Extraordinaria, el jueves  15 de junio del 2017,  a las 18 horas con 15 minutos, </w:t>
      </w:r>
    </w:p>
    <w:p w:rsidR="00CB3674" w:rsidRDefault="00CB3674" w:rsidP="004A1820">
      <w:pPr>
        <w:pStyle w:val="Sinespaciado"/>
        <w:ind w:left="567" w:right="283"/>
        <w:rPr>
          <w:rFonts w:ascii="Georgia" w:hAnsi="Georgia"/>
          <w:sz w:val="20"/>
          <w:szCs w:val="20"/>
          <w:lang w:val="es-ES_tradnl"/>
        </w:rPr>
      </w:pPr>
    </w:p>
    <w:p w:rsidR="00CB3674" w:rsidRDefault="00CB3674" w:rsidP="004A1820">
      <w:pPr>
        <w:pStyle w:val="Sinespaciado"/>
        <w:ind w:left="567" w:right="283"/>
        <w:rPr>
          <w:rFonts w:ascii="Georgia" w:hAnsi="Georgia"/>
          <w:sz w:val="20"/>
          <w:szCs w:val="20"/>
          <w:lang w:val="es-ES_tradnl"/>
        </w:rPr>
      </w:pPr>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en el Salón de Sesiones “Alfredo González Flores”, para conocer única y  exclusivamente los siguientes puntos:</w:t>
      </w:r>
    </w:p>
    <w:p w:rsidR="004A1820" w:rsidRPr="004A1820" w:rsidRDefault="004A1820" w:rsidP="004A1820">
      <w:pPr>
        <w:pStyle w:val="Sinespaciado"/>
        <w:ind w:left="567" w:right="283"/>
        <w:rPr>
          <w:rFonts w:ascii="Georgia" w:hAnsi="Georgia"/>
          <w:sz w:val="20"/>
          <w:szCs w:val="20"/>
          <w:lang w:val="es-ES_tradnl"/>
        </w:rPr>
      </w:pPr>
    </w:p>
    <w:p w:rsidR="004A1820" w:rsidRPr="004A1820" w:rsidRDefault="004A1820" w:rsidP="004A1820">
      <w:pPr>
        <w:pStyle w:val="Sinespaciado"/>
        <w:numPr>
          <w:ilvl w:val="0"/>
          <w:numId w:val="21"/>
        </w:numPr>
        <w:ind w:right="283"/>
        <w:rPr>
          <w:rFonts w:ascii="Georgia" w:hAnsi="Georgia"/>
          <w:sz w:val="20"/>
          <w:szCs w:val="20"/>
          <w:lang w:val="es-ES_tradnl"/>
        </w:rPr>
      </w:pPr>
      <w:r w:rsidRPr="004A1820">
        <w:rPr>
          <w:rFonts w:ascii="Georgia" w:hAnsi="Georgia"/>
          <w:sz w:val="20"/>
          <w:szCs w:val="20"/>
          <w:lang w:val="es-ES_tradnl"/>
        </w:rPr>
        <w:t>Oscar Umaña Burseth</w:t>
      </w:r>
    </w:p>
    <w:p w:rsidR="004A1820" w:rsidRPr="004A1820" w:rsidRDefault="004A1820" w:rsidP="004A1820">
      <w:pPr>
        <w:pStyle w:val="Sinespaciado"/>
        <w:ind w:left="927" w:right="283"/>
        <w:rPr>
          <w:rFonts w:ascii="Georgia" w:hAnsi="Georgia"/>
          <w:sz w:val="20"/>
          <w:szCs w:val="20"/>
          <w:lang w:val="es-ES_tradnl"/>
        </w:rPr>
      </w:pPr>
      <w:r w:rsidRPr="004A1820">
        <w:rPr>
          <w:rFonts w:ascii="Georgia" w:hAnsi="Georgia"/>
          <w:sz w:val="20"/>
          <w:szCs w:val="20"/>
          <w:lang w:val="es-ES_tradnl"/>
        </w:rPr>
        <w:t xml:space="preserve">Asunto:  Solicitud de audiencia para brindar una presentación de la actividad que desean realizar. </w:t>
      </w:r>
      <w:hyperlink r:id="rId15" w:history="1">
        <w:r w:rsidRPr="004A1820">
          <w:rPr>
            <w:rStyle w:val="Hipervnculo"/>
            <w:rFonts w:ascii="Georgia" w:hAnsi="Georgia" w:cs="Arial"/>
            <w:sz w:val="20"/>
            <w:szCs w:val="20"/>
            <w:lang w:val="es-ES_tradnl"/>
          </w:rPr>
          <w:t>oscarumana@freeproductionscr.com</w:t>
        </w:r>
      </w:hyperlink>
    </w:p>
    <w:p w:rsidR="004A1820" w:rsidRPr="004A1820" w:rsidRDefault="004A1820" w:rsidP="004A1820">
      <w:pPr>
        <w:pStyle w:val="Sinespaciado"/>
        <w:ind w:left="567" w:right="283"/>
        <w:rPr>
          <w:rFonts w:ascii="Georgia" w:hAnsi="Georgia"/>
          <w:sz w:val="20"/>
          <w:szCs w:val="20"/>
          <w:lang w:val="es-ES_tradnl"/>
        </w:rPr>
      </w:pPr>
    </w:p>
    <w:p w:rsidR="004A1820" w:rsidRPr="004A1820" w:rsidRDefault="004A1820" w:rsidP="004A1820">
      <w:pPr>
        <w:pStyle w:val="Sinespaciado"/>
        <w:numPr>
          <w:ilvl w:val="0"/>
          <w:numId w:val="21"/>
        </w:numPr>
        <w:ind w:right="283"/>
        <w:rPr>
          <w:rFonts w:ascii="Georgia" w:hAnsi="Georgia"/>
          <w:sz w:val="20"/>
          <w:szCs w:val="20"/>
          <w:lang w:val="es-ES_tradnl"/>
        </w:rPr>
      </w:pPr>
      <w:r w:rsidRPr="004A1820">
        <w:rPr>
          <w:rFonts w:ascii="Georgia" w:hAnsi="Georgia"/>
          <w:sz w:val="20"/>
          <w:szCs w:val="20"/>
          <w:lang w:val="es-ES_tradnl"/>
        </w:rPr>
        <w:t xml:space="preserve">Catalina Zúñiga Brenes – ADI Montecito </w:t>
      </w:r>
    </w:p>
    <w:p w:rsidR="004A1820" w:rsidRPr="004A1820" w:rsidRDefault="004A1820" w:rsidP="004A1820">
      <w:pPr>
        <w:pStyle w:val="Sinespaciado"/>
        <w:ind w:left="927" w:right="283"/>
        <w:rPr>
          <w:rFonts w:ascii="Georgia" w:hAnsi="Georgia"/>
          <w:sz w:val="20"/>
          <w:szCs w:val="20"/>
          <w:lang w:val="es-ES_tradnl"/>
        </w:rPr>
      </w:pPr>
      <w:r w:rsidRPr="004A1820">
        <w:rPr>
          <w:rFonts w:ascii="Georgia" w:hAnsi="Georgia"/>
          <w:sz w:val="20"/>
          <w:szCs w:val="20"/>
          <w:lang w:val="es-ES_tradnl"/>
        </w:rPr>
        <w:t xml:space="preserve">Asunto: Solicitud de audiencia para tratar un problema que se vive en las cercanías de las chorreras. </w:t>
      </w:r>
      <w:hyperlink r:id="rId16" w:history="1">
        <w:r w:rsidRPr="004A1820">
          <w:rPr>
            <w:rStyle w:val="Hipervnculo"/>
            <w:rFonts w:ascii="Georgia" w:hAnsi="Georgia" w:cs="Arial"/>
            <w:sz w:val="20"/>
            <w:szCs w:val="20"/>
            <w:lang w:val="es-ES_tradnl"/>
          </w:rPr>
          <w:t>adimontecito2015@gmail.com</w:t>
        </w:r>
      </w:hyperlink>
    </w:p>
    <w:p w:rsidR="004A1820" w:rsidRPr="004A1820" w:rsidRDefault="004A1820" w:rsidP="004A1820">
      <w:pPr>
        <w:pStyle w:val="Sinespaciado"/>
        <w:ind w:left="567" w:right="283"/>
        <w:rPr>
          <w:rFonts w:ascii="Georgia" w:hAnsi="Georgia"/>
          <w:sz w:val="20"/>
          <w:szCs w:val="20"/>
          <w:lang w:val="es-ES_tradnl"/>
        </w:rPr>
      </w:pPr>
      <w:r w:rsidRPr="004A1820">
        <w:rPr>
          <w:rFonts w:ascii="Georgia" w:hAnsi="Georgia"/>
          <w:sz w:val="20"/>
          <w:szCs w:val="20"/>
          <w:lang w:val="es-ES_tradnl"/>
        </w:rPr>
        <w:t xml:space="preserve">Se solicita dispensa de trámite de Comisión y se tome como “ACUERDO DEFINITIVAMENTE APROBADO”.  </w:t>
      </w:r>
    </w:p>
    <w:p w:rsidR="004A1820" w:rsidRPr="004A1820" w:rsidRDefault="004A1820" w:rsidP="004A1820">
      <w:pPr>
        <w:pStyle w:val="Sinespaciado"/>
        <w:jc w:val="both"/>
        <w:rPr>
          <w:rFonts w:ascii="Georgia" w:hAnsi="Georgia"/>
          <w:sz w:val="20"/>
          <w:szCs w:val="20"/>
          <w:lang w:eastAsia="es-ES"/>
        </w:rPr>
      </w:pPr>
    </w:p>
    <w:p w:rsidR="004A1820" w:rsidRPr="004A1820" w:rsidRDefault="004A1820" w:rsidP="004A1820">
      <w:pPr>
        <w:pStyle w:val="Sinespaciado"/>
        <w:jc w:val="both"/>
        <w:rPr>
          <w:rFonts w:ascii="Georgia" w:hAnsi="Georgia"/>
          <w:b/>
          <w:sz w:val="20"/>
          <w:szCs w:val="20"/>
          <w:lang w:val="es-ES_tradnl"/>
        </w:rPr>
      </w:pPr>
      <w:r w:rsidRPr="004A1820">
        <w:rPr>
          <w:rFonts w:ascii="Georgia" w:hAnsi="Georgia"/>
          <w:b/>
          <w:sz w:val="20"/>
          <w:szCs w:val="20"/>
          <w:lang w:eastAsia="es-ES"/>
        </w:rPr>
        <w:t>// ANALIZADA LA MOCIÓN PRESENTADA, SE ACUERDA POR UNANIMIDAD</w:t>
      </w:r>
      <w:r>
        <w:rPr>
          <w:rFonts w:ascii="Georgia" w:hAnsi="Georgia"/>
          <w:b/>
          <w:sz w:val="20"/>
          <w:szCs w:val="20"/>
          <w:lang w:eastAsia="es-ES"/>
        </w:rPr>
        <w:t xml:space="preserve"> Y CON DISPENSA DE TRÁMITE DE COMISIÓN</w:t>
      </w:r>
      <w:r w:rsidRPr="004A1820">
        <w:rPr>
          <w:rFonts w:ascii="Georgia" w:hAnsi="Georgia"/>
          <w:b/>
          <w:sz w:val="20"/>
          <w:szCs w:val="20"/>
          <w:lang w:eastAsia="es-ES"/>
        </w:rPr>
        <w:t>: CONVOCAR A</w:t>
      </w:r>
      <w:r w:rsidRPr="004A1820">
        <w:rPr>
          <w:rFonts w:ascii="Georgia" w:hAnsi="Georgia"/>
          <w:b/>
          <w:sz w:val="20"/>
          <w:szCs w:val="20"/>
          <w:lang w:val="es-ES_tradnl"/>
        </w:rPr>
        <w:t xml:space="preserve"> SESIÓN EXTRAORDINARIA, EL JUEVES  15 DE JUNIO DEL 2017,  A LAS 18 HORAS CON 15 MINUTOS, EN EL SALÓN DE SESIONES “ALFREDO GONZÁLEZ FLORES”, PARA CONOCER ÚNICA Y  EXCLUSIVAMENTE LOS SIGUIENTES PUNTOS: OSCAR UMAÑA BURSETH PARA BRINDAR UNA PRESENTACIÓN DE LA ACTIVIDAD QUE DESEAN REALIZAR Y CATALINA ZÚÑIGA BRENES – ADI MONTECITO PARA TRATAR UN PROBLEMA QUE SE VIVE EN LAS CERCANÍAS DE LAS CHORRERAS. ACUERDO DEFINITIVAMENTE APROBADO.</w:t>
      </w:r>
    </w:p>
    <w:p w:rsidR="007E5A30" w:rsidRPr="004058EC" w:rsidRDefault="007E5A30" w:rsidP="004058EC">
      <w:pPr>
        <w:spacing w:after="0" w:line="240" w:lineRule="auto"/>
        <w:jc w:val="both"/>
        <w:rPr>
          <w:rFonts w:ascii="Georgia" w:hAnsi="Georgia" w:cs="Times New Roman"/>
          <w:sz w:val="20"/>
          <w:szCs w:val="20"/>
          <w:lang w:eastAsia="es-ES"/>
        </w:rPr>
      </w:pPr>
    </w:p>
    <w:p w:rsidR="007E5A30" w:rsidRPr="004058EC" w:rsidRDefault="008E7E63" w:rsidP="004058EC">
      <w:p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7E5A30" w:rsidRPr="004058EC">
        <w:rPr>
          <w:rFonts w:ascii="Georgia" w:hAnsi="Georgia" w:cs="Times New Roman"/>
          <w:sz w:val="20"/>
          <w:szCs w:val="20"/>
          <w:lang w:eastAsia="es-ES"/>
        </w:rPr>
        <w:t xml:space="preserve">Nelson </w:t>
      </w:r>
      <w:r>
        <w:rPr>
          <w:rFonts w:ascii="Georgia" w:hAnsi="Georgia" w:cs="Times New Roman"/>
          <w:sz w:val="20"/>
          <w:szCs w:val="20"/>
          <w:lang w:eastAsia="es-ES"/>
        </w:rPr>
        <w:t xml:space="preserve">Rivas señala que </w:t>
      </w:r>
      <w:r w:rsidR="007E5A30" w:rsidRPr="004058EC">
        <w:rPr>
          <w:rFonts w:ascii="Georgia" w:hAnsi="Georgia" w:cs="Times New Roman"/>
          <w:sz w:val="20"/>
          <w:szCs w:val="20"/>
          <w:lang w:eastAsia="es-ES"/>
        </w:rPr>
        <w:t>tie</w:t>
      </w:r>
      <w:r>
        <w:rPr>
          <w:rFonts w:ascii="Georgia" w:hAnsi="Georgia" w:cs="Times New Roman"/>
          <w:sz w:val="20"/>
          <w:szCs w:val="20"/>
          <w:lang w:eastAsia="es-ES"/>
        </w:rPr>
        <w:t>n</w:t>
      </w:r>
      <w:r w:rsidR="007E5A30" w:rsidRPr="004058EC">
        <w:rPr>
          <w:rFonts w:ascii="Georgia" w:hAnsi="Georgia" w:cs="Times New Roman"/>
          <w:sz w:val="20"/>
          <w:szCs w:val="20"/>
          <w:lang w:eastAsia="es-ES"/>
        </w:rPr>
        <w:t xml:space="preserve">e </w:t>
      </w:r>
      <w:r>
        <w:rPr>
          <w:rFonts w:ascii="Georgia" w:hAnsi="Georgia" w:cs="Times New Roman"/>
          <w:sz w:val="20"/>
          <w:szCs w:val="20"/>
          <w:lang w:eastAsia="es-ES"/>
        </w:rPr>
        <w:t xml:space="preserve">el </w:t>
      </w:r>
      <w:r w:rsidR="007E5A30" w:rsidRPr="004058EC">
        <w:rPr>
          <w:rFonts w:ascii="Georgia" w:hAnsi="Georgia" w:cs="Times New Roman"/>
          <w:sz w:val="20"/>
          <w:szCs w:val="20"/>
          <w:lang w:eastAsia="es-ES"/>
        </w:rPr>
        <w:t xml:space="preserve">informe  No.3 de </w:t>
      </w:r>
      <w:r>
        <w:rPr>
          <w:rFonts w:ascii="Georgia" w:hAnsi="Georgia" w:cs="Times New Roman"/>
          <w:sz w:val="20"/>
          <w:szCs w:val="20"/>
          <w:lang w:eastAsia="es-ES"/>
        </w:rPr>
        <w:t>la Comisión Especial de Piedras A</w:t>
      </w:r>
      <w:r w:rsidR="007E5A30" w:rsidRPr="004058EC">
        <w:rPr>
          <w:rFonts w:ascii="Georgia" w:hAnsi="Georgia" w:cs="Times New Roman"/>
          <w:sz w:val="20"/>
          <w:szCs w:val="20"/>
          <w:lang w:eastAsia="es-ES"/>
        </w:rPr>
        <w:t>ndesitas</w:t>
      </w:r>
      <w:r>
        <w:rPr>
          <w:rFonts w:ascii="Georgia" w:hAnsi="Georgia" w:cs="Times New Roman"/>
          <w:sz w:val="20"/>
          <w:szCs w:val="20"/>
          <w:lang w:eastAsia="es-ES"/>
        </w:rPr>
        <w:t>, por lo que solicita se incluya en la alteración del orden del día, para dejarlo como asunto entrado.</w:t>
      </w:r>
      <w:r w:rsidR="007E5A30" w:rsidRPr="004058EC">
        <w:rPr>
          <w:rFonts w:ascii="Georgia" w:hAnsi="Georgia" w:cs="Times New Roman"/>
          <w:sz w:val="20"/>
          <w:szCs w:val="20"/>
          <w:lang w:eastAsia="es-ES"/>
        </w:rPr>
        <w:t xml:space="preserve"> </w:t>
      </w:r>
    </w:p>
    <w:p w:rsidR="007E5A30" w:rsidRPr="004058EC" w:rsidRDefault="007E5A30" w:rsidP="004058EC">
      <w:pPr>
        <w:spacing w:after="0" w:line="240" w:lineRule="auto"/>
        <w:jc w:val="both"/>
        <w:rPr>
          <w:rFonts w:ascii="Georgia" w:hAnsi="Georgia" w:cs="Times New Roman"/>
          <w:sz w:val="20"/>
          <w:szCs w:val="20"/>
          <w:lang w:eastAsia="es-ES"/>
        </w:rPr>
      </w:pPr>
    </w:p>
    <w:p w:rsidR="004A1820" w:rsidRDefault="004A1820" w:rsidP="004058EC">
      <w:pPr>
        <w:spacing w:after="0" w:line="240" w:lineRule="auto"/>
        <w:jc w:val="both"/>
        <w:rPr>
          <w:rFonts w:ascii="Georgia" w:hAnsi="Georgia" w:cs="Times New Roman"/>
          <w:sz w:val="20"/>
          <w:szCs w:val="20"/>
          <w:lang w:eastAsia="es-ES"/>
        </w:rPr>
      </w:pPr>
      <w:r w:rsidRPr="004A1820">
        <w:rPr>
          <w:rFonts w:ascii="Georgia" w:hAnsi="Georgia" w:cs="Times New Roman"/>
          <w:b/>
          <w:u w:val="single"/>
          <w:lang w:eastAsia="es-ES"/>
        </w:rPr>
        <w:t>ALT.NO.3</w:t>
      </w:r>
      <w:r w:rsidRPr="004A1820">
        <w:rPr>
          <w:rFonts w:ascii="Georgia" w:hAnsi="Georgia" w:cs="Times New Roman"/>
          <w:b/>
          <w:lang w:eastAsia="es-ES"/>
        </w:rPr>
        <w:t xml:space="preserve">. </w:t>
      </w:r>
      <w:r w:rsidRPr="004A1820">
        <w:rPr>
          <w:rFonts w:ascii="Georgia" w:hAnsi="Georgia" w:cs="Times New Roman"/>
          <w:b/>
          <w:u w:val="single"/>
          <w:lang w:eastAsia="es-ES"/>
        </w:rPr>
        <w:t>SE ACUERDA POR UNANIMIDAD:</w:t>
      </w:r>
      <w:r>
        <w:rPr>
          <w:rFonts w:ascii="Georgia" w:hAnsi="Georgia" w:cs="Times New Roman"/>
          <w:sz w:val="20"/>
          <w:szCs w:val="20"/>
          <w:lang w:eastAsia="es-ES"/>
        </w:rPr>
        <w:t xml:space="preserve"> Alterar el orden del día para dejar tres informes de comisiones como asuntos entrados, a fin de conocer en la próxima sesión Ordina. Acuerdo definitivamente aprobado.</w:t>
      </w:r>
    </w:p>
    <w:p w:rsidR="004A1820" w:rsidRDefault="004A1820" w:rsidP="004058EC">
      <w:pPr>
        <w:spacing w:after="0" w:line="240" w:lineRule="auto"/>
        <w:jc w:val="both"/>
        <w:rPr>
          <w:rFonts w:ascii="Georgia" w:hAnsi="Georgia" w:cs="Times New Roman"/>
          <w:sz w:val="20"/>
          <w:szCs w:val="20"/>
          <w:lang w:eastAsia="es-ES"/>
        </w:rPr>
      </w:pPr>
    </w:p>
    <w:p w:rsidR="004A1820" w:rsidRPr="008E1461" w:rsidRDefault="008E1461" w:rsidP="004058EC">
      <w:pPr>
        <w:spacing w:after="0" w:line="240" w:lineRule="auto"/>
        <w:jc w:val="both"/>
        <w:rPr>
          <w:rFonts w:ascii="Georgia" w:hAnsi="Georgia" w:cs="Times New Roman"/>
          <w:b/>
          <w:sz w:val="20"/>
          <w:szCs w:val="20"/>
          <w:lang w:eastAsia="es-ES"/>
        </w:rPr>
      </w:pPr>
      <w:r w:rsidRPr="008E1461">
        <w:rPr>
          <w:rFonts w:ascii="Georgia" w:hAnsi="Georgia" w:cs="Times New Roman"/>
          <w:b/>
          <w:sz w:val="20"/>
          <w:szCs w:val="20"/>
          <w:lang w:eastAsia="es-ES"/>
        </w:rPr>
        <w:t>// APROBADA LA ALTERACIÓN DEL ORDEN DEL DÍA, SE ACUERDA POR UNANIMIDAD: DEJAR COMO ASUNTOS ENTRADOS LOS SIGUIENTES INFORMES DE COMISIONES:</w:t>
      </w:r>
    </w:p>
    <w:p w:rsidR="004A1820" w:rsidRPr="008E1461" w:rsidRDefault="008E1461" w:rsidP="004A1820">
      <w:pPr>
        <w:pStyle w:val="Prrafodelista"/>
        <w:numPr>
          <w:ilvl w:val="0"/>
          <w:numId w:val="21"/>
        </w:numPr>
        <w:spacing w:after="0" w:line="240" w:lineRule="auto"/>
        <w:jc w:val="both"/>
        <w:rPr>
          <w:rFonts w:ascii="Georgia" w:hAnsi="Georgia" w:cs="Times New Roman"/>
          <w:b/>
          <w:sz w:val="20"/>
          <w:szCs w:val="20"/>
          <w:lang w:eastAsia="es-ES"/>
        </w:rPr>
      </w:pPr>
      <w:r w:rsidRPr="008E1461">
        <w:rPr>
          <w:rFonts w:ascii="Georgia" w:hAnsi="Georgia" w:cs="Times New Roman"/>
          <w:b/>
          <w:sz w:val="20"/>
          <w:szCs w:val="20"/>
          <w:lang w:eastAsia="es-ES"/>
        </w:rPr>
        <w:t>INFORME NO.30-2017 DE LA COMISIÓN DE OBRAS</w:t>
      </w:r>
    </w:p>
    <w:p w:rsidR="008E1461" w:rsidRPr="008E1461" w:rsidRDefault="008E1461" w:rsidP="004A1820">
      <w:pPr>
        <w:pStyle w:val="Prrafodelista"/>
        <w:numPr>
          <w:ilvl w:val="0"/>
          <w:numId w:val="21"/>
        </w:numPr>
        <w:spacing w:after="0" w:line="240" w:lineRule="auto"/>
        <w:jc w:val="both"/>
        <w:rPr>
          <w:rFonts w:ascii="Georgia" w:hAnsi="Georgia" w:cs="Times New Roman"/>
          <w:b/>
          <w:sz w:val="20"/>
          <w:szCs w:val="20"/>
          <w:lang w:eastAsia="es-ES"/>
        </w:rPr>
      </w:pPr>
      <w:r w:rsidRPr="008E1461">
        <w:rPr>
          <w:rFonts w:ascii="Georgia" w:hAnsi="Georgia" w:cs="Times New Roman"/>
          <w:b/>
          <w:sz w:val="20"/>
          <w:szCs w:val="20"/>
          <w:lang w:eastAsia="es-ES"/>
        </w:rPr>
        <w:t>INFORME NO.03-2017 DE LA COMISIÓN ESPECIAL CONSERVACIÓN DE PIEDRAS ANDESITAS.</w:t>
      </w:r>
    </w:p>
    <w:p w:rsidR="008E1461" w:rsidRPr="008E1461" w:rsidRDefault="008E1461" w:rsidP="004A1820">
      <w:pPr>
        <w:pStyle w:val="Prrafodelista"/>
        <w:numPr>
          <w:ilvl w:val="0"/>
          <w:numId w:val="21"/>
        </w:numPr>
        <w:spacing w:after="0" w:line="240" w:lineRule="auto"/>
        <w:jc w:val="both"/>
        <w:rPr>
          <w:rFonts w:ascii="Georgia" w:hAnsi="Georgia" w:cs="Times New Roman"/>
          <w:b/>
          <w:sz w:val="20"/>
          <w:szCs w:val="20"/>
          <w:lang w:eastAsia="es-ES"/>
        </w:rPr>
      </w:pPr>
      <w:r w:rsidRPr="008E1461">
        <w:rPr>
          <w:rFonts w:ascii="Georgia" w:hAnsi="Georgia" w:cs="Times New Roman"/>
          <w:b/>
          <w:sz w:val="20"/>
          <w:szCs w:val="20"/>
          <w:lang w:eastAsia="es-ES"/>
        </w:rPr>
        <w:t>INFORME NO.07-2017 DE LA COMISIÓN DE CULTURA.</w:t>
      </w:r>
    </w:p>
    <w:p w:rsidR="007E5A30" w:rsidRPr="008E1461" w:rsidRDefault="008E1461" w:rsidP="004058EC">
      <w:pPr>
        <w:spacing w:after="0" w:line="240" w:lineRule="auto"/>
        <w:jc w:val="both"/>
        <w:rPr>
          <w:rFonts w:ascii="Georgia" w:hAnsi="Georgia" w:cs="Times New Roman"/>
          <w:b/>
          <w:sz w:val="20"/>
          <w:szCs w:val="20"/>
          <w:lang w:eastAsia="es-ES"/>
        </w:rPr>
      </w:pPr>
      <w:r w:rsidRPr="008E1461">
        <w:rPr>
          <w:rFonts w:ascii="Georgia" w:hAnsi="Georgia" w:cs="Times New Roman"/>
          <w:b/>
          <w:sz w:val="20"/>
          <w:szCs w:val="20"/>
          <w:lang w:eastAsia="es-ES"/>
        </w:rPr>
        <w:t>// ACUERDO DEFINITIVAMENTE APROBADO.</w:t>
      </w:r>
    </w:p>
    <w:p w:rsidR="007E5A30" w:rsidRPr="004058EC" w:rsidRDefault="007E5A30" w:rsidP="004058EC">
      <w:pPr>
        <w:spacing w:after="0" w:line="240" w:lineRule="auto"/>
        <w:jc w:val="both"/>
        <w:rPr>
          <w:rFonts w:ascii="Georgia" w:hAnsi="Georgia" w:cs="Times New Roman"/>
          <w:sz w:val="20"/>
          <w:szCs w:val="20"/>
          <w:lang w:eastAsia="es-ES"/>
        </w:rPr>
      </w:pPr>
    </w:p>
    <w:p w:rsidR="007E5A30" w:rsidRPr="009F1C2C" w:rsidRDefault="009F1C2C" w:rsidP="009F1C2C">
      <w:pPr>
        <w:pStyle w:val="Prrafodelista"/>
        <w:numPr>
          <w:ilvl w:val="0"/>
          <w:numId w:val="9"/>
        </w:numPr>
        <w:spacing w:after="0" w:line="240" w:lineRule="auto"/>
        <w:jc w:val="both"/>
        <w:rPr>
          <w:rFonts w:ascii="Georgia" w:hAnsi="Georgia" w:cs="Times New Roman"/>
          <w:bCs/>
          <w:sz w:val="20"/>
          <w:szCs w:val="20"/>
          <w:lang w:eastAsia="es-ES"/>
        </w:rPr>
      </w:pPr>
      <w:r w:rsidRPr="009F1C2C">
        <w:rPr>
          <w:rFonts w:ascii="Georgia" w:hAnsi="Georgia" w:cs="Times New Roman"/>
          <w:bCs/>
          <w:sz w:val="20"/>
          <w:szCs w:val="20"/>
          <w:lang w:eastAsia="es-ES"/>
        </w:rPr>
        <w:t>Daniel Trejos Avilés – Regidor</w:t>
      </w:r>
    </w:p>
    <w:p w:rsidR="007E5A30" w:rsidRPr="00CB3674" w:rsidRDefault="009F1C2C" w:rsidP="00CB3674">
      <w:pPr>
        <w:spacing w:after="0" w:line="240" w:lineRule="auto"/>
        <w:ind w:left="708"/>
        <w:jc w:val="both"/>
        <w:rPr>
          <w:rFonts w:ascii="Georgia" w:hAnsi="Georgia" w:cs="Times New Roman"/>
          <w:bCs/>
          <w:sz w:val="20"/>
          <w:szCs w:val="20"/>
          <w:lang w:eastAsia="es-ES"/>
        </w:rPr>
      </w:pPr>
      <w:r w:rsidRPr="009F1C2C">
        <w:rPr>
          <w:rFonts w:ascii="Georgia" w:hAnsi="Georgia" w:cs="Times New Roman"/>
          <w:bCs/>
          <w:sz w:val="20"/>
          <w:szCs w:val="20"/>
          <w:lang w:eastAsia="es-ES"/>
        </w:rPr>
        <w:t>Asunto: Iluminación de la fachada del Palacio Municipal de Heredia con los colores que simbolizan la diversidad sexual.</w:t>
      </w:r>
    </w:p>
    <w:p w:rsidR="008E7E63" w:rsidRDefault="008E7E63" w:rsidP="004058EC">
      <w:pPr>
        <w:spacing w:after="0" w:line="240" w:lineRule="auto"/>
        <w:jc w:val="both"/>
        <w:rPr>
          <w:rFonts w:ascii="Georgia" w:hAnsi="Georgia" w:cs="Times New Roman"/>
          <w:bCs/>
          <w:sz w:val="20"/>
          <w:szCs w:val="20"/>
          <w:u w:val="single"/>
          <w:lang w:eastAsia="es-ES"/>
        </w:rPr>
      </w:pPr>
    </w:p>
    <w:p w:rsidR="007E5A30" w:rsidRPr="009F1C2C" w:rsidRDefault="009F1C2C" w:rsidP="004058EC">
      <w:pPr>
        <w:spacing w:after="0" w:line="240" w:lineRule="auto"/>
        <w:jc w:val="both"/>
        <w:rPr>
          <w:rFonts w:ascii="Georgia" w:hAnsi="Georgia" w:cs="Times New Roman"/>
          <w:bCs/>
          <w:sz w:val="20"/>
          <w:szCs w:val="20"/>
          <w:u w:val="single"/>
          <w:lang w:eastAsia="es-ES"/>
        </w:rPr>
      </w:pPr>
      <w:r w:rsidRPr="009F1C2C">
        <w:rPr>
          <w:rFonts w:ascii="Georgia" w:hAnsi="Georgia" w:cs="Times New Roman"/>
          <w:bCs/>
          <w:sz w:val="20"/>
          <w:szCs w:val="20"/>
          <w:u w:val="single"/>
          <w:lang w:eastAsia="es-ES"/>
        </w:rPr>
        <w:t>Texto de la Moción</w:t>
      </w:r>
    </w:p>
    <w:p w:rsidR="009F1C2C" w:rsidRPr="009F1C2C" w:rsidRDefault="009F1C2C" w:rsidP="004058EC">
      <w:pPr>
        <w:spacing w:after="0" w:line="240" w:lineRule="auto"/>
        <w:jc w:val="both"/>
        <w:rPr>
          <w:rFonts w:ascii="Georgia" w:hAnsi="Georgia" w:cs="Times New Roman"/>
          <w:b/>
          <w:bCs/>
          <w:sz w:val="20"/>
          <w:szCs w:val="20"/>
          <w:lang w:eastAsia="es-ES"/>
        </w:rPr>
      </w:pPr>
    </w:p>
    <w:p w:rsidR="000F4ED1" w:rsidRPr="000F4ED1" w:rsidRDefault="00592B9D" w:rsidP="00592B9D">
      <w:pPr>
        <w:ind w:left="567" w:right="283"/>
        <w:jc w:val="both"/>
        <w:rPr>
          <w:rFonts w:ascii="Georgia" w:hAnsi="Georgia" w:cstheme="minorHAnsi"/>
          <w:b/>
          <w:sz w:val="20"/>
          <w:szCs w:val="20"/>
        </w:rPr>
      </w:pPr>
      <w:r w:rsidRPr="000F4ED1">
        <w:rPr>
          <w:rFonts w:ascii="Georgia" w:hAnsi="Georgia" w:cstheme="minorHAnsi"/>
          <w:b/>
          <w:sz w:val="20"/>
          <w:szCs w:val="20"/>
        </w:rPr>
        <w:t>ILUMINACIÓN DE LA FACHADA DEL PALACIO MUNICIPAL DE HEREDIA CON LOS SEIS COLORES QUE SIMBOLIZAN LA DIVERSIDAD SEXUAL, EN EL MARCO DE LA CELEBRACIÓN DEL 17 DE MAYO DÍA INTERNACIONAL CONTRA LA HOMO-LESBO-TRANS-BI-FOBIA.</w:t>
      </w:r>
    </w:p>
    <w:p w:rsidR="000F4ED1" w:rsidRPr="000F4ED1" w:rsidRDefault="000F4ED1" w:rsidP="00592B9D">
      <w:pPr>
        <w:ind w:left="567" w:right="283"/>
        <w:rPr>
          <w:rFonts w:ascii="Georgia" w:hAnsi="Georgia" w:cstheme="minorHAnsi"/>
          <w:b/>
          <w:sz w:val="20"/>
          <w:szCs w:val="20"/>
          <w:u w:val="single"/>
        </w:rPr>
      </w:pPr>
      <w:r w:rsidRPr="000F4ED1">
        <w:rPr>
          <w:rFonts w:ascii="Georgia" w:hAnsi="Georgia" w:cstheme="minorHAnsi"/>
          <w:b/>
          <w:sz w:val="20"/>
          <w:szCs w:val="20"/>
          <w:u w:val="single"/>
        </w:rPr>
        <w:t xml:space="preserve">Justificación: </w:t>
      </w:r>
    </w:p>
    <w:p w:rsidR="000F4ED1" w:rsidRPr="000F4ED1" w:rsidRDefault="000F4ED1" w:rsidP="00592B9D">
      <w:pPr>
        <w:ind w:left="567" w:right="283"/>
        <w:jc w:val="both"/>
        <w:rPr>
          <w:rFonts w:ascii="Georgia" w:hAnsi="Georgia" w:cstheme="minorHAnsi"/>
          <w:sz w:val="20"/>
          <w:szCs w:val="20"/>
          <w:lang w:val="es-MX"/>
        </w:rPr>
      </w:pPr>
      <w:r w:rsidRPr="000F4ED1">
        <w:rPr>
          <w:rFonts w:ascii="Georgia" w:hAnsi="Georgia" w:cstheme="minorHAnsi"/>
          <w:sz w:val="20"/>
          <w:szCs w:val="20"/>
          <w:lang w:val="es-MX"/>
        </w:rPr>
        <w:t xml:space="preserve">Durante muchos años la homosexualidad fue considerada una conducta asociada a trastornos mentales y problemas de salud, tal es así que esta condición se  encontraba dentro de la lista de enfermedades mentales de la Organización mundial de la salud. Después de ardua lucha un 17 de mayo de 1990 se excluye la Homosexualidad de esta lista, es por esto que esta fecha se estableció como el día internacional contra la Homo-lesbo-trans-bi-fobia.  A partir de la última década del siglo XX, a nivel internacional se han venido conformando movimientos e iniciativas que buscan erradicar todo tipo de violencia y discriminación hacia la población sexualmente diversa en el marco de esta fecha tan importante. </w:t>
      </w:r>
    </w:p>
    <w:p w:rsidR="00CB3674" w:rsidRDefault="000F4ED1" w:rsidP="00592B9D">
      <w:pPr>
        <w:ind w:left="567" w:right="283"/>
        <w:jc w:val="both"/>
        <w:rPr>
          <w:rFonts w:ascii="Georgia" w:hAnsi="Georgia" w:cstheme="minorHAnsi"/>
          <w:sz w:val="20"/>
          <w:szCs w:val="20"/>
          <w:lang w:val="es-MX"/>
        </w:rPr>
      </w:pPr>
      <w:r w:rsidRPr="000F4ED1">
        <w:rPr>
          <w:rFonts w:ascii="Georgia" w:hAnsi="Georgia" w:cstheme="minorHAnsi"/>
          <w:sz w:val="20"/>
          <w:szCs w:val="20"/>
          <w:lang w:val="es-MX"/>
        </w:rPr>
        <w:t xml:space="preserve">A nivel nacional el  Gobierno de la República, mediante Decreto  Ejecutivo No. 34399-S  del 12 de febrero de 2008 y su reforma Decreto No. 37071-S del 9 de marzo de 2012, declaró el 17 de Mayo como el Día nacional contra la homo-lesbo-bi-trans-fobia, comprometiendo a Costa Rica </w:t>
      </w:r>
    </w:p>
    <w:p w:rsidR="00CB3674" w:rsidRDefault="00CB3674" w:rsidP="00592B9D">
      <w:pPr>
        <w:ind w:left="567" w:right="283"/>
        <w:jc w:val="both"/>
        <w:rPr>
          <w:rFonts w:ascii="Georgia" w:hAnsi="Georgia" w:cstheme="minorHAnsi"/>
          <w:sz w:val="20"/>
          <w:szCs w:val="20"/>
          <w:lang w:val="es-MX"/>
        </w:rPr>
      </w:pPr>
    </w:p>
    <w:p w:rsidR="00CB3674" w:rsidRDefault="00CB3674" w:rsidP="00592B9D">
      <w:pPr>
        <w:ind w:left="567" w:right="283"/>
        <w:jc w:val="both"/>
        <w:rPr>
          <w:rFonts w:ascii="Georgia" w:hAnsi="Georgia" w:cstheme="minorHAnsi"/>
          <w:sz w:val="20"/>
          <w:szCs w:val="20"/>
          <w:lang w:val="es-MX"/>
        </w:rPr>
      </w:pPr>
    </w:p>
    <w:p w:rsidR="000F4ED1" w:rsidRPr="000F4ED1" w:rsidRDefault="000F4ED1" w:rsidP="00592B9D">
      <w:pPr>
        <w:ind w:left="567" w:right="283"/>
        <w:jc w:val="both"/>
        <w:rPr>
          <w:rFonts w:ascii="Georgia" w:hAnsi="Georgia" w:cstheme="minorHAnsi"/>
          <w:sz w:val="20"/>
          <w:szCs w:val="20"/>
          <w:lang w:val="es-MX"/>
        </w:rPr>
      </w:pPr>
      <w:r w:rsidRPr="000F4ED1">
        <w:rPr>
          <w:rFonts w:ascii="Georgia" w:hAnsi="Georgia" w:cstheme="minorHAnsi"/>
          <w:sz w:val="20"/>
          <w:szCs w:val="20"/>
          <w:lang w:val="es-MX"/>
        </w:rPr>
        <w:t>y a sus instituciones públicas y privadas a unirse a al igual que muchos otros gobiernos del mundo a trabajar para erradicar discriminación en su población debido a su diversidad sexual.</w:t>
      </w:r>
    </w:p>
    <w:p w:rsidR="000F4ED1" w:rsidRPr="000F4ED1" w:rsidRDefault="000F4ED1" w:rsidP="00CB3674">
      <w:pPr>
        <w:pStyle w:val="Default"/>
        <w:ind w:left="567" w:right="283"/>
        <w:jc w:val="both"/>
        <w:rPr>
          <w:rFonts w:ascii="Georgia" w:eastAsia="Times New Roman" w:hAnsi="Georgia" w:cstheme="minorHAnsi"/>
          <w:sz w:val="20"/>
          <w:szCs w:val="20"/>
          <w:lang w:val="es-MX" w:eastAsia="es-ES"/>
        </w:rPr>
      </w:pPr>
      <w:r w:rsidRPr="000F4ED1">
        <w:rPr>
          <w:rFonts w:ascii="Georgia" w:eastAsia="Times New Roman" w:hAnsi="Georgia" w:cstheme="minorHAnsi"/>
          <w:sz w:val="20"/>
          <w:szCs w:val="20"/>
          <w:lang w:val="es-MX" w:eastAsia="es-ES"/>
        </w:rPr>
        <w:t xml:space="preserve">En este contexto, considero necesario y pertinente que este concejo municipal se una a esta labor que desde las diferentes naciones e instituciones se gestan para apoyar la causa y promover una cultura de respeto dentro de nuestro territorio. </w:t>
      </w:r>
    </w:p>
    <w:p w:rsidR="000F4ED1" w:rsidRPr="000F4ED1" w:rsidRDefault="000F4ED1" w:rsidP="00592B9D">
      <w:pPr>
        <w:pStyle w:val="Default"/>
        <w:ind w:left="567" w:right="283"/>
        <w:jc w:val="both"/>
        <w:rPr>
          <w:rFonts w:ascii="Georgia" w:eastAsia="Times New Roman" w:hAnsi="Georgia" w:cstheme="minorHAnsi"/>
          <w:b/>
          <w:sz w:val="20"/>
          <w:szCs w:val="20"/>
          <w:lang w:val="es-MX" w:eastAsia="es-ES"/>
        </w:rPr>
      </w:pPr>
    </w:p>
    <w:p w:rsidR="000F4ED1" w:rsidRPr="00CB3674" w:rsidRDefault="000F4ED1" w:rsidP="00CB3674">
      <w:pPr>
        <w:ind w:left="567" w:right="283"/>
        <w:rPr>
          <w:rFonts w:ascii="Georgia" w:hAnsi="Georgia" w:cstheme="minorHAnsi"/>
          <w:b/>
          <w:sz w:val="20"/>
          <w:szCs w:val="20"/>
          <w:u w:val="single"/>
        </w:rPr>
      </w:pPr>
      <w:r w:rsidRPr="000F4ED1">
        <w:rPr>
          <w:rFonts w:ascii="Georgia" w:hAnsi="Georgia" w:cstheme="minorHAnsi"/>
          <w:b/>
          <w:sz w:val="20"/>
          <w:szCs w:val="20"/>
          <w:u w:val="single"/>
        </w:rPr>
        <w:t>Por tanto, se mociona:</w:t>
      </w:r>
    </w:p>
    <w:p w:rsidR="000F4ED1" w:rsidRPr="000F4ED1" w:rsidRDefault="000F4ED1" w:rsidP="00592B9D">
      <w:pPr>
        <w:pStyle w:val="Default"/>
        <w:numPr>
          <w:ilvl w:val="0"/>
          <w:numId w:val="29"/>
        </w:numPr>
        <w:ind w:left="567" w:right="283"/>
        <w:jc w:val="both"/>
        <w:rPr>
          <w:rFonts w:ascii="Georgia" w:eastAsia="Times New Roman" w:hAnsi="Georgia" w:cstheme="minorHAnsi"/>
          <w:sz w:val="20"/>
          <w:szCs w:val="20"/>
          <w:lang w:val="es-MX" w:eastAsia="es-ES"/>
        </w:rPr>
      </w:pPr>
      <w:r w:rsidRPr="000F4ED1">
        <w:rPr>
          <w:rFonts w:ascii="Georgia" w:eastAsia="Times New Roman" w:hAnsi="Georgia" w:cstheme="minorHAnsi"/>
          <w:sz w:val="20"/>
          <w:szCs w:val="20"/>
          <w:lang w:val="es-MX" w:eastAsia="es-ES"/>
        </w:rPr>
        <w:t xml:space="preserve"> Que para este año y los años venideros cada 17 de mayo se ilumine la fachada del palacio municipal con los colores que representan la diversidad sexual. Con el propósito  de evidenciar una actitud de sumo respeto y tolerancia de nuestra parte  a todos los grupos pertenecientes a la diversidad y de esta forma lograr  sensibilizar a nuestra ciudadanía en el respeto a las diversidades y a promover el análisis crítico de la discriminación como una manifestación de la violencia. </w:t>
      </w:r>
    </w:p>
    <w:p w:rsidR="000F4ED1" w:rsidRPr="000F4ED1" w:rsidRDefault="000F4ED1" w:rsidP="00592B9D">
      <w:pPr>
        <w:pStyle w:val="Default"/>
        <w:numPr>
          <w:ilvl w:val="0"/>
          <w:numId w:val="29"/>
        </w:numPr>
        <w:ind w:left="567" w:right="283"/>
        <w:jc w:val="both"/>
        <w:rPr>
          <w:rFonts w:ascii="Georgia" w:eastAsia="Times New Roman" w:hAnsi="Georgia" w:cstheme="minorHAnsi"/>
          <w:sz w:val="20"/>
          <w:szCs w:val="20"/>
          <w:lang w:val="es-MX" w:eastAsia="es-ES"/>
        </w:rPr>
      </w:pPr>
      <w:r w:rsidRPr="000F4ED1">
        <w:rPr>
          <w:rFonts w:ascii="Georgia" w:eastAsia="Times New Roman" w:hAnsi="Georgia" w:cstheme="minorHAnsi"/>
          <w:sz w:val="20"/>
          <w:szCs w:val="20"/>
          <w:lang w:val="es-MX" w:eastAsia="es-ES"/>
        </w:rPr>
        <w:t xml:space="preserve">Que se utilice el presupuesto de la secretaría del Concejo Municipal en la  partida Código: 1.01.99 Cuenta: Otros alquileres; para el alquiler de la iluminación en la fachada. </w:t>
      </w:r>
    </w:p>
    <w:p w:rsidR="000F4ED1" w:rsidRPr="000F4ED1" w:rsidRDefault="000F4ED1" w:rsidP="00592B9D">
      <w:pPr>
        <w:pStyle w:val="Default"/>
        <w:numPr>
          <w:ilvl w:val="0"/>
          <w:numId w:val="29"/>
        </w:numPr>
        <w:ind w:left="567" w:right="283"/>
        <w:jc w:val="both"/>
        <w:rPr>
          <w:rFonts w:ascii="Georgia" w:eastAsia="Times New Roman" w:hAnsi="Georgia" w:cstheme="minorHAnsi"/>
          <w:sz w:val="20"/>
          <w:szCs w:val="20"/>
          <w:lang w:val="es-MX" w:eastAsia="es-ES"/>
        </w:rPr>
      </w:pPr>
      <w:r w:rsidRPr="000F4ED1">
        <w:rPr>
          <w:rFonts w:ascii="Georgia" w:eastAsia="Times New Roman" w:hAnsi="Georgia" w:cstheme="minorHAnsi"/>
          <w:sz w:val="20"/>
          <w:szCs w:val="20"/>
          <w:lang w:val="es-MX" w:eastAsia="es-ES"/>
        </w:rPr>
        <w:t xml:space="preserve">Que  se dispense de trámite de comisión </w:t>
      </w:r>
    </w:p>
    <w:p w:rsidR="000F4ED1" w:rsidRDefault="000F4ED1" w:rsidP="000F4ED1">
      <w:pPr>
        <w:pStyle w:val="Prrafodelista"/>
        <w:rPr>
          <w:rFonts w:eastAsia="Times New Roman" w:cstheme="minorHAnsi"/>
          <w:lang w:val="es-MX" w:eastAsia="es-ES"/>
        </w:rPr>
      </w:pPr>
    </w:p>
    <w:p w:rsidR="007E5A30" w:rsidRPr="009F1C2C" w:rsidRDefault="009F1C2C" w:rsidP="004058EC">
      <w:pPr>
        <w:spacing w:after="0" w:line="240" w:lineRule="auto"/>
        <w:jc w:val="both"/>
        <w:rPr>
          <w:rFonts w:ascii="Georgia" w:hAnsi="Georgia" w:cs="Times New Roman"/>
          <w:b/>
          <w:bCs/>
          <w:sz w:val="20"/>
          <w:szCs w:val="20"/>
          <w:lang w:eastAsia="es-ES"/>
        </w:rPr>
      </w:pPr>
      <w:r w:rsidRPr="009F1C2C">
        <w:rPr>
          <w:rFonts w:ascii="Georgia" w:hAnsi="Georgia" w:cs="Times New Roman"/>
          <w:b/>
          <w:bCs/>
          <w:sz w:val="20"/>
          <w:szCs w:val="20"/>
          <w:lang w:eastAsia="es-ES"/>
        </w:rPr>
        <w:t>// A</w:t>
      </w:r>
      <w:r>
        <w:rPr>
          <w:rFonts w:ascii="Georgia" w:hAnsi="Georgia" w:cs="Times New Roman"/>
          <w:b/>
          <w:bCs/>
          <w:sz w:val="20"/>
          <w:szCs w:val="20"/>
          <w:lang w:eastAsia="es-ES"/>
        </w:rPr>
        <w:t>NALIZADA LA MOCIÓN PRESENTADA, SE ACUERDA POR UNANIMIDAD: APROBARLA EN TODOS SUS EXTREMOS, TAL Y COMO SE PRESENTÓ. ACUERDO DEFINITIVAMENTE APROBADO.</w:t>
      </w:r>
    </w:p>
    <w:p w:rsidR="007E5A30" w:rsidRDefault="007E5A30" w:rsidP="007E5A30">
      <w:pPr>
        <w:spacing w:after="0" w:line="240" w:lineRule="auto"/>
        <w:jc w:val="both"/>
        <w:rPr>
          <w:rFonts w:ascii="Verdana" w:hAnsi="Verdana" w:cs="Times New Roman"/>
          <w:sz w:val="16"/>
          <w:szCs w:val="16"/>
          <w:u w:val="single"/>
          <w:lang w:eastAsia="es-ES"/>
        </w:rPr>
      </w:pPr>
    </w:p>
    <w:p w:rsidR="007E5A30" w:rsidRPr="004058EC" w:rsidRDefault="007E5A30" w:rsidP="007E5A30">
      <w:pPr>
        <w:spacing w:after="0" w:line="240" w:lineRule="auto"/>
        <w:jc w:val="both"/>
        <w:rPr>
          <w:rFonts w:ascii="Georgia" w:hAnsi="Georgia" w:cs="Times New Roman"/>
          <w:sz w:val="28"/>
          <w:szCs w:val="28"/>
          <w:lang w:eastAsia="ko-KR"/>
        </w:rPr>
      </w:pPr>
      <w:r w:rsidRPr="004058EC">
        <w:rPr>
          <w:rFonts w:ascii="Georgia" w:hAnsi="Georgia" w:cs="Times New Roman"/>
          <w:b/>
          <w:color w:val="31849B"/>
          <w:sz w:val="28"/>
          <w:szCs w:val="28"/>
          <w:lang w:eastAsia="es-ES"/>
        </w:rPr>
        <w:t>D</w:t>
      </w:r>
      <w:r w:rsidRPr="004058EC">
        <w:rPr>
          <w:rFonts w:ascii="Georgia" w:hAnsi="Georgia" w:cs="Times New Roman"/>
          <w:b/>
          <w:color w:val="31849B"/>
          <w:sz w:val="28"/>
          <w:szCs w:val="28"/>
          <w:lang w:val="es-ES" w:eastAsia="es-ES"/>
        </w:rPr>
        <w:t xml:space="preserve">OCUMENTOS TRAMITADOS POR LA PRESIDENCIA A LA ALCALDÍA MUNICIPAL Y A DIFERENTES COMISIONES. </w:t>
      </w:r>
    </w:p>
    <w:p w:rsidR="007E5A30" w:rsidRPr="00F90CC8" w:rsidRDefault="007E5A30" w:rsidP="007E5A30">
      <w:pPr>
        <w:spacing w:after="0" w:line="240" w:lineRule="auto"/>
        <w:jc w:val="both"/>
        <w:rPr>
          <w:rFonts w:ascii="Georgia" w:hAnsi="Georgia" w:cs="Times New Roman"/>
          <w:sz w:val="16"/>
          <w:szCs w:val="16"/>
          <w:lang w:eastAsia="es-ES"/>
        </w:rPr>
      </w:pPr>
    </w:p>
    <w:p w:rsidR="008E7E63" w:rsidRDefault="008E7E63" w:rsidP="007E5A30">
      <w:pPr>
        <w:spacing w:after="0" w:line="240" w:lineRule="auto"/>
        <w:jc w:val="both"/>
        <w:rPr>
          <w:rFonts w:ascii="Georgia" w:hAnsi="Georgia" w:cs="Times New Roman"/>
          <w:b/>
          <w:color w:val="31849B"/>
          <w:sz w:val="24"/>
          <w:szCs w:val="24"/>
          <w:lang w:val="es-ES" w:eastAsia="es-ES"/>
        </w:rPr>
      </w:pPr>
    </w:p>
    <w:p w:rsidR="007E5A30" w:rsidRPr="00F90CC8" w:rsidRDefault="007E5A30" w:rsidP="007E5A30">
      <w:pPr>
        <w:spacing w:after="0" w:line="240" w:lineRule="auto"/>
        <w:jc w:val="both"/>
        <w:rPr>
          <w:rFonts w:ascii="Georgia" w:hAnsi="Georgia" w:cs="Times New Roman"/>
          <w:b/>
          <w:color w:val="31849B"/>
          <w:sz w:val="24"/>
          <w:szCs w:val="24"/>
          <w:lang w:val="es-ES" w:eastAsia="es-ES"/>
        </w:rPr>
      </w:pPr>
      <w:r w:rsidRPr="00F90CC8">
        <w:rPr>
          <w:rFonts w:ascii="Georgia" w:hAnsi="Georgia" w:cs="Times New Roman"/>
          <w:b/>
          <w:color w:val="31849B"/>
          <w:sz w:val="24"/>
          <w:szCs w:val="24"/>
          <w:lang w:val="es-ES" w:eastAsia="es-ES"/>
        </w:rPr>
        <w:t>COMISIÓN DE GOBIERNO Y ADM.</w:t>
      </w:r>
    </w:p>
    <w:p w:rsidR="007E5A30" w:rsidRPr="00F90CC8" w:rsidRDefault="007E5A30" w:rsidP="007E5A30">
      <w:pPr>
        <w:pStyle w:val="Prrafodelista"/>
        <w:spacing w:after="0"/>
        <w:jc w:val="both"/>
        <w:rPr>
          <w:rFonts w:ascii="Georgia" w:hAnsi="Georgia"/>
          <w:sz w:val="16"/>
          <w:szCs w:val="16"/>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Informe # 24 de acuerdos correspondientes al año 2017. </w:t>
      </w:r>
      <w:r w:rsidRPr="00F90CC8">
        <w:rPr>
          <w:rFonts w:ascii="Georgia" w:hAnsi="Georgia"/>
          <w:b/>
          <w:color w:val="31849B"/>
          <w:sz w:val="20"/>
          <w:szCs w:val="20"/>
          <w:lang w:val="es-ES"/>
        </w:rPr>
        <w:t>AMH-517-2017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213-17</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Informe # 25 traslados correspondientes al año 2017. </w:t>
      </w:r>
      <w:r w:rsidRPr="00F90CC8">
        <w:rPr>
          <w:rFonts w:ascii="Georgia" w:hAnsi="Georgia"/>
          <w:b/>
          <w:color w:val="31849B"/>
          <w:sz w:val="20"/>
          <w:szCs w:val="20"/>
          <w:lang w:val="es-ES"/>
        </w:rPr>
        <w:t>AMH-518-2017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214-17</w:t>
      </w:r>
    </w:p>
    <w:p w:rsidR="007E5A30" w:rsidRPr="00F90CC8" w:rsidRDefault="007E5A30" w:rsidP="007E5A30">
      <w:pPr>
        <w:spacing w:after="0"/>
        <w:jc w:val="both"/>
        <w:rPr>
          <w:rFonts w:ascii="Georgia" w:hAnsi="Georgia"/>
          <w:sz w:val="20"/>
          <w:szCs w:val="20"/>
          <w:lang w:eastAsia="es-ES"/>
        </w:rPr>
      </w:pPr>
    </w:p>
    <w:p w:rsidR="007E5A30" w:rsidRPr="00F90CC8" w:rsidRDefault="007E5A30" w:rsidP="007E5A30">
      <w:pPr>
        <w:spacing w:after="0" w:line="240" w:lineRule="auto"/>
        <w:jc w:val="both"/>
        <w:rPr>
          <w:rFonts w:ascii="Georgia" w:hAnsi="Georgia" w:cs="Times New Roman"/>
          <w:b/>
          <w:color w:val="ED7D31" w:themeColor="accent2"/>
          <w:sz w:val="16"/>
          <w:szCs w:val="16"/>
          <w:lang w:eastAsia="es-ES"/>
        </w:rPr>
      </w:pPr>
      <w:r w:rsidRPr="00F90CC8">
        <w:rPr>
          <w:rFonts w:ascii="Georgia" w:hAnsi="Georgia" w:cs="Times New Roman"/>
          <w:b/>
          <w:color w:val="31849B"/>
          <w:sz w:val="24"/>
          <w:szCs w:val="24"/>
          <w:lang w:val="es-ES" w:eastAsia="es-ES"/>
        </w:rPr>
        <w:t xml:space="preserve">COMISIÓN DE HACIENDA </w:t>
      </w:r>
    </w:p>
    <w:p w:rsidR="007E5A30" w:rsidRPr="00F90CC8" w:rsidRDefault="007E5A30" w:rsidP="007E5A30">
      <w:pPr>
        <w:spacing w:after="0" w:line="240" w:lineRule="auto"/>
        <w:jc w:val="both"/>
        <w:rPr>
          <w:rFonts w:ascii="Georgia" w:hAnsi="Georgia" w:cs="Times New Roman"/>
          <w:sz w:val="16"/>
          <w:szCs w:val="16"/>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PI-047-2017, referente a que las Juntas Administrativas y de Educación y Asociaciones de Desarrollo Integral y Especifica, procedan a actualizar la Calificación de idoneidad en los casos en que esta vencida. </w:t>
      </w:r>
      <w:r w:rsidRPr="00F90CC8">
        <w:rPr>
          <w:rFonts w:ascii="Georgia" w:hAnsi="Georgia"/>
          <w:b/>
          <w:color w:val="31849B"/>
          <w:sz w:val="20"/>
          <w:szCs w:val="20"/>
          <w:lang w:val="es-ES"/>
        </w:rPr>
        <w:t>AMH-532-2017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224-17</w:t>
      </w:r>
    </w:p>
    <w:p w:rsidR="007E5A30" w:rsidRPr="00F90CC8" w:rsidRDefault="007E5A30" w:rsidP="007E5A30">
      <w:pPr>
        <w:spacing w:after="0" w:line="240" w:lineRule="auto"/>
        <w:jc w:val="both"/>
        <w:rPr>
          <w:rFonts w:ascii="Georgia" w:hAnsi="Georgia" w:cs="Times New Roman"/>
          <w:sz w:val="20"/>
          <w:szCs w:val="20"/>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PI-028-2017, referente a la solicitud presentada por la ADE Pro vivienda Luis Paulino Mora para la Calificación de idoneidad. </w:t>
      </w:r>
      <w:r w:rsidRPr="00F90CC8">
        <w:rPr>
          <w:rFonts w:ascii="Georgia" w:hAnsi="Georgia"/>
          <w:b/>
          <w:color w:val="31849B"/>
          <w:sz w:val="20"/>
          <w:szCs w:val="20"/>
          <w:lang w:val="es-ES"/>
        </w:rPr>
        <w:t>AMH-506-2017</w:t>
      </w:r>
      <w:r w:rsidRPr="00F90CC8">
        <w:rPr>
          <w:rFonts w:ascii="Georgia" w:hAnsi="Georgia"/>
          <w:b/>
          <w:color w:val="ED7D31" w:themeColor="accent2"/>
          <w:sz w:val="20"/>
          <w:szCs w:val="20"/>
          <w:lang w:val="es-ES"/>
        </w:rPr>
        <w:t xml:space="preserve"> N° 205-17</w:t>
      </w:r>
    </w:p>
    <w:p w:rsidR="007E5A30" w:rsidRPr="00F90CC8" w:rsidRDefault="007E5A30" w:rsidP="007E5A30">
      <w:pPr>
        <w:spacing w:after="0" w:line="240" w:lineRule="auto"/>
        <w:jc w:val="both"/>
        <w:rPr>
          <w:rFonts w:ascii="Georgia" w:hAnsi="Georgia" w:cs="Times New Roman"/>
          <w:sz w:val="16"/>
          <w:szCs w:val="16"/>
          <w:lang w:eastAsia="es-ES"/>
        </w:rPr>
      </w:pPr>
    </w:p>
    <w:p w:rsidR="007E5A30" w:rsidRPr="00F90CC8" w:rsidRDefault="007E5A30" w:rsidP="007E5A30">
      <w:pPr>
        <w:jc w:val="both"/>
        <w:rPr>
          <w:rFonts w:ascii="Georgia" w:hAnsi="Georgia" w:cs="Times New Roman"/>
          <w:b/>
          <w:color w:val="31849B"/>
          <w:sz w:val="24"/>
          <w:szCs w:val="24"/>
          <w:lang w:val="es-ES" w:eastAsia="es-ES"/>
        </w:rPr>
      </w:pPr>
      <w:r w:rsidRPr="00F90CC8">
        <w:rPr>
          <w:rFonts w:ascii="Georgia" w:hAnsi="Georgia" w:cs="Times New Roman"/>
          <w:b/>
          <w:color w:val="31849B"/>
          <w:sz w:val="24"/>
          <w:szCs w:val="24"/>
          <w:lang w:val="es-ES" w:eastAsia="es-ES"/>
        </w:rPr>
        <w:t>COMISIÓN DE OBRAS</w:t>
      </w: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Olga Solís Soto – Alcaldesa Municipal a.i. Remite DAJ-247-2017 y DIP-DT-0143-2017, criterios referentes a solicitud realizada por el Sr. Raúl Martínez, Representante Legal Estación 401 S.A. </w:t>
      </w:r>
      <w:r w:rsidRPr="00F90CC8">
        <w:rPr>
          <w:rFonts w:ascii="Georgia" w:hAnsi="Georgia"/>
          <w:b/>
          <w:color w:val="31849B"/>
          <w:sz w:val="20"/>
          <w:szCs w:val="20"/>
          <w:lang w:val="es-ES"/>
        </w:rPr>
        <w:t xml:space="preserve">AMH-443-2017 </w:t>
      </w:r>
      <w:r w:rsidRPr="00F90CC8">
        <w:rPr>
          <w:rFonts w:ascii="Georgia" w:hAnsi="Georgia"/>
          <w:b/>
          <w:color w:val="ED7D31" w:themeColor="accent2"/>
          <w:sz w:val="20"/>
          <w:szCs w:val="20"/>
          <w:lang w:val="es-ES"/>
        </w:rPr>
        <w:t xml:space="preserve">N° 183-17. </w:t>
      </w:r>
    </w:p>
    <w:p w:rsidR="007E5A30" w:rsidRPr="00F90CC8" w:rsidRDefault="007E5A30" w:rsidP="007E5A30">
      <w:pPr>
        <w:spacing w:after="0"/>
        <w:jc w:val="both"/>
        <w:rPr>
          <w:rFonts w:ascii="Georgia" w:hAnsi="Georgia"/>
          <w:sz w:val="20"/>
          <w:szCs w:val="20"/>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Bombardelli y Asociados. Solicitud de audiencia con la comisión de obras, para hablar sobre el tema del desfogue pluvial presentado desde el 9 de diciembre y al día de hoy no se tiene una respuesta. </w:t>
      </w:r>
      <w:r w:rsidRPr="00F90CC8">
        <w:rPr>
          <w:rFonts w:ascii="Georgia" w:hAnsi="Georgia"/>
          <w:b/>
          <w:color w:val="31849B"/>
          <w:sz w:val="20"/>
          <w:szCs w:val="20"/>
          <w:lang w:val="es-ES"/>
        </w:rPr>
        <w:t>Email: julio.galtes@galtesforn.com</w:t>
      </w:r>
    </w:p>
    <w:p w:rsidR="007E5A30" w:rsidRPr="00F90CC8" w:rsidRDefault="007E5A30" w:rsidP="007E5A30">
      <w:pPr>
        <w:spacing w:after="0"/>
        <w:jc w:val="both"/>
        <w:rPr>
          <w:rFonts w:ascii="Georgia" w:hAnsi="Georgia"/>
          <w:sz w:val="20"/>
          <w:szCs w:val="20"/>
          <w:lang w:eastAsia="es-ES"/>
        </w:rPr>
      </w:pPr>
    </w:p>
    <w:p w:rsidR="007E5A30" w:rsidRDefault="007E5A30" w:rsidP="00CB3674">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DPH-UPM-153-2017, con el fin de que se tome el acuerdo de recibir áreas públicas de los proyectos urbanísticos en Guararí </w:t>
      </w:r>
      <w:r w:rsidRPr="00F90CC8">
        <w:rPr>
          <w:rFonts w:ascii="Georgia" w:hAnsi="Georgia"/>
          <w:b/>
          <w:color w:val="31849B"/>
          <w:sz w:val="20"/>
          <w:szCs w:val="20"/>
          <w:lang w:val="es-ES"/>
        </w:rPr>
        <w:t>AMH-497-17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206-17</w:t>
      </w:r>
    </w:p>
    <w:p w:rsidR="00CB3674" w:rsidRPr="00CB3674" w:rsidRDefault="00CB3674" w:rsidP="00CB3674">
      <w:pPr>
        <w:spacing w:after="0"/>
        <w:jc w:val="both"/>
        <w:rPr>
          <w:rFonts w:ascii="Georgia" w:hAnsi="Georgia"/>
          <w:sz w:val="20"/>
          <w:szCs w:val="20"/>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DAJ-270-2017, referente a consulta de la Procuraduría sobre criterio a si es posible inscribir de forma unilateral los bienes demaniales previstos en el numeral 40 de la Ley de Planificación. </w:t>
      </w:r>
      <w:r w:rsidRPr="00F90CC8">
        <w:rPr>
          <w:rFonts w:ascii="Georgia" w:hAnsi="Georgia"/>
          <w:b/>
          <w:color w:val="31849B"/>
          <w:sz w:val="20"/>
          <w:szCs w:val="20"/>
          <w:lang w:val="es-ES"/>
        </w:rPr>
        <w:t xml:space="preserve">AMH-486-2017 </w:t>
      </w:r>
      <w:r w:rsidRPr="00F90CC8">
        <w:rPr>
          <w:rFonts w:ascii="Georgia" w:hAnsi="Georgia"/>
          <w:b/>
          <w:color w:val="ED7D31" w:themeColor="accent2"/>
          <w:sz w:val="20"/>
          <w:szCs w:val="20"/>
          <w:lang w:val="es-ES"/>
        </w:rPr>
        <w:t>N° 193-17</w:t>
      </w:r>
    </w:p>
    <w:p w:rsidR="00CB3674" w:rsidRPr="00F90CC8" w:rsidRDefault="00CB3674" w:rsidP="007E5A30">
      <w:pPr>
        <w:spacing w:after="0"/>
        <w:jc w:val="both"/>
        <w:rPr>
          <w:rFonts w:ascii="Georgia" w:hAnsi="Georgia" w:cs="Times New Roman"/>
          <w:sz w:val="16"/>
          <w:szCs w:val="16"/>
          <w:lang w:eastAsia="es-ES"/>
        </w:rPr>
      </w:pPr>
    </w:p>
    <w:p w:rsidR="00CB3674" w:rsidRDefault="00CB3674" w:rsidP="007E5A30">
      <w:pPr>
        <w:spacing w:after="0"/>
        <w:jc w:val="both"/>
        <w:rPr>
          <w:rFonts w:ascii="Georgia" w:hAnsi="Georgia" w:cs="Times New Roman"/>
          <w:b/>
          <w:color w:val="31849B"/>
          <w:sz w:val="24"/>
          <w:szCs w:val="24"/>
          <w:lang w:val="es-ES" w:eastAsia="es-ES"/>
        </w:rPr>
      </w:pPr>
    </w:p>
    <w:p w:rsidR="00CB3674" w:rsidRDefault="00CB3674" w:rsidP="007E5A30">
      <w:pPr>
        <w:spacing w:after="0"/>
        <w:jc w:val="both"/>
        <w:rPr>
          <w:rFonts w:ascii="Georgia" w:hAnsi="Georgia" w:cs="Times New Roman"/>
          <w:b/>
          <w:color w:val="31849B"/>
          <w:sz w:val="24"/>
          <w:szCs w:val="24"/>
          <w:lang w:val="es-ES" w:eastAsia="es-ES"/>
        </w:rPr>
      </w:pPr>
    </w:p>
    <w:p w:rsidR="00CB3674" w:rsidRDefault="00CB3674" w:rsidP="007E5A30">
      <w:pPr>
        <w:spacing w:after="0"/>
        <w:jc w:val="both"/>
        <w:rPr>
          <w:rFonts w:ascii="Georgia" w:hAnsi="Georgia" w:cs="Times New Roman"/>
          <w:b/>
          <w:color w:val="31849B"/>
          <w:sz w:val="24"/>
          <w:szCs w:val="24"/>
          <w:lang w:val="es-ES" w:eastAsia="es-ES"/>
        </w:rPr>
      </w:pPr>
    </w:p>
    <w:p w:rsidR="007E5A30" w:rsidRPr="00F90CC8" w:rsidRDefault="007E5A30" w:rsidP="007E5A30">
      <w:pPr>
        <w:spacing w:after="0"/>
        <w:jc w:val="both"/>
        <w:rPr>
          <w:rFonts w:ascii="Georgia" w:hAnsi="Georgia"/>
          <w:b/>
          <w:color w:val="ED7D31" w:themeColor="accent2"/>
          <w:sz w:val="16"/>
          <w:szCs w:val="16"/>
          <w:lang w:val="es-ES"/>
        </w:rPr>
      </w:pPr>
      <w:r w:rsidRPr="00F90CC8">
        <w:rPr>
          <w:rFonts w:ascii="Georgia" w:hAnsi="Georgia" w:cs="Times New Roman"/>
          <w:b/>
          <w:color w:val="31849B"/>
          <w:sz w:val="24"/>
          <w:szCs w:val="24"/>
          <w:lang w:val="es-ES" w:eastAsia="es-ES"/>
        </w:rPr>
        <w:t xml:space="preserve">COMISIÓN DE SEGURIDAD </w:t>
      </w:r>
    </w:p>
    <w:p w:rsidR="007E5A30" w:rsidRPr="00F90CC8" w:rsidRDefault="007E5A30" w:rsidP="007E5A30">
      <w:pPr>
        <w:spacing w:after="0"/>
        <w:jc w:val="both"/>
        <w:rPr>
          <w:rFonts w:ascii="Georgia" w:hAnsi="Georgia"/>
          <w:sz w:val="16"/>
          <w:szCs w:val="16"/>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Nery Agüero Montero. Solicitud de criterio de expediente  proyecto N° 20.303 Ley de creación de la academia Nacional de Policía. </w:t>
      </w:r>
    </w:p>
    <w:p w:rsidR="007E5A30" w:rsidRPr="00F90CC8" w:rsidRDefault="007E5A30" w:rsidP="007E5A30">
      <w:pPr>
        <w:jc w:val="both"/>
        <w:rPr>
          <w:rFonts w:ascii="Georgia" w:hAnsi="Georgia" w:cs="Times New Roman"/>
          <w:b/>
          <w:color w:val="31849B"/>
          <w:sz w:val="24"/>
          <w:szCs w:val="24"/>
          <w:lang w:val="es-ES" w:eastAsia="es-ES"/>
        </w:rPr>
      </w:pPr>
    </w:p>
    <w:p w:rsidR="007E5A30" w:rsidRPr="00F90CC8" w:rsidRDefault="007E5A30" w:rsidP="007E5A30">
      <w:pPr>
        <w:jc w:val="both"/>
        <w:rPr>
          <w:rFonts w:ascii="Georgia" w:hAnsi="Georgia" w:cs="Times New Roman"/>
          <w:b/>
          <w:color w:val="31849B"/>
          <w:sz w:val="16"/>
          <w:szCs w:val="16"/>
          <w:lang w:eastAsia="es-ES"/>
        </w:rPr>
      </w:pPr>
      <w:r w:rsidRPr="00F90CC8">
        <w:rPr>
          <w:rFonts w:ascii="Georgia" w:hAnsi="Georgia" w:cs="Times New Roman"/>
          <w:b/>
          <w:color w:val="31849B"/>
          <w:sz w:val="24"/>
          <w:szCs w:val="24"/>
          <w:lang w:val="es-ES" w:eastAsia="es-ES"/>
        </w:rPr>
        <w:t>REPRESENTANTES ANTE LA JUNTA DIRECTIVA DE LA ESPH S.A.</w:t>
      </w: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Rosibelle Montero Herrera –ESPH. Remite acuerdo JD-106-2017, referente a la Asamblea General Ordinaria de Accionistas N° 43-2017-C </w:t>
      </w:r>
    </w:p>
    <w:p w:rsidR="007E5A30" w:rsidRPr="00F90CC8" w:rsidRDefault="007E5A30" w:rsidP="007E5A30">
      <w:pPr>
        <w:jc w:val="both"/>
        <w:rPr>
          <w:rFonts w:ascii="Georgia" w:hAnsi="Georgia" w:cs="Times New Roman"/>
          <w:b/>
          <w:color w:val="31849B"/>
          <w:sz w:val="20"/>
          <w:szCs w:val="20"/>
          <w:lang w:eastAsia="es-ES"/>
        </w:rPr>
      </w:pPr>
    </w:p>
    <w:p w:rsidR="007E5A30" w:rsidRPr="00F90CC8" w:rsidRDefault="007E5A30" w:rsidP="007E5A30">
      <w:pPr>
        <w:spacing w:after="0" w:line="240" w:lineRule="auto"/>
        <w:jc w:val="both"/>
        <w:rPr>
          <w:rFonts w:ascii="Georgia" w:hAnsi="Georgia" w:cs="Times New Roman"/>
          <w:b/>
          <w:color w:val="31849B"/>
          <w:sz w:val="24"/>
          <w:szCs w:val="24"/>
          <w:lang w:val="es-ES" w:eastAsia="es-ES"/>
        </w:rPr>
      </w:pPr>
      <w:r w:rsidRPr="00F90CC8">
        <w:rPr>
          <w:rFonts w:ascii="Georgia" w:hAnsi="Georgia" w:cs="Times New Roman"/>
          <w:b/>
          <w:color w:val="31849B"/>
          <w:sz w:val="24"/>
          <w:szCs w:val="24"/>
          <w:lang w:val="es-ES" w:eastAsia="es-ES"/>
        </w:rPr>
        <w:t>ALCALDÍA MUNICIPAL</w:t>
      </w:r>
    </w:p>
    <w:p w:rsidR="007E5A30" w:rsidRPr="00F90CC8" w:rsidRDefault="007E5A30" w:rsidP="007E5A30">
      <w:pPr>
        <w:pStyle w:val="Prrafodelista"/>
        <w:spacing w:after="0"/>
        <w:jc w:val="both"/>
        <w:rPr>
          <w:rFonts w:ascii="Georgia" w:hAnsi="Georgia"/>
          <w:sz w:val="16"/>
          <w:szCs w:val="16"/>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DAJ-300-17 referente a la confección de la escritura pública de donación de los terrenos del proyecto La Misión. </w:t>
      </w:r>
      <w:r w:rsidRPr="00F90CC8">
        <w:rPr>
          <w:rFonts w:ascii="Georgia" w:hAnsi="Georgia"/>
          <w:b/>
          <w:color w:val="31849B"/>
          <w:sz w:val="20"/>
          <w:szCs w:val="20"/>
          <w:lang w:val="es-ES"/>
        </w:rPr>
        <w:t xml:space="preserve">AMH-487-2017 </w:t>
      </w:r>
      <w:r w:rsidRPr="00F90CC8">
        <w:rPr>
          <w:rFonts w:ascii="Georgia" w:hAnsi="Georgia"/>
          <w:sz w:val="20"/>
          <w:szCs w:val="20"/>
          <w:lang w:eastAsia="es-ES"/>
        </w:rPr>
        <w:t xml:space="preserve">   </w:t>
      </w:r>
      <w:r w:rsidRPr="00F90CC8">
        <w:rPr>
          <w:rFonts w:ascii="Georgia" w:hAnsi="Georgia"/>
          <w:b/>
          <w:color w:val="1F3864" w:themeColor="accent5" w:themeShade="80"/>
          <w:sz w:val="20"/>
          <w:szCs w:val="20"/>
          <w:lang w:val="es-ES"/>
        </w:rPr>
        <w:t xml:space="preserve">N° 091-17. LA PRESIDENCIA DISPONE: TRASLADAR A LA ADMINISTRACIÓN PARA QUE LA DIP REALICE LA GESTIÓN CORRESPONDIENTE A FIN DE QUE SE CUMPLA CON EL ACUERDO DE LA ESTE CONCEJO. </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7E5A30" w:rsidP="007E5A30">
      <w:pPr>
        <w:spacing w:after="0"/>
        <w:jc w:val="both"/>
        <w:rPr>
          <w:rFonts w:ascii="Georgia" w:hAnsi="Georgia"/>
          <w:color w:val="1F3864" w:themeColor="accent5" w:themeShade="80"/>
          <w:sz w:val="20"/>
          <w:szCs w:val="20"/>
        </w:rPr>
      </w:pPr>
      <w:r w:rsidRPr="00F90CC8">
        <w:rPr>
          <w:rFonts w:ascii="Georgia" w:hAnsi="Georgia"/>
          <w:sz w:val="20"/>
          <w:szCs w:val="20"/>
          <w:lang w:eastAsia="es-ES"/>
        </w:rPr>
        <w:t>Franklin Alfaro Porras – CCDRH. Solicitar al Concejo Municipal se modifique el convenio de administración de la pista BMX</w:t>
      </w:r>
      <w:r w:rsidRPr="00F90CC8">
        <w:rPr>
          <w:rFonts w:ascii="Georgia" w:hAnsi="Georgia"/>
          <w:b/>
          <w:color w:val="31849B"/>
          <w:sz w:val="20"/>
          <w:szCs w:val="20"/>
          <w:lang w:val="es-ES"/>
        </w:rPr>
        <w:t xml:space="preserve">. CCDRH-219-2017 Email: </w:t>
      </w:r>
      <w:r w:rsidR="004A1820">
        <w:rPr>
          <w:rFonts w:ascii="Georgia" w:hAnsi="Georgia"/>
          <w:b/>
          <w:color w:val="31849B"/>
          <w:sz w:val="20"/>
          <w:szCs w:val="20"/>
          <w:lang w:val="es-ES"/>
        </w:rPr>
        <w:t xml:space="preserve"> y </w:t>
      </w:r>
      <w:hyperlink r:id="rId17" w:history="1">
        <w:r w:rsidR="004A1820" w:rsidRPr="00353428">
          <w:rPr>
            <w:rStyle w:val="Hipervnculo"/>
            <w:rFonts w:ascii="Georgia" w:hAnsi="Georgia"/>
            <w:b/>
            <w:sz w:val="20"/>
            <w:szCs w:val="20"/>
            <w:lang w:val="es-ES"/>
          </w:rPr>
          <w:t>info@ccdrheredia.com</w:t>
        </w:r>
      </w:hyperlink>
      <w:r w:rsidRPr="00F90CC8">
        <w:rPr>
          <w:rFonts w:ascii="Georgia" w:hAnsi="Georgia" w:cs="Arial"/>
          <w:sz w:val="20"/>
          <w:szCs w:val="20"/>
          <w:lang w:eastAsia="es-ES"/>
        </w:rPr>
        <w:t xml:space="preserve"> </w:t>
      </w:r>
      <w:r w:rsidRPr="00F90CC8">
        <w:rPr>
          <w:rFonts w:ascii="Georgia" w:hAnsi="Georgia"/>
          <w:b/>
          <w:color w:val="1F3864" w:themeColor="accent5" w:themeShade="80"/>
          <w:sz w:val="20"/>
          <w:szCs w:val="20"/>
          <w:lang w:val="es-ES"/>
        </w:rPr>
        <w:t xml:space="preserve">N° 219-17. LA PRESIDENCIA DISPONE: TRASLADAR A LA ADMINISTRACIÓN PARA QUE EL DIRECTOR FINANCIERO EMITA  UN CRITERIO TÉCNICO EN UN PLAZO DE 8 DÍAS SOBRE LA SOSTENIBILIDAD FINANCIERA. </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spacing w:after="0"/>
        <w:jc w:val="both"/>
        <w:rPr>
          <w:rFonts w:ascii="Georgia" w:hAnsi="Georgia"/>
          <w:color w:val="1F3864" w:themeColor="accent5" w:themeShade="80"/>
          <w:sz w:val="20"/>
          <w:szCs w:val="20"/>
          <w:lang w:eastAsia="es-ES"/>
        </w:rPr>
      </w:pPr>
      <w:r w:rsidRPr="00F90CC8">
        <w:rPr>
          <w:rFonts w:ascii="Georgia" w:hAnsi="Georgia"/>
          <w:sz w:val="20"/>
          <w:szCs w:val="20"/>
          <w:lang w:eastAsia="es-ES"/>
        </w:rPr>
        <w:t xml:space="preserve">MBA. José Manuel Ulate – Alcalde Municipal. Remite DAJ-324-2017, referente al proceso de inscripción de una franja de terreno para ampliar la vía pública en el sector de Barrio Corazón de Jesús. </w:t>
      </w:r>
      <w:r w:rsidRPr="00F90CC8">
        <w:rPr>
          <w:rFonts w:ascii="Georgia" w:hAnsi="Georgia"/>
          <w:b/>
          <w:color w:val="31849B"/>
          <w:sz w:val="20"/>
          <w:szCs w:val="20"/>
          <w:lang w:val="es-ES"/>
        </w:rPr>
        <w:t>AMH-512-2017</w:t>
      </w:r>
      <w:r w:rsidRPr="00F90CC8">
        <w:rPr>
          <w:rFonts w:ascii="Georgia" w:hAnsi="Georgia"/>
          <w:sz w:val="20"/>
          <w:szCs w:val="20"/>
          <w:lang w:eastAsia="es-ES"/>
        </w:rPr>
        <w:t xml:space="preserve"> </w:t>
      </w:r>
      <w:r w:rsidRPr="00F90CC8">
        <w:rPr>
          <w:rFonts w:ascii="Georgia" w:hAnsi="Georgia"/>
          <w:b/>
          <w:color w:val="1F3864" w:themeColor="accent5" w:themeShade="80"/>
          <w:sz w:val="20"/>
          <w:szCs w:val="20"/>
          <w:lang w:val="es-ES"/>
        </w:rPr>
        <w:t>N° 215-17</w:t>
      </w:r>
      <w:r w:rsidRPr="00F90CC8">
        <w:rPr>
          <w:rFonts w:ascii="Georgia" w:hAnsi="Georgia"/>
          <w:color w:val="1F3864" w:themeColor="accent5" w:themeShade="80"/>
          <w:sz w:val="20"/>
          <w:szCs w:val="20"/>
          <w:lang w:eastAsia="es-ES"/>
        </w:rPr>
        <w:t xml:space="preserve"> . </w:t>
      </w:r>
      <w:r w:rsidRPr="00F90CC8">
        <w:rPr>
          <w:rFonts w:ascii="Georgia" w:hAnsi="Georgia"/>
          <w:b/>
          <w:color w:val="1F3864" w:themeColor="accent5" w:themeShade="80"/>
          <w:sz w:val="20"/>
          <w:szCs w:val="20"/>
          <w:lang w:eastAsia="es-ES"/>
        </w:rPr>
        <w:t xml:space="preserve">LA PRESIDENCIA DISPONE: TRASLADAR A LA ADMINISTRACIÓN PARA QUE PRESENTE  EL CONVENIO DE FINIQUITO EN UN PLAZO DE 8 DÍAS. </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7E5A30" w:rsidP="007E5A30">
      <w:pPr>
        <w:spacing w:after="0"/>
        <w:jc w:val="both"/>
        <w:rPr>
          <w:rFonts w:ascii="Georgia" w:hAnsi="Georgia"/>
          <w:color w:val="1F3864" w:themeColor="accent5" w:themeShade="80"/>
          <w:sz w:val="20"/>
          <w:szCs w:val="20"/>
          <w:lang w:eastAsia="es-ES"/>
        </w:rPr>
      </w:pPr>
      <w:r w:rsidRPr="00F90CC8">
        <w:rPr>
          <w:rFonts w:ascii="Georgia" w:hAnsi="Georgia"/>
          <w:sz w:val="20"/>
          <w:szCs w:val="20"/>
          <w:lang w:eastAsia="es-ES"/>
        </w:rPr>
        <w:t xml:space="preserve">Marta Elena Ruiz y Otros vecinos. Acta de consentimiento para mejoramiento de limpieza de la alameda # 57, 58, 59, 60, 65, 66, 67 que dan acceso a avenia la Milpa y calle # 11 hasta avenida las Huertas. </w:t>
      </w:r>
      <w:r w:rsidRPr="00F90CC8">
        <w:rPr>
          <w:rFonts w:ascii="Georgia" w:hAnsi="Georgia"/>
          <w:b/>
          <w:color w:val="31849B"/>
          <w:sz w:val="20"/>
          <w:szCs w:val="20"/>
          <w:lang w:val="es-ES"/>
        </w:rPr>
        <w:t>Tel: 6032-10-06</w:t>
      </w:r>
      <w:r w:rsidRPr="00F90CC8">
        <w:rPr>
          <w:rFonts w:ascii="Georgia" w:hAnsi="Georgia"/>
          <w:sz w:val="20"/>
          <w:szCs w:val="20"/>
          <w:lang w:eastAsia="es-ES"/>
        </w:rPr>
        <w:t xml:space="preserve"> </w:t>
      </w:r>
      <w:r w:rsidRPr="00F90CC8">
        <w:rPr>
          <w:rFonts w:ascii="Georgia" w:hAnsi="Georgia"/>
          <w:b/>
          <w:color w:val="1F3864" w:themeColor="accent5" w:themeShade="80"/>
          <w:sz w:val="20"/>
          <w:szCs w:val="20"/>
          <w:lang w:val="es-ES"/>
        </w:rPr>
        <w:t>N° 212-17. LA PRESIDENCIA DISPONE: TRASLADAR  A LA ADMINISTRACIÓN PARA QUE LA DIRECCIÓN DE INVERSIÓN PÚBLICA VALORE LA SOLICITUD.</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spacing w:after="0"/>
        <w:jc w:val="both"/>
        <w:rPr>
          <w:rFonts w:ascii="Georgia" w:hAnsi="Georgia"/>
          <w:color w:val="1F3864" w:themeColor="accent5" w:themeShade="80"/>
          <w:sz w:val="20"/>
          <w:szCs w:val="20"/>
          <w:lang w:eastAsia="es-ES"/>
        </w:rPr>
      </w:pPr>
      <w:r w:rsidRPr="00F90CC8">
        <w:rPr>
          <w:rFonts w:ascii="Georgia" w:hAnsi="Georgia"/>
          <w:sz w:val="20"/>
          <w:szCs w:val="20"/>
          <w:lang w:eastAsia="es-ES"/>
        </w:rPr>
        <w:t xml:space="preserve">Edgar Francisco Garro Ramírez. Manifestaciones sobre Feria Cultural Santa Cecilia 2017, la cual no contaba con permiso de salud ni del Concejo Municipal. </w:t>
      </w:r>
      <w:r w:rsidRPr="00F90CC8">
        <w:rPr>
          <w:rFonts w:ascii="Georgia" w:hAnsi="Georgia"/>
          <w:b/>
          <w:color w:val="31849B"/>
          <w:sz w:val="20"/>
          <w:szCs w:val="20"/>
          <w:lang w:val="es-ES"/>
        </w:rPr>
        <w:t>Tel: 8862-16-41</w:t>
      </w:r>
      <w:r w:rsidRPr="00F90CC8">
        <w:rPr>
          <w:rFonts w:ascii="Georgia" w:hAnsi="Georgia"/>
          <w:sz w:val="20"/>
          <w:szCs w:val="20"/>
          <w:lang w:eastAsia="es-ES"/>
        </w:rPr>
        <w:t xml:space="preserve"> </w:t>
      </w:r>
      <w:r w:rsidRPr="00F90CC8">
        <w:rPr>
          <w:rFonts w:ascii="Georgia" w:hAnsi="Georgia"/>
          <w:b/>
          <w:color w:val="1F3864" w:themeColor="accent5" w:themeShade="80"/>
          <w:sz w:val="20"/>
          <w:szCs w:val="20"/>
          <w:lang w:val="es-ES"/>
        </w:rPr>
        <w:t>N° 209-17</w:t>
      </w:r>
      <w:r w:rsidRPr="00F90CC8">
        <w:rPr>
          <w:rFonts w:ascii="Georgia" w:hAnsi="Georgia"/>
          <w:b/>
          <w:color w:val="1F3864" w:themeColor="accent5" w:themeShade="80"/>
          <w:sz w:val="20"/>
          <w:szCs w:val="20"/>
          <w:lang w:eastAsia="es-ES"/>
        </w:rPr>
        <w:t>. LA PRESIDENCIA DISPONE: TRASLADAR A LA ADMINISTRACIÓN PARA QUE BRINDE UN INFORME EN UN PLAZO DE 15 DÍAS.</w:t>
      </w:r>
      <w:r w:rsidRPr="00F90CC8">
        <w:rPr>
          <w:rFonts w:ascii="Georgia" w:hAnsi="Georgia"/>
          <w:color w:val="1F3864" w:themeColor="accent5" w:themeShade="80"/>
          <w:sz w:val="20"/>
          <w:szCs w:val="20"/>
          <w:lang w:eastAsia="es-ES"/>
        </w:rPr>
        <w:t xml:space="preserve"> </w:t>
      </w:r>
    </w:p>
    <w:p w:rsidR="007E5A30" w:rsidRPr="00F90CC8" w:rsidRDefault="007E5A30" w:rsidP="007E5A30">
      <w:pPr>
        <w:pStyle w:val="Prrafodelista"/>
        <w:spacing w:after="0" w:line="240" w:lineRule="auto"/>
        <w:jc w:val="both"/>
        <w:rPr>
          <w:rFonts w:ascii="Georgia" w:hAnsi="Georgia"/>
          <w:sz w:val="16"/>
          <w:szCs w:val="16"/>
          <w:lang w:eastAsia="es-ES"/>
        </w:rPr>
      </w:pPr>
    </w:p>
    <w:p w:rsidR="007E5A30" w:rsidRPr="00F90CC8" w:rsidRDefault="007E5A30" w:rsidP="007E5A30">
      <w:pPr>
        <w:spacing w:after="0" w:line="240" w:lineRule="auto"/>
        <w:jc w:val="both"/>
        <w:rPr>
          <w:rFonts w:ascii="Georgia" w:hAnsi="Georgia"/>
        </w:rPr>
      </w:pPr>
      <w:r w:rsidRPr="00F90CC8">
        <w:rPr>
          <w:rFonts w:ascii="Georgia" w:hAnsi="Georgia" w:cs="Times New Roman"/>
          <w:b/>
          <w:color w:val="31849B"/>
          <w:sz w:val="24"/>
          <w:szCs w:val="24"/>
          <w:lang w:val="es-ES" w:eastAsia="es-ES"/>
        </w:rPr>
        <w:t xml:space="preserve">ROLANDO ALEMÁN (ADMINISTRATIVO CCDH MORAVIA) </w:t>
      </w:r>
      <w:hyperlink r:id="rId18">
        <w:r w:rsidRPr="00F90CC8">
          <w:rPr>
            <w:rStyle w:val="EnlacedeInternet"/>
            <w:rFonts w:ascii="Georgia" w:hAnsi="Georgia" w:cs="Times New Roman"/>
            <w:b/>
            <w:sz w:val="24"/>
            <w:szCs w:val="24"/>
            <w:lang w:val="es-ES" w:eastAsia="es-ES"/>
          </w:rPr>
          <w:t>diana@ccdrmoravia.org</w:t>
        </w:r>
      </w:hyperlink>
    </w:p>
    <w:p w:rsidR="007E5A30" w:rsidRPr="00F90CC8" w:rsidRDefault="007E5A30" w:rsidP="007E5A30">
      <w:pPr>
        <w:pStyle w:val="Prrafodelista"/>
        <w:spacing w:after="0" w:line="240" w:lineRule="auto"/>
        <w:jc w:val="both"/>
        <w:rPr>
          <w:rFonts w:ascii="Georgia" w:hAnsi="Georgia"/>
          <w:sz w:val="16"/>
          <w:szCs w:val="16"/>
          <w:lang w:val="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Rolando Alemán A. – Administrativo CCDR Moravia. Recepción del arreglo del zinc del Gimnasio del Parque Recreativo del Norte. </w:t>
      </w:r>
      <w:r w:rsidRPr="00F90CC8">
        <w:rPr>
          <w:rFonts w:ascii="Georgia" w:hAnsi="Georgia"/>
          <w:b/>
          <w:color w:val="31849B"/>
          <w:sz w:val="20"/>
          <w:szCs w:val="20"/>
          <w:lang w:val="es-ES"/>
        </w:rPr>
        <w:t>Email: diana@ccdrmoravia.org</w:t>
      </w:r>
      <w:r w:rsidRPr="00F90CC8">
        <w:rPr>
          <w:rFonts w:ascii="Georgia" w:hAnsi="Georgia"/>
          <w:sz w:val="20"/>
          <w:szCs w:val="20"/>
          <w:lang w:eastAsia="es-ES"/>
        </w:rPr>
        <w:t xml:space="preserve"> </w:t>
      </w:r>
    </w:p>
    <w:p w:rsidR="007E5A30" w:rsidRPr="00F90CC8" w:rsidRDefault="007E5A30" w:rsidP="007E5A30">
      <w:pPr>
        <w:spacing w:after="0" w:line="240" w:lineRule="auto"/>
        <w:jc w:val="both"/>
        <w:rPr>
          <w:rFonts w:ascii="Georgia" w:hAnsi="Georgia"/>
          <w:sz w:val="16"/>
          <w:szCs w:val="16"/>
          <w:lang w:eastAsia="es-ES"/>
        </w:rPr>
      </w:pPr>
    </w:p>
    <w:p w:rsidR="007E5A30" w:rsidRPr="00F90CC8" w:rsidRDefault="007E5A30" w:rsidP="007E5A30">
      <w:pPr>
        <w:spacing w:after="0" w:line="240" w:lineRule="auto"/>
        <w:jc w:val="both"/>
        <w:rPr>
          <w:rFonts w:ascii="Georgia" w:hAnsi="Georgia" w:cs="Times New Roman"/>
          <w:b/>
          <w:color w:val="31849B"/>
          <w:sz w:val="24"/>
          <w:szCs w:val="24"/>
          <w:lang w:val="es-ES" w:eastAsia="es-ES"/>
        </w:rPr>
      </w:pPr>
      <w:r w:rsidRPr="00F90CC8">
        <w:rPr>
          <w:rFonts w:ascii="Georgia" w:hAnsi="Georgia" w:cs="Times New Roman"/>
          <w:b/>
          <w:color w:val="31849B"/>
          <w:sz w:val="24"/>
          <w:szCs w:val="24"/>
          <w:lang w:val="es-ES" w:eastAsia="es-ES"/>
        </w:rPr>
        <w:t>ASAMBLEA LEGISLATIVA</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DAJ-308-17, referente a criterio del expediente N° 20.236 “Ley para erradicar la irresponsabilidad financiera de los jerarcas de la Administración Publica Ley N° 8131” </w:t>
      </w:r>
      <w:r w:rsidRPr="00F90CC8">
        <w:rPr>
          <w:rFonts w:ascii="Georgia" w:hAnsi="Georgia"/>
          <w:b/>
          <w:color w:val="31849B"/>
          <w:sz w:val="20"/>
          <w:szCs w:val="20"/>
          <w:lang w:val="es-ES"/>
        </w:rPr>
        <w:t>AMH-509-17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216-17</w:t>
      </w:r>
    </w:p>
    <w:p w:rsidR="007E5A30" w:rsidRPr="00F90CC8" w:rsidRDefault="007E5A30" w:rsidP="007E5A30">
      <w:pPr>
        <w:spacing w:after="0" w:line="240" w:lineRule="auto"/>
        <w:jc w:val="both"/>
        <w:rPr>
          <w:rFonts w:ascii="Georgia" w:hAnsi="Georgia"/>
          <w:sz w:val="20"/>
          <w:szCs w:val="20"/>
          <w:lang w:eastAsia="es-ES"/>
        </w:rPr>
      </w:pPr>
    </w:p>
    <w:p w:rsidR="007E5A30" w:rsidRPr="00F90CC8" w:rsidRDefault="007E5A30" w:rsidP="007E5A30">
      <w:pPr>
        <w:spacing w:after="0" w:line="240" w:lineRule="auto"/>
        <w:jc w:val="both"/>
        <w:rPr>
          <w:rFonts w:ascii="Georgia" w:hAnsi="Georgia"/>
          <w:sz w:val="16"/>
          <w:szCs w:val="16"/>
          <w:lang w:eastAsia="es-ES"/>
        </w:rPr>
      </w:pPr>
      <w:r w:rsidRPr="00F90CC8">
        <w:rPr>
          <w:rFonts w:ascii="Georgia" w:hAnsi="Georgia" w:cs="Times New Roman"/>
          <w:b/>
          <w:color w:val="31849B"/>
          <w:sz w:val="24"/>
          <w:szCs w:val="24"/>
          <w:lang w:val="es-ES" w:eastAsia="es-ES"/>
        </w:rPr>
        <w:t>MILDRED CASTAÑEDA (mildouglas1@hotmail.com)   - JUAN GERARDO NATENCIANO (TEL: 6018-0801)</w:t>
      </w:r>
    </w:p>
    <w:p w:rsidR="007E5A30" w:rsidRPr="00F90CC8" w:rsidRDefault="007E5A30" w:rsidP="007E5A30">
      <w:pPr>
        <w:pStyle w:val="Prrafodelista"/>
        <w:spacing w:after="0" w:line="240" w:lineRule="auto"/>
        <w:jc w:val="both"/>
        <w:rPr>
          <w:rFonts w:ascii="Georgia" w:hAnsi="Georgia"/>
          <w:sz w:val="16"/>
          <w:szCs w:val="16"/>
          <w:lang w:eastAsia="es-ES"/>
        </w:rPr>
      </w:pPr>
    </w:p>
    <w:p w:rsidR="007E5A30" w:rsidRPr="00F90CC8" w:rsidRDefault="007E5A30" w:rsidP="007E5A30">
      <w:pPr>
        <w:spacing w:after="0"/>
        <w:jc w:val="both"/>
        <w:rPr>
          <w:rFonts w:ascii="Georgia" w:hAnsi="Georgia"/>
          <w:sz w:val="20"/>
          <w:szCs w:val="20"/>
          <w:lang w:eastAsia="es-ES"/>
        </w:rPr>
      </w:pPr>
      <w:r w:rsidRPr="00F90CC8">
        <w:rPr>
          <w:rFonts w:ascii="Georgia" w:hAnsi="Georgia"/>
          <w:sz w:val="20"/>
          <w:szCs w:val="20"/>
          <w:lang w:eastAsia="es-ES"/>
        </w:rPr>
        <w:t xml:space="preserve">MBA. José Manuel Ulate – Alcalde Municipal. Remite DIP-160-2017, en respuesta al SCM-341-2017 sobre solicitud de ayuda con la construcción de unos portones en urbanización los Sauces. </w:t>
      </w:r>
      <w:r w:rsidRPr="00F90CC8">
        <w:rPr>
          <w:rFonts w:ascii="Georgia" w:hAnsi="Georgia"/>
          <w:b/>
          <w:color w:val="31849B"/>
          <w:sz w:val="20"/>
          <w:szCs w:val="20"/>
          <w:lang w:val="es-ES"/>
        </w:rPr>
        <w:t>AMH-527-2017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734-17</w:t>
      </w:r>
    </w:p>
    <w:p w:rsidR="007E5A30" w:rsidRPr="00CB3674" w:rsidRDefault="007E5A30" w:rsidP="00CB3674">
      <w:pPr>
        <w:spacing w:after="0"/>
        <w:jc w:val="both"/>
        <w:rPr>
          <w:rFonts w:ascii="Georgia" w:hAnsi="Georgia"/>
          <w:sz w:val="16"/>
          <w:szCs w:val="16"/>
          <w:lang w:eastAsia="es-ES"/>
        </w:rPr>
      </w:pPr>
    </w:p>
    <w:p w:rsidR="007E5A30" w:rsidRPr="004058EC" w:rsidRDefault="007E5A30" w:rsidP="007E5A30">
      <w:pPr>
        <w:pStyle w:val="Prrafodelista"/>
        <w:spacing w:after="0" w:line="240" w:lineRule="auto"/>
        <w:jc w:val="center"/>
        <w:rPr>
          <w:rFonts w:ascii="Georgia" w:hAnsi="Georgia" w:cs="Times New Roman"/>
          <w:b/>
          <w:color w:val="31849B"/>
          <w:sz w:val="28"/>
          <w:szCs w:val="28"/>
          <w:lang w:eastAsia="es-ES"/>
        </w:rPr>
      </w:pPr>
      <w:r w:rsidRPr="004058EC">
        <w:rPr>
          <w:rFonts w:ascii="Georgia" w:hAnsi="Georgia" w:cs="Times New Roman"/>
          <w:b/>
          <w:color w:val="31849B"/>
          <w:sz w:val="28"/>
          <w:szCs w:val="28"/>
          <w:lang w:eastAsia="es-ES"/>
        </w:rPr>
        <w:t>CONOCIMIENTO DEL CONCEJO</w:t>
      </w:r>
    </w:p>
    <w:p w:rsidR="007E5A30" w:rsidRDefault="007E5A30" w:rsidP="007E5A30">
      <w:pPr>
        <w:pStyle w:val="Prrafodelista"/>
        <w:spacing w:after="0" w:line="240" w:lineRule="auto"/>
        <w:jc w:val="center"/>
        <w:rPr>
          <w:rFonts w:ascii="Georgia" w:hAnsi="Georgia" w:cs="Times New Roman"/>
          <w:b/>
          <w:color w:val="31849B"/>
          <w:sz w:val="28"/>
          <w:szCs w:val="28"/>
          <w:lang w:eastAsia="es-ES"/>
        </w:rPr>
      </w:pPr>
    </w:p>
    <w:p w:rsidR="00CB3674" w:rsidRPr="004058EC" w:rsidRDefault="00CB3674" w:rsidP="007E5A30">
      <w:pPr>
        <w:pStyle w:val="Prrafodelista"/>
        <w:spacing w:after="0" w:line="240" w:lineRule="auto"/>
        <w:jc w:val="center"/>
        <w:rPr>
          <w:rFonts w:ascii="Georgia" w:hAnsi="Georgia" w:cs="Times New Roman"/>
          <w:b/>
          <w:color w:val="31849B"/>
          <w:sz w:val="28"/>
          <w:szCs w:val="28"/>
          <w:lang w:eastAsia="es-ES"/>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MBA. José Manuel Ulate – Alcalde Municipal</w:t>
      </w:r>
    </w:p>
    <w:p w:rsidR="007E5A30" w:rsidRPr="00F90CC8" w:rsidRDefault="007E5A30" w:rsidP="007E5A30">
      <w:pPr>
        <w:pStyle w:val="Prrafodelista"/>
        <w:spacing w:after="0" w:line="240" w:lineRule="auto"/>
        <w:jc w:val="both"/>
        <w:rPr>
          <w:rFonts w:ascii="Georgia" w:hAnsi="Georgia"/>
          <w:b/>
          <w:color w:val="ED7D31" w:themeColor="accent2"/>
          <w:sz w:val="20"/>
          <w:szCs w:val="20"/>
          <w:lang w:val="es-ES"/>
        </w:rPr>
      </w:pPr>
      <w:r w:rsidRPr="00F90CC8">
        <w:rPr>
          <w:rFonts w:ascii="Georgia" w:hAnsi="Georgia"/>
          <w:sz w:val="20"/>
          <w:szCs w:val="20"/>
          <w:lang w:eastAsia="es-ES"/>
        </w:rPr>
        <w:t xml:space="preserve">Asunto: Remite convenio de Marco de cooperación entra la Municipalidad de Heredia y el Consejo de Transporte Público. </w:t>
      </w:r>
      <w:r w:rsidRPr="00F90CC8">
        <w:rPr>
          <w:rFonts w:ascii="Georgia" w:hAnsi="Georgia"/>
          <w:b/>
          <w:color w:val="31849B"/>
          <w:sz w:val="20"/>
          <w:szCs w:val="20"/>
          <w:lang w:val="es-ES"/>
        </w:rPr>
        <w:t>AMH-531-2017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223-17</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Lineth Artavia – Municipalidad de San Pablo</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Asunto: Remite acuerdo municipal tomado en Sesión Ordinaria 15-2017</w:t>
      </w:r>
    </w:p>
    <w:p w:rsidR="007E5A30" w:rsidRPr="00F90CC8" w:rsidRDefault="007E5A30" w:rsidP="007E5A30">
      <w:pPr>
        <w:pStyle w:val="Prrafodelista"/>
        <w:spacing w:after="0" w:line="240" w:lineRule="auto"/>
        <w:ind w:firstLine="708"/>
        <w:jc w:val="both"/>
        <w:rPr>
          <w:rFonts w:ascii="Georgia" w:hAnsi="Georgia"/>
          <w:sz w:val="20"/>
          <w:szCs w:val="20"/>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Juana María Coto Campos</w:t>
      </w:r>
    </w:p>
    <w:p w:rsidR="007E5A30" w:rsidRPr="00F90CC8" w:rsidRDefault="007E5A30" w:rsidP="007E5A30">
      <w:pPr>
        <w:pStyle w:val="Prrafodelista"/>
        <w:spacing w:after="0" w:line="240" w:lineRule="auto"/>
        <w:jc w:val="both"/>
        <w:rPr>
          <w:rFonts w:ascii="Georgia" w:hAnsi="Georgia"/>
          <w:sz w:val="20"/>
          <w:szCs w:val="20"/>
        </w:rPr>
      </w:pPr>
      <w:r w:rsidRPr="00F90CC8">
        <w:rPr>
          <w:rFonts w:ascii="Georgia" w:hAnsi="Georgia"/>
          <w:sz w:val="20"/>
          <w:szCs w:val="20"/>
          <w:lang w:eastAsia="es-ES"/>
        </w:rPr>
        <w:t xml:space="preserve">Asunto: Justificación por la no participación a la Sesión Solemne por el Homenaje a Doña Betty Sequeira. </w:t>
      </w:r>
      <w:r w:rsidRPr="00F90CC8">
        <w:rPr>
          <w:rFonts w:ascii="Georgia" w:hAnsi="Georgia"/>
          <w:b/>
          <w:color w:val="31849B"/>
          <w:sz w:val="20"/>
          <w:szCs w:val="20"/>
          <w:lang w:val="es-ES"/>
        </w:rPr>
        <w:t xml:space="preserve">Email: </w:t>
      </w:r>
      <w:hyperlink r:id="rId19">
        <w:r w:rsidRPr="00F90CC8">
          <w:rPr>
            <w:rStyle w:val="EnlacedeInternet"/>
            <w:rFonts w:ascii="Georgia" w:hAnsi="Georgia"/>
            <w:b/>
            <w:sz w:val="20"/>
            <w:szCs w:val="20"/>
            <w:lang w:val="es-ES"/>
          </w:rPr>
          <w:t>pmimercedes.sur@gmail.com</w:t>
        </w:r>
      </w:hyperlink>
    </w:p>
    <w:p w:rsidR="007E5A30" w:rsidRPr="00F90CC8" w:rsidRDefault="007E5A30" w:rsidP="007E5A30">
      <w:pPr>
        <w:pStyle w:val="Prrafodelista"/>
        <w:spacing w:after="0" w:line="240" w:lineRule="auto"/>
        <w:jc w:val="both"/>
        <w:rPr>
          <w:rFonts w:ascii="Georgia" w:hAnsi="Georgia"/>
          <w:b/>
          <w:color w:val="31849B"/>
          <w:sz w:val="20"/>
          <w:szCs w:val="20"/>
          <w:lang w:val="es-ES"/>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Informe N° 06 Comisión Especial Nombramiento Comité Cantonal de Deportes y Recreación de Heredia</w:t>
      </w:r>
    </w:p>
    <w:p w:rsidR="007E5A30" w:rsidRPr="00F90CC8" w:rsidRDefault="007E5A30" w:rsidP="007E5A30">
      <w:pPr>
        <w:pStyle w:val="Prrafodelista"/>
        <w:spacing w:after="0" w:line="240" w:lineRule="auto"/>
        <w:ind w:firstLine="708"/>
        <w:jc w:val="both"/>
        <w:rPr>
          <w:rFonts w:ascii="Georgia" w:hAnsi="Georgia"/>
          <w:sz w:val="20"/>
          <w:szCs w:val="20"/>
        </w:rPr>
      </w:pPr>
    </w:p>
    <w:p w:rsidR="007E5A30" w:rsidRPr="00F90CC8" w:rsidRDefault="007E5A30" w:rsidP="007E5A30">
      <w:pPr>
        <w:pStyle w:val="Prrafodelista"/>
        <w:numPr>
          <w:ilvl w:val="0"/>
          <w:numId w:val="3"/>
        </w:numPr>
        <w:spacing w:after="0"/>
        <w:jc w:val="both"/>
        <w:rPr>
          <w:rFonts w:ascii="Georgia" w:hAnsi="Georgia"/>
          <w:sz w:val="20"/>
          <w:szCs w:val="20"/>
          <w:lang w:val="en-US" w:eastAsia="es-ES"/>
        </w:rPr>
      </w:pPr>
      <w:r w:rsidRPr="00F90CC8">
        <w:rPr>
          <w:rFonts w:ascii="Georgia" w:hAnsi="Georgia"/>
          <w:sz w:val="20"/>
          <w:szCs w:val="20"/>
          <w:lang w:val="en-US" w:eastAsia="es-ES"/>
        </w:rPr>
        <w:t>Johanna Mora F. – DMA Insights and Knowledge Institute</w:t>
      </w:r>
    </w:p>
    <w:p w:rsidR="007E5A30" w:rsidRPr="00F90CC8" w:rsidRDefault="007E5A30" w:rsidP="007E5A30">
      <w:pPr>
        <w:pStyle w:val="Prrafodelista"/>
        <w:spacing w:after="0"/>
        <w:jc w:val="both"/>
        <w:rPr>
          <w:rFonts w:ascii="Georgia" w:hAnsi="Georgia"/>
          <w:sz w:val="20"/>
          <w:szCs w:val="20"/>
        </w:rPr>
      </w:pPr>
      <w:r w:rsidRPr="00F90CC8">
        <w:rPr>
          <w:rFonts w:ascii="Georgia" w:hAnsi="Georgia"/>
          <w:sz w:val="20"/>
          <w:szCs w:val="20"/>
          <w:lang w:eastAsia="es-ES"/>
        </w:rPr>
        <w:t xml:space="preserve">Asunto: Invitación al evento que dará inicio oficial a la construcción del proyecto OXÍGENO, el primer Human Playground de Costa Rica, el día jueves 27 de abril a las 10 a.m., en la propiedad que se encuentra detrás del Walmart. </w:t>
      </w:r>
      <w:hyperlink r:id="rId20">
        <w:r w:rsidRPr="00F90CC8">
          <w:rPr>
            <w:rStyle w:val="EnlacedeInternet"/>
            <w:rFonts w:ascii="Georgia" w:hAnsi="Georgia"/>
            <w:b/>
            <w:color w:val="31849B"/>
            <w:sz w:val="20"/>
            <w:szCs w:val="20"/>
            <w:lang w:val="es-ES"/>
          </w:rPr>
          <w:t>johanna.mora@dmalatam.com</w:t>
        </w:r>
      </w:hyperlink>
      <w:r w:rsidRPr="00F90CC8">
        <w:rPr>
          <w:rFonts w:ascii="Georgia" w:hAnsi="Georgia"/>
          <w:b/>
          <w:color w:val="31849B"/>
          <w:sz w:val="20"/>
          <w:szCs w:val="20"/>
          <w:lang w:val="es-ES"/>
        </w:rPr>
        <w:t xml:space="preserve"> </w:t>
      </w:r>
    </w:p>
    <w:p w:rsidR="007E5A30" w:rsidRPr="00F90CC8" w:rsidRDefault="007E5A30" w:rsidP="007E5A30">
      <w:pPr>
        <w:pStyle w:val="Prrafodelista"/>
        <w:spacing w:after="0" w:line="240" w:lineRule="auto"/>
        <w:ind w:firstLine="708"/>
        <w:jc w:val="both"/>
        <w:rPr>
          <w:rFonts w:ascii="Georgia" w:hAnsi="Georgia"/>
          <w:sz w:val="20"/>
          <w:szCs w:val="20"/>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 xml:space="preserve">Lic. Alejandro Rodríguez – Encargado Centro Formación INA </w:t>
      </w:r>
    </w:p>
    <w:p w:rsidR="007E5A30" w:rsidRPr="00F90CC8" w:rsidRDefault="007E5A30" w:rsidP="007E5A30">
      <w:pPr>
        <w:pStyle w:val="Prrafodelista"/>
        <w:spacing w:after="0"/>
        <w:jc w:val="both"/>
        <w:rPr>
          <w:rFonts w:ascii="Georgia" w:hAnsi="Georgia"/>
          <w:sz w:val="20"/>
          <w:szCs w:val="20"/>
        </w:rPr>
      </w:pPr>
      <w:r w:rsidRPr="00F90CC8">
        <w:rPr>
          <w:rFonts w:ascii="Georgia" w:hAnsi="Georgia"/>
          <w:sz w:val="20"/>
          <w:szCs w:val="20"/>
          <w:lang w:eastAsia="es-ES"/>
        </w:rPr>
        <w:t xml:space="preserve">Asunto: Solicitud de permiso a estudiante del Programa Asistente para Atención Integral, el 28 de abril del 2017, de 9 a.m. a 1:00 p.m. en el parque de Los Ángeles. </w:t>
      </w:r>
      <w:r w:rsidRPr="00F90CC8">
        <w:rPr>
          <w:rFonts w:ascii="Georgia" w:eastAsia="Wingdings 2" w:hAnsi="Georgia" w:cs="Wingdings 2"/>
          <w:b/>
          <w:color w:val="31849B"/>
          <w:sz w:val="20"/>
          <w:szCs w:val="20"/>
          <w:lang w:val="es-ES"/>
        </w:rPr>
        <w:t></w:t>
      </w:r>
      <w:r w:rsidRPr="00F90CC8">
        <w:rPr>
          <w:rFonts w:ascii="Georgia" w:hAnsi="Georgia"/>
          <w:b/>
          <w:color w:val="31849B"/>
          <w:sz w:val="20"/>
          <w:szCs w:val="20"/>
          <w:lang w:val="es-ES"/>
        </w:rPr>
        <w:t xml:space="preserve">: 8688-0729 </w:t>
      </w:r>
      <w:hyperlink r:id="rId21">
        <w:r w:rsidRPr="00F90CC8">
          <w:rPr>
            <w:rStyle w:val="EnlacedeInternet"/>
            <w:rFonts w:ascii="Georgia" w:hAnsi="Georgia"/>
            <w:b/>
            <w:color w:val="31849B"/>
            <w:sz w:val="20"/>
            <w:szCs w:val="20"/>
            <w:lang w:val="es-ES"/>
          </w:rPr>
          <w:t>arodrigueznunez@ina.ac.cr</w:t>
        </w:r>
      </w:hyperlink>
      <w:r w:rsidRPr="00F90CC8">
        <w:rPr>
          <w:rFonts w:ascii="Georgia" w:hAnsi="Georgia"/>
          <w:b/>
          <w:color w:val="31849B"/>
          <w:sz w:val="20"/>
          <w:szCs w:val="20"/>
          <w:lang w:val="es-ES"/>
        </w:rPr>
        <w:t xml:space="preserve"> </w:t>
      </w:r>
    </w:p>
    <w:p w:rsidR="007E5A30" w:rsidRPr="00F90CC8" w:rsidRDefault="007E5A30" w:rsidP="007E5A30">
      <w:pPr>
        <w:pStyle w:val="Prrafodelista"/>
        <w:spacing w:after="0" w:line="240" w:lineRule="auto"/>
        <w:ind w:firstLine="708"/>
        <w:jc w:val="both"/>
        <w:rPr>
          <w:rFonts w:ascii="Georgia" w:hAnsi="Georgia"/>
          <w:sz w:val="20"/>
          <w:szCs w:val="20"/>
          <w:lang w:val="es-ES"/>
        </w:rPr>
      </w:pPr>
    </w:p>
    <w:p w:rsidR="007E5A30" w:rsidRPr="00F90CC8" w:rsidRDefault="007E5A30" w:rsidP="007E5A30">
      <w:pPr>
        <w:pStyle w:val="Prrafodelista"/>
        <w:numPr>
          <w:ilvl w:val="0"/>
          <w:numId w:val="3"/>
        </w:numPr>
        <w:spacing w:after="0"/>
        <w:jc w:val="both"/>
        <w:rPr>
          <w:rFonts w:ascii="Georgia" w:hAnsi="Georgia"/>
          <w:sz w:val="20"/>
          <w:szCs w:val="20"/>
          <w:lang w:eastAsia="es-ES"/>
        </w:rPr>
      </w:pPr>
      <w:r w:rsidRPr="00F90CC8">
        <w:rPr>
          <w:rFonts w:ascii="Georgia" w:hAnsi="Georgia"/>
          <w:sz w:val="20"/>
          <w:szCs w:val="20"/>
          <w:lang w:eastAsia="es-ES"/>
        </w:rPr>
        <w:t>MsC. Laura Ramón Elizondo -  CTP de Mercedes Norte</w:t>
      </w:r>
    </w:p>
    <w:p w:rsidR="007E5A30" w:rsidRPr="00F90CC8" w:rsidRDefault="007E5A30" w:rsidP="007E5A30">
      <w:pPr>
        <w:pStyle w:val="Prrafodelista"/>
        <w:spacing w:after="0"/>
        <w:jc w:val="both"/>
        <w:rPr>
          <w:rFonts w:ascii="Georgia" w:hAnsi="Georgia"/>
          <w:sz w:val="20"/>
          <w:szCs w:val="20"/>
        </w:rPr>
      </w:pPr>
      <w:r w:rsidRPr="00F90CC8">
        <w:rPr>
          <w:rFonts w:ascii="Georgia" w:hAnsi="Georgia"/>
          <w:sz w:val="20"/>
          <w:szCs w:val="20"/>
          <w:lang w:eastAsia="es-ES"/>
        </w:rPr>
        <w:t xml:space="preserve">Asunto: Solicitud de permiso para realizar Cardi Dance “Muevete Mercedes”, el 21 de abril  de 6:000 pm a 8:30 pm en la cancha. </w:t>
      </w:r>
      <w:hyperlink r:id="rId22">
        <w:r w:rsidRPr="00F90CC8">
          <w:rPr>
            <w:rStyle w:val="EnlacedeInternet"/>
            <w:rFonts w:ascii="Georgia" w:hAnsi="Georgia"/>
            <w:b/>
            <w:color w:val="31849B"/>
            <w:sz w:val="20"/>
            <w:szCs w:val="20"/>
            <w:lang w:val="es-ES"/>
          </w:rPr>
          <w:t>ctp.mercedes.norte@mep.go.cr</w:t>
        </w:r>
      </w:hyperlink>
      <w:r w:rsidRPr="00F90CC8">
        <w:rPr>
          <w:rFonts w:ascii="Georgia" w:hAnsi="Georgia"/>
          <w:sz w:val="20"/>
          <w:szCs w:val="20"/>
          <w:lang w:val="en-US" w:eastAsia="es-ES"/>
        </w:rPr>
        <w:t xml:space="preserve"> </w:t>
      </w:r>
      <w:r w:rsidRPr="00F90CC8">
        <w:rPr>
          <w:rFonts w:ascii="Georgia" w:hAnsi="Georgia"/>
          <w:b/>
          <w:color w:val="ED7D31" w:themeColor="accent2"/>
          <w:sz w:val="20"/>
          <w:szCs w:val="20"/>
          <w:lang w:val="es-ES"/>
        </w:rPr>
        <w:t>N° 182-17</w:t>
      </w:r>
    </w:p>
    <w:p w:rsidR="007E5A30" w:rsidRPr="00F90CC8" w:rsidRDefault="007E5A30" w:rsidP="007E5A30">
      <w:pPr>
        <w:pStyle w:val="Prrafodelista"/>
        <w:spacing w:after="0" w:line="240" w:lineRule="auto"/>
        <w:ind w:firstLine="708"/>
        <w:jc w:val="both"/>
        <w:rPr>
          <w:rFonts w:ascii="Georgia" w:hAnsi="Georgia"/>
          <w:lang w:val="es-ES"/>
        </w:rPr>
      </w:pPr>
    </w:p>
    <w:p w:rsidR="007E5A30" w:rsidRPr="00F90CC8" w:rsidRDefault="007E5A30" w:rsidP="007E5A30">
      <w:pPr>
        <w:pStyle w:val="Prrafodelista"/>
        <w:spacing w:after="0" w:line="240" w:lineRule="auto"/>
        <w:ind w:firstLine="708"/>
        <w:jc w:val="both"/>
        <w:rPr>
          <w:rFonts w:ascii="Georgia" w:hAnsi="Georgia"/>
        </w:rPr>
      </w:pPr>
    </w:p>
    <w:p w:rsidR="007E5A30" w:rsidRPr="004058EC" w:rsidRDefault="007E5A30" w:rsidP="007E5A30">
      <w:pPr>
        <w:pStyle w:val="Prrafodelista"/>
        <w:spacing w:after="0" w:line="240" w:lineRule="auto"/>
        <w:jc w:val="center"/>
        <w:rPr>
          <w:rFonts w:ascii="Georgia" w:hAnsi="Georgia" w:cs="Times New Roman"/>
          <w:b/>
          <w:color w:val="31849B"/>
          <w:sz w:val="28"/>
          <w:szCs w:val="28"/>
          <w:lang w:eastAsia="es-ES"/>
        </w:rPr>
      </w:pPr>
      <w:r w:rsidRPr="004058EC">
        <w:rPr>
          <w:rFonts w:ascii="Georgia" w:hAnsi="Georgia" w:cs="Times New Roman"/>
          <w:b/>
          <w:color w:val="31849B"/>
          <w:sz w:val="28"/>
          <w:szCs w:val="28"/>
          <w:lang w:eastAsia="es-ES"/>
        </w:rPr>
        <w:t>ASUNTOS ENTRADOS</w:t>
      </w:r>
    </w:p>
    <w:p w:rsidR="007E5A30" w:rsidRPr="00F90CC8" w:rsidRDefault="007E5A30" w:rsidP="007E5A30">
      <w:pPr>
        <w:pStyle w:val="Prrafodelista"/>
        <w:spacing w:after="0" w:line="240" w:lineRule="auto"/>
        <w:jc w:val="center"/>
        <w:rPr>
          <w:rFonts w:ascii="Georgia" w:hAnsi="Georgia" w:cs="Times New Roman"/>
          <w:b/>
          <w:color w:val="31849B"/>
          <w:sz w:val="16"/>
          <w:szCs w:val="16"/>
          <w:lang w:eastAsia="es-ES"/>
        </w:rPr>
      </w:pP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07-2017 AD-2016-2020 Comisión de Cultura</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06-2017 AD-2016-2020 Comisión de Cultura</w:t>
      </w:r>
    </w:p>
    <w:p w:rsidR="007E5A30" w:rsidRPr="00F90CC8" w:rsidRDefault="007E5A30" w:rsidP="007E5A30">
      <w:pPr>
        <w:spacing w:after="0"/>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 xml:space="preserve">Olga Solís Soto – Alcaldesa Municipal a.i. </w:t>
      </w:r>
    </w:p>
    <w:p w:rsidR="007E5A30" w:rsidRPr="00F90CC8" w:rsidRDefault="007E5A30" w:rsidP="007E5A30">
      <w:pPr>
        <w:pStyle w:val="Prrafodelista"/>
        <w:spacing w:after="0"/>
        <w:jc w:val="both"/>
        <w:rPr>
          <w:rFonts w:ascii="Georgia" w:hAnsi="Georgia"/>
          <w:b/>
          <w:color w:val="ED7D31" w:themeColor="accent2"/>
          <w:sz w:val="20"/>
          <w:szCs w:val="20"/>
          <w:lang w:val="es-ES"/>
        </w:rPr>
      </w:pPr>
      <w:r w:rsidRPr="00F90CC8">
        <w:rPr>
          <w:rFonts w:ascii="Georgia" w:hAnsi="Georgia"/>
          <w:sz w:val="20"/>
          <w:szCs w:val="20"/>
          <w:lang w:eastAsia="es-ES"/>
        </w:rPr>
        <w:t xml:space="preserve">Asunto: Remite DAJ-247-2017 y DIP-DT-0143-2017, criterios referentes a solicitud realizada por el Sr. Raúl Martínez, Representante Legal Estación 401 S.A. </w:t>
      </w:r>
      <w:r w:rsidRPr="00F90CC8">
        <w:rPr>
          <w:rFonts w:ascii="Georgia" w:hAnsi="Georgia"/>
          <w:b/>
          <w:color w:val="31849B"/>
          <w:sz w:val="20"/>
          <w:szCs w:val="20"/>
          <w:lang w:val="es-ES"/>
        </w:rPr>
        <w:t xml:space="preserve">AMH-443-2017 </w:t>
      </w:r>
      <w:r w:rsidRPr="00F90CC8">
        <w:rPr>
          <w:rFonts w:ascii="Georgia" w:hAnsi="Georgia"/>
          <w:b/>
          <w:color w:val="ED7D31" w:themeColor="accent2"/>
          <w:sz w:val="20"/>
          <w:szCs w:val="20"/>
          <w:lang w:val="es-ES"/>
        </w:rPr>
        <w:t xml:space="preserve">N° 183-17. </w:t>
      </w:r>
    </w:p>
    <w:p w:rsidR="007E5A30" w:rsidRPr="00F90CC8" w:rsidRDefault="007E5A30" w:rsidP="007E5A30">
      <w:pPr>
        <w:pStyle w:val="Prrafodelista"/>
        <w:rPr>
          <w:rFonts w:ascii="Georgia" w:hAnsi="Georgia"/>
          <w:sz w:val="20"/>
          <w:szCs w:val="20"/>
          <w:lang w:val="es-ES"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Marjorie Rodriguez Hernandez</w:t>
      </w:r>
    </w:p>
    <w:p w:rsidR="007E5A30" w:rsidRPr="00CB3674" w:rsidRDefault="007E5A30" w:rsidP="00CB3674">
      <w:pPr>
        <w:pStyle w:val="Prrafodelista"/>
        <w:spacing w:after="0" w:line="240" w:lineRule="auto"/>
        <w:jc w:val="both"/>
        <w:rPr>
          <w:rFonts w:ascii="Georgia" w:hAnsi="Georgia"/>
          <w:sz w:val="20"/>
          <w:szCs w:val="20"/>
        </w:rPr>
      </w:pPr>
      <w:r w:rsidRPr="00F90CC8">
        <w:rPr>
          <w:rFonts w:ascii="Georgia" w:hAnsi="Georgia"/>
          <w:sz w:val="20"/>
          <w:szCs w:val="20"/>
          <w:lang w:eastAsia="es-ES"/>
        </w:rPr>
        <w:t>Asunto: Solicitud de permiso para realizar la 4° edición de la Feria y caminara canina 2017, el 14 de mayo a las 8:00 am</w:t>
      </w:r>
      <w:r w:rsidRPr="00F90CC8">
        <w:rPr>
          <w:rFonts w:ascii="Georgia" w:hAnsi="Georgia"/>
          <w:b/>
          <w:color w:val="31849B"/>
          <w:sz w:val="20"/>
          <w:szCs w:val="20"/>
          <w:lang w:val="es-ES"/>
        </w:rPr>
        <w:t xml:space="preserve">. Email: </w:t>
      </w:r>
      <w:hyperlink r:id="rId23">
        <w:r w:rsidRPr="00F90CC8">
          <w:rPr>
            <w:rStyle w:val="EnlacedeInternet"/>
            <w:rFonts w:ascii="Georgia" w:hAnsi="Georgia"/>
            <w:b/>
            <w:color w:val="31849B"/>
            <w:sz w:val="20"/>
            <w:szCs w:val="20"/>
            <w:lang w:val="es-ES"/>
          </w:rPr>
          <w:t>liceo.samuelsaenzflores@gmail.com</w:t>
        </w:r>
      </w:hyperlink>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220-17</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 xml:space="preserve">Informe N° 35-2017 AD-2016-2020 Comisión de Hacienda y presupuesto </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38-2017 AD-2016-2020 Comisión de Hacienda y presupuesto</w:t>
      </w: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MBA. José Manuel Ulate – Alcalde Municipal</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 xml:space="preserve">Asunto: Remite DST-119-2017, donde manifiesta el interés en celebrar el día del ambiente, los días 4 y 5 de junio del 2017, colocando una feria ambiental de 50 puestos en el Parque Central Nicolás Ulloa. </w:t>
      </w:r>
      <w:r w:rsidRPr="00F90CC8">
        <w:rPr>
          <w:rFonts w:ascii="Georgia" w:hAnsi="Georgia"/>
          <w:b/>
          <w:color w:val="31849B"/>
          <w:sz w:val="20"/>
          <w:szCs w:val="20"/>
          <w:lang w:val="es-ES"/>
        </w:rPr>
        <w:t>AMH-526-2017</w:t>
      </w:r>
      <w:r w:rsidRPr="00F90CC8">
        <w:rPr>
          <w:rFonts w:ascii="Georgia" w:hAnsi="Georgia"/>
          <w:sz w:val="20"/>
          <w:szCs w:val="20"/>
          <w:lang w:eastAsia="es-ES"/>
        </w:rPr>
        <w:t xml:space="preserve"> </w:t>
      </w: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28-2017 AD-2016-2020 Comisión de Obras</w:t>
      </w: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44-2017 AD-2016-2020 Comisión de Hacienda y presupuesto</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45-2017 AD-2016-2020 Comisión de Hacienda y presupuesto</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MBA. José Manuel Ulate – Alcalde Municipal</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 xml:space="preserve">Asunto: Remite DAJ-307-2017, referente a apertura de consultorios médicos en las municipalidades. </w:t>
      </w:r>
      <w:r w:rsidRPr="00F90CC8">
        <w:rPr>
          <w:rFonts w:ascii="Georgia" w:hAnsi="Georgia"/>
          <w:b/>
          <w:color w:val="31849B"/>
          <w:sz w:val="20"/>
          <w:szCs w:val="20"/>
          <w:lang w:val="es-ES"/>
        </w:rPr>
        <w:t>AMH-510-2017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217-17</w:t>
      </w:r>
    </w:p>
    <w:p w:rsidR="007E5A30" w:rsidRDefault="007E5A30" w:rsidP="007E5A30">
      <w:pPr>
        <w:pStyle w:val="Prrafodelista"/>
        <w:rPr>
          <w:rFonts w:ascii="Georgia" w:hAnsi="Georgia"/>
          <w:sz w:val="20"/>
          <w:szCs w:val="20"/>
          <w:lang w:eastAsia="es-ES"/>
        </w:rPr>
      </w:pPr>
    </w:p>
    <w:p w:rsidR="00CB3674" w:rsidRDefault="00CB3674" w:rsidP="007E5A30">
      <w:pPr>
        <w:pStyle w:val="Prrafodelista"/>
        <w:rPr>
          <w:rFonts w:ascii="Georgia" w:hAnsi="Georgia"/>
          <w:sz w:val="20"/>
          <w:szCs w:val="20"/>
          <w:lang w:eastAsia="es-ES"/>
        </w:rPr>
      </w:pPr>
    </w:p>
    <w:p w:rsidR="00CB3674" w:rsidRDefault="00CB3674" w:rsidP="007E5A30">
      <w:pPr>
        <w:pStyle w:val="Prrafodelista"/>
        <w:rPr>
          <w:rFonts w:ascii="Georgia" w:hAnsi="Georgia"/>
          <w:sz w:val="20"/>
          <w:szCs w:val="20"/>
          <w:lang w:eastAsia="es-ES"/>
        </w:rPr>
      </w:pPr>
    </w:p>
    <w:p w:rsidR="00CB3674" w:rsidRPr="00F90CC8" w:rsidRDefault="00CB3674"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Informe N° 48-2017 AD-2016-2020 Comisión de Hacienda y Presupuesto</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Marjorie Rodriguez Hernández – Liceo Ing. Samuel Sáenz Flores</w:t>
      </w:r>
    </w:p>
    <w:p w:rsidR="007E5A30" w:rsidRPr="00F90CC8" w:rsidRDefault="007E5A30" w:rsidP="007E5A30">
      <w:pPr>
        <w:pStyle w:val="Prrafodelista"/>
        <w:spacing w:after="0" w:line="240" w:lineRule="auto"/>
        <w:jc w:val="both"/>
        <w:rPr>
          <w:rFonts w:ascii="Georgia" w:hAnsi="Georgia"/>
          <w:b/>
          <w:color w:val="31849B"/>
          <w:sz w:val="20"/>
          <w:szCs w:val="20"/>
          <w:lang w:val="es-ES"/>
        </w:rPr>
      </w:pPr>
      <w:r w:rsidRPr="00F90CC8">
        <w:rPr>
          <w:rFonts w:ascii="Georgia" w:hAnsi="Georgia"/>
          <w:sz w:val="20"/>
          <w:szCs w:val="20"/>
          <w:lang w:eastAsia="es-ES"/>
        </w:rPr>
        <w:t xml:space="preserve">Asunto: Nombramiento de miembros de la Junta Administrativa del Liceo Samuel Saenz Flores. </w:t>
      </w:r>
      <w:r w:rsidRPr="00F90CC8">
        <w:rPr>
          <w:rFonts w:ascii="Georgia" w:hAnsi="Georgia"/>
          <w:b/>
          <w:color w:val="31849B"/>
          <w:sz w:val="20"/>
          <w:szCs w:val="20"/>
          <w:lang w:val="es-ES"/>
        </w:rPr>
        <w:t>Fax: 2261-01-72 Email: liceosamuelsaenzflores@gmail.com</w:t>
      </w: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MBA. José Manuel Ulate – Alcalde Municipal</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 xml:space="preserve">Asunto: Remite DST-085-2017, referente a la actualización de tarifa de servicios de mantenimiento de parque y obras de ornato. </w:t>
      </w:r>
      <w:r w:rsidRPr="00F90CC8">
        <w:rPr>
          <w:rFonts w:ascii="Georgia" w:hAnsi="Georgia"/>
          <w:b/>
          <w:color w:val="31849B"/>
          <w:sz w:val="20"/>
          <w:szCs w:val="20"/>
          <w:lang w:val="es-ES"/>
        </w:rPr>
        <w:t>AMH-502-17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211-17</w:t>
      </w:r>
      <w:r w:rsidRPr="00F90CC8">
        <w:rPr>
          <w:rFonts w:ascii="Georgia" w:hAnsi="Georgia"/>
          <w:sz w:val="20"/>
          <w:szCs w:val="20"/>
          <w:lang w:eastAsia="es-ES"/>
        </w:rPr>
        <w:t xml:space="preserve"> </w:t>
      </w:r>
    </w:p>
    <w:p w:rsidR="007E5A30" w:rsidRPr="00F90CC8" w:rsidRDefault="007E5A30" w:rsidP="007E5A30">
      <w:pPr>
        <w:pStyle w:val="Prrafodelista"/>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MBA. José Manuel Ulate – Alcalde Municipal</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 xml:space="preserve">Asunto: Remite DAJ-276-2017, referente a la solicitud de la ADI de la Aurora sobre solicitud de convenio con la Administración para la II etapa del edificio de los abuelos felices. </w:t>
      </w:r>
      <w:r w:rsidRPr="00F90CC8">
        <w:rPr>
          <w:rFonts w:ascii="Georgia" w:hAnsi="Georgia"/>
          <w:b/>
          <w:color w:val="31849B"/>
          <w:sz w:val="20"/>
          <w:szCs w:val="20"/>
          <w:lang w:val="es-ES"/>
        </w:rPr>
        <w:t>AMH-508-2017</w:t>
      </w:r>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210-17</w:t>
      </w:r>
    </w:p>
    <w:p w:rsidR="007E5A30" w:rsidRPr="00F90CC8" w:rsidRDefault="007E5A30" w:rsidP="007E5A30">
      <w:pPr>
        <w:spacing w:after="0"/>
        <w:ind w:left="708"/>
        <w:jc w:val="both"/>
        <w:rPr>
          <w:rFonts w:ascii="Georgia" w:hAnsi="Georgia"/>
          <w:sz w:val="20"/>
          <w:szCs w:val="20"/>
          <w:lang w:val="en-US"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Gener Mora – Supervisor Circuito 02</w:t>
      </w:r>
    </w:p>
    <w:p w:rsidR="007E5A30" w:rsidRPr="00F90CC8" w:rsidRDefault="007E5A30" w:rsidP="007E5A30">
      <w:pPr>
        <w:pStyle w:val="Prrafodelista"/>
        <w:spacing w:after="0" w:line="240" w:lineRule="auto"/>
        <w:jc w:val="both"/>
        <w:rPr>
          <w:rFonts w:ascii="Georgia" w:hAnsi="Georgia"/>
          <w:sz w:val="20"/>
          <w:szCs w:val="20"/>
        </w:rPr>
      </w:pPr>
      <w:r w:rsidRPr="00F90CC8">
        <w:rPr>
          <w:rFonts w:ascii="Georgia" w:hAnsi="Georgia"/>
          <w:sz w:val="20"/>
          <w:szCs w:val="20"/>
          <w:lang w:eastAsia="es-ES"/>
        </w:rPr>
        <w:t xml:space="preserve">Asunto: Nombramiento de un miembro de la Junta de Educación Escuela Villalobos. </w:t>
      </w:r>
      <w:r w:rsidRPr="00F90CC8">
        <w:rPr>
          <w:rFonts w:ascii="Georgia" w:hAnsi="Georgia"/>
          <w:b/>
          <w:color w:val="31849B"/>
          <w:sz w:val="20"/>
          <w:szCs w:val="20"/>
          <w:lang w:val="es-ES"/>
        </w:rPr>
        <w:t xml:space="preserve">Email: </w:t>
      </w:r>
      <w:hyperlink r:id="rId24">
        <w:r w:rsidRPr="00F90CC8">
          <w:rPr>
            <w:rStyle w:val="EnlacedeInternet"/>
            <w:rFonts w:ascii="Georgia" w:hAnsi="Georgia"/>
            <w:b/>
            <w:color w:val="31849B"/>
            <w:sz w:val="20"/>
            <w:szCs w:val="20"/>
            <w:lang w:val="es-ES"/>
          </w:rPr>
          <w:t>esc.villalobos@mep.go.cr</w:t>
        </w:r>
      </w:hyperlink>
      <w:r w:rsidRPr="00F90CC8">
        <w:rPr>
          <w:rFonts w:ascii="Georgia" w:hAnsi="Georgia"/>
          <w:sz w:val="20"/>
          <w:szCs w:val="20"/>
          <w:lang w:eastAsia="es-ES"/>
        </w:rPr>
        <w:t xml:space="preserve"> </w:t>
      </w:r>
      <w:r w:rsidRPr="00F90CC8">
        <w:rPr>
          <w:rFonts w:ascii="Georgia" w:hAnsi="Georgia"/>
          <w:b/>
          <w:color w:val="ED7D31" w:themeColor="accent2"/>
          <w:sz w:val="20"/>
          <w:szCs w:val="20"/>
          <w:lang w:val="es-ES"/>
        </w:rPr>
        <w:t>N° 208-17</w:t>
      </w:r>
    </w:p>
    <w:p w:rsidR="007E5A30" w:rsidRPr="00F90CC8" w:rsidRDefault="007E5A30" w:rsidP="007E5A30">
      <w:pPr>
        <w:spacing w:after="0"/>
        <w:ind w:left="708"/>
        <w:jc w:val="both"/>
        <w:rPr>
          <w:rFonts w:ascii="Georgia" w:hAnsi="Georgia"/>
          <w:sz w:val="20"/>
          <w:szCs w:val="20"/>
          <w:lang w:val="en-US"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Licda. Priscilla Quirós Muñoz – Asesora Legal del Concejo Municipal</w:t>
      </w:r>
    </w:p>
    <w:p w:rsidR="007E5A30" w:rsidRPr="00F90CC8" w:rsidRDefault="007E5A30" w:rsidP="007E5A30">
      <w:pPr>
        <w:pStyle w:val="Prrafodelista"/>
        <w:spacing w:after="0"/>
        <w:jc w:val="both"/>
        <w:rPr>
          <w:rFonts w:ascii="Georgia" w:hAnsi="Georgia"/>
          <w:sz w:val="20"/>
          <w:szCs w:val="20"/>
          <w:lang w:eastAsia="es-ES"/>
        </w:rPr>
      </w:pPr>
      <w:r w:rsidRPr="00F90CC8">
        <w:rPr>
          <w:rFonts w:ascii="Georgia" w:hAnsi="Georgia"/>
          <w:sz w:val="20"/>
          <w:szCs w:val="20"/>
          <w:lang w:eastAsia="es-ES"/>
        </w:rPr>
        <w:t>Asunto: Remite correo de la Vicealcaldía Municipal sobre los temas  de las actividades  de la Vicealcaldía 2017.</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Juan Carlos Ugalde Lobo – Director Escuela Cleto González Víquez</w:t>
      </w:r>
    </w:p>
    <w:p w:rsidR="007E5A30" w:rsidRPr="00F90CC8" w:rsidRDefault="007E5A30" w:rsidP="007E5A30">
      <w:pPr>
        <w:pStyle w:val="Prrafodelista"/>
        <w:spacing w:after="0"/>
        <w:jc w:val="both"/>
        <w:rPr>
          <w:rFonts w:ascii="Georgia" w:hAnsi="Georgia"/>
          <w:sz w:val="20"/>
          <w:szCs w:val="20"/>
        </w:rPr>
      </w:pPr>
      <w:r w:rsidRPr="00F90CC8">
        <w:rPr>
          <w:rFonts w:ascii="Georgia" w:hAnsi="Georgia"/>
          <w:sz w:val="20"/>
          <w:szCs w:val="20"/>
          <w:lang w:eastAsia="es-ES"/>
        </w:rPr>
        <w:t xml:space="preserve">Asunto: Solicitud de  nombramiento de 2 miembros de la Junta Administrativa de la Escuela Cleto. </w:t>
      </w:r>
      <w:hyperlink r:id="rId25">
        <w:r w:rsidRPr="00F90CC8">
          <w:rPr>
            <w:rStyle w:val="EnlacedeInternet"/>
            <w:rFonts w:ascii="Georgia" w:hAnsi="Georgia"/>
            <w:sz w:val="20"/>
            <w:szCs w:val="20"/>
            <w:lang w:eastAsia="es-ES"/>
          </w:rPr>
          <w:t>esc.cletogonzalezviquez@mep.go.cr</w:t>
        </w:r>
      </w:hyperlink>
      <w:r w:rsidRPr="00F90CC8">
        <w:rPr>
          <w:rFonts w:ascii="Georgia" w:hAnsi="Georgia"/>
          <w:sz w:val="20"/>
          <w:szCs w:val="20"/>
          <w:lang w:eastAsia="es-ES"/>
        </w:rPr>
        <w:t xml:space="preserve"> N° 228</w:t>
      </w:r>
    </w:p>
    <w:p w:rsidR="007E5A30" w:rsidRPr="00F90CC8" w:rsidRDefault="007E5A30" w:rsidP="007E5A30">
      <w:pPr>
        <w:pStyle w:val="Prrafodelista"/>
        <w:spacing w:after="0"/>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Rosibelle Montero Herrera -ESPH</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 xml:space="preserve">Asunto: Remite acuerdo JD-106-2017, referente a la Asamblea General Ordinaria de Accionistas N° 43-2017-C </w:t>
      </w:r>
    </w:p>
    <w:p w:rsidR="007E5A30" w:rsidRPr="00F90CC8" w:rsidRDefault="007E5A30" w:rsidP="007E5A30">
      <w:pPr>
        <w:spacing w:after="0"/>
        <w:ind w:left="708"/>
        <w:jc w:val="both"/>
        <w:rPr>
          <w:rFonts w:ascii="Georgia" w:hAnsi="Georgia"/>
          <w:sz w:val="20"/>
          <w:szCs w:val="20"/>
          <w:lang w:eastAsia="es-ES"/>
        </w:rPr>
      </w:pPr>
    </w:p>
    <w:p w:rsidR="007E5A30" w:rsidRPr="00F90CC8" w:rsidRDefault="007E5A30" w:rsidP="007E5A30">
      <w:pPr>
        <w:pStyle w:val="Prrafodelista"/>
        <w:numPr>
          <w:ilvl w:val="0"/>
          <w:numId w:val="4"/>
        </w:numPr>
        <w:spacing w:after="0"/>
        <w:jc w:val="both"/>
        <w:rPr>
          <w:rFonts w:ascii="Georgia" w:hAnsi="Georgia"/>
          <w:sz w:val="20"/>
          <w:szCs w:val="20"/>
          <w:lang w:eastAsia="es-ES"/>
        </w:rPr>
      </w:pPr>
      <w:r w:rsidRPr="00F90CC8">
        <w:rPr>
          <w:rFonts w:ascii="Georgia" w:hAnsi="Georgia"/>
          <w:sz w:val="20"/>
          <w:szCs w:val="20"/>
          <w:lang w:eastAsia="es-ES"/>
        </w:rPr>
        <w:t>Sonsiri Vargas</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Asunto: Invitación IV encuentro Costa Rica 2017. Email: info@forosyeventos.com</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numPr>
          <w:ilvl w:val="0"/>
          <w:numId w:val="4"/>
        </w:numPr>
        <w:spacing w:after="0" w:line="240" w:lineRule="auto"/>
        <w:jc w:val="both"/>
        <w:rPr>
          <w:rFonts w:ascii="Georgia" w:hAnsi="Georgia"/>
          <w:sz w:val="20"/>
          <w:szCs w:val="20"/>
          <w:lang w:eastAsia="es-ES"/>
        </w:rPr>
      </w:pPr>
      <w:r w:rsidRPr="00F90CC8">
        <w:rPr>
          <w:rFonts w:ascii="Georgia" w:hAnsi="Georgia"/>
          <w:sz w:val="20"/>
          <w:szCs w:val="20"/>
          <w:lang w:eastAsia="es-ES"/>
        </w:rPr>
        <w:t xml:space="preserve">Jeannette Chaves Gómez – Escuela Nuevo Horizonte </w:t>
      </w:r>
    </w:p>
    <w:p w:rsidR="007E5A30" w:rsidRPr="00F90CC8" w:rsidRDefault="007E5A30" w:rsidP="007E5A30">
      <w:pPr>
        <w:ind w:left="708" w:firstLine="27"/>
        <w:rPr>
          <w:rFonts w:ascii="Georgia" w:hAnsi="Georgia"/>
          <w:sz w:val="20"/>
          <w:szCs w:val="20"/>
        </w:rPr>
      </w:pPr>
      <w:r w:rsidRPr="00F90CC8">
        <w:rPr>
          <w:rFonts w:ascii="Georgia" w:hAnsi="Georgia"/>
          <w:sz w:val="20"/>
          <w:szCs w:val="20"/>
          <w:lang w:eastAsia="es-ES"/>
        </w:rPr>
        <w:t xml:space="preserve">Asunto: Solicitud de nombramiento de un miembro de la Junta de la Escuela. Email  </w:t>
      </w:r>
      <w:hyperlink r:id="rId26">
        <w:r w:rsidRPr="00F90CC8">
          <w:rPr>
            <w:rStyle w:val="EnlacedeInternet"/>
            <w:rFonts w:ascii="Georgia" w:hAnsi="Georgia"/>
            <w:sz w:val="20"/>
            <w:szCs w:val="20"/>
            <w:lang w:eastAsia="es-ES"/>
          </w:rPr>
          <w:t>esc.nuevohorizonte@mep.go.cr</w:t>
        </w:r>
      </w:hyperlink>
    </w:p>
    <w:p w:rsidR="007E5A30" w:rsidRPr="00F90CC8" w:rsidRDefault="007E5A30" w:rsidP="007E5A30">
      <w:pPr>
        <w:pStyle w:val="Prrafodelista"/>
        <w:numPr>
          <w:ilvl w:val="0"/>
          <w:numId w:val="4"/>
        </w:numPr>
        <w:spacing w:after="0" w:line="240" w:lineRule="auto"/>
        <w:jc w:val="both"/>
        <w:rPr>
          <w:rFonts w:ascii="Georgia" w:hAnsi="Georgia"/>
          <w:sz w:val="20"/>
          <w:szCs w:val="20"/>
          <w:lang w:eastAsia="es-ES"/>
        </w:rPr>
      </w:pPr>
      <w:r w:rsidRPr="00F90CC8">
        <w:rPr>
          <w:rFonts w:ascii="Georgia" w:hAnsi="Georgia"/>
          <w:sz w:val="20"/>
          <w:szCs w:val="20"/>
          <w:lang w:eastAsia="es-ES"/>
        </w:rPr>
        <w:t>Licda. Priscilla Quirós Muñoz- Asesora Legal del Concejo</w:t>
      </w:r>
    </w:p>
    <w:p w:rsidR="007E5A30" w:rsidRPr="00F90CC8" w:rsidRDefault="007E5A30" w:rsidP="007E5A30">
      <w:pPr>
        <w:pStyle w:val="Prrafodelista"/>
        <w:spacing w:after="0" w:line="240" w:lineRule="auto"/>
        <w:jc w:val="both"/>
        <w:rPr>
          <w:rFonts w:ascii="Georgia" w:hAnsi="Georgia"/>
          <w:sz w:val="20"/>
          <w:szCs w:val="20"/>
          <w:lang w:eastAsia="es-ES"/>
        </w:rPr>
      </w:pPr>
      <w:r w:rsidRPr="00F90CC8">
        <w:rPr>
          <w:rFonts w:ascii="Georgia" w:hAnsi="Georgia"/>
          <w:sz w:val="20"/>
          <w:szCs w:val="20"/>
          <w:lang w:eastAsia="es-ES"/>
        </w:rPr>
        <w:t>Asunto:  Informe  en relación a la solicitud de acuerdo a la expropiación y/o traspaso , según corresponda a las mociones presentadas por el Alcalde Municipal, CM AL 0018-2017.</w:t>
      </w:r>
    </w:p>
    <w:p w:rsidR="007E5A30" w:rsidRPr="00F90CC8" w:rsidRDefault="007E5A30" w:rsidP="007E5A30">
      <w:pPr>
        <w:pStyle w:val="Prrafodelista"/>
        <w:spacing w:after="0" w:line="240" w:lineRule="auto"/>
        <w:jc w:val="both"/>
        <w:rPr>
          <w:rFonts w:ascii="Georgia" w:hAnsi="Georgia"/>
          <w:sz w:val="20"/>
          <w:szCs w:val="20"/>
          <w:lang w:eastAsia="es-ES"/>
        </w:rPr>
      </w:pPr>
    </w:p>
    <w:p w:rsidR="007E5A30" w:rsidRPr="00F90CC8" w:rsidRDefault="007E5A30" w:rsidP="007E5A30">
      <w:pPr>
        <w:pStyle w:val="Prrafodelista"/>
        <w:spacing w:after="0" w:line="240" w:lineRule="auto"/>
        <w:jc w:val="both"/>
        <w:rPr>
          <w:rFonts w:ascii="Georgia" w:hAnsi="Georgia"/>
          <w:sz w:val="20"/>
          <w:szCs w:val="20"/>
          <w:lang w:eastAsia="es-ES"/>
        </w:rPr>
      </w:pPr>
    </w:p>
    <w:p w:rsidR="004058EC" w:rsidRPr="00F90CC8" w:rsidRDefault="00F90CC8" w:rsidP="004058EC">
      <w:pPr>
        <w:spacing w:after="0" w:line="240" w:lineRule="auto"/>
        <w:jc w:val="both"/>
        <w:rPr>
          <w:rFonts w:ascii="Verdana" w:hAnsi="Verdana" w:cs="Times New Roman"/>
          <w:b/>
          <w:bCs/>
          <w:sz w:val="20"/>
          <w:szCs w:val="20"/>
          <w:lang w:eastAsia="es-ES"/>
        </w:rPr>
      </w:pPr>
      <w:r w:rsidRPr="004058EC">
        <w:rPr>
          <w:rFonts w:ascii="Georgia" w:hAnsi="Georgia"/>
          <w:b/>
          <w:color w:val="1F3864" w:themeColor="accent5" w:themeShade="80"/>
          <w:sz w:val="28"/>
          <w:szCs w:val="28"/>
          <w:u w:val="single"/>
          <w:lang w:eastAsia="es-ES"/>
        </w:rPr>
        <w:t>SIN MÁS ASUNTOS QUE TRATAR,  LA PRESIDENCIA</w:t>
      </w:r>
      <w:r w:rsidR="004058EC" w:rsidRPr="004058EC">
        <w:rPr>
          <w:rFonts w:ascii="Georgia" w:hAnsi="Georgia"/>
          <w:b/>
          <w:color w:val="1F3864" w:themeColor="accent5" w:themeShade="80"/>
          <w:sz w:val="28"/>
          <w:szCs w:val="28"/>
          <w:u w:val="single"/>
          <w:lang w:eastAsia="es-ES"/>
        </w:rPr>
        <w:t xml:space="preserve"> </w:t>
      </w:r>
      <w:r w:rsidRPr="004058EC">
        <w:rPr>
          <w:rFonts w:ascii="Georgia" w:hAnsi="Georgia"/>
          <w:b/>
          <w:color w:val="1F3864" w:themeColor="accent5" w:themeShade="80"/>
          <w:sz w:val="28"/>
          <w:szCs w:val="28"/>
          <w:u w:val="single"/>
          <w:lang w:eastAsia="es-ES"/>
        </w:rPr>
        <w:t xml:space="preserve"> DA POR CONCLUIDA LA SESIÓN AL SER LAS </w:t>
      </w:r>
      <w:r w:rsidR="004058EC">
        <w:rPr>
          <w:rFonts w:ascii="Georgia" w:hAnsi="Georgia"/>
          <w:b/>
          <w:color w:val="1F3864" w:themeColor="accent5" w:themeShade="80"/>
          <w:sz w:val="28"/>
          <w:szCs w:val="28"/>
          <w:u w:val="single"/>
          <w:lang w:eastAsia="es-ES"/>
        </w:rPr>
        <w:t>VEINTIDOS HORAS CON CINCUENTA Y SEIS MINUTOS.</w:t>
      </w:r>
    </w:p>
    <w:p w:rsidR="004058EC" w:rsidRDefault="004058EC" w:rsidP="004058EC">
      <w:pPr>
        <w:spacing w:after="0" w:line="240" w:lineRule="auto"/>
        <w:jc w:val="both"/>
        <w:rPr>
          <w:rFonts w:ascii="Verdana" w:hAnsi="Verdana" w:cs="Times New Roman"/>
          <w:b/>
          <w:bCs/>
          <w:sz w:val="16"/>
          <w:szCs w:val="16"/>
          <w:u w:val="single"/>
          <w:lang w:eastAsia="es-ES"/>
        </w:rPr>
      </w:pPr>
    </w:p>
    <w:p w:rsidR="004058EC" w:rsidRDefault="004058EC" w:rsidP="007E5A30">
      <w:pPr>
        <w:rPr>
          <w:rFonts w:ascii="Georgia" w:hAnsi="Georgia"/>
          <w:sz w:val="16"/>
          <w:szCs w:val="16"/>
          <w:lang w:eastAsia="es-ES"/>
        </w:rPr>
      </w:pPr>
      <w:bookmarkStart w:id="0" w:name="_GoBack"/>
      <w:bookmarkEnd w:id="0"/>
    </w:p>
    <w:p w:rsidR="00F90CC8" w:rsidRPr="00F90CC8" w:rsidRDefault="00F90CC8" w:rsidP="007E5A30">
      <w:pPr>
        <w:rPr>
          <w:rFonts w:ascii="Georgia" w:hAnsi="Georgia"/>
          <w:sz w:val="16"/>
          <w:szCs w:val="16"/>
          <w:lang w:eastAsia="es-ES"/>
        </w:rPr>
      </w:pPr>
    </w:p>
    <w:p w:rsidR="007E5A30" w:rsidRPr="00F90CC8" w:rsidRDefault="007E5A30" w:rsidP="007E5A30">
      <w:pPr>
        <w:spacing w:after="0"/>
        <w:ind w:left="708"/>
        <w:jc w:val="both"/>
        <w:rPr>
          <w:rFonts w:ascii="Georgia" w:hAnsi="Georgia"/>
          <w:sz w:val="16"/>
          <w:szCs w:val="16"/>
          <w:lang w:eastAsia="es-ES"/>
        </w:rPr>
      </w:pPr>
    </w:p>
    <w:p w:rsidR="007E5A30" w:rsidRPr="00F90CC8" w:rsidRDefault="00F90CC8" w:rsidP="007E5A30">
      <w:pPr>
        <w:spacing w:after="0" w:line="240" w:lineRule="auto"/>
        <w:rPr>
          <w:rFonts w:ascii="Georgia" w:hAnsi="Georgia" w:cs="Times New Roman"/>
          <w:b/>
          <w:color w:val="1F3864" w:themeColor="accent5" w:themeShade="80"/>
          <w:lang w:val="es-ES" w:eastAsia="es-ES"/>
        </w:rPr>
      </w:pPr>
      <w:r w:rsidRPr="00F90CC8">
        <w:rPr>
          <w:rFonts w:ascii="Georgia" w:hAnsi="Georgia" w:cs="Times New Roman"/>
          <w:b/>
          <w:color w:val="1F3864" w:themeColor="accent5" w:themeShade="80"/>
          <w:lang w:val="es-ES" w:eastAsia="es-ES"/>
        </w:rPr>
        <w:t xml:space="preserve">MSC. FLORY A. ÁLVAREZ RODRÍGUEZ </w:t>
      </w:r>
      <w:r>
        <w:rPr>
          <w:rFonts w:ascii="Georgia" w:hAnsi="Georgia" w:cs="Times New Roman"/>
          <w:b/>
          <w:color w:val="1F3864" w:themeColor="accent5" w:themeShade="80"/>
          <w:lang w:val="es-ES" w:eastAsia="es-ES"/>
        </w:rPr>
        <w:t xml:space="preserve">        </w:t>
      </w:r>
      <w:r w:rsidRPr="00F90CC8">
        <w:rPr>
          <w:rFonts w:ascii="Georgia" w:hAnsi="Georgia" w:cs="Times New Roman"/>
          <w:b/>
          <w:color w:val="1F3864" w:themeColor="accent5" w:themeShade="80"/>
          <w:lang w:val="es-ES" w:eastAsia="es-ES"/>
        </w:rPr>
        <w:t>LIC. MANRIQUE CHAVES BORBÓN</w:t>
      </w:r>
    </w:p>
    <w:p w:rsidR="007E5A30" w:rsidRPr="00F90CC8" w:rsidRDefault="00F90CC8" w:rsidP="007E5A30">
      <w:pPr>
        <w:spacing w:after="0" w:line="240" w:lineRule="auto"/>
        <w:rPr>
          <w:rFonts w:ascii="Georgia" w:hAnsi="Georgia" w:cs="Times New Roman"/>
          <w:b/>
          <w:color w:val="1F3864" w:themeColor="accent5" w:themeShade="80"/>
          <w:lang w:val="es-ES" w:eastAsia="es-ES"/>
        </w:rPr>
      </w:pPr>
      <w:r>
        <w:rPr>
          <w:rFonts w:ascii="Georgia" w:hAnsi="Georgia" w:cs="Times New Roman"/>
          <w:b/>
          <w:color w:val="1F3864" w:themeColor="accent5" w:themeShade="80"/>
          <w:lang w:val="es-ES" w:eastAsia="es-ES"/>
        </w:rPr>
        <w:t xml:space="preserve">SECRETARIA CONCEJO MUNICIPAL              </w:t>
      </w:r>
      <w:r w:rsidRPr="00F90CC8">
        <w:rPr>
          <w:rFonts w:ascii="Georgia" w:hAnsi="Georgia" w:cs="Times New Roman"/>
          <w:b/>
          <w:color w:val="1F3864" w:themeColor="accent5" w:themeShade="80"/>
          <w:lang w:val="es-ES" w:eastAsia="es-ES"/>
        </w:rPr>
        <w:t xml:space="preserve">PRESIDENTE MUNICIPAL </w:t>
      </w:r>
    </w:p>
    <w:p w:rsidR="007E5A30" w:rsidRPr="00F90CC8" w:rsidRDefault="007E5A30" w:rsidP="007E5A30">
      <w:pPr>
        <w:spacing w:after="0" w:line="240" w:lineRule="auto"/>
        <w:rPr>
          <w:rFonts w:ascii="Georgia" w:hAnsi="Georgia" w:cs="Times New Roman"/>
          <w:color w:val="4F6228"/>
          <w:sz w:val="16"/>
          <w:szCs w:val="16"/>
          <w:lang w:eastAsia="es-ES"/>
        </w:rPr>
      </w:pPr>
    </w:p>
    <w:p w:rsidR="007E5A30" w:rsidRPr="00F90CC8" w:rsidRDefault="00F90CC8">
      <w:pPr>
        <w:rPr>
          <w:rFonts w:ascii="Times New Roman" w:hAnsi="Times New Roman" w:cs="Times New Roman"/>
          <w:i/>
          <w:sz w:val="24"/>
          <w:szCs w:val="24"/>
        </w:rPr>
      </w:pPr>
      <w:r w:rsidRPr="00F90CC8">
        <w:rPr>
          <w:rFonts w:ascii="Times New Roman" w:hAnsi="Times New Roman" w:cs="Times New Roman"/>
          <w:i/>
          <w:sz w:val="24"/>
          <w:szCs w:val="24"/>
        </w:rPr>
        <w:t>far/.</w:t>
      </w:r>
    </w:p>
    <w:sectPr w:rsidR="007E5A30" w:rsidRPr="00F90CC8" w:rsidSect="00CB3674">
      <w:headerReference w:type="default" r:id="rId27"/>
      <w:footerReference w:type="default" r:id="rId28"/>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79" w:rsidRDefault="00196C79" w:rsidP="00196C79">
      <w:pPr>
        <w:spacing w:after="0" w:line="240" w:lineRule="auto"/>
      </w:pPr>
      <w:r>
        <w:separator/>
      </w:r>
    </w:p>
  </w:endnote>
  <w:endnote w:type="continuationSeparator" w:id="0">
    <w:p w:rsidR="00196C79" w:rsidRDefault="00196C79" w:rsidP="001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1370"/>
      <w:docPartObj>
        <w:docPartGallery w:val="Page Numbers (Bottom of Page)"/>
        <w:docPartUnique/>
      </w:docPartObj>
    </w:sdtPr>
    <w:sdtEndPr/>
    <w:sdtContent>
      <w:p w:rsidR="00196C79" w:rsidRDefault="00196C79">
        <w:pPr>
          <w:pStyle w:val="Piedepgina"/>
          <w:jc w:val="center"/>
        </w:pPr>
        <w:r>
          <w:fldChar w:fldCharType="begin"/>
        </w:r>
        <w:r>
          <w:instrText>PAGE   \* MERGEFORMAT</w:instrText>
        </w:r>
        <w:r>
          <w:fldChar w:fldCharType="separate"/>
        </w:r>
        <w:r w:rsidR="00FB7F94" w:rsidRPr="00FB7F94">
          <w:rPr>
            <w:noProof/>
            <w:lang w:val="es-ES"/>
          </w:rPr>
          <w:t>28</w:t>
        </w:r>
        <w:r>
          <w:fldChar w:fldCharType="end"/>
        </w:r>
      </w:p>
    </w:sdtContent>
  </w:sdt>
  <w:p w:rsidR="00196C79" w:rsidRDefault="00196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79" w:rsidRDefault="00196C79" w:rsidP="00196C79">
      <w:pPr>
        <w:spacing w:after="0" w:line="240" w:lineRule="auto"/>
      </w:pPr>
      <w:r>
        <w:separator/>
      </w:r>
    </w:p>
  </w:footnote>
  <w:footnote w:type="continuationSeparator" w:id="0">
    <w:p w:rsidR="00196C79" w:rsidRDefault="00196C79" w:rsidP="0019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33255"/>
      <w:docPartObj>
        <w:docPartGallery w:val="Page Numbers (Top of Page)"/>
        <w:docPartUnique/>
      </w:docPartObj>
    </w:sdtPr>
    <w:sdtEndPr/>
    <w:sdtContent>
      <w:p w:rsidR="00196C79" w:rsidRDefault="00196C79">
        <w:pPr>
          <w:pStyle w:val="Encabezado"/>
          <w:jc w:val="center"/>
        </w:pPr>
        <w:r>
          <w:fldChar w:fldCharType="begin"/>
        </w:r>
        <w:r>
          <w:instrText>PAGE   \* MERGEFORMAT</w:instrText>
        </w:r>
        <w:r>
          <w:fldChar w:fldCharType="separate"/>
        </w:r>
        <w:r w:rsidR="00FB7F94" w:rsidRPr="00FB7F94">
          <w:rPr>
            <w:noProof/>
            <w:lang w:val="es-ES"/>
          </w:rPr>
          <w:t>28</w:t>
        </w:r>
        <w:r>
          <w:fldChar w:fldCharType="end"/>
        </w:r>
      </w:p>
    </w:sdtContent>
  </w:sdt>
  <w:p w:rsidR="00196C79" w:rsidRDefault="00196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721"/>
    <w:multiLevelType w:val="hybridMultilevel"/>
    <w:tmpl w:val="08D061D8"/>
    <w:lvl w:ilvl="0" w:tplc="140A0013">
      <w:start w:val="1"/>
      <w:numFmt w:val="upp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D6B04EE"/>
    <w:multiLevelType w:val="hybridMultilevel"/>
    <w:tmpl w:val="0374F7E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A57CCA"/>
    <w:multiLevelType w:val="multilevel"/>
    <w:tmpl w:val="639CD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0431F"/>
    <w:multiLevelType w:val="hybridMultilevel"/>
    <w:tmpl w:val="326A7BDC"/>
    <w:lvl w:ilvl="0" w:tplc="7788173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18AE7B27"/>
    <w:multiLevelType w:val="hybridMultilevel"/>
    <w:tmpl w:val="3B4EB07C"/>
    <w:lvl w:ilvl="0" w:tplc="AEFCA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153DF"/>
    <w:multiLevelType w:val="hybridMultilevel"/>
    <w:tmpl w:val="9FCCFFA6"/>
    <w:lvl w:ilvl="0" w:tplc="80C469A0">
      <w:numFmt w:val="bullet"/>
      <w:lvlText w:val="-"/>
      <w:lvlJc w:val="left"/>
      <w:pPr>
        <w:ind w:left="927" w:hanging="360"/>
      </w:pPr>
      <w:rPr>
        <w:rFonts w:ascii="Georgia" w:eastAsia="Calibri" w:hAnsi="Georgia" w:cs="Times New Roman" w:hint="default"/>
      </w:rPr>
    </w:lvl>
    <w:lvl w:ilvl="1" w:tplc="140A0003" w:tentative="1">
      <w:start w:val="1"/>
      <w:numFmt w:val="bullet"/>
      <w:lvlText w:val="o"/>
      <w:lvlJc w:val="left"/>
      <w:pPr>
        <w:ind w:left="1647" w:hanging="360"/>
      </w:pPr>
      <w:rPr>
        <w:rFonts w:ascii="Courier New" w:hAnsi="Courier New" w:cs="Courier New" w:hint="default"/>
      </w:rPr>
    </w:lvl>
    <w:lvl w:ilvl="2" w:tplc="140A0005" w:tentative="1">
      <w:start w:val="1"/>
      <w:numFmt w:val="bullet"/>
      <w:lvlText w:val=""/>
      <w:lvlJc w:val="left"/>
      <w:pPr>
        <w:ind w:left="2367" w:hanging="360"/>
      </w:pPr>
      <w:rPr>
        <w:rFonts w:ascii="Wingdings" w:hAnsi="Wingdings" w:hint="default"/>
      </w:rPr>
    </w:lvl>
    <w:lvl w:ilvl="3" w:tplc="140A0001" w:tentative="1">
      <w:start w:val="1"/>
      <w:numFmt w:val="bullet"/>
      <w:lvlText w:val=""/>
      <w:lvlJc w:val="left"/>
      <w:pPr>
        <w:ind w:left="3087" w:hanging="360"/>
      </w:pPr>
      <w:rPr>
        <w:rFonts w:ascii="Symbol" w:hAnsi="Symbol" w:hint="default"/>
      </w:rPr>
    </w:lvl>
    <w:lvl w:ilvl="4" w:tplc="140A0003" w:tentative="1">
      <w:start w:val="1"/>
      <w:numFmt w:val="bullet"/>
      <w:lvlText w:val="o"/>
      <w:lvlJc w:val="left"/>
      <w:pPr>
        <w:ind w:left="3807" w:hanging="360"/>
      </w:pPr>
      <w:rPr>
        <w:rFonts w:ascii="Courier New" w:hAnsi="Courier New" w:cs="Courier New" w:hint="default"/>
      </w:rPr>
    </w:lvl>
    <w:lvl w:ilvl="5" w:tplc="140A0005" w:tentative="1">
      <w:start w:val="1"/>
      <w:numFmt w:val="bullet"/>
      <w:lvlText w:val=""/>
      <w:lvlJc w:val="left"/>
      <w:pPr>
        <w:ind w:left="4527" w:hanging="360"/>
      </w:pPr>
      <w:rPr>
        <w:rFonts w:ascii="Wingdings" w:hAnsi="Wingdings" w:hint="default"/>
      </w:rPr>
    </w:lvl>
    <w:lvl w:ilvl="6" w:tplc="140A0001" w:tentative="1">
      <w:start w:val="1"/>
      <w:numFmt w:val="bullet"/>
      <w:lvlText w:val=""/>
      <w:lvlJc w:val="left"/>
      <w:pPr>
        <w:ind w:left="5247" w:hanging="360"/>
      </w:pPr>
      <w:rPr>
        <w:rFonts w:ascii="Symbol" w:hAnsi="Symbol" w:hint="default"/>
      </w:rPr>
    </w:lvl>
    <w:lvl w:ilvl="7" w:tplc="140A0003" w:tentative="1">
      <w:start w:val="1"/>
      <w:numFmt w:val="bullet"/>
      <w:lvlText w:val="o"/>
      <w:lvlJc w:val="left"/>
      <w:pPr>
        <w:ind w:left="5967" w:hanging="360"/>
      </w:pPr>
      <w:rPr>
        <w:rFonts w:ascii="Courier New" w:hAnsi="Courier New" w:cs="Courier New" w:hint="default"/>
      </w:rPr>
    </w:lvl>
    <w:lvl w:ilvl="8" w:tplc="140A0005" w:tentative="1">
      <w:start w:val="1"/>
      <w:numFmt w:val="bullet"/>
      <w:lvlText w:val=""/>
      <w:lvlJc w:val="left"/>
      <w:pPr>
        <w:ind w:left="6687" w:hanging="360"/>
      </w:pPr>
      <w:rPr>
        <w:rFonts w:ascii="Wingdings" w:hAnsi="Wingdings" w:hint="default"/>
      </w:rPr>
    </w:lvl>
  </w:abstractNum>
  <w:abstractNum w:abstractNumId="6" w15:restartNumberingAfterBreak="0">
    <w:nsid w:val="1E2E7468"/>
    <w:multiLevelType w:val="hybridMultilevel"/>
    <w:tmpl w:val="C492B1C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7EF3B61"/>
    <w:multiLevelType w:val="hybridMultilevel"/>
    <w:tmpl w:val="51327C58"/>
    <w:lvl w:ilvl="0" w:tplc="140A0013">
      <w:start w:val="1"/>
      <w:numFmt w:val="upp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8" w15:restartNumberingAfterBreak="0">
    <w:nsid w:val="2D4621AF"/>
    <w:multiLevelType w:val="hybridMultilevel"/>
    <w:tmpl w:val="DF184D48"/>
    <w:lvl w:ilvl="0" w:tplc="140A0013">
      <w:start w:val="1"/>
      <w:numFmt w:val="upp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9" w15:restartNumberingAfterBreak="0">
    <w:nsid w:val="33D53CDB"/>
    <w:multiLevelType w:val="hybridMultilevel"/>
    <w:tmpl w:val="BC60594E"/>
    <w:lvl w:ilvl="0" w:tplc="140A0013">
      <w:start w:val="1"/>
      <w:numFmt w:val="upp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0" w15:restartNumberingAfterBreak="0">
    <w:nsid w:val="36036022"/>
    <w:multiLevelType w:val="multilevel"/>
    <w:tmpl w:val="8DB84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C65167"/>
    <w:multiLevelType w:val="hybridMultilevel"/>
    <w:tmpl w:val="34AE693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55307D42">
      <w:start w:val="1"/>
      <w:numFmt w:val="decimal"/>
      <w:lvlText w:val="%3)"/>
      <w:lvlJc w:val="left"/>
      <w:pPr>
        <w:ind w:left="1495"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828614A"/>
    <w:multiLevelType w:val="hybridMultilevel"/>
    <w:tmpl w:val="3B4EB07C"/>
    <w:lvl w:ilvl="0" w:tplc="AEFCA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69615F"/>
    <w:multiLevelType w:val="hybridMultilevel"/>
    <w:tmpl w:val="E66EC9C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932475"/>
    <w:multiLevelType w:val="hybridMultilevel"/>
    <w:tmpl w:val="B17C548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D563067"/>
    <w:multiLevelType w:val="multilevel"/>
    <w:tmpl w:val="4CBA0504"/>
    <w:lvl w:ilvl="0">
      <w:start w:val="21"/>
      <w:numFmt w:val="bullet"/>
      <w:lvlText w:val=""/>
      <w:lvlJc w:val="left"/>
      <w:pPr>
        <w:ind w:left="1080" w:hanging="360"/>
      </w:pPr>
      <w:rPr>
        <w:rFonts w:ascii="Symbol" w:hAnsi="Symbol" w:cs="Symbol" w:hint="default"/>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4E2B0F4E"/>
    <w:multiLevelType w:val="hybridMultilevel"/>
    <w:tmpl w:val="EA24E69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F22F8A"/>
    <w:multiLevelType w:val="hybridMultilevel"/>
    <w:tmpl w:val="3B4EB07C"/>
    <w:lvl w:ilvl="0" w:tplc="AEFCA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5F1985"/>
    <w:multiLevelType w:val="hybridMultilevel"/>
    <w:tmpl w:val="B99E6046"/>
    <w:lvl w:ilvl="0" w:tplc="D534C91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F9B1948"/>
    <w:multiLevelType w:val="hybridMultilevel"/>
    <w:tmpl w:val="2CAAD96E"/>
    <w:lvl w:ilvl="0" w:tplc="140A0013">
      <w:start w:val="1"/>
      <w:numFmt w:val="upp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0" w15:restartNumberingAfterBreak="0">
    <w:nsid w:val="63545DAC"/>
    <w:multiLevelType w:val="hybridMultilevel"/>
    <w:tmpl w:val="41F4BE4E"/>
    <w:lvl w:ilvl="0" w:tplc="B4A82E36">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1" w15:restartNumberingAfterBreak="0">
    <w:nsid w:val="6BFD0FCD"/>
    <w:multiLevelType w:val="multilevel"/>
    <w:tmpl w:val="D6004A86"/>
    <w:lvl w:ilvl="0">
      <w:start w:val="1"/>
      <w:numFmt w:val="decimal"/>
      <w:lvlText w:val="%1."/>
      <w:lvlJc w:val="left"/>
      <w:pPr>
        <w:ind w:left="720" w:hanging="360"/>
      </w:pPr>
      <w:rPr>
        <w:rFonts w:ascii="Verdana" w:hAnsi="Verdana"/>
        <w:b w:val="0"/>
        <w:color w:val="00000A"/>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410BB9"/>
    <w:multiLevelType w:val="multilevel"/>
    <w:tmpl w:val="F5D0E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0479F5"/>
    <w:multiLevelType w:val="multilevel"/>
    <w:tmpl w:val="F8101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396641"/>
    <w:multiLevelType w:val="multilevel"/>
    <w:tmpl w:val="0DC81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2C19E9"/>
    <w:multiLevelType w:val="multilevel"/>
    <w:tmpl w:val="54B4E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415B1C"/>
    <w:multiLevelType w:val="multilevel"/>
    <w:tmpl w:val="FA3EA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BD43A7"/>
    <w:multiLevelType w:val="hybridMultilevel"/>
    <w:tmpl w:val="3B4EB07C"/>
    <w:lvl w:ilvl="0" w:tplc="AEFCA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CC857F3"/>
    <w:multiLevelType w:val="hybridMultilevel"/>
    <w:tmpl w:val="8ADEDB20"/>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26"/>
  </w:num>
  <w:num w:numId="2">
    <w:abstractNumId w:val="25"/>
  </w:num>
  <w:num w:numId="3">
    <w:abstractNumId w:val="24"/>
  </w:num>
  <w:num w:numId="4">
    <w:abstractNumId w:val="2"/>
  </w:num>
  <w:num w:numId="5">
    <w:abstractNumId w:val="15"/>
  </w:num>
  <w:num w:numId="6">
    <w:abstractNumId w:val="23"/>
  </w:num>
  <w:num w:numId="7">
    <w:abstractNumId w:val="22"/>
  </w:num>
  <w:num w:numId="8">
    <w:abstractNumId w:val="21"/>
  </w:num>
  <w:num w:numId="9">
    <w:abstractNumId w:val="10"/>
  </w:num>
  <w:num w:numId="10">
    <w:abstractNumId w:val="6"/>
  </w:num>
  <w:num w:numId="11">
    <w:abstractNumId w:val="13"/>
  </w:num>
  <w:num w:numId="12">
    <w:abstractNumId w:val="16"/>
  </w:num>
  <w:num w:numId="13">
    <w:abstractNumId w:val="28"/>
  </w:num>
  <w:num w:numId="14">
    <w:abstractNumId w:val="18"/>
  </w:num>
  <w:num w:numId="15">
    <w:abstractNumId w:val="27"/>
  </w:num>
  <w:num w:numId="16">
    <w:abstractNumId w:val="4"/>
  </w:num>
  <w:num w:numId="17">
    <w:abstractNumId w:val="17"/>
  </w:num>
  <w:num w:numId="18">
    <w:abstractNumId w:val="12"/>
  </w:num>
  <w:num w:numId="19">
    <w:abstractNumId w:val="11"/>
  </w:num>
  <w:num w:numId="20">
    <w:abstractNumId w:val="20"/>
  </w:num>
  <w:num w:numId="21">
    <w:abstractNumId w:val="5"/>
  </w:num>
  <w:num w:numId="22">
    <w:abstractNumId w:val="1"/>
  </w:num>
  <w:num w:numId="23">
    <w:abstractNumId w:val="3"/>
  </w:num>
  <w:num w:numId="24">
    <w:abstractNumId w:val="9"/>
  </w:num>
  <w:num w:numId="25">
    <w:abstractNumId w:val="0"/>
  </w:num>
  <w:num w:numId="26">
    <w:abstractNumId w:val="8"/>
  </w:num>
  <w:num w:numId="27">
    <w:abstractNumId w:val="7"/>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B6"/>
    <w:rsid w:val="000A022B"/>
    <w:rsid w:val="000A6215"/>
    <w:rsid w:val="000F0C98"/>
    <w:rsid w:val="000F4ED1"/>
    <w:rsid w:val="0012663F"/>
    <w:rsid w:val="001613B6"/>
    <w:rsid w:val="001928B9"/>
    <w:rsid w:val="00196C79"/>
    <w:rsid w:val="0020399A"/>
    <w:rsid w:val="00224C39"/>
    <w:rsid w:val="00231300"/>
    <w:rsid w:val="00260CE9"/>
    <w:rsid w:val="00291B9C"/>
    <w:rsid w:val="00320B24"/>
    <w:rsid w:val="00335D98"/>
    <w:rsid w:val="00343FB3"/>
    <w:rsid w:val="004058EC"/>
    <w:rsid w:val="004262AC"/>
    <w:rsid w:val="004A1820"/>
    <w:rsid w:val="004B10F0"/>
    <w:rsid w:val="00592B9D"/>
    <w:rsid w:val="006166D7"/>
    <w:rsid w:val="00641758"/>
    <w:rsid w:val="00684465"/>
    <w:rsid w:val="00685060"/>
    <w:rsid w:val="006A1947"/>
    <w:rsid w:val="006C5B4C"/>
    <w:rsid w:val="006D2125"/>
    <w:rsid w:val="006F08CA"/>
    <w:rsid w:val="00703984"/>
    <w:rsid w:val="007475CA"/>
    <w:rsid w:val="007E5A30"/>
    <w:rsid w:val="00802F57"/>
    <w:rsid w:val="0082168F"/>
    <w:rsid w:val="008672CD"/>
    <w:rsid w:val="0087686B"/>
    <w:rsid w:val="008E1461"/>
    <w:rsid w:val="008E5878"/>
    <w:rsid w:val="008E7E63"/>
    <w:rsid w:val="009031CC"/>
    <w:rsid w:val="00906B38"/>
    <w:rsid w:val="00944838"/>
    <w:rsid w:val="0095290D"/>
    <w:rsid w:val="00952F63"/>
    <w:rsid w:val="009559A5"/>
    <w:rsid w:val="009A6095"/>
    <w:rsid w:val="009F1C2C"/>
    <w:rsid w:val="00A11AB0"/>
    <w:rsid w:val="00A50364"/>
    <w:rsid w:val="00A77114"/>
    <w:rsid w:val="00A80575"/>
    <w:rsid w:val="00A82AB4"/>
    <w:rsid w:val="00AB4774"/>
    <w:rsid w:val="00B363B8"/>
    <w:rsid w:val="00B75A21"/>
    <w:rsid w:val="00B82FF8"/>
    <w:rsid w:val="00BD277D"/>
    <w:rsid w:val="00C10F89"/>
    <w:rsid w:val="00C23211"/>
    <w:rsid w:val="00C36866"/>
    <w:rsid w:val="00C444D8"/>
    <w:rsid w:val="00C53C7C"/>
    <w:rsid w:val="00C66501"/>
    <w:rsid w:val="00C775C0"/>
    <w:rsid w:val="00CB3674"/>
    <w:rsid w:val="00D05152"/>
    <w:rsid w:val="00D11819"/>
    <w:rsid w:val="00D56E3C"/>
    <w:rsid w:val="00D72804"/>
    <w:rsid w:val="00D738D0"/>
    <w:rsid w:val="00DA6E0C"/>
    <w:rsid w:val="00F34E5C"/>
    <w:rsid w:val="00F72C6E"/>
    <w:rsid w:val="00F90CC8"/>
    <w:rsid w:val="00FB39BC"/>
    <w:rsid w:val="00FB7F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029A"/>
  <w15:chartTrackingRefBased/>
  <w15:docId w15:val="{9AD4F6CD-37DE-47B6-ABF6-6D2F9DF2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13B6"/>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1613B6"/>
    <w:rPr>
      <w:rFonts w:ascii="Calibri" w:eastAsia="Calibri" w:hAnsi="Calibri" w:cs="Times New Roman"/>
      <w:lang w:val="es-ES"/>
    </w:rPr>
  </w:style>
  <w:style w:type="paragraph" w:styleId="Sinespaciado">
    <w:name w:val="No Spacing"/>
    <w:link w:val="SinespaciadoCar"/>
    <w:uiPriority w:val="1"/>
    <w:qFormat/>
    <w:rsid w:val="001613B6"/>
    <w:pPr>
      <w:spacing w:after="0" w:line="240"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qFormat/>
    <w:rsid w:val="001613B6"/>
    <w:rPr>
      <w:rFonts w:ascii="Calibri" w:eastAsia="Calibri" w:hAnsi="Calibri" w:cs="Times New Roman"/>
    </w:rPr>
  </w:style>
  <w:style w:type="paragraph" w:styleId="Textoindependiente">
    <w:name w:val="Body Text"/>
    <w:basedOn w:val="Normal"/>
    <w:link w:val="TextoindependienteCar"/>
    <w:unhideWhenUsed/>
    <w:qFormat/>
    <w:rsid w:val="001613B6"/>
    <w:pPr>
      <w:spacing w:after="120"/>
    </w:pPr>
    <w:rPr>
      <w:rFonts w:ascii="Calibri" w:eastAsia="Calibri" w:hAnsi="Calibri" w:cs="Times New Roman"/>
    </w:rPr>
  </w:style>
  <w:style w:type="character" w:customStyle="1" w:styleId="TextoindependienteCar1">
    <w:name w:val="Texto independiente Car1"/>
    <w:basedOn w:val="Fuentedeprrafopredeter"/>
    <w:uiPriority w:val="99"/>
    <w:semiHidden/>
    <w:rsid w:val="001613B6"/>
    <w:rPr>
      <w:rFonts w:eastAsia="Batang"/>
    </w:rPr>
  </w:style>
  <w:style w:type="character" w:customStyle="1" w:styleId="TtuloCar">
    <w:name w:val="Título Car"/>
    <w:basedOn w:val="Fuentedeprrafopredeter"/>
    <w:link w:val="Ttulo"/>
    <w:uiPriority w:val="10"/>
    <w:qFormat/>
    <w:rsid w:val="001613B6"/>
    <w:rPr>
      <w:rFonts w:asciiTheme="majorHAnsi" w:eastAsiaTheme="majorEastAsia" w:hAnsiTheme="majorHAnsi" w:cstheme="majorBidi"/>
      <w:spacing w:val="-10"/>
      <w:sz w:val="56"/>
      <w:szCs w:val="56"/>
      <w:lang w:val="es-ES"/>
    </w:rPr>
  </w:style>
  <w:style w:type="paragraph" w:styleId="Ttulo">
    <w:name w:val="Title"/>
    <w:basedOn w:val="Normal"/>
    <w:next w:val="Normal"/>
    <w:link w:val="TtuloCar"/>
    <w:uiPriority w:val="10"/>
    <w:qFormat/>
    <w:rsid w:val="001613B6"/>
    <w:pPr>
      <w:spacing w:after="0" w:line="240" w:lineRule="auto"/>
      <w:contextualSpacing/>
    </w:pPr>
    <w:rPr>
      <w:rFonts w:asciiTheme="majorHAnsi" w:eastAsiaTheme="majorEastAsia" w:hAnsiTheme="majorHAnsi" w:cstheme="majorBidi"/>
      <w:spacing w:val="-10"/>
      <w:sz w:val="56"/>
      <w:szCs w:val="56"/>
      <w:lang w:val="es-ES"/>
    </w:rPr>
  </w:style>
  <w:style w:type="character" w:customStyle="1" w:styleId="PuestoCar1">
    <w:name w:val="Puesto Car1"/>
    <w:basedOn w:val="Fuentedeprrafopredeter"/>
    <w:uiPriority w:val="10"/>
    <w:rsid w:val="001613B6"/>
    <w:rPr>
      <w:rFonts w:asciiTheme="majorHAnsi" w:eastAsiaTheme="majorEastAsia" w:hAnsiTheme="majorHAnsi" w:cstheme="majorBidi"/>
      <w:spacing w:val="-10"/>
      <w:kern w:val="28"/>
      <w:sz w:val="56"/>
      <w:szCs w:val="56"/>
    </w:rPr>
  </w:style>
  <w:style w:type="paragraph" w:customStyle="1" w:styleId="Instruccionesenvocorreo">
    <w:name w:val="Instrucciones envío correo"/>
    <w:basedOn w:val="Normal"/>
    <w:qFormat/>
    <w:rsid w:val="001613B6"/>
    <w:rPr>
      <w:rFonts w:eastAsiaTheme="minorHAnsi" w:cs="Times New Roman"/>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
    <w:link w:val="Prrafodelista"/>
    <w:uiPriority w:val="34"/>
    <w:qFormat/>
    <w:rsid w:val="007E5A30"/>
    <w:rPr>
      <w:rFonts w:eastAsia="Batang"/>
    </w:rPr>
  </w:style>
  <w:style w:type="character" w:customStyle="1" w:styleId="EnlacedeInternet">
    <w:name w:val="Enlace de Internet"/>
    <w:basedOn w:val="Fuentedeprrafopredeter"/>
    <w:uiPriority w:val="99"/>
    <w:unhideWhenUsed/>
    <w:rsid w:val="007E5A30"/>
    <w:rPr>
      <w:color w:val="0563C1" w:themeColor="hyperlink"/>
      <w:u w:val="single"/>
    </w:rPr>
  </w:style>
  <w:style w:type="paragraph" w:styleId="Prrafodelista">
    <w:name w:val="List Paragraph"/>
    <w:aliases w:val="FooterText,numbered,List Paragraph1,Paragraphe de liste1,Bulletr List Paragraph,列出段落,列出段落1,lp1,lp11,Use Case List Paragraph"/>
    <w:basedOn w:val="Normal"/>
    <w:link w:val="PrrafodelistaCar"/>
    <w:uiPriority w:val="34"/>
    <w:qFormat/>
    <w:rsid w:val="007E5A30"/>
    <w:pPr>
      <w:ind w:left="720"/>
      <w:contextualSpacing/>
    </w:pPr>
  </w:style>
  <w:style w:type="table" w:styleId="Tablaconcuadrcula">
    <w:name w:val="Table Grid"/>
    <w:basedOn w:val="Tablanormal"/>
    <w:uiPriority w:val="39"/>
    <w:rsid w:val="00D0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AB0"/>
    <w:pPr>
      <w:spacing w:before="100" w:beforeAutospacing="1" w:after="100" w:afterAutospacing="1" w:line="240" w:lineRule="auto"/>
    </w:pPr>
    <w:rPr>
      <w:rFonts w:ascii="Times New Roman" w:eastAsia="Times New Roman" w:hAnsi="Times New Roman" w:cs="Times New Roman"/>
      <w:sz w:val="24"/>
      <w:szCs w:val="24"/>
      <w:lang w:val="es-ES" w:eastAsia="es-CR"/>
    </w:rPr>
  </w:style>
  <w:style w:type="character" w:styleId="Hipervnculo">
    <w:name w:val="Hyperlink"/>
    <w:basedOn w:val="Fuentedeprrafopredeter"/>
    <w:uiPriority w:val="99"/>
    <w:unhideWhenUsed/>
    <w:rsid w:val="006166D7"/>
    <w:rPr>
      <w:color w:val="0563C1" w:themeColor="hyperlink"/>
      <w:u w:val="single"/>
    </w:rPr>
  </w:style>
  <w:style w:type="paragraph" w:customStyle="1" w:styleId="Default">
    <w:name w:val="Default"/>
    <w:rsid w:val="000F4ED1"/>
    <w:pPr>
      <w:autoSpaceDE w:val="0"/>
      <w:autoSpaceDN w:val="0"/>
      <w:adjustRightInd w:val="0"/>
      <w:spacing w:after="0" w:line="240" w:lineRule="auto"/>
    </w:pPr>
    <w:rPr>
      <w:rFonts w:ascii="Calibri" w:hAnsi="Calibri" w:cs="Calibri"/>
      <w:color w:val="000000"/>
      <w:sz w:val="24"/>
      <w:szCs w:val="24"/>
      <w:lang w:val="es-ES"/>
    </w:rPr>
  </w:style>
  <w:style w:type="paragraph" w:styleId="Encabezado">
    <w:name w:val="header"/>
    <w:basedOn w:val="Normal"/>
    <w:link w:val="EncabezadoCar"/>
    <w:uiPriority w:val="99"/>
    <w:unhideWhenUsed/>
    <w:rsid w:val="00196C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C79"/>
    <w:rPr>
      <w:rFonts w:eastAsia="Batang"/>
    </w:rPr>
  </w:style>
  <w:style w:type="paragraph" w:styleId="Piedepgina">
    <w:name w:val="footer"/>
    <w:basedOn w:val="Normal"/>
    <w:link w:val="PiedepginaCar"/>
    <w:uiPriority w:val="99"/>
    <w:unhideWhenUsed/>
    <w:rsid w:val="00196C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C79"/>
    <w:rPr>
      <w:rFonts w:eastAsia="Batang"/>
    </w:rPr>
  </w:style>
  <w:style w:type="paragraph" w:styleId="Textodeglobo">
    <w:name w:val="Balloon Text"/>
    <w:basedOn w:val="Normal"/>
    <w:link w:val="TextodegloboCar"/>
    <w:uiPriority w:val="99"/>
    <w:semiHidden/>
    <w:unhideWhenUsed/>
    <w:rsid w:val="007475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75CA"/>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mailto:diana@ccdrmoravia.org" TargetMode="External"/><Relationship Id="rId26" Type="http://schemas.openxmlformats.org/officeDocument/2006/relationships/hyperlink" Target="mailto:esc.nuevohorizonte@mep.go.cr" TargetMode="External"/><Relationship Id="rId3" Type="http://schemas.openxmlformats.org/officeDocument/2006/relationships/settings" Target="settings.xml"/><Relationship Id="rId21" Type="http://schemas.openxmlformats.org/officeDocument/2006/relationships/hyperlink" Target="mailto:arodrigueznunez@ina.ac.cr" TargetMode="External"/><Relationship Id="rId7" Type="http://schemas.openxmlformats.org/officeDocument/2006/relationships/image" Target="media/image1.png"/><Relationship Id="rId12" Type="http://schemas.openxmlformats.org/officeDocument/2006/relationships/hyperlink" Target="mailto:fatima-heredia@arquisanjose.org" TargetMode="External"/><Relationship Id="rId17" Type="http://schemas.openxmlformats.org/officeDocument/2006/relationships/hyperlink" Target="mailto:info@ccdrheredia.com" TargetMode="External"/><Relationship Id="rId25" Type="http://schemas.openxmlformats.org/officeDocument/2006/relationships/hyperlink" Target="mailto:esc.cletogonzalezviquez@mep.go.cr" TargetMode="External"/><Relationship Id="rId2" Type="http://schemas.openxmlformats.org/officeDocument/2006/relationships/styles" Target="styles.xml"/><Relationship Id="rId16" Type="http://schemas.openxmlformats.org/officeDocument/2006/relationships/hyperlink" Target="mailto:adimontecito2015@gmail.com" TargetMode="External"/><Relationship Id="rId20" Type="http://schemas.openxmlformats.org/officeDocument/2006/relationships/hyperlink" Target="mailto:johanna.mora@dmalatam.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sangeles-heredia@arquisanjose.org" TargetMode="External"/><Relationship Id="rId24" Type="http://schemas.openxmlformats.org/officeDocument/2006/relationships/hyperlink" Target="mailto:esc.villalobos@mep.go.cr" TargetMode="External"/><Relationship Id="rId5" Type="http://schemas.openxmlformats.org/officeDocument/2006/relationships/footnotes" Target="footnotes.xml"/><Relationship Id="rId15" Type="http://schemas.openxmlformats.org/officeDocument/2006/relationships/hyperlink" Target="mailto:oscarumana@freeproductionscr.com" TargetMode="External"/><Relationship Id="rId23" Type="http://schemas.openxmlformats.org/officeDocument/2006/relationships/hyperlink" Target="mailto:liceo.samuelsaenzflores@gmail.com" TargetMode="External"/><Relationship Id="rId28" Type="http://schemas.openxmlformats.org/officeDocument/2006/relationships/footer" Target="footer1.xml"/><Relationship Id="rId10" Type="http://schemas.openxmlformats.org/officeDocument/2006/relationships/hyperlink" Target="mailto:cruzrojaheredia@hotmail.com" TargetMode="External"/><Relationship Id="rId19" Type="http://schemas.openxmlformats.org/officeDocument/2006/relationships/hyperlink" Target="mailto:pmimercedes.sur@gmail.com" TargetMode="External"/><Relationship Id="rId4" Type="http://schemas.openxmlformats.org/officeDocument/2006/relationships/webSettings" Target="webSettings.xml"/><Relationship Id="rId9" Type="http://schemas.openxmlformats.org/officeDocument/2006/relationships/hyperlink" Target="mailto:lic.deheredia@mep.go.cr" TargetMode="External"/><Relationship Id="rId14" Type="http://schemas.openxmlformats.org/officeDocument/2006/relationships/hyperlink" Target="mailto:.roberthgc@hotmail.com" TargetMode="External"/><Relationship Id="rId22" Type="http://schemas.openxmlformats.org/officeDocument/2006/relationships/hyperlink" Target="mailto:ctp.mercedes.norte@mep.go.c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15342</Words>
  <Characters>84384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2017-05-16T21:22:00Z</cp:lastPrinted>
  <dcterms:created xsi:type="dcterms:W3CDTF">2017-05-16T21:27:00Z</dcterms:created>
  <dcterms:modified xsi:type="dcterms:W3CDTF">2017-05-16T21:27:00Z</dcterms:modified>
</cp:coreProperties>
</file>