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7B8" w:rsidRPr="006064FD" w:rsidRDefault="004F57B8" w:rsidP="004F57B8">
      <w:pPr>
        <w:pStyle w:val="Puesto"/>
        <w:jc w:val="center"/>
        <w:rPr>
          <w:rFonts w:ascii="Georgia" w:hAnsi="Georgia"/>
          <w:sz w:val="24"/>
          <w:szCs w:val="24"/>
          <w:lang w:val="es-CR"/>
        </w:rPr>
      </w:pPr>
      <w:bookmarkStart w:id="0" w:name="_GoBack"/>
      <w:bookmarkEnd w:id="0"/>
      <w:r w:rsidRPr="006064FD">
        <w:rPr>
          <w:noProof/>
          <w:lang w:val="es-CR" w:eastAsia="es-CR"/>
        </w:rPr>
        <mc:AlternateContent>
          <mc:Choice Requires="wpg">
            <w:drawing>
              <wp:anchor distT="0" distB="0" distL="114300" distR="114300" simplePos="0" relativeHeight="251659264" behindDoc="0" locked="0" layoutInCell="1" allowOverlap="1" wp14:anchorId="716CE146" wp14:editId="790B4126">
                <wp:simplePos x="0" y="0"/>
                <wp:positionH relativeFrom="margin">
                  <wp:posOffset>-474167</wp:posOffset>
                </wp:positionH>
                <wp:positionV relativeFrom="paragraph">
                  <wp:posOffset>-757834</wp:posOffset>
                </wp:positionV>
                <wp:extent cx="1685925" cy="1452245"/>
                <wp:effectExtent l="0" t="0" r="0" b="0"/>
                <wp:wrapNone/>
                <wp:docPr id="1" name="Grupo 2"/>
                <wp:cNvGraphicFramePr/>
                <a:graphic xmlns:a="http://schemas.openxmlformats.org/drawingml/2006/main">
                  <a:graphicData uri="http://schemas.microsoft.com/office/word/2010/wordprocessingGroup">
                    <wpg:wgp>
                      <wpg:cNvGrpSpPr/>
                      <wpg:grpSpPr>
                        <a:xfrm>
                          <a:off x="0" y="0"/>
                          <a:ext cx="1685925" cy="1452245"/>
                          <a:chOff x="0" y="0"/>
                          <a:chExt cx="1685925" cy="1452245"/>
                        </a:xfrm>
                      </wpg:grpSpPr>
                      <pic:pic xmlns:pic="http://schemas.openxmlformats.org/drawingml/2006/picture">
                        <pic:nvPicPr>
                          <pic:cNvPr id="2" name="Picture 3"/>
                          <pic:cNvPicPr/>
                        </pic:nvPicPr>
                        <pic:blipFill>
                          <a:blip r:embed="rId7"/>
                          <a:stretch/>
                        </pic:blipFill>
                        <pic:spPr>
                          <a:xfrm>
                            <a:off x="231840" y="0"/>
                            <a:ext cx="1152000" cy="1090440"/>
                          </a:xfrm>
                          <a:prstGeom prst="rect">
                            <a:avLst/>
                          </a:prstGeom>
                          <a:ln>
                            <a:noFill/>
                          </a:ln>
                        </pic:spPr>
                      </pic:pic>
                      <wps:wsp>
                        <wps:cNvPr id="3" name="Rectángulo 3"/>
                        <wps:cNvSpPr/>
                        <wps:spPr>
                          <a:xfrm>
                            <a:off x="0" y="1014840"/>
                            <a:ext cx="16851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980F65" w:rsidRDefault="00980F65" w:rsidP="004F57B8">
                              <w:pPr>
                                <w:overflowPunct w:val="0"/>
                                <w:spacing w:after="0" w:line="240" w:lineRule="auto"/>
                                <w:jc w:val="center"/>
                              </w:pPr>
                              <w:r>
                                <w:rPr>
                                  <w:rFonts w:ascii="Bookman Old Style" w:eastAsia="Calibri" w:hAnsi="Bookman Old Style"/>
                                  <w:b/>
                                  <w:bCs/>
                                  <w:color w:val="002060"/>
                                  <w:sz w:val="16"/>
                                  <w:szCs w:val="16"/>
                                </w:rPr>
                                <w:t>MUNICIPALIDD DE HEREDIA</w:t>
                              </w:r>
                            </w:p>
                            <w:p w:rsidR="00980F65" w:rsidRDefault="00980F65" w:rsidP="004F57B8">
                              <w:pPr>
                                <w:overflowPunct w:val="0"/>
                                <w:spacing w:after="0" w:line="240" w:lineRule="auto"/>
                                <w:jc w:val="center"/>
                              </w:pPr>
                              <w:r>
                                <w:rPr>
                                  <w:rFonts w:ascii="Bookman Old Style" w:eastAsia="Calibri" w:hAnsi="Bookman Old Style"/>
                                  <w:b/>
                                  <w:bCs/>
                                  <w:color w:val="002060"/>
                                  <w:sz w:val="16"/>
                                  <w:szCs w:val="16"/>
                                </w:rPr>
                                <w:t>SECRETARIA CONCEJO MUNICIPAL</w:t>
                              </w:r>
                            </w:p>
                            <w:p w:rsidR="00980F65" w:rsidRDefault="00980F65" w:rsidP="004F57B8">
                              <w:pPr>
                                <w:overflowPunct w:val="0"/>
                                <w:spacing w:after="0" w:line="240" w:lineRule="auto"/>
                              </w:pPr>
                            </w:p>
                            <w:p w:rsidR="00980F65" w:rsidRDefault="00980F65" w:rsidP="004F57B8">
                              <w:pPr>
                                <w:overflowPunct w:val="0"/>
                                <w:spacing w:after="0" w:line="240" w:lineRule="auto"/>
                              </w:pPr>
                              <w:r>
                                <w:rPr>
                                  <w:rFonts w:ascii="Verdana" w:eastAsia="Times New Roman" w:hAnsi="Verdana"/>
                                  <w:color w:val="008000"/>
                                  <w:sz w:val="16"/>
                                  <w:szCs w:val="16"/>
                                </w:rPr>
                                <w:t xml:space="preserve"> </w:t>
                              </w:r>
                            </w:p>
                            <w:p w:rsidR="00980F65" w:rsidRDefault="00980F65" w:rsidP="004F57B8">
                              <w:pPr>
                                <w:overflowPunct w:val="0"/>
                                <w:spacing w:after="0" w:line="240" w:lineRule="auto"/>
                              </w:pPr>
                            </w:p>
                            <w:p w:rsidR="00980F65" w:rsidRDefault="00980F65" w:rsidP="004F57B8">
                              <w:pPr>
                                <w:overflowPunct w:val="0"/>
                                <w:spacing w:after="0" w:line="240" w:lineRule="auto"/>
                              </w:pPr>
                            </w:p>
                            <w:p w:rsidR="00980F65" w:rsidRDefault="00980F65" w:rsidP="004F57B8">
                              <w:pPr>
                                <w:overflowPunct w:val="0"/>
                                <w:spacing w:after="0" w:line="240" w:lineRule="auto"/>
                              </w:pPr>
                            </w:p>
                            <w:p w:rsidR="00980F65" w:rsidRDefault="00980F65" w:rsidP="004F57B8">
                              <w:pPr>
                                <w:overflowPunct w:val="0"/>
                                <w:spacing w:after="0" w:line="240" w:lineRule="auto"/>
                              </w:pPr>
                              <w:proofErr w:type="spellStart"/>
                              <w:r>
                                <w:rPr>
                                  <w:rFonts w:ascii="Verdana" w:eastAsia="Times New Roman" w:hAnsi="Verdana"/>
                                  <w:color w:val="008000"/>
                                  <w:sz w:val="16"/>
                                  <w:szCs w:val="16"/>
                                </w:rPr>
                                <w:t>MUNICIPALISecretaríaConcejo</w:t>
                              </w:r>
                              <w:proofErr w:type="spellEnd"/>
                            </w:p>
                          </w:txbxContent>
                        </wps:txbx>
                        <wps:bodyPr lIns="90000" tIns="45000" rIns="90000" bIns="45000">
                          <a:noAutofit/>
                        </wps:bodyPr>
                      </wps:wsp>
                    </wpg:wgp>
                  </a:graphicData>
                </a:graphic>
              </wp:anchor>
            </w:drawing>
          </mc:Choice>
          <mc:Fallback>
            <w:pict>
              <v:group w14:anchorId="716CE146" id="Grupo 2" o:spid="_x0000_s1026" style="position:absolute;left:0;text-align:left;margin-left:-37.35pt;margin-top:-59.65pt;width:132.75pt;height:114.35pt;z-index:251659264;mso-position-horizontal-relative:margin" coordsize="16859,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mj1AwMAAKYHAAAOAAAAZHJzL2Uyb0RvYy54bWykVWtu2zAM/j9gdxD8&#10;v/UjSdcaTYphXYsBwxa02wFkWbaFyZIgyXkcZ2fZxUbKdpI2Lbp2BeqQEkmRHz9Rl1ebVpIVt05o&#10;NY/S0yQiXDFdClXPo58/bk7OI+I8VSWVWvF5tOUuulq8f3e5NjnPdKNlyS2BIMrlazOPGu9NHseO&#10;Nbyl7lQbrmCz0ralHlRbx6Wla4jeyjhLkrN4rW1prGbcOVi97jejRYhfVZz571XluCdyHkFuPnxt&#10;+Bb4jReXNK8tNY1gQxr0DVm0VCg4dBfqmnpKOiuOQrWCWe105U+ZbmNdVYLxUANUkyaPqrm1ujOh&#10;ljpf12YHE0D7CKc3h2XfVktLRAm9i4iiLbTo1nZGkwyhWZs6B4tba+7N0g4Lda9htZvKtvgLdZBN&#10;AHW7A5VvPGGwmJ6dzy6yWUQY7KXTWZZNZz3srIHeHPmx5vMLnvF4cIz57dIxguXwP6AE0hFKL7MJ&#10;vHxneTQEaf8pRkvtr86cQEMN9aIQUvhtICe0DpNSq6VgS9sre8CzEXDYxUPJBGFBB7RBD1Bj1B8E&#10;KKQwN0JKxB3lIVXg9CNOPFFtz7drzbqWK99fIMslZK2Va4RxEbE5bwsOfLBfyrTvk/OWe9aM2ewT&#10;wNwcEOMJKmST9HwKF+4JPqQzuLiwFfiQXCRTsMPYY1dpbqzzt1y3BAXIBG4xQElzuvrqfG86muCy&#10;VPhVGlHpd3ElINdnF0RIFgkNY8aNmIF2hNqrbtJ9Qw2H1DDsvrGTsbF3kPif36rupO6bO9jtLpN7&#10;Dr4euTRJp4giFEXzw/uUng34TScfkv+Fz2kpypFRztbFJ2nJisLAvAl/Q3MemD0DOdbXQx4kv5W8&#10;b9Adr2DIhBGBC44Nx/STGOYZ1DPOYyCCVOCAhhW09JW+g0uALDwAr/Tno1M4Xyu/82+F0jagcVAd&#10;in5TbKBHKBa63MJAlV8UUOsCeA6F+aBMZ0GxhzvFwQ4ep/THzutKBJLvwwGZUQHiBik8BuHCDA8X&#10;vjaHerDaP6+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80V3iAAAADAEA&#10;AA8AAABkcnMvZG93bnJldi54bWxMj8FuwjAQRO+V+g/WVuoNbBdaSBoHIdT2hCoVKlXcTLwkEbEd&#10;xSYJf9/l1N5mtE+zM9lqtA3rsQu1dwrkVABDV3hTu1LB9/59sgQWonZGN96hgisGWOX3d5lOjR/c&#10;F/a7WDIKcSHVCqoY25TzUFRodZj6Fh3dTr6zOpLtSm46PVC4bfiTEC/c6trRh0q3uKmwOO8uVsHH&#10;oIf1TL712/Npcz3snz9/thKVenwY16/AIo7xD4ZbfaoOOXU6+oszgTUKJov5glASUiYzYDckEbTm&#10;SEIkc+B5xv+PyH8BAAD//wMAUEsDBAoAAAAAAAAAIQCFmZWvWBAAAFgQAAAUAAAAZHJzL21lZGlh&#10;L2ltYWdlMS5wbmeJUE5HDQoaCgAAAA1JSERSAAAAOAAAADwIAgAAALx17l8AAAAEZ0FNQQAAsYiV&#10;mPSmAAAACXBIWXMAAA0fAAANOAFmdeiCAAAP+klEQVR4nM2aeXTURbbHP7/uTnc66XSWztYxi0ma&#10;bCQgiyIMiLKjgzAIaGSICwNH8ACi4ENAQGVAeB5ERkRF3jAcFtmewKhhRAcUWUYgCiGQQBIgZCFk&#10;IRtJJ73c90cnkEAgCY8zZ76n//j9qure+61bdW/9qqoVEeEuECc2G1od9XXo9K00cAhq5W4a7hOU&#10;Noj+x0DTRr1AO/wlkIX9cv65nKJCNBo3ceYX5DeonZ64DXi0T5JfpOf/m2hbHrXfsS9XsK7atWHt&#10;jr/5bDpcBi9DJISDB3iDFa5DDqTDAaiEosfipr06dfywcb2MQffCVNoD583HEpH5B77yjfcPgg0g&#10;LX/bQWAdXAGBNEhvVpsGb0IMTN61+ky7DN9EB+aooiiXIBwADdgB+AImwVewFXxgMyyFYxAPWeCA&#10;R2EKCBggB96H8/BJkx4F2kugnR3ClCiwBAQWwZomJyXDEegPT8EcEFgL9eAAgcOQC9MgGmYCMBgS&#10;4GnYDCMgHT77Le9+ejRpysT0T/8nDTbCl+AB2QBcBT1cgHNwEpxQCEA1hEAsaGE0aEGBQ/ApvAHV&#10;sAR6wHYouI8enbp/2yA4CQsgBwTisLy270R2O4ejCaeK5dUVG2OJqACB3k3D0gc0o7ucvKts20Qx&#10;R+5pFhBGCIuLbxcvu4iI2JyND80islu/PtwWiEuhy2dz75Ho7eoEsPRtF9E7Y83GbT+2prkC4uZN&#10;bFXkbglfrShrIRiuNJU8Ak9lWCVBN2xcb4NapcNZVl3j7W00aKiqbTD6epqMvhV1Nd4aTb3DHhJs&#10;rqwqBzeDXmu3280PROh1bp4aNB5eQwclu9slaND4xw9sfh16wU/QScQMZ+9A5o7BtPn9//7XNa+P&#10;lr3SWVEyYDuMgyyRGAA6PeiT3T8d2xVEoaoOjYYHvfg5HT8zVysxasFOQQleXugVrLV4askvx9MN&#10;rUJ9CJlPuezm1rDxx6MLfz/iDKVhIoY7e63tqH8goUv/s+lBP1z6cED4jUJLVNecKV+jaaC0nsgE&#10;Cu2o7dQJZj0qKKgmwouiemw2PNxQFCK05DooO4ldISKOWR4ighNUTTzMludfembTkmV3otHWWg8F&#10;Z07dXujtpaekgYZKLlxgSec2lTTinSpy03A4G19VN2ukKPvuoqq7V98JWg8dbiAarpfPI/H2sLj9&#10;9wtQU0+lg6uV92CxbY+2iqslpVTbMGs5r6tBe6PcCq+DDnLABH9tJlIB2OyY3Ai7y1S8IzruUQdA&#10;gJ8FTwWrCq7raJzlUVArsgZ+mb9mj8jpwBAF/tgklweEeFJST+29fAF3nKga4OK1DOrdqKunc6AZ&#10;9xs15VkHgcOLpyiKkna1EDA3ySnANTsBnuSXtL5ZuC9EHTQ0fzWZOqMTvD05es5OvauwFjrFjYIg&#10;VyZxtMwn9UBJNQEGPMDmcSczQ6LDsgurO0Y0WO1241ndbCICZ67kUlFPnRU1Pk1e6zztA6m6tPng&#10;rgfDO4mIoigicrRJpBoIC+RcMXY1TjWAvVlP6lDGKspmZd/v8i1Grw4Q9fMKKE60t1LhUu4IRmtD&#10;1JQ53Khy1fxr/1q8DMl9H42J8FEUtcuvN8bYDoS44+mBw4qfHmixK8x28hIsgpm8M29De4munjwz&#10;admzrEFRutxa51Ku2NG6YxP0Gp+mXZXn6Sz3h7oD+06dE3F8c+DkPy78Gtwk5wbkVGNyJzwAnccN&#10;VdWlxTSAouIRCIJOHP17RvuIFpV/rD/6U+1qLsB36Y8Pn9Wi1gFAreCrx2nHT+VO40hZ3nrP+lsa&#10;oKnV/++e7b9/4qGhkd0im+QqAHc3ymuosJq0tdA4OF7+QUqMomxV/hpA0BFIZO9vy5XeypP9k+9I&#10;tLLhOlCZXRzUO4wsCAc7JdnnWhBVA+gfCKDORrWNcps7ZeALHPxy44t/nGWOMgx8pOfQrrHD+yUn&#10;9em9+4ZyQLGh6LluVavzbyq8BkvhDDPgZ2AcpEEgqXyZn5XXOlEfnQGoK75eEH+cLFBAw9WaK9yG&#10;usISTB74e8L139EJrs0Dyc1cv/GDiPgRew99/UTy+1m2bB9xz0ue77LmA5TVo7FirbLaHdA49Nf2&#10;prELfKiCxUABfAYb0aeFzn/35orRbGXKLh6WOkxRkkTSYxYPyPZdRxF//nTbD4HLXPHbnGhQp/Bi&#10;m+Cvw92tVK8NrgsdLZcDEnQ+eZYTVzKAl6aNnpI8xtXYb8vicsgFQk1kaqkUtbpRT7gScXlkHg3Q&#10;HxL5mxXeMvOHIozUyuXmFm8SPf2v07pId9aeVjopkVUJFOOr8MSHzAu6RCAndl+2DAny1jcmqapK&#10;G7Z6ciuI9tIeqYVCgRBH9BlzcVVZjdFgcDaogLPZx+MtPUMBsAHnr6KoCA3Qaxvt5sklxexOUT2d&#10;4Dj8A/5URDzclqBuDn1iXFKmKotJcJ4LgWf6KpTDsxnvsrSU7rqeyeGDHhoN4ATwDfCj+jrdIrhW&#10;X+sMBGdRNRsWv++BNjTCAIQ+EPHp4inDH5v109VKV+DXAt5aPJxQ62cPcBkNVoLZUI/CmWym+JD0&#10;LAyBABhB/rHy1onSI7D/0T+QBw/AEX4G4PKK0zwMl+uJ4Pj3vx7ffcElcfVKJd7e6O00KMG6a6By&#10;eNF17NOV512bUHxDwi5frL5YeKCkRu0PuLKFRotKS/l1Z2D060OGKGOV4lHF/AVGkAILYCJwFKYa&#10;GcfSz79sfeiB0jl76alnTx0TYQkecyEXXAcwAusKbd0bJ5dXgP+1+lrK1GgVjTmUXOdrXaLWdjY/&#10;1KXHibPnoqKCD/7wW1i5w9I/vrjGNgRojHoHlXV4+NmLC1Yczt0R0enyiatkVhERdHxPcXeFrN/k&#10;tVMKz1RR6VuTcr7F2N+yh1q1bR1pEAbLWZrwNN/DRMiABTAbCHQ1Mw1ayJKLvJfFsJV1/Zfe9vWp&#10;EVS3bgmBycWk7Gfu+XhLpIgcn/01S2GXisNGRuPr57do6nP8BuOhMOIWbi3S08ju3ZdOWm64ZuEA&#10;mJj9/s4YWwxD4XUYD9fA4aMoClBWWQVOaGBMiv7HzQphLae+vXEuN0EBPhSqs2iAaqs+JAiIGRDG&#10;Nvi7k4wqzqIsD1iU+SXJYIEMd55robEF0Y/fWlv0dlbNi9mMgiMEvRmr8/YjFgp90RvJhzOVrNMA&#10;MaXHaVBRbeNUJjsOYZygoFHwDYMjTdqGgwIK/gp9GZxN/gl04OlJXuYrTz0LGKd2ZSD4QC2cpXxr&#10;qeGHOJzwLdtmzOFJ1zdsa0RFZ08Z/DJfwQ74itKtOW7fhrAMWV6eWB1LLdRUobEDfepOggpPPcEG&#10;cgr4YCYfVTA2Nb/Xnj4kQawCewNTmVbCyoss20rnUirt6NW4e3N6yaQ3X0tdu35dv2+oNWHCtwgL&#10;bFAPrjFlhrxgIVkzNuPFqJT4c6qam2PSIpNfqVt6aNPcDyYxAwJ5btPCkQbfJas+OSVZj8wbc6xk&#10;J2/7EnlN7AKE+/tf/q8c6gtQO6m4TqkVrTvxwfiGk6KFd1n2LPnlaAW7g/IGTJ406GmwR20fklPR&#10;uNqFKEo/2OqiMgUehRPo/xn6wbQVUyePbTF5bllyhgycvm/9X0iCnyGPpPXTp/r7vfLJwqIPfw2J&#10;7J6yaOH3VVv9aDj09RmjyRkbHHxu0c8YzdjsVDVQVopVTagbdXZ8VRRUYxMeDKO4luu12KzYL8Zv&#10;eemMWIHTB/++5XTwmKmP/Aq7IBkmHqPuZTiCzhBllRxuwS1Rn4CFLJgGXSHDxGxEJGXGLBHxNkSJ&#10;yPC1E9gNc9CRKCKP44mXhoSBeJvo2YcuE5lbwDsZjPmOV08xNpUek4l7uEfs8FGJA378YovLSl11&#10;mcnTyFiMUAIHQCD0RyOH4Q2wxN5+pHMrUee+XP/hSZyA+bAeMg2hST1lR56IuJt9ReT5k6vpDz/B&#10;N6GlqSIiYhNnToHklUlRRcHWnSHB8MJZpp3HPHNCjz6SXXS71VgSw3aP4QpEQgSTYMS42VFDe1Gh&#10;Yhg81cqJWOuHZO/5TyQ3jl/07IRUHctgJAJ7YSCYpC8r/fgulO2qZ8a2cv52YtXK6eMn31bsKDxW&#10;IHXSfe4ATsFR8ITvwElkTK+gkIdFZKS5N3354NUf2ktUROI0FmZBBJiMzIZ1rIJPQIZ9Pit5UdTJ&#10;bszRURiIse2Dy+lzXhGR9EW7WQjREM2EY3vxhu8hCCyIyIG0DBGRwzVMbl3hXc3st1tConBGMhmm&#10;Q1+i3+Dh8QNEZMe2PYyAo9AV36R4sbWuYNJrI1atWWWKDly6cg0DYAd8DFsgAubDBsjjOe+Z4d19&#10;C0tch6gSf4ez5bsRzc08mpZzdk7sGAYY+BYuxft+M4iPApkRyFMGRgSxBUIZJSn0QUDXPfoWDRWp&#10;JYlfJNIPy42FtC9o4AVYARt8m6K55m7+apOoiKTEDO3145Mc0zASZsDnhF4eqc8ayMUEfvFjLsw0&#10;Rj7Wl/5GYdlMIMJXnDk3xFcvfT4xpkdeSMIwGAvlwAtQimuJllxZ/qc17irLnbzYAaIiMiZ+UOAK&#10;f1LD2BPBajPJeibABJgFtaF8BN/yeJBfYmLi2IGDeLmQkL6Owu+dRcfDzDA0G7/IlJHzBexwEIbu&#10;9WMgnDSyBxFJT/tORKYv+LhNGu2+Z3JyadXxOTXLv37m1xp3d3QlftF+UUGe9dH1AY7OQQ7DkOEP&#10;vbTlGE/OJTCEjwbT4wWMTxAakrih2+k8O70uyS+Sns24D+MzZ1VxsBA32En4zl7z1i+Z/MKAtgm0&#10;2ZUWyLauSVnZc3TPgUkjRKS2wNpidFQqlpXiF03iKnzHY+pNtwl7V+6KD4nxLxvoiu7j636ZHDMh&#10;5dRMAiG1A9Y7SLQtmPQGptfSLZmU88RPlfSjIiJOCcUUV9Tnhl9mWSYmruvKOENC+2/k7o0Q5qB+&#10;Fv38E/vKm5dmfM2AI4T2ExE5s5+4d4geeG/6W7F4b2JvDkoREFRrIOnRhEXff1Uu4m7Qr9q0/UYb&#10;57cHCQ658XpJJLU4q/esYTEQ/PyEjlq8lz8WvH1454Hdpw4ufzcfXFvhSrDCefgn1E0dVeZjcjjr&#10;hg8btfDxcephXerycwefrukNFugNgBJrlszCjlltZ4fmf7NuAeyD4qbUfQgOYfwTeIFAGKTCStgH&#10;B2EFdAGBMhDoAkNhMaibzvM/h56rZ19st0fbRXTmmy8mRlhKVD2FWAEhUGAm9JyxZGXS4PFoXBek&#10;22APbILPYRzEQyYIFEPXpu4tgKhmO75NYIaNeSfuD9EjO38qKpG+H813abeSeBhN6MsLRaS+Tnbv&#10;T3t65nu9YnrOI+oLErbBfjgKAuuhEE7AWnQziEh69OWRH248gun2DeqUv35xH4i6YDIpmuGtX1R2&#10;FNkiGSIp2w/ujAl6M+NUe0Q6QLT+StufDh3FjFmz9Und227nvN8J/x4wb8HnbbSwitxbevr3odll&#10;6T1eMf6boGr18T8b/wdpQjc2gPDy3AAAAABJRU5ErkJgglBLAQItABQABgAIAAAAIQCxgme2CgEA&#10;ABMCAAATAAAAAAAAAAAAAAAAAAAAAABbQ29udGVudF9UeXBlc10ueG1sUEsBAi0AFAAGAAgAAAAh&#10;ADj9If/WAAAAlAEAAAsAAAAAAAAAAAAAAAAAOwEAAF9yZWxzLy5yZWxzUEsBAi0AFAAGAAgAAAAh&#10;AHh+aPUDAwAApgcAAA4AAAAAAAAAAAAAAAAAOgIAAGRycy9lMm9Eb2MueG1sUEsBAi0AFAAGAAgA&#10;AAAhAKomDr68AAAAIQEAABkAAAAAAAAAAAAAAAAAaQUAAGRycy9fcmVscy9lMm9Eb2MueG1sLnJl&#10;bHNQSwECLQAUAAYACAAAACEA7HzRXeIAAAAMAQAADwAAAAAAAAAAAAAAAABcBgAAZHJzL2Rvd25y&#10;ZXYueG1sUEsBAi0ACgAAAAAAAAAhAIWZla9YEAAAWBAAABQAAAAAAAAAAAAAAAAAawcAAGRycy9t&#10;ZWRpYS9pbWFnZTEucG5nUEsFBgAAAAAGAAYAfAEAAP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11520;height:10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bPDAAAA2gAAAA8AAABkcnMvZG93bnJldi54bWxEj0FrAjEUhO8F/0N4Qm/drELbdTWKCFIv&#10;ItoeenxunrtpNy9Lkq7rv2+EQo/DzHzDLFaDbUVPPhjHCiZZDoK4ctpwreDjfftUgAgRWWPrmBTc&#10;KMBqOXpYYKndlY/Un2ItEoRDiQqaGLtSylA1ZDFkriNO3sV5izFJX0vt8ZrgtpXTPH+RFg2nhQY7&#10;2jRUfZ9+rILDLcz6ozlfColvn8+F8bOv/atSj+NhPQcRaYj/4b/2TiuYwv1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v9s8MAAADaAAAADwAAAAAAAAAAAAAAAACf&#10;AgAAZHJzL2Rvd25yZXYueG1sUEsFBgAAAAAEAAQA9wAAAI8DAAAAAA==&#10;">
                  <v:imagedata r:id="rId8" o:title=""/>
                </v:shape>
                <v:rect id="Rectángulo 3" o:spid="_x0000_s1028" style="position:absolute;top:10148;width:16851;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vtsUA&#10;AADaAAAADwAAAGRycy9kb3ducmV2LnhtbESPUUvDMBSF3wf+h3AF37bUKerqsiGDsSEOcRuib5fm&#10;2hSbm5Kka/vvjTDY4+Gc8x3OfNnbWpzIh8qxgttJBoK4cLriUsHxsB4/gQgRWWPtmBQMFGC5uBrN&#10;Mdeu4w867WMpEoRDjgpMjE0uZSgMWQwT1xAn78d5izFJX0rtsUtwW8tplj1IixWnBYMNrQwVv/vW&#10;Kti1rT+Yzffj1+xtuH8d3j9NV0yVurnuX55BROrjJXxub7WCO/i/km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m+2xQAAANoAAAAPAAAAAAAAAAAAAAAAAJgCAABkcnMv&#10;ZG93bnJldi54bWxQSwUGAAAAAAQABAD1AAAAigMAAAAA&#10;" stroked="f">
                  <v:textbox inset="2.5mm,1.25mm,2.5mm,1.25mm">
                    <w:txbxContent>
                      <w:p w:rsidR="00980F65" w:rsidRDefault="00980F65" w:rsidP="004F57B8">
                        <w:pPr>
                          <w:overflowPunct w:val="0"/>
                          <w:spacing w:after="0" w:line="240" w:lineRule="auto"/>
                          <w:jc w:val="center"/>
                        </w:pPr>
                        <w:r>
                          <w:rPr>
                            <w:rFonts w:ascii="Bookman Old Style" w:eastAsia="Calibri" w:hAnsi="Bookman Old Style"/>
                            <w:b/>
                            <w:bCs/>
                            <w:color w:val="002060"/>
                            <w:sz w:val="16"/>
                            <w:szCs w:val="16"/>
                          </w:rPr>
                          <w:t>MUNICIPALIDD DE HEREDIA</w:t>
                        </w:r>
                      </w:p>
                      <w:p w:rsidR="00980F65" w:rsidRDefault="00980F65" w:rsidP="004F57B8">
                        <w:pPr>
                          <w:overflowPunct w:val="0"/>
                          <w:spacing w:after="0" w:line="240" w:lineRule="auto"/>
                          <w:jc w:val="center"/>
                        </w:pPr>
                        <w:r>
                          <w:rPr>
                            <w:rFonts w:ascii="Bookman Old Style" w:eastAsia="Calibri" w:hAnsi="Bookman Old Style"/>
                            <w:b/>
                            <w:bCs/>
                            <w:color w:val="002060"/>
                            <w:sz w:val="16"/>
                            <w:szCs w:val="16"/>
                          </w:rPr>
                          <w:t>SECRETARIA CONCEJO MUNICIPAL</w:t>
                        </w:r>
                      </w:p>
                      <w:p w:rsidR="00980F65" w:rsidRDefault="00980F65" w:rsidP="004F57B8">
                        <w:pPr>
                          <w:overflowPunct w:val="0"/>
                          <w:spacing w:after="0" w:line="240" w:lineRule="auto"/>
                        </w:pPr>
                      </w:p>
                      <w:p w:rsidR="00980F65" w:rsidRDefault="00980F65" w:rsidP="004F57B8">
                        <w:pPr>
                          <w:overflowPunct w:val="0"/>
                          <w:spacing w:after="0" w:line="240" w:lineRule="auto"/>
                        </w:pPr>
                        <w:r>
                          <w:rPr>
                            <w:rFonts w:ascii="Verdana" w:eastAsia="Times New Roman" w:hAnsi="Verdana"/>
                            <w:color w:val="008000"/>
                            <w:sz w:val="16"/>
                            <w:szCs w:val="16"/>
                          </w:rPr>
                          <w:t xml:space="preserve"> </w:t>
                        </w:r>
                      </w:p>
                      <w:p w:rsidR="00980F65" w:rsidRDefault="00980F65" w:rsidP="004F57B8">
                        <w:pPr>
                          <w:overflowPunct w:val="0"/>
                          <w:spacing w:after="0" w:line="240" w:lineRule="auto"/>
                        </w:pPr>
                      </w:p>
                      <w:p w:rsidR="00980F65" w:rsidRDefault="00980F65" w:rsidP="004F57B8">
                        <w:pPr>
                          <w:overflowPunct w:val="0"/>
                          <w:spacing w:after="0" w:line="240" w:lineRule="auto"/>
                        </w:pPr>
                      </w:p>
                      <w:p w:rsidR="00980F65" w:rsidRDefault="00980F65" w:rsidP="004F57B8">
                        <w:pPr>
                          <w:overflowPunct w:val="0"/>
                          <w:spacing w:after="0" w:line="240" w:lineRule="auto"/>
                        </w:pPr>
                      </w:p>
                      <w:p w:rsidR="00980F65" w:rsidRDefault="00980F65" w:rsidP="004F57B8">
                        <w:pPr>
                          <w:overflowPunct w:val="0"/>
                          <w:spacing w:after="0" w:line="240" w:lineRule="auto"/>
                        </w:pPr>
                        <w:proofErr w:type="spellStart"/>
                        <w:r>
                          <w:rPr>
                            <w:rFonts w:ascii="Verdana" w:eastAsia="Times New Roman" w:hAnsi="Verdana"/>
                            <w:color w:val="008000"/>
                            <w:sz w:val="16"/>
                            <w:szCs w:val="16"/>
                          </w:rPr>
                          <w:t>MUNICIPALISecretaríaConcejo</w:t>
                        </w:r>
                        <w:proofErr w:type="spellEnd"/>
                      </w:p>
                    </w:txbxContent>
                  </v:textbox>
                </v:rect>
                <w10:wrap anchorx="margin"/>
              </v:group>
            </w:pict>
          </mc:Fallback>
        </mc:AlternateContent>
      </w:r>
    </w:p>
    <w:p w:rsidR="004F57B8" w:rsidRPr="008E24C3" w:rsidRDefault="004F57B8" w:rsidP="004F57B8">
      <w:pPr>
        <w:pStyle w:val="Puesto"/>
        <w:jc w:val="center"/>
        <w:rPr>
          <w:rFonts w:ascii="Georgia" w:hAnsi="Georgia"/>
          <w:b/>
          <w:sz w:val="20"/>
          <w:szCs w:val="20"/>
          <w:lang w:val="es-CR"/>
        </w:rPr>
      </w:pPr>
      <w:r w:rsidRPr="008E24C3">
        <w:rPr>
          <w:rFonts w:ascii="Georgia" w:hAnsi="Georgia"/>
          <w:b/>
          <w:sz w:val="20"/>
          <w:szCs w:val="20"/>
          <w:lang w:val="es-CR"/>
        </w:rPr>
        <w:t>SESIÓN ORDINARIA 08</w:t>
      </w:r>
      <w:r>
        <w:rPr>
          <w:rFonts w:ascii="Georgia" w:hAnsi="Georgia"/>
          <w:b/>
          <w:sz w:val="20"/>
          <w:szCs w:val="20"/>
          <w:lang w:val="es-CR"/>
        </w:rPr>
        <w:t>5</w:t>
      </w:r>
      <w:r w:rsidRPr="008E24C3">
        <w:rPr>
          <w:rFonts w:ascii="Georgia" w:hAnsi="Georgia"/>
          <w:b/>
          <w:sz w:val="20"/>
          <w:szCs w:val="20"/>
          <w:lang w:val="es-CR"/>
        </w:rPr>
        <w:t>-2017</w:t>
      </w:r>
    </w:p>
    <w:p w:rsidR="004F57B8" w:rsidRPr="008E24C3" w:rsidRDefault="004F57B8" w:rsidP="004F57B8">
      <w:pPr>
        <w:pStyle w:val="Instruccionesenvocorreo"/>
        <w:jc w:val="center"/>
        <w:rPr>
          <w:rFonts w:ascii="Georgia" w:hAnsi="Georgia" w:cs="Arial"/>
          <w:b/>
          <w:sz w:val="20"/>
          <w:szCs w:val="20"/>
        </w:rPr>
      </w:pPr>
    </w:p>
    <w:p w:rsidR="004F57B8" w:rsidRPr="008E24C3" w:rsidRDefault="004F57B8" w:rsidP="004F57B8">
      <w:pPr>
        <w:pStyle w:val="Instruccionesenvocorreo"/>
        <w:jc w:val="center"/>
        <w:rPr>
          <w:rFonts w:ascii="Georgia" w:hAnsi="Georgia" w:cs="Arial"/>
          <w:b/>
          <w:sz w:val="20"/>
          <w:szCs w:val="20"/>
        </w:rPr>
      </w:pPr>
    </w:p>
    <w:p w:rsidR="004F57B8" w:rsidRPr="008E24C3" w:rsidRDefault="004F57B8" w:rsidP="004F57B8">
      <w:pPr>
        <w:pStyle w:val="Textoindependiente"/>
        <w:jc w:val="both"/>
        <w:rPr>
          <w:rFonts w:ascii="Georgia" w:hAnsi="Georgia"/>
          <w:sz w:val="20"/>
          <w:szCs w:val="20"/>
        </w:rPr>
      </w:pPr>
      <w:r w:rsidRPr="008E24C3">
        <w:rPr>
          <w:rFonts w:ascii="Georgia" w:hAnsi="Georgia"/>
          <w:sz w:val="20"/>
          <w:szCs w:val="20"/>
        </w:rPr>
        <w:t xml:space="preserve">Acta de la Sesión Ordinaria celebrada por la Corporación Municipal del Cantón Central de Heredia, a las dieciocho horas con quince minutos el día Lunes </w:t>
      </w:r>
      <w:r>
        <w:rPr>
          <w:rFonts w:ascii="Georgia" w:hAnsi="Georgia"/>
          <w:sz w:val="20"/>
          <w:szCs w:val="20"/>
        </w:rPr>
        <w:t>08</w:t>
      </w:r>
      <w:r w:rsidRPr="008E24C3">
        <w:rPr>
          <w:rFonts w:ascii="Georgia" w:hAnsi="Georgia"/>
          <w:sz w:val="20"/>
          <w:szCs w:val="20"/>
        </w:rPr>
        <w:t xml:space="preserve"> de </w:t>
      </w:r>
      <w:r>
        <w:rPr>
          <w:rFonts w:ascii="Georgia" w:hAnsi="Georgia"/>
          <w:sz w:val="20"/>
          <w:szCs w:val="20"/>
        </w:rPr>
        <w:t xml:space="preserve">mayo </w:t>
      </w:r>
      <w:r w:rsidRPr="008E24C3">
        <w:rPr>
          <w:rFonts w:ascii="Georgia" w:hAnsi="Georgia"/>
          <w:sz w:val="20"/>
          <w:szCs w:val="20"/>
        </w:rPr>
        <w:t xml:space="preserve"> del 2017 en el Salón de Sesiones del Concejo Municipal “Alfredo González Flores”. </w:t>
      </w:r>
    </w:p>
    <w:p w:rsidR="004F57B8" w:rsidRDefault="004F57B8" w:rsidP="004F57B8">
      <w:pPr>
        <w:pStyle w:val="Sinespaciado"/>
        <w:jc w:val="center"/>
        <w:rPr>
          <w:rFonts w:ascii="Georgia" w:hAnsi="Georgia" w:cs="Arial"/>
          <w:b/>
          <w:sz w:val="24"/>
          <w:szCs w:val="24"/>
          <w:lang w:val="es-CR"/>
        </w:rPr>
      </w:pPr>
    </w:p>
    <w:p w:rsidR="004F57B8" w:rsidRDefault="004F57B8" w:rsidP="004F57B8">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4F57B8" w:rsidRDefault="004F57B8" w:rsidP="004F57B8">
      <w:pPr>
        <w:pStyle w:val="Sinespaciado"/>
        <w:rPr>
          <w:rFonts w:ascii="Georgia" w:hAnsi="Georgia" w:cs="Arial"/>
          <w:b/>
          <w:sz w:val="20"/>
          <w:szCs w:val="20"/>
          <w:lang w:val="es-CR"/>
        </w:rPr>
      </w:pPr>
      <w:r>
        <w:rPr>
          <w:rFonts w:ascii="Georgia" w:hAnsi="Georgia" w:cs="Arial"/>
          <w:b/>
          <w:sz w:val="20"/>
          <w:szCs w:val="20"/>
          <w:lang w:val="es-CR"/>
        </w:rPr>
        <w:t>PRESIDENTE MUNICIPAL</w:t>
      </w:r>
    </w:p>
    <w:p w:rsidR="004F57B8" w:rsidRDefault="004F57B8" w:rsidP="004F57B8">
      <w:pPr>
        <w:pStyle w:val="Sinespaciado"/>
        <w:rPr>
          <w:rFonts w:ascii="Georgia" w:hAnsi="Georgia" w:cs="Arial"/>
          <w:sz w:val="20"/>
          <w:szCs w:val="20"/>
          <w:lang w:val="es-CR"/>
        </w:rPr>
      </w:pP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4F57B8" w:rsidRDefault="004F57B8" w:rsidP="004F57B8">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4F57B8" w:rsidRDefault="004F57B8" w:rsidP="004F57B8">
      <w:pPr>
        <w:pStyle w:val="Sinespaciado"/>
        <w:rPr>
          <w:rFonts w:ascii="Georgia" w:hAnsi="Georgia" w:cs="Arial"/>
          <w:sz w:val="20"/>
          <w:szCs w:val="20"/>
          <w:lang w:val="es-CR"/>
        </w:rPr>
      </w:pP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4F57B8" w:rsidRDefault="004F57B8" w:rsidP="004F57B8">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4F57B8" w:rsidRDefault="004F57B8" w:rsidP="004F57B8">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4F57B8" w:rsidRDefault="004F57B8" w:rsidP="004F57B8">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4F57B8" w:rsidRDefault="004F57B8" w:rsidP="004F57B8">
      <w:pPr>
        <w:pStyle w:val="Sinespaciado"/>
        <w:rPr>
          <w:rFonts w:ascii="Georgia" w:hAnsi="Georgia" w:cs="Arial"/>
          <w:sz w:val="20"/>
          <w:szCs w:val="20"/>
          <w:lang w:val="es-CR"/>
        </w:rPr>
      </w:pPr>
    </w:p>
    <w:p w:rsidR="004F57B8" w:rsidRDefault="004F57B8" w:rsidP="004F57B8">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4F57B8" w:rsidRDefault="004F57B8" w:rsidP="004F57B8">
      <w:pPr>
        <w:pStyle w:val="Sinespaciado"/>
        <w:jc w:val="both"/>
        <w:rPr>
          <w:rFonts w:ascii="Georgia" w:hAnsi="Georgia" w:cs="Arial"/>
          <w:color w:val="000000"/>
          <w:sz w:val="20"/>
          <w:szCs w:val="20"/>
        </w:rPr>
      </w:pP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 xml:space="preserve"> </w:t>
      </w:r>
    </w:p>
    <w:p w:rsidR="004F57B8" w:rsidRDefault="004F57B8" w:rsidP="004F57B8">
      <w:pPr>
        <w:pStyle w:val="Sinespaciado"/>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Elsa Vilma </w:t>
      </w:r>
      <w:proofErr w:type="spellStart"/>
      <w:r>
        <w:rPr>
          <w:rFonts w:ascii="Georgia" w:hAnsi="Georgia" w:cs="Arial"/>
          <w:color w:val="000000"/>
          <w:sz w:val="20"/>
          <w:szCs w:val="20"/>
        </w:rPr>
        <w:t>Nuñez</w:t>
      </w:r>
      <w:proofErr w:type="spellEnd"/>
      <w:r>
        <w:rPr>
          <w:rFonts w:ascii="Georgia" w:hAnsi="Georgia" w:cs="Arial"/>
          <w:color w:val="000000"/>
          <w:sz w:val="20"/>
          <w:szCs w:val="20"/>
        </w:rPr>
        <w:t xml:space="preserve"> Blanco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4F57B8" w:rsidRDefault="004F57B8" w:rsidP="004F57B8">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r>
      <w:proofErr w:type="spellStart"/>
      <w:r>
        <w:rPr>
          <w:rFonts w:ascii="Georgia" w:hAnsi="Georgia" w:cs="Arial"/>
          <w:color w:val="000000"/>
          <w:sz w:val="20"/>
          <w:szCs w:val="20"/>
        </w:rPr>
        <w:t>Nelsy</w:t>
      </w:r>
      <w:proofErr w:type="spellEnd"/>
      <w:r>
        <w:rPr>
          <w:rFonts w:ascii="Georgia" w:hAnsi="Georgia" w:cs="Arial"/>
          <w:color w:val="000000"/>
          <w:sz w:val="20"/>
          <w:szCs w:val="20"/>
        </w:rPr>
        <w:t xml:space="preserve">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4F57B8" w:rsidRDefault="004F57B8" w:rsidP="004F57B8">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w:t>
      </w:r>
    </w:p>
    <w:p w:rsidR="004F57B8" w:rsidRDefault="004F57B8" w:rsidP="004F57B8">
      <w:pPr>
        <w:pStyle w:val="Sinespaciado"/>
        <w:jc w:val="both"/>
        <w:rPr>
          <w:rFonts w:ascii="Georgia" w:hAnsi="Georgia" w:cs="Arial"/>
          <w:color w:val="000000"/>
          <w:sz w:val="20"/>
          <w:szCs w:val="20"/>
        </w:rPr>
      </w:pPr>
    </w:p>
    <w:p w:rsidR="004F57B8" w:rsidRDefault="004F57B8" w:rsidP="004F57B8">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4F57B8" w:rsidRDefault="004F57B8" w:rsidP="004F57B8">
      <w:pPr>
        <w:pStyle w:val="Sinespaciado"/>
        <w:rPr>
          <w:rFonts w:ascii="Georgia" w:hAnsi="Georgia" w:cs="Arial"/>
          <w:sz w:val="20"/>
          <w:szCs w:val="20"/>
          <w:lang w:val="es-CR"/>
        </w:rPr>
      </w:pP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4F57B8" w:rsidRDefault="004F57B8" w:rsidP="004F57B8">
      <w:pPr>
        <w:pStyle w:val="Sinespaciado"/>
        <w:jc w:val="center"/>
        <w:rPr>
          <w:rFonts w:ascii="Georgia" w:hAnsi="Georgia" w:cs="Arial"/>
          <w:b/>
          <w:sz w:val="24"/>
          <w:szCs w:val="24"/>
          <w:lang w:val="es-CR"/>
        </w:rPr>
      </w:pPr>
    </w:p>
    <w:p w:rsidR="004F57B8" w:rsidRDefault="004F57B8" w:rsidP="004F57B8">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4F57B8" w:rsidRDefault="004F57B8" w:rsidP="004F57B8">
      <w:pPr>
        <w:pStyle w:val="Sinespaciado"/>
        <w:tabs>
          <w:tab w:val="left" w:pos="5010"/>
        </w:tabs>
        <w:ind w:left="1560" w:hanging="1560"/>
        <w:rPr>
          <w:rFonts w:ascii="Georgia" w:hAnsi="Georgia" w:cs="Arial"/>
          <w:sz w:val="20"/>
          <w:szCs w:val="20"/>
          <w:lang w:val="es-CR"/>
        </w:rPr>
      </w:pPr>
    </w:p>
    <w:p w:rsidR="004F57B8" w:rsidRDefault="004F57B8" w:rsidP="004F57B8">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w:t>
      </w:r>
      <w:proofErr w:type="spellStart"/>
      <w:r>
        <w:rPr>
          <w:rFonts w:ascii="Georgia" w:hAnsi="Georgia" w:cs="Arial"/>
          <w:sz w:val="20"/>
          <w:szCs w:val="20"/>
          <w:lang w:val="es-CR"/>
        </w:rPr>
        <w:t>Viviam</w:t>
      </w:r>
      <w:proofErr w:type="spellEnd"/>
      <w:r>
        <w:rPr>
          <w:rFonts w:ascii="Georgia" w:hAnsi="Georgia" w:cs="Arial"/>
          <w:sz w:val="20"/>
          <w:szCs w:val="20"/>
          <w:lang w:val="es-CR"/>
        </w:rPr>
        <w:t xml:space="preserve">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4F57B8" w:rsidRDefault="004F57B8" w:rsidP="004F57B8">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Segundo </w:t>
      </w:r>
    </w:p>
    <w:p w:rsidR="004F57B8" w:rsidRDefault="004F57B8" w:rsidP="004F57B8">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Tercero </w:t>
      </w:r>
    </w:p>
    <w:p w:rsidR="004F57B8" w:rsidRDefault="004F57B8" w:rsidP="004F57B8">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4F57B8" w:rsidRDefault="004F57B8" w:rsidP="004F57B8">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4F57B8" w:rsidRDefault="004F57B8" w:rsidP="004F57B8">
      <w:pPr>
        <w:pStyle w:val="Sinespaciado"/>
        <w:jc w:val="center"/>
        <w:rPr>
          <w:rFonts w:ascii="Georgia" w:hAnsi="Georgia" w:cs="Arial"/>
          <w:b/>
          <w:sz w:val="24"/>
          <w:szCs w:val="24"/>
          <w:lang w:val="es-CR"/>
        </w:rPr>
      </w:pPr>
      <w:r>
        <w:rPr>
          <w:rFonts w:ascii="Georgia" w:hAnsi="Georgia" w:cs="Arial"/>
          <w:b/>
          <w:sz w:val="24"/>
          <w:szCs w:val="24"/>
          <w:lang w:val="es-CR"/>
        </w:rPr>
        <w:t>AUSENTES</w:t>
      </w:r>
    </w:p>
    <w:p w:rsidR="004F57B8" w:rsidRDefault="004F57B8" w:rsidP="004F57B8">
      <w:pPr>
        <w:pStyle w:val="Sinespaciado"/>
        <w:tabs>
          <w:tab w:val="left" w:pos="5010"/>
        </w:tabs>
        <w:rPr>
          <w:rFonts w:ascii="Georgia" w:hAnsi="Georgia" w:cs="Arial"/>
          <w:sz w:val="20"/>
          <w:szCs w:val="20"/>
          <w:lang w:val="es-CR"/>
        </w:rPr>
      </w:pPr>
    </w:p>
    <w:p w:rsidR="004F57B8" w:rsidRDefault="004F57B8" w:rsidP="004F57B8">
      <w:pPr>
        <w:pStyle w:val="Sinespaciado"/>
        <w:tabs>
          <w:tab w:val="left" w:pos="5010"/>
        </w:tabs>
        <w:rPr>
          <w:rFonts w:ascii="Georgia" w:hAnsi="Georgia" w:cs="Arial"/>
          <w:sz w:val="20"/>
          <w:szCs w:val="20"/>
          <w:lang w:val="es-CR"/>
        </w:rPr>
      </w:pPr>
      <w:r>
        <w:rPr>
          <w:rFonts w:ascii="Georgia" w:hAnsi="Georgia" w:cs="Arial"/>
          <w:sz w:val="20"/>
          <w:szCs w:val="20"/>
          <w:lang w:val="es-CR"/>
        </w:rPr>
        <w:t>Señor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4F57B8" w:rsidRDefault="004F57B8" w:rsidP="004F57B8">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4F57B8" w:rsidRDefault="004F57B8" w:rsidP="004F57B8">
      <w:pPr>
        <w:pStyle w:val="Sinespaciado"/>
        <w:rPr>
          <w:rFonts w:ascii="Georgia" w:hAnsi="Georgia" w:cs="Arial"/>
          <w:sz w:val="20"/>
          <w:szCs w:val="20"/>
          <w:lang w:val="es-CR"/>
        </w:rPr>
      </w:pP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MBA.</w:t>
      </w:r>
      <w:r>
        <w:rPr>
          <w:rFonts w:ascii="Georgia" w:hAnsi="Georgia" w:cs="Arial"/>
          <w:sz w:val="20"/>
          <w:szCs w:val="20"/>
          <w:lang w:val="es-CR"/>
        </w:rPr>
        <w:tab/>
      </w:r>
      <w:r>
        <w:rPr>
          <w:rFonts w:ascii="Georgia" w:hAnsi="Georgia" w:cs="Arial"/>
          <w:sz w:val="20"/>
          <w:szCs w:val="20"/>
          <w:lang w:val="es-CR"/>
        </w:rPr>
        <w:tab/>
        <w:t xml:space="preserve">José M. Ulate Avendaño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Alcalde Municipal  </w:t>
      </w:r>
    </w:p>
    <w:p w:rsidR="004F57B8" w:rsidRDefault="004F57B8" w:rsidP="004F57B8">
      <w:pPr>
        <w:pStyle w:val="Sinespaciado"/>
        <w:rPr>
          <w:rFonts w:ascii="Georgia" w:hAnsi="Georgia" w:cs="Arial"/>
          <w:sz w:val="20"/>
          <w:szCs w:val="20"/>
          <w:lang w:val="es-CR"/>
        </w:rPr>
      </w:pPr>
      <w:proofErr w:type="spellStart"/>
      <w:r>
        <w:rPr>
          <w:rFonts w:ascii="Georgia" w:hAnsi="Georgia" w:cs="Arial"/>
          <w:sz w:val="20"/>
          <w:szCs w:val="20"/>
          <w:lang w:val="es-CR"/>
        </w:rPr>
        <w:t>MSc</w:t>
      </w:r>
      <w:proofErr w:type="spellEnd"/>
      <w:r>
        <w:rPr>
          <w:rFonts w:ascii="Georgia" w:hAnsi="Georgia" w:cs="Arial"/>
          <w:sz w:val="20"/>
          <w:szCs w:val="20"/>
          <w:lang w:val="es-CR"/>
        </w:rPr>
        <w:t xml:space="preserve">.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4F57B8" w:rsidRDefault="004F57B8" w:rsidP="004F57B8">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3D73E5" w:rsidRDefault="003D73E5" w:rsidP="004F57B8">
      <w:pPr>
        <w:pStyle w:val="Sinespaciado"/>
        <w:rPr>
          <w:rFonts w:ascii="Georgia" w:hAnsi="Georgia" w:cs="Arial"/>
          <w:sz w:val="20"/>
          <w:szCs w:val="20"/>
          <w:lang w:val="es-CR"/>
        </w:rPr>
      </w:pPr>
    </w:p>
    <w:p w:rsidR="003D73E5" w:rsidRDefault="003D73E5" w:rsidP="004F57B8">
      <w:pPr>
        <w:pStyle w:val="Sinespaciado"/>
        <w:rPr>
          <w:rFonts w:ascii="Georgia" w:hAnsi="Georgia" w:cs="Arial"/>
          <w:sz w:val="20"/>
          <w:szCs w:val="20"/>
          <w:lang w:val="es-CR"/>
        </w:rPr>
      </w:pPr>
    </w:p>
    <w:p w:rsidR="003D73E5" w:rsidRDefault="003D73E5" w:rsidP="004F57B8">
      <w:pPr>
        <w:pStyle w:val="Sinespaciado"/>
        <w:rPr>
          <w:rFonts w:ascii="Georgia" w:hAnsi="Georgia" w:cs="Arial"/>
          <w:sz w:val="20"/>
          <w:szCs w:val="20"/>
          <w:lang w:val="es-CR"/>
        </w:rPr>
      </w:pPr>
    </w:p>
    <w:p w:rsidR="00C6398E" w:rsidRDefault="00C6398E" w:rsidP="004F57B8">
      <w:pPr>
        <w:pStyle w:val="Sinespaciado"/>
        <w:rPr>
          <w:rFonts w:ascii="Georgia" w:hAnsi="Georgia" w:cs="Arial"/>
          <w:sz w:val="20"/>
          <w:szCs w:val="20"/>
          <w:lang w:val="es-CR"/>
        </w:rPr>
      </w:pPr>
    </w:p>
    <w:p w:rsidR="003D73E5" w:rsidRDefault="003D73E5" w:rsidP="004F57B8">
      <w:pPr>
        <w:pStyle w:val="Sinespaciado"/>
        <w:rPr>
          <w:rFonts w:ascii="Georgia" w:hAnsi="Georgia" w:cs="Arial"/>
          <w:sz w:val="20"/>
          <w:szCs w:val="20"/>
          <w:lang w:val="es-CR"/>
        </w:rPr>
      </w:pPr>
    </w:p>
    <w:p w:rsidR="004F57B8" w:rsidRPr="004F57B8" w:rsidRDefault="004F57B8" w:rsidP="004F57B8">
      <w:pPr>
        <w:spacing w:after="0" w:line="240" w:lineRule="auto"/>
        <w:jc w:val="both"/>
        <w:rPr>
          <w:rFonts w:ascii="Georgia" w:hAnsi="Georgia" w:cs="Times New Roman"/>
          <w:sz w:val="16"/>
          <w:szCs w:val="16"/>
          <w:lang w:val="es-ES" w:eastAsia="es-ES"/>
        </w:rPr>
      </w:pPr>
      <w:r w:rsidRPr="004F57B8">
        <w:rPr>
          <w:rFonts w:ascii="Georgia" w:hAnsi="Georgia" w:cs="Times New Roman"/>
          <w:b/>
          <w:color w:val="31849B"/>
          <w:sz w:val="28"/>
          <w:szCs w:val="28"/>
          <w:lang w:val="es-ES" w:eastAsia="es-ES"/>
        </w:rPr>
        <w:lastRenderedPageBreak/>
        <w:t>ARTÍCULO I</w:t>
      </w:r>
      <w:r w:rsidRPr="004F57B8">
        <w:rPr>
          <w:rFonts w:ascii="Georgia" w:hAnsi="Georgia" w:cs="Times New Roman"/>
          <w:b/>
          <w:color w:val="31849B"/>
          <w:sz w:val="20"/>
          <w:szCs w:val="20"/>
          <w:lang w:val="es-ES" w:eastAsia="es-ES"/>
        </w:rPr>
        <w:t xml:space="preserve">: </w:t>
      </w:r>
      <w:r w:rsidRPr="004F57B8">
        <w:rPr>
          <w:rFonts w:ascii="Georgia" w:hAnsi="Georgia" w:cs="Times New Roman"/>
          <w:sz w:val="20"/>
          <w:szCs w:val="20"/>
          <w:lang w:val="es-ES" w:eastAsia="es-ES"/>
        </w:rPr>
        <w:t>Saludo  a  Nuestra Señora  La  Inmaculada Concepción Patrona de esta Municipalidad</w:t>
      </w:r>
      <w:r w:rsidRPr="004F57B8">
        <w:rPr>
          <w:rFonts w:ascii="Georgia" w:hAnsi="Georgia" w:cs="Times New Roman"/>
          <w:sz w:val="16"/>
          <w:szCs w:val="16"/>
          <w:lang w:val="es-ES" w:eastAsia="es-ES"/>
        </w:rPr>
        <w:t>.</w:t>
      </w:r>
    </w:p>
    <w:p w:rsidR="004F57B8" w:rsidRPr="004F57B8" w:rsidRDefault="004F57B8" w:rsidP="004F57B8">
      <w:pPr>
        <w:spacing w:after="0" w:line="240" w:lineRule="auto"/>
        <w:jc w:val="both"/>
        <w:rPr>
          <w:rFonts w:ascii="Georgia" w:hAnsi="Georgia" w:cs="Times New Roman"/>
          <w:sz w:val="16"/>
          <w:szCs w:val="16"/>
          <w:lang w:val="es-ES" w:eastAsia="es-ES"/>
        </w:rPr>
      </w:pPr>
    </w:p>
    <w:p w:rsidR="004F57B8" w:rsidRPr="004F57B8" w:rsidRDefault="004F57B8" w:rsidP="004F57B8">
      <w:pPr>
        <w:spacing w:after="0" w:line="240" w:lineRule="auto"/>
        <w:jc w:val="both"/>
        <w:rPr>
          <w:rFonts w:ascii="Georgia" w:hAnsi="Georgia"/>
          <w:b/>
          <w:color w:val="31849B"/>
          <w:sz w:val="28"/>
          <w:szCs w:val="28"/>
          <w:lang w:eastAsia="es-ES"/>
        </w:rPr>
      </w:pPr>
      <w:r w:rsidRPr="004F57B8">
        <w:rPr>
          <w:rFonts w:ascii="Georgia" w:hAnsi="Georgia"/>
          <w:b/>
          <w:color w:val="31849B"/>
          <w:sz w:val="28"/>
          <w:szCs w:val="28"/>
          <w:lang w:eastAsia="es-ES"/>
        </w:rPr>
        <w:t xml:space="preserve">ARTÍCULO II:            APROBACIÓN DE ACTAS </w:t>
      </w:r>
    </w:p>
    <w:p w:rsidR="004F57B8" w:rsidRPr="004F57B8" w:rsidRDefault="004F57B8" w:rsidP="004F57B8">
      <w:pPr>
        <w:spacing w:after="0" w:line="240" w:lineRule="auto"/>
        <w:jc w:val="both"/>
        <w:rPr>
          <w:rFonts w:ascii="Georgia" w:hAnsi="Georgia" w:cs="Times New Roman"/>
          <w:sz w:val="16"/>
          <w:szCs w:val="16"/>
          <w:lang w:val="es-ES" w:eastAsia="es-ES"/>
        </w:rPr>
      </w:pPr>
    </w:p>
    <w:p w:rsidR="004F57B8" w:rsidRPr="004F57B8" w:rsidRDefault="004F57B8" w:rsidP="004F57B8">
      <w:pPr>
        <w:pStyle w:val="Prrafodelista"/>
        <w:numPr>
          <w:ilvl w:val="0"/>
          <w:numId w:val="1"/>
        </w:numPr>
        <w:spacing w:after="0" w:line="240" w:lineRule="auto"/>
        <w:jc w:val="both"/>
        <w:rPr>
          <w:rFonts w:ascii="Georgia" w:hAnsi="Georgia"/>
          <w:sz w:val="20"/>
          <w:szCs w:val="20"/>
        </w:rPr>
      </w:pPr>
      <w:r w:rsidRPr="004F57B8">
        <w:rPr>
          <w:rFonts w:ascii="Georgia" w:hAnsi="Georgia" w:cs="Times New Roman"/>
          <w:sz w:val="20"/>
          <w:szCs w:val="20"/>
          <w:lang w:val="es-ES" w:eastAsia="es-ES"/>
        </w:rPr>
        <w:t>Acta N° 83-2017, del 02 de mayo del 2017.</w:t>
      </w:r>
    </w:p>
    <w:p w:rsidR="004F57B8" w:rsidRPr="004F57B8" w:rsidRDefault="004F57B8" w:rsidP="004F57B8">
      <w:pPr>
        <w:pStyle w:val="Prrafodelista"/>
        <w:spacing w:after="0" w:line="240" w:lineRule="auto"/>
        <w:jc w:val="both"/>
        <w:rPr>
          <w:rFonts w:ascii="Georgia" w:hAnsi="Georgia" w:cs="Times New Roman"/>
          <w:sz w:val="20"/>
          <w:szCs w:val="20"/>
          <w:lang w:val="es-ES" w:eastAsia="es-ES"/>
        </w:rPr>
      </w:pPr>
    </w:p>
    <w:p w:rsidR="004F57B8" w:rsidRDefault="00CC0681" w:rsidP="00CC0681">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proofErr w:type="spellStart"/>
      <w:r w:rsidR="004F57B8" w:rsidRPr="004F57B8">
        <w:rPr>
          <w:rFonts w:ascii="Georgia" w:hAnsi="Georgia" w:cs="Times New Roman"/>
          <w:sz w:val="20"/>
          <w:szCs w:val="20"/>
          <w:lang w:val="es-ES" w:eastAsia="es-ES"/>
        </w:rPr>
        <w:t>Nelsy</w:t>
      </w:r>
      <w:proofErr w:type="spellEnd"/>
      <w:r>
        <w:rPr>
          <w:rFonts w:ascii="Georgia" w:hAnsi="Georgia" w:cs="Times New Roman"/>
          <w:sz w:val="20"/>
          <w:szCs w:val="20"/>
          <w:lang w:val="es-ES" w:eastAsia="es-ES"/>
        </w:rPr>
        <w:t xml:space="preserve"> Saborío señala que en las </w:t>
      </w:r>
      <w:r w:rsidR="004F57B8" w:rsidRPr="004F57B8">
        <w:rPr>
          <w:rFonts w:ascii="Georgia" w:hAnsi="Georgia" w:cs="Times New Roman"/>
          <w:sz w:val="20"/>
          <w:szCs w:val="20"/>
          <w:lang w:val="es-ES" w:eastAsia="es-ES"/>
        </w:rPr>
        <w:t xml:space="preserve">comisiones hay que corregir </w:t>
      </w:r>
      <w:r>
        <w:rPr>
          <w:rFonts w:ascii="Georgia" w:hAnsi="Georgia" w:cs="Times New Roman"/>
          <w:sz w:val="20"/>
          <w:szCs w:val="20"/>
          <w:lang w:val="es-ES" w:eastAsia="es-ES"/>
        </w:rPr>
        <w:t xml:space="preserve">la </w:t>
      </w:r>
      <w:r w:rsidR="004F57B8" w:rsidRPr="004F57B8">
        <w:rPr>
          <w:rFonts w:ascii="Georgia" w:hAnsi="Georgia" w:cs="Times New Roman"/>
          <w:sz w:val="20"/>
          <w:szCs w:val="20"/>
          <w:lang w:val="es-ES" w:eastAsia="es-ES"/>
        </w:rPr>
        <w:t>comisión de Plan Regulador</w:t>
      </w:r>
      <w:r>
        <w:rPr>
          <w:rFonts w:ascii="Georgia" w:hAnsi="Georgia" w:cs="Times New Roman"/>
          <w:sz w:val="20"/>
          <w:szCs w:val="20"/>
          <w:lang w:val="es-ES" w:eastAsia="es-ES"/>
        </w:rPr>
        <w:t xml:space="preserve">, ya que son </w:t>
      </w:r>
      <w:r w:rsidR="004F57B8" w:rsidRPr="004F57B8">
        <w:rPr>
          <w:rFonts w:ascii="Georgia" w:hAnsi="Georgia" w:cs="Times New Roman"/>
          <w:sz w:val="20"/>
          <w:szCs w:val="20"/>
          <w:lang w:val="es-ES" w:eastAsia="es-ES"/>
        </w:rPr>
        <w:t xml:space="preserve">tres miembros </w:t>
      </w:r>
      <w:r>
        <w:rPr>
          <w:rFonts w:ascii="Georgia" w:hAnsi="Georgia" w:cs="Times New Roman"/>
          <w:sz w:val="20"/>
          <w:szCs w:val="20"/>
          <w:lang w:val="es-ES" w:eastAsia="es-ES"/>
        </w:rPr>
        <w:t xml:space="preserve">del Concejo Municipal </w:t>
      </w:r>
      <w:r w:rsidR="004F57B8" w:rsidRPr="004F57B8">
        <w:rPr>
          <w:rFonts w:ascii="Georgia" w:hAnsi="Georgia" w:cs="Times New Roman"/>
          <w:sz w:val="20"/>
          <w:szCs w:val="20"/>
          <w:lang w:val="es-ES" w:eastAsia="es-ES"/>
        </w:rPr>
        <w:t>más l</w:t>
      </w:r>
      <w:r>
        <w:rPr>
          <w:rFonts w:ascii="Georgia" w:hAnsi="Georgia" w:cs="Times New Roman"/>
          <w:sz w:val="20"/>
          <w:szCs w:val="20"/>
          <w:lang w:val="es-ES" w:eastAsia="es-ES"/>
        </w:rPr>
        <w:t>os representantes de las demás instituciones.</w:t>
      </w:r>
    </w:p>
    <w:p w:rsidR="00CC0681" w:rsidRDefault="00CC0681" w:rsidP="00CC0681">
      <w:pPr>
        <w:pStyle w:val="Prrafodelista"/>
        <w:spacing w:after="0" w:line="240" w:lineRule="auto"/>
        <w:ind w:left="0"/>
        <w:jc w:val="both"/>
        <w:rPr>
          <w:rFonts w:ascii="Georgia" w:hAnsi="Georgia" w:cs="Times New Roman"/>
          <w:sz w:val="20"/>
          <w:szCs w:val="20"/>
          <w:lang w:val="es-ES" w:eastAsia="es-ES"/>
        </w:rPr>
      </w:pPr>
    </w:p>
    <w:p w:rsidR="004F57B8" w:rsidRDefault="00CC0681" w:rsidP="00CC0681">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La Presidencia indica que las representantes del Concejo Municipal son la Arq.</w:t>
      </w:r>
      <w:r w:rsidR="004F57B8" w:rsidRPr="004F57B8">
        <w:rPr>
          <w:rFonts w:ascii="Georgia" w:hAnsi="Georgia" w:cs="Times New Roman"/>
          <w:sz w:val="20"/>
          <w:szCs w:val="20"/>
          <w:lang w:val="es-ES" w:eastAsia="es-ES"/>
        </w:rPr>
        <w:t xml:space="preserve"> Ana Yudel</w:t>
      </w:r>
      <w:r>
        <w:rPr>
          <w:rFonts w:ascii="Georgia" w:hAnsi="Georgia" w:cs="Times New Roman"/>
          <w:sz w:val="20"/>
          <w:szCs w:val="20"/>
          <w:lang w:val="es-ES" w:eastAsia="es-ES"/>
        </w:rPr>
        <w:t xml:space="preserve"> Gutiérrez Hernández – Regidora Suplente, la regidora </w:t>
      </w:r>
      <w:r w:rsidR="004F57B8" w:rsidRPr="004F57B8">
        <w:rPr>
          <w:rFonts w:ascii="Georgia" w:hAnsi="Georgia" w:cs="Times New Roman"/>
          <w:sz w:val="20"/>
          <w:szCs w:val="20"/>
          <w:lang w:val="es-ES" w:eastAsia="es-ES"/>
        </w:rPr>
        <w:t xml:space="preserve">Vilma </w:t>
      </w:r>
      <w:proofErr w:type="spellStart"/>
      <w:r>
        <w:rPr>
          <w:rFonts w:ascii="Georgia" w:hAnsi="Georgia" w:cs="Times New Roman"/>
          <w:sz w:val="20"/>
          <w:szCs w:val="20"/>
          <w:lang w:val="es-ES" w:eastAsia="es-ES"/>
        </w:rPr>
        <w:t>Nuñez</w:t>
      </w:r>
      <w:proofErr w:type="spellEnd"/>
      <w:r>
        <w:rPr>
          <w:rFonts w:ascii="Georgia" w:hAnsi="Georgia" w:cs="Times New Roman"/>
          <w:sz w:val="20"/>
          <w:szCs w:val="20"/>
          <w:lang w:val="es-ES" w:eastAsia="es-ES"/>
        </w:rPr>
        <w:t xml:space="preserve"> Blanco </w:t>
      </w:r>
      <w:r w:rsidR="004F57B8" w:rsidRPr="004F57B8">
        <w:rPr>
          <w:rFonts w:ascii="Georgia" w:hAnsi="Georgia" w:cs="Times New Roman"/>
          <w:sz w:val="20"/>
          <w:szCs w:val="20"/>
          <w:lang w:val="es-ES" w:eastAsia="es-ES"/>
        </w:rPr>
        <w:t xml:space="preserve">y </w:t>
      </w:r>
      <w:r>
        <w:rPr>
          <w:rFonts w:ascii="Georgia" w:hAnsi="Georgia" w:cs="Times New Roman"/>
          <w:sz w:val="20"/>
          <w:szCs w:val="20"/>
          <w:lang w:val="es-ES" w:eastAsia="es-ES"/>
        </w:rPr>
        <w:t xml:space="preserve">la regidora </w:t>
      </w:r>
      <w:proofErr w:type="spellStart"/>
      <w:r w:rsidR="004F57B8" w:rsidRPr="004F57B8">
        <w:rPr>
          <w:rFonts w:ascii="Georgia" w:hAnsi="Georgia" w:cs="Times New Roman"/>
          <w:sz w:val="20"/>
          <w:szCs w:val="20"/>
          <w:lang w:val="es-ES" w:eastAsia="es-ES"/>
        </w:rPr>
        <w:t>Nelsy</w:t>
      </w:r>
      <w:proofErr w:type="spellEnd"/>
      <w:r w:rsidR="004F57B8" w:rsidRPr="004F57B8">
        <w:rPr>
          <w:rFonts w:ascii="Georgia" w:hAnsi="Georgia" w:cs="Times New Roman"/>
          <w:sz w:val="20"/>
          <w:szCs w:val="20"/>
          <w:lang w:val="es-ES" w:eastAsia="es-ES"/>
        </w:rPr>
        <w:t xml:space="preserve"> Saborío</w:t>
      </w:r>
      <w:r>
        <w:rPr>
          <w:rFonts w:ascii="Georgia" w:hAnsi="Georgia" w:cs="Times New Roman"/>
          <w:sz w:val="20"/>
          <w:szCs w:val="20"/>
          <w:lang w:val="es-ES" w:eastAsia="es-ES"/>
        </w:rPr>
        <w:t xml:space="preserve"> Rodríguez, por tanto debe constar que la Comisión </w:t>
      </w:r>
      <w:r w:rsidR="004F57B8" w:rsidRPr="004F57B8">
        <w:rPr>
          <w:rFonts w:ascii="Georgia" w:hAnsi="Georgia" w:cs="Times New Roman"/>
          <w:sz w:val="20"/>
          <w:szCs w:val="20"/>
          <w:lang w:val="es-ES" w:eastAsia="es-ES"/>
        </w:rPr>
        <w:t>se reduce a tres</w:t>
      </w:r>
      <w:r>
        <w:rPr>
          <w:rFonts w:ascii="Georgia" w:hAnsi="Georgia" w:cs="Times New Roman"/>
          <w:sz w:val="20"/>
          <w:szCs w:val="20"/>
          <w:lang w:val="es-ES" w:eastAsia="es-ES"/>
        </w:rPr>
        <w:t xml:space="preserve"> </w:t>
      </w:r>
      <w:r w:rsidR="004F57B8" w:rsidRPr="004F57B8">
        <w:rPr>
          <w:rFonts w:ascii="Georgia" w:hAnsi="Georgia" w:cs="Times New Roman"/>
          <w:sz w:val="20"/>
          <w:szCs w:val="20"/>
          <w:lang w:val="es-ES" w:eastAsia="es-ES"/>
        </w:rPr>
        <w:t xml:space="preserve">miembros </w:t>
      </w:r>
      <w:r>
        <w:rPr>
          <w:rFonts w:ascii="Georgia" w:hAnsi="Georgia" w:cs="Times New Roman"/>
          <w:sz w:val="20"/>
          <w:szCs w:val="20"/>
          <w:lang w:val="es-ES" w:eastAsia="es-ES"/>
        </w:rPr>
        <w:t>representantes del Concejo Municipal, más los representantes de las demás instituciones.</w:t>
      </w:r>
    </w:p>
    <w:p w:rsidR="00CC0681" w:rsidRPr="004F57B8" w:rsidRDefault="00CC0681" w:rsidP="00CC0681">
      <w:pPr>
        <w:pStyle w:val="Prrafodelista"/>
        <w:spacing w:after="0" w:line="240" w:lineRule="auto"/>
        <w:ind w:left="0"/>
        <w:jc w:val="both"/>
        <w:rPr>
          <w:rFonts w:ascii="Georgia" w:hAnsi="Georgia"/>
          <w:sz w:val="20"/>
          <w:szCs w:val="20"/>
        </w:rPr>
      </w:pPr>
    </w:p>
    <w:p w:rsidR="004F57B8" w:rsidRDefault="00CC0681" w:rsidP="00CC0681">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F57B8" w:rsidRPr="004F57B8">
        <w:rPr>
          <w:rFonts w:ascii="Georgia" w:hAnsi="Georgia" w:cs="Times New Roman"/>
          <w:sz w:val="20"/>
          <w:szCs w:val="20"/>
          <w:lang w:val="es-ES" w:eastAsia="es-ES"/>
        </w:rPr>
        <w:t xml:space="preserve">Daniel </w:t>
      </w:r>
      <w:r>
        <w:rPr>
          <w:rFonts w:ascii="Georgia" w:hAnsi="Georgia" w:cs="Times New Roman"/>
          <w:sz w:val="20"/>
          <w:szCs w:val="20"/>
          <w:lang w:val="es-ES" w:eastAsia="es-ES"/>
        </w:rPr>
        <w:t xml:space="preserve">Trejos indica que lo correcto es dejar </w:t>
      </w:r>
      <w:r w:rsidR="004F57B8" w:rsidRPr="004F57B8">
        <w:rPr>
          <w:rFonts w:ascii="Georgia" w:hAnsi="Georgia" w:cs="Times New Roman"/>
          <w:sz w:val="20"/>
          <w:szCs w:val="20"/>
          <w:lang w:val="es-ES" w:eastAsia="es-ES"/>
        </w:rPr>
        <w:t xml:space="preserve">como estaba la </w:t>
      </w:r>
      <w:r>
        <w:rPr>
          <w:rFonts w:ascii="Georgia" w:hAnsi="Georgia" w:cs="Times New Roman"/>
          <w:sz w:val="20"/>
          <w:szCs w:val="20"/>
          <w:lang w:val="es-ES" w:eastAsia="es-ES"/>
        </w:rPr>
        <w:t>C</w:t>
      </w:r>
      <w:r w:rsidR="004F57B8" w:rsidRPr="004F57B8">
        <w:rPr>
          <w:rFonts w:ascii="Georgia" w:hAnsi="Georgia" w:cs="Times New Roman"/>
          <w:sz w:val="20"/>
          <w:szCs w:val="20"/>
          <w:lang w:val="es-ES" w:eastAsia="es-ES"/>
        </w:rPr>
        <w:t>omisión</w:t>
      </w:r>
      <w:r>
        <w:rPr>
          <w:rFonts w:ascii="Georgia" w:hAnsi="Georgia" w:cs="Times New Roman"/>
          <w:sz w:val="20"/>
          <w:szCs w:val="20"/>
          <w:lang w:val="es-ES" w:eastAsia="es-ES"/>
        </w:rPr>
        <w:t xml:space="preserve"> de Plan Regulador</w:t>
      </w:r>
      <w:r w:rsidR="004F57B8" w:rsidRPr="004F57B8">
        <w:rPr>
          <w:rFonts w:ascii="Georgia" w:hAnsi="Georgia" w:cs="Times New Roman"/>
          <w:sz w:val="20"/>
          <w:szCs w:val="20"/>
          <w:lang w:val="es-ES" w:eastAsia="es-ES"/>
        </w:rPr>
        <w:t>.</w:t>
      </w:r>
    </w:p>
    <w:p w:rsidR="00CC0681" w:rsidRPr="004F57B8" w:rsidRDefault="00CC0681" w:rsidP="00CC0681">
      <w:pPr>
        <w:pStyle w:val="Prrafodelista"/>
        <w:spacing w:after="0" w:line="240" w:lineRule="auto"/>
        <w:ind w:left="0"/>
        <w:jc w:val="both"/>
        <w:rPr>
          <w:rFonts w:ascii="Georgia" w:hAnsi="Georgia"/>
          <w:sz w:val="20"/>
          <w:szCs w:val="20"/>
        </w:rPr>
      </w:pPr>
    </w:p>
    <w:p w:rsidR="004F57B8" w:rsidRPr="007968C8" w:rsidRDefault="007968C8" w:rsidP="00CC0681">
      <w:pPr>
        <w:pStyle w:val="Prrafodelista"/>
        <w:spacing w:after="0" w:line="240" w:lineRule="auto"/>
        <w:ind w:left="0"/>
        <w:jc w:val="both"/>
        <w:rPr>
          <w:rFonts w:ascii="Georgia" w:hAnsi="Georgia"/>
          <w:b/>
          <w:sz w:val="20"/>
          <w:szCs w:val="20"/>
        </w:rPr>
      </w:pPr>
      <w:r w:rsidRPr="007968C8">
        <w:rPr>
          <w:rFonts w:ascii="Georgia" w:hAnsi="Georgia" w:cs="Times New Roman"/>
          <w:b/>
          <w:sz w:val="20"/>
          <w:szCs w:val="20"/>
          <w:lang w:val="es-ES" w:eastAsia="es-ES"/>
        </w:rPr>
        <w:t>// ANALIZADO EL DOCUMENTO SE ACUERDA POR UNANIMIDAD: APROBAR EL ACTA DE LA SESIÓN ORDINARIA NO.83-2017 CELEBRADA EL MARTES 02 DE MAYO DEL 2017, CON EL CAMBIO EFECTUADO EN LA COMISIÓN DE PLAN REGULADOR, EN EL SENTIDO QUE CONTINÚAN LA ARQ. ANA YUDEL GUTIÉRREZ HERNÁNDEZ – REGIDORA SUPLENTE, LA REGIDORA VILMA NUÑEZ BLANCO Y LA REGIDORA NELSY SABORÍO RODRÍGUEZ COMO REPRESENTANTES DEL CONCEJO MUNICIPAL EN DICHA COMISIÓN.</w:t>
      </w:r>
    </w:p>
    <w:p w:rsidR="004F57B8" w:rsidRPr="004F57B8" w:rsidRDefault="004F57B8" w:rsidP="004F57B8">
      <w:pPr>
        <w:pStyle w:val="Prrafodelista"/>
        <w:spacing w:after="0" w:line="240" w:lineRule="auto"/>
        <w:jc w:val="both"/>
        <w:rPr>
          <w:rFonts w:ascii="Georgia" w:hAnsi="Georgia" w:cs="Times New Roman"/>
          <w:sz w:val="20"/>
          <w:szCs w:val="20"/>
          <w:lang w:val="es-ES" w:eastAsia="es-ES"/>
        </w:rPr>
      </w:pPr>
    </w:p>
    <w:p w:rsidR="004F57B8" w:rsidRPr="004F57B8" w:rsidRDefault="007968C8" w:rsidP="007968C8">
      <w:pPr>
        <w:pStyle w:val="Prrafodelista"/>
        <w:spacing w:after="0" w:line="240" w:lineRule="auto"/>
        <w:ind w:left="0"/>
        <w:jc w:val="both"/>
        <w:rPr>
          <w:rFonts w:ascii="Georgia" w:hAnsi="Georgia"/>
          <w:sz w:val="20"/>
          <w:szCs w:val="20"/>
        </w:rPr>
      </w:pPr>
      <w:r w:rsidRPr="007968C8">
        <w:rPr>
          <w:rFonts w:ascii="Georgia" w:hAnsi="Georgia" w:cs="Times New Roman"/>
          <w:b/>
          <w:u w:val="single"/>
          <w:lang w:val="es-ES" w:eastAsia="es-ES"/>
        </w:rPr>
        <w:t>ALT.NO.1.</w:t>
      </w:r>
      <w:r w:rsidRPr="007968C8">
        <w:rPr>
          <w:rFonts w:ascii="Georgia" w:hAnsi="Georgia" w:cs="Times New Roman"/>
          <w:b/>
          <w:lang w:val="es-ES" w:eastAsia="es-ES"/>
        </w:rPr>
        <w:t xml:space="preserve"> </w:t>
      </w:r>
      <w:r w:rsidRPr="007968C8">
        <w:rPr>
          <w:rFonts w:ascii="Georgia" w:hAnsi="Georgia" w:cs="Times New Roman"/>
          <w:b/>
          <w:u w:val="single"/>
          <w:lang w:val="es-ES" w:eastAsia="es-ES"/>
        </w:rPr>
        <w:t>SE ACUERDA POR UNANIMIDAD:</w:t>
      </w:r>
      <w:r>
        <w:rPr>
          <w:rFonts w:ascii="Georgia" w:hAnsi="Georgia" w:cs="Times New Roman"/>
          <w:sz w:val="20"/>
          <w:szCs w:val="20"/>
          <w:lang w:val="es-ES" w:eastAsia="es-ES"/>
        </w:rPr>
        <w:t xml:space="preserve"> </w:t>
      </w:r>
      <w:r w:rsidR="004F57B8" w:rsidRPr="004F57B8">
        <w:rPr>
          <w:rFonts w:ascii="Georgia" w:hAnsi="Georgia" w:cs="Times New Roman"/>
          <w:sz w:val="20"/>
          <w:szCs w:val="20"/>
          <w:lang w:val="es-ES" w:eastAsia="es-ES"/>
        </w:rPr>
        <w:t xml:space="preserve"> A</w:t>
      </w:r>
      <w:r>
        <w:rPr>
          <w:rFonts w:ascii="Georgia" w:hAnsi="Georgia" w:cs="Times New Roman"/>
          <w:sz w:val="20"/>
          <w:szCs w:val="20"/>
          <w:lang w:val="es-ES" w:eastAsia="es-ES"/>
        </w:rPr>
        <w:t xml:space="preserve">lterar el orden del día, para juramentar a la señora </w:t>
      </w:r>
      <w:r w:rsidRPr="000A6215">
        <w:rPr>
          <w:rFonts w:ascii="Georgia" w:hAnsi="Georgia"/>
          <w:b/>
          <w:sz w:val="20"/>
          <w:szCs w:val="20"/>
          <w:lang w:val="es-ES"/>
        </w:rPr>
        <w:t>A LA SEÑORA INÉS CHAVES DIJERES CÉDULA DE IDENTIDAD NO. 600900878 COMO MIEMBRO DE LA JUNTA ADMINISTRATIVA DEL LICEO DE HEREDIA.</w:t>
      </w:r>
    </w:p>
    <w:p w:rsidR="004F57B8" w:rsidRPr="004F57B8" w:rsidRDefault="004F57B8" w:rsidP="004F57B8">
      <w:pPr>
        <w:pStyle w:val="Prrafodelista"/>
        <w:spacing w:after="0" w:line="240" w:lineRule="auto"/>
        <w:jc w:val="both"/>
        <w:rPr>
          <w:rFonts w:ascii="Georgia" w:hAnsi="Georgia" w:cs="Times New Roman"/>
          <w:sz w:val="20"/>
          <w:szCs w:val="20"/>
          <w:lang w:val="es-ES" w:eastAsia="es-ES"/>
        </w:rPr>
      </w:pPr>
    </w:p>
    <w:p w:rsidR="007968C8" w:rsidRPr="007968C8" w:rsidRDefault="007968C8" w:rsidP="007968C8">
      <w:pPr>
        <w:pStyle w:val="Prrafodelista"/>
        <w:spacing w:after="0" w:line="240" w:lineRule="auto"/>
        <w:ind w:left="0"/>
        <w:jc w:val="both"/>
        <w:rPr>
          <w:rFonts w:ascii="Georgia" w:hAnsi="Georgia"/>
          <w:b/>
          <w:sz w:val="20"/>
          <w:szCs w:val="20"/>
        </w:rPr>
      </w:pPr>
      <w:r w:rsidRPr="007968C8">
        <w:rPr>
          <w:rFonts w:ascii="Georgia" w:hAnsi="Georgia" w:cs="Times New Roman"/>
          <w:b/>
          <w:sz w:val="20"/>
          <w:szCs w:val="20"/>
          <w:lang w:val="es-ES" w:eastAsia="es-ES"/>
        </w:rPr>
        <w:t xml:space="preserve">// LA PRESIDENCIA PROCEDE A JURAMENTAR A LA </w:t>
      </w:r>
      <w:r w:rsidRPr="007968C8">
        <w:rPr>
          <w:rFonts w:ascii="Georgia" w:hAnsi="Georgia"/>
          <w:b/>
          <w:sz w:val="20"/>
          <w:szCs w:val="20"/>
          <w:lang w:val="es-ES"/>
        </w:rPr>
        <w:t>SEÑORA INÉS CHAVES DIJERES CÉDULA DE IDENTIDAD NO. 600900878 COMO MIEMBRO DE LA JUNTA ADMINISTRATIVA DEL LICEO DE HEREDIA, QUIÉN QUEDA DEBIDAMENTE JURAMENTADA.</w:t>
      </w:r>
    </w:p>
    <w:p w:rsidR="004F57B8" w:rsidRPr="004F57B8" w:rsidRDefault="004F57B8" w:rsidP="004F57B8">
      <w:pPr>
        <w:pStyle w:val="Prrafodelista"/>
        <w:spacing w:after="0" w:line="240" w:lineRule="auto"/>
        <w:jc w:val="both"/>
        <w:rPr>
          <w:rFonts w:ascii="Georgia" w:hAnsi="Georgia"/>
          <w:sz w:val="20"/>
          <w:szCs w:val="20"/>
        </w:rPr>
      </w:pPr>
    </w:p>
    <w:p w:rsidR="004F57B8" w:rsidRPr="004F57B8" w:rsidRDefault="004F57B8" w:rsidP="004F57B8">
      <w:pPr>
        <w:spacing w:after="0" w:line="240" w:lineRule="auto"/>
        <w:jc w:val="both"/>
        <w:rPr>
          <w:rFonts w:ascii="Georgia" w:hAnsi="Georgia"/>
          <w:b/>
          <w:color w:val="31849B"/>
          <w:sz w:val="28"/>
          <w:szCs w:val="28"/>
          <w:lang w:eastAsia="es-ES"/>
        </w:rPr>
      </w:pPr>
      <w:r w:rsidRPr="004F57B8">
        <w:rPr>
          <w:rFonts w:ascii="Georgia" w:hAnsi="Georgia"/>
          <w:b/>
          <w:color w:val="31849B"/>
          <w:sz w:val="28"/>
          <w:szCs w:val="28"/>
          <w:lang w:eastAsia="es-ES"/>
        </w:rPr>
        <w:t>ARTÍCULO III:            NOMBRAMIENTOS</w:t>
      </w:r>
    </w:p>
    <w:p w:rsidR="004F57B8" w:rsidRPr="004F57B8" w:rsidRDefault="004F57B8" w:rsidP="004F57B8">
      <w:pPr>
        <w:spacing w:after="0" w:line="240" w:lineRule="auto"/>
        <w:jc w:val="both"/>
        <w:rPr>
          <w:rFonts w:ascii="Georgia" w:hAnsi="Georgia" w:cs="Times New Roman"/>
          <w:sz w:val="16"/>
          <w:szCs w:val="16"/>
          <w:lang w:val="es-ES" w:eastAsia="es-ES"/>
        </w:rPr>
      </w:pPr>
    </w:p>
    <w:p w:rsidR="004F57B8" w:rsidRPr="004F57B8" w:rsidRDefault="004F57B8" w:rsidP="004F57B8">
      <w:pPr>
        <w:pStyle w:val="Prrafodelista"/>
        <w:numPr>
          <w:ilvl w:val="0"/>
          <w:numId w:val="2"/>
        </w:numPr>
        <w:spacing w:after="0" w:line="240" w:lineRule="auto"/>
        <w:jc w:val="both"/>
        <w:rPr>
          <w:rFonts w:ascii="Georgia" w:hAnsi="Georgia"/>
          <w:sz w:val="20"/>
          <w:szCs w:val="20"/>
          <w:lang w:eastAsia="es-ES"/>
        </w:rPr>
      </w:pPr>
      <w:r w:rsidRPr="004F57B8">
        <w:rPr>
          <w:rFonts w:ascii="Georgia" w:hAnsi="Georgia"/>
          <w:sz w:val="20"/>
          <w:szCs w:val="20"/>
          <w:lang w:eastAsia="es-ES"/>
        </w:rPr>
        <w:t>Marjorie Rodriguez Hernández – Liceo Ing. Samuel Sáenz Flores</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Nombramiento de miembros Junta Administrativa del Liceo Samuel Saenz Flores. </w:t>
      </w:r>
      <w:r w:rsidRPr="004F57B8">
        <w:rPr>
          <w:rFonts w:ascii="Georgia" w:hAnsi="Georgia"/>
          <w:b/>
          <w:color w:val="31849B"/>
          <w:sz w:val="20"/>
          <w:szCs w:val="20"/>
          <w:lang w:val="es-ES"/>
        </w:rPr>
        <w:t xml:space="preserve">Fax: 2261-01-72 Email: </w:t>
      </w:r>
      <w:hyperlink r:id="rId9">
        <w:r w:rsidRPr="004F57B8">
          <w:rPr>
            <w:rStyle w:val="EnlacedeInternet"/>
            <w:rFonts w:ascii="Georgia" w:hAnsi="Georgia"/>
            <w:b/>
            <w:sz w:val="20"/>
            <w:szCs w:val="20"/>
            <w:lang w:val="es-ES"/>
          </w:rPr>
          <w:t>liceosamuelsaenzflores@gmail.com</w:t>
        </w:r>
      </w:hyperlink>
      <w:r w:rsidRPr="004F57B8">
        <w:rPr>
          <w:rFonts w:ascii="Georgia" w:hAnsi="Georgia"/>
          <w:b/>
          <w:color w:val="31849B"/>
          <w:sz w:val="20"/>
          <w:szCs w:val="20"/>
          <w:lang w:val="es-ES"/>
        </w:rPr>
        <w:t xml:space="preserve"> </w:t>
      </w:r>
      <w:r w:rsidRPr="004F57B8">
        <w:rPr>
          <w:rFonts w:ascii="Georgia" w:hAnsi="Georgia"/>
          <w:b/>
          <w:color w:val="ED7D31" w:themeColor="accent2"/>
          <w:sz w:val="20"/>
          <w:szCs w:val="20"/>
          <w:lang w:val="es-ES"/>
        </w:rPr>
        <w:t>N° 218-17</w:t>
      </w:r>
    </w:p>
    <w:p w:rsidR="004F57B8" w:rsidRPr="004F57B8" w:rsidRDefault="004F57B8" w:rsidP="004F57B8">
      <w:pPr>
        <w:pStyle w:val="Prrafodelista"/>
        <w:spacing w:after="0" w:line="240" w:lineRule="auto"/>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Víctor Julio Villalobos </w:t>
      </w:r>
      <w:proofErr w:type="spellStart"/>
      <w:r w:rsidRPr="004F57B8">
        <w:rPr>
          <w:rFonts w:ascii="Georgia" w:hAnsi="Georgia"/>
          <w:sz w:val="20"/>
          <w:szCs w:val="20"/>
          <w:lang w:eastAsia="es-ES"/>
        </w:rPr>
        <w:t>Villalobos</w:t>
      </w:r>
      <w:proofErr w:type="spellEnd"/>
      <w:r w:rsidRPr="004F57B8">
        <w:rPr>
          <w:rFonts w:ascii="Georgia" w:hAnsi="Georgia"/>
          <w:sz w:val="20"/>
          <w:szCs w:val="20"/>
          <w:lang w:eastAsia="es-ES"/>
        </w:rPr>
        <w:tab/>
      </w:r>
      <w:r w:rsidRPr="004F57B8">
        <w:rPr>
          <w:rFonts w:ascii="Georgia" w:hAnsi="Georgia"/>
          <w:sz w:val="20"/>
          <w:szCs w:val="20"/>
          <w:lang w:eastAsia="es-ES"/>
        </w:rPr>
        <w:tab/>
        <w:t>4-0101-0731</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Arnoldo Ramírez Alfaro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4-0132-0066</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Roy Alvarado Rodríguez</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2-0642-0389</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Miguel </w:t>
      </w:r>
      <w:proofErr w:type="spellStart"/>
      <w:r w:rsidRPr="004F57B8">
        <w:rPr>
          <w:rFonts w:ascii="Georgia" w:hAnsi="Georgia"/>
          <w:sz w:val="20"/>
          <w:szCs w:val="20"/>
          <w:lang w:eastAsia="es-ES"/>
        </w:rPr>
        <w:t>Angel</w:t>
      </w:r>
      <w:proofErr w:type="spellEnd"/>
      <w:r w:rsidRPr="004F57B8">
        <w:rPr>
          <w:rFonts w:ascii="Georgia" w:hAnsi="Georgia"/>
          <w:sz w:val="20"/>
          <w:szCs w:val="20"/>
          <w:lang w:eastAsia="es-ES"/>
        </w:rPr>
        <w:t xml:space="preserve"> Vargas </w:t>
      </w:r>
      <w:proofErr w:type="spellStart"/>
      <w:r w:rsidRPr="004F57B8">
        <w:rPr>
          <w:rFonts w:ascii="Georgia" w:hAnsi="Georgia"/>
          <w:sz w:val="20"/>
          <w:szCs w:val="20"/>
          <w:lang w:eastAsia="es-ES"/>
        </w:rPr>
        <w:t>Vargas</w:t>
      </w:r>
      <w:proofErr w:type="spellEnd"/>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4-0115-0418</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Laura Campos Herrera</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1-0796-0515</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Eliécer Ramírez Alfaro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4-0151-0343</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Fernando Villegas Alfaro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4-0090-0906</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Mayela</w:t>
      </w:r>
      <w:proofErr w:type="spellEnd"/>
      <w:r w:rsidRPr="004F57B8">
        <w:rPr>
          <w:rFonts w:ascii="Georgia" w:hAnsi="Georgia"/>
          <w:sz w:val="20"/>
          <w:szCs w:val="20"/>
          <w:lang w:eastAsia="es-ES"/>
        </w:rPr>
        <w:t xml:space="preserve"> Sánchez Madrigal</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4-0148-0169</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Luis Antonio Solís Zúñiga</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4-0209-0908</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Lilliam</w:t>
      </w:r>
      <w:proofErr w:type="spellEnd"/>
      <w:r w:rsidRPr="004F57B8">
        <w:rPr>
          <w:rFonts w:ascii="Georgia" w:hAnsi="Georgia"/>
          <w:sz w:val="20"/>
          <w:szCs w:val="20"/>
          <w:lang w:eastAsia="es-ES"/>
        </w:rPr>
        <w:t xml:space="preserve"> Bermúdez Bejarano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6-0172-0697</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Lilliana</w:t>
      </w:r>
      <w:proofErr w:type="spellEnd"/>
      <w:r w:rsidRPr="004F57B8">
        <w:rPr>
          <w:rFonts w:ascii="Georgia" w:hAnsi="Georgia"/>
          <w:sz w:val="20"/>
          <w:szCs w:val="20"/>
          <w:lang w:eastAsia="es-ES"/>
        </w:rPr>
        <w:t xml:space="preserve"> Salas Orozco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1-0995-0132</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Patricia Villalobos Murillo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2-0367-0976</w:t>
      </w:r>
    </w:p>
    <w:p w:rsidR="004F57B8" w:rsidRPr="004F57B8" w:rsidRDefault="004F57B8" w:rsidP="004F57B8">
      <w:pPr>
        <w:pStyle w:val="Prrafodelista"/>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Juana  María Coto Campos</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4-0103-0236</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Tobías Meza Ocampo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2-0274-0447</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Esteban Vargas Garita</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4-0173-0703</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291552" w:rsidP="00291552">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4F57B8" w:rsidRPr="004F57B8">
        <w:rPr>
          <w:rFonts w:ascii="Georgia" w:hAnsi="Georgia"/>
          <w:sz w:val="20"/>
          <w:szCs w:val="20"/>
          <w:lang w:eastAsia="es-ES"/>
        </w:rPr>
        <w:t xml:space="preserve">Nelson </w:t>
      </w:r>
      <w:r>
        <w:rPr>
          <w:rFonts w:ascii="Georgia" w:hAnsi="Georgia"/>
          <w:sz w:val="20"/>
          <w:szCs w:val="20"/>
          <w:lang w:eastAsia="es-ES"/>
        </w:rPr>
        <w:t xml:space="preserve">Rivas indica que </w:t>
      </w:r>
      <w:r w:rsidR="004F57B8" w:rsidRPr="004F57B8">
        <w:rPr>
          <w:rFonts w:ascii="Georgia" w:hAnsi="Georgia"/>
          <w:sz w:val="20"/>
          <w:szCs w:val="20"/>
          <w:lang w:eastAsia="es-ES"/>
        </w:rPr>
        <w:t xml:space="preserve"> revisando esta nómina </w:t>
      </w:r>
      <w:r>
        <w:rPr>
          <w:rFonts w:ascii="Georgia" w:hAnsi="Georgia"/>
          <w:sz w:val="20"/>
          <w:szCs w:val="20"/>
          <w:lang w:eastAsia="es-ES"/>
        </w:rPr>
        <w:t xml:space="preserve">se </w:t>
      </w:r>
      <w:r w:rsidR="004F57B8" w:rsidRPr="004F57B8">
        <w:rPr>
          <w:rFonts w:ascii="Georgia" w:hAnsi="Georgia"/>
          <w:sz w:val="20"/>
          <w:szCs w:val="20"/>
          <w:lang w:eastAsia="es-ES"/>
        </w:rPr>
        <w:t>propone</w:t>
      </w:r>
      <w:r>
        <w:rPr>
          <w:rFonts w:ascii="Georgia" w:hAnsi="Georgia"/>
          <w:sz w:val="20"/>
          <w:szCs w:val="20"/>
          <w:lang w:eastAsia="es-ES"/>
        </w:rPr>
        <w:t>n</w:t>
      </w:r>
      <w:r w:rsidR="004F57B8" w:rsidRPr="004F57B8">
        <w:rPr>
          <w:rFonts w:ascii="Georgia" w:hAnsi="Georgia"/>
          <w:sz w:val="20"/>
          <w:szCs w:val="20"/>
          <w:lang w:eastAsia="es-ES"/>
        </w:rPr>
        <w:t xml:space="preserve"> 3 hombres y dos mujeres y se cumple paridad de g</w:t>
      </w:r>
      <w:r>
        <w:rPr>
          <w:rFonts w:ascii="Georgia" w:hAnsi="Georgia"/>
          <w:sz w:val="20"/>
          <w:szCs w:val="20"/>
          <w:lang w:eastAsia="es-ES"/>
        </w:rPr>
        <w:t>é</w:t>
      </w:r>
      <w:r w:rsidR="004F57B8" w:rsidRPr="004F57B8">
        <w:rPr>
          <w:rFonts w:ascii="Georgia" w:hAnsi="Georgia"/>
          <w:sz w:val="20"/>
          <w:szCs w:val="20"/>
          <w:lang w:eastAsia="es-ES"/>
        </w:rPr>
        <w:t xml:space="preserve">nero y </w:t>
      </w:r>
      <w:r w:rsidRPr="004F57B8">
        <w:rPr>
          <w:rFonts w:ascii="Georgia" w:hAnsi="Georgia"/>
          <w:sz w:val="20"/>
          <w:szCs w:val="20"/>
          <w:lang w:eastAsia="es-ES"/>
        </w:rPr>
        <w:t>así</w:t>
      </w:r>
      <w:r w:rsidR="004F57B8" w:rsidRPr="004F57B8">
        <w:rPr>
          <w:rFonts w:ascii="Georgia" w:hAnsi="Georgia"/>
          <w:sz w:val="20"/>
          <w:szCs w:val="20"/>
          <w:lang w:eastAsia="es-ES"/>
        </w:rPr>
        <w:t xml:space="preserve"> lo establece la norma</w:t>
      </w:r>
      <w:r>
        <w:rPr>
          <w:rFonts w:ascii="Georgia" w:hAnsi="Georgia"/>
          <w:sz w:val="20"/>
          <w:szCs w:val="20"/>
          <w:lang w:eastAsia="es-ES"/>
        </w:rPr>
        <w:t xml:space="preserve">, de manera que </w:t>
      </w:r>
      <w:r w:rsidR="004F57B8" w:rsidRPr="004F57B8">
        <w:rPr>
          <w:rFonts w:ascii="Georgia" w:hAnsi="Georgia"/>
          <w:sz w:val="20"/>
          <w:szCs w:val="20"/>
          <w:lang w:eastAsia="es-ES"/>
        </w:rPr>
        <w:t xml:space="preserve">felicita a doña </w:t>
      </w:r>
      <w:r w:rsidR="009850DD">
        <w:rPr>
          <w:rFonts w:ascii="Georgia" w:hAnsi="Georgia"/>
          <w:sz w:val="20"/>
          <w:szCs w:val="20"/>
          <w:lang w:eastAsia="es-ES"/>
        </w:rPr>
        <w:t>M</w:t>
      </w:r>
      <w:r w:rsidR="009850DD" w:rsidRPr="004F57B8">
        <w:rPr>
          <w:rFonts w:ascii="Georgia" w:hAnsi="Georgia"/>
          <w:sz w:val="20"/>
          <w:szCs w:val="20"/>
          <w:lang w:eastAsia="es-ES"/>
        </w:rPr>
        <w:t>arjorie</w:t>
      </w:r>
      <w:r w:rsidR="004F57B8" w:rsidRPr="004F57B8">
        <w:rPr>
          <w:rFonts w:ascii="Georgia" w:hAnsi="Georgia"/>
          <w:sz w:val="20"/>
          <w:szCs w:val="20"/>
          <w:lang w:eastAsia="es-ES"/>
        </w:rPr>
        <w:t xml:space="preserve"> porque conoce bien la norma, </w:t>
      </w:r>
      <w:r>
        <w:rPr>
          <w:rFonts w:ascii="Georgia" w:hAnsi="Georgia"/>
          <w:sz w:val="20"/>
          <w:szCs w:val="20"/>
          <w:lang w:eastAsia="es-ES"/>
        </w:rPr>
        <w:t xml:space="preserve">ya que otras instituciones </w:t>
      </w:r>
      <w:r w:rsidR="004F57B8" w:rsidRPr="004F57B8">
        <w:rPr>
          <w:rFonts w:ascii="Georgia" w:hAnsi="Georgia"/>
          <w:sz w:val="20"/>
          <w:szCs w:val="20"/>
          <w:lang w:eastAsia="es-ES"/>
        </w:rPr>
        <w:t>han enviado propuestas con solo hombres o con solo mujeres</w:t>
      </w:r>
      <w:r>
        <w:rPr>
          <w:rFonts w:ascii="Georgia" w:hAnsi="Georgia"/>
          <w:sz w:val="20"/>
          <w:szCs w:val="20"/>
          <w:lang w:eastAsia="es-ES"/>
        </w:rPr>
        <w:t xml:space="preserve"> y eso no debe ser, según la norma establecida al respecto</w:t>
      </w:r>
      <w:r w:rsidR="004F57B8" w:rsidRPr="004F57B8">
        <w:rPr>
          <w:rFonts w:ascii="Georgia" w:hAnsi="Georgia"/>
          <w:sz w:val="20"/>
          <w:szCs w:val="20"/>
          <w:lang w:eastAsia="es-ES"/>
        </w:rPr>
        <w:t xml:space="preserve">. </w:t>
      </w:r>
      <w:r>
        <w:rPr>
          <w:rFonts w:ascii="Georgia" w:hAnsi="Georgia"/>
          <w:sz w:val="20"/>
          <w:szCs w:val="20"/>
          <w:lang w:eastAsia="es-ES"/>
        </w:rPr>
        <w:t>Considera que s</w:t>
      </w:r>
      <w:r w:rsidR="004F57B8" w:rsidRPr="004F57B8">
        <w:rPr>
          <w:rFonts w:ascii="Georgia" w:hAnsi="Georgia"/>
          <w:sz w:val="20"/>
          <w:szCs w:val="20"/>
          <w:lang w:eastAsia="es-ES"/>
        </w:rPr>
        <w:t xml:space="preserve">e debe comunicar a </w:t>
      </w:r>
      <w:r>
        <w:rPr>
          <w:rFonts w:ascii="Georgia" w:hAnsi="Georgia"/>
          <w:sz w:val="20"/>
          <w:szCs w:val="20"/>
          <w:lang w:eastAsia="es-ES"/>
        </w:rPr>
        <w:t xml:space="preserve">todos </w:t>
      </w:r>
      <w:r w:rsidR="004F57B8" w:rsidRPr="004F57B8">
        <w:rPr>
          <w:rFonts w:ascii="Georgia" w:hAnsi="Georgia"/>
          <w:sz w:val="20"/>
          <w:szCs w:val="20"/>
          <w:lang w:eastAsia="es-ES"/>
        </w:rPr>
        <w:t xml:space="preserve">los centros </w:t>
      </w:r>
      <w:r>
        <w:rPr>
          <w:rFonts w:ascii="Georgia" w:hAnsi="Georgia"/>
          <w:sz w:val="20"/>
          <w:szCs w:val="20"/>
          <w:lang w:eastAsia="es-ES"/>
        </w:rPr>
        <w:t xml:space="preserve">educativos la legislación al respecto </w:t>
      </w:r>
      <w:r w:rsidR="004F57B8" w:rsidRPr="004F57B8">
        <w:rPr>
          <w:rFonts w:ascii="Georgia" w:hAnsi="Georgia"/>
          <w:sz w:val="20"/>
          <w:szCs w:val="20"/>
          <w:lang w:eastAsia="es-ES"/>
        </w:rPr>
        <w:t>para que cumplan con la norma</w:t>
      </w:r>
      <w:r>
        <w:rPr>
          <w:rFonts w:ascii="Georgia" w:hAnsi="Georgia"/>
          <w:sz w:val="20"/>
          <w:szCs w:val="20"/>
          <w:lang w:eastAsia="es-ES"/>
        </w:rPr>
        <w:t xml:space="preserve">, ya que no </w:t>
      </w:r>
      <w:r w:rsidR="004F57B8" w:rsidRPr="004F57B8">
        <w:rPr>
          <w:rFonts w:ascii="Georgia" w:hAnsi="Georgia"/>
          <w:sz w:val="20"/>
          <w:szCs w:val="20"/>
          <w:lang w:eastAsia="es-ES"/>
        </w:rPr>
        <w:t>lo p</w:t>
      </w:r>
      <w:r>
        <w:rPr>
          <w:rFonts w:ascii="Georgia" w:hAnsi="Georgia"/>
          <w:sz w:val="20"/>
          <w:szCs w:val="20"/>
          <w:lang w:eastAsia="es-ES"/>
        </w:rPr>
        <w:t>ide el Concejo Municipal, sino que lo establece una n</w:t>
      </w:r>
      <w:r w:rsidR="004F57B8" w:rsidRPr="004F57B8">
        <w:rPr>
          <w:rFonts w:ascii="Georgia" w:hAnsi="Georgia"/>
          <w:sz w:val="20"/>
          <w:szCs w:val="20"/>
          <w:lang w:eastAsia="es-ES"/>
        </w:rPr>
        <w:t>orma.</w:t>
      </w:r>
    </w:p>
    <w:p w:rsidR="004F57B8" w:rsidRPr="004F57B8" w:rsidRDefault="004F57B8" w:rsidP="00291552">
      <w:pPr>
        <w:pStyle w:val="Prrafodelista"/>
        <w:spacing w:after="0" w:line="240" w:lineRule="auto"/>
        <w:ind w:left="0"/>
        <w:jc w:val="both"/>
        <w:rPr>
          <w:rFonts w:ascii="Georgia" w:hAnsi="Georgia"/>
          <w:sz w:val="20"/>
          <w:szCs w:val="20"/>
          <w:lang w:eastAsia="es-ES"/>
        </w:rPr>
      </w:pPr>
    </w:p>
    <w:p w:rsidR="004F57B8" w:rsidRPr="004F57B8" w:rsidRDefault="00291552" w:rsidP="00291552">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La Presidencia invita al regidor Nelson Rivas </w:t>
      </w:r>
      <w:r w:rsidR="004F57B8" w:rsidRPr="004F57B8">
        <w:rPr>
          <w:rFonts w:ascii="Georgia" w:hAnsi="Georgia"/>
          <w:sz w:val="20"/>
          <w:szCs w:val="20"/>
          <w:lang w:eastAsia="es-ES"/>
        </w:rPr>
        <w:t xml:space="preserve">a presentar una moción para enviar </w:t>
      </w:r>
      <w:r>
        <w:rPr>
          <w:rFonts w:ascii="Georgia" w:hAnsi="Georgia"/>
          <w:sz w:val="20"/>
          <w:szCs w:val="20"/>
          <w:lang w:eastAsia="es-ES"/>
        </w:rPr>
        <w:t xml:space="preserve">un </w:t>
      </w:r>
      <w:r w:rsidR="004F57B8" w:rsidRPr="004F57B8">
        <w:rPr>
          <w:rFonts w:ascii="Georgia" w:hAnsi="Georgia"/>
          <w:sz w:val="20"/>
          <w:szCs w:val="20"/>
          <w:lang w:eastAsia="es-ES"/>
        </w:rPr>
        <w:t>recordatorio a todos los centros</w:t>
      </w:r>
      <w:r>
        <w:rPr>
          <w:rFonts w:ascii="Georgia" w:hAnsi="Georgia"/>
          <w:sz w:val="20"/>
          <w:szCs w:val="20"/>
          <w:lang w:eastAsia="es-ES"/>
        </w:rPr>
        <w:t xml:space="preserve"> educativos</w:t>
      </w:r>
      <w:r w:rsidR="004F57B8" w:rsidRPr="004F57B8">
        <w:rPr>
          <w:rFonts w:ascii="Georgia" w:hAnsi="Georgia"/>
          <w:sz w:val="20"/>
          <w:szCs w:val="20"/>
          <w:lang w:eastAsia="es-ES"/>
        </w:rPr>
        <w:t xml:space="preserve">. </w:t>
      </w:r>
      <w:r>
        <w:rPr>
          <w:rFonts w:ascii="Georgia" w:hAnsi="Georgia"/>
          <w:sz w:val="20"/>
          <w:szCs w:val="20"/>
          <w:lang w:eastAsia="es-ES"/>
        </w:rPr>
        <w:t>Indica que e</w:t>
      </w:r>
      <w:r w:rsidR="004F57B8" w:rsidRPr="004F57B8">
        <w:rPr>
          <w:rFonts w:ascii="Georgia" w:hAnsi="Georgia"/>
          <w:sz w:val="20"/>
          <w:szCs w:val="20"/>
          <w:lang w:eastAsia="es-ES"/>
        </w:rPr>
        <w:t>s correcto hacerlo y se puede aprobar porque es loable la propuesta que se presenta.</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7968C8" w:rsidRPr="007968C8" w:rsidRDefault="007968C8" w:rsidP="007968C8">
      <w:pPr>
        <w:spacing w:after="0" w:line="240" w:lineRule="auto"/>
        <w:jc w:val="both"/>
        <w:rPr>
          <w:rFonts w:ascii="Georgia" w:hAnsi="Georgia"/>
          <w:b/>
          <w:sz w:val="20"/>
          <w:szCs w:val="20"/>
          <w:lang w:eastAsia="es-ES"/>
        </w:rPr>
      </w:pPr>
      <w:r w:rsidRPr="007968C8">
        <w:rPr>
          <w:rFonts w:ascii="Georgia" w:hAnsi="Georgia"/>
          <w:b/>
          <w:sz w:val="20"/>
          <w:szCs w:val="20"/>
          <w:lang w:eastAsia="es-ES"/>
        </w:rPr>
        <w:t xml:space="preserve">// ANALIZADAS LAS PROPUESTAS PRESENTADA POR LA MSC. MARJORIE RODRIGUEZ HERNÁNDEZ – DIRECTORA DEL LICEO ING. SAMUEL SÁENZ FLORES Y DADO QUE SE CUMPLE CON LOS REQUISITOS ESTABLECIDOS POR LEY, SE ACUERDA POR UNANIMIDAD:   NOMBRAR AL SEÑOR VÍCTOR JULIO VILLALOBOS </w:t>
      </w:r>
      <w:proofErr w:type="spellStart"/>
      <w:r w:rsidRPr="007968C8">
        <w:rPr>
          <w:rFonts w:ascii="Georgia" w:hAnsi="Georgia"/>
          <w:b/>
          <w:sz w:val="20"/>
          <w:szCs w:val="20"/>
          <w:lang w:eastAsia="es-ES"/>
        </w:rPr>
        <w:t>VILLALOBOS</w:t>
      </w:r>
      <w:proofErr w:type="spellEnd"/>
      <w:r>
        <w:rPr>
          <w:rFonts w:ascii="Georgia" w:hAnsi="Georgia"/>
          <w:b/>
          <w:sz w:val="20"/>
          <w:szCs w:val="20"/>
          <w:lang w:eastAsia="es-ES"/>
        </w:rPr>
        <w:t xml:space="preserve"> </w:t>
      </w:r>
      <w:r w:rsidRPr="007968C8">
        <w:rPr>
          <w:rFonts w:ascii="Georgia" w:hAnsi="Georgia"/>
          <w:b/>
          <w:sz w:val="20"/>
          <w:szCs w:val="20"/>
          <w:lang w:eastAsia="es-ES"/>
        </w:rPr>
        <w:t xml:space="preserve">CÉDULA 4-0101-0731, AL SEÑOR MIGUEL ANGEL VARGAS </w:t>
      </w:r>
      <w:proofErr w:type="spellStart"/>
      <w:r w:rsidRPr="007968C8">
        <w:rPr>
          <w:rFonts w:ascii="Georgia" w:hAnsi="Georgia"/>
          <w:b/>
          <w:sz w:val="20"/>
          <w:szCs w:val="20"/>
          <w:lang w:eastAsia="es-ES"/>
        </w:rPr>
        <w:t>VARGAS</w:t>
      </w:r>
      <w:proofErr w:type="spellEnd"/>
      <w:r w:rsidRPr="007968C8">
        <w:rPr>
          <w:rFonts w:ascii="Georgia" w:hAnsi="Georgia"/>
          <w:b/>
          <w:sz w:val="20"/>
          <w:szCs w:val="20"/>
          <w:lang w:eastAsia="es-ES"/>
        </w:rPr>
        <w:t xml:space="preserve">  CÉDULA 4-0115-0418, AL SEÑOR FERNANDO VILLEGAS ALFARO CÉDULA 4-0090-0906, A LA SEÑORA LILLIAM BERMÚDEZ BEJARANO CÉDULA 6-0172-0697  Y A LA SEÑORA JUANA  MARÍA COTO CAMPOS CÉDULA 4-0103-0236 COMO MIEMBROS DE LA JUNTA ADMINISTRATIVA DEL LICEO SAMUEL SAENZ FLORES. ACUERDO DEFINITIVAMENTE APROBADO.</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4F57B8" w:rsidP="004F57B8">
      <w:pPr>
        <w:pStyle w:val="Prrafodelista"/>
        <w:numPr>
          <w:ilvl w:val="0"/>
          <w:numId w:val="2"/>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Gener</w:t>
      </w:r>
      <w:proofErr w:type="spellEnd"/>
      <w:r w:rsidRPr="004F57B8">
        <w:rPr>
          <w:rFonts w:ascii="Georgia" w:hAnsi="Georgia"/>
          <w:sz w:val="20"/>
          <w:szCs w:val="20"/>
          <w:lang w:eastAsia="es-ES"/>
        </w:rPr>
        <w:t xml:space="preserve"> Mora – Supervisor Circuito 02</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Nombramiento de un miembro de la Junta de Educación Escuela Villalobos. </w:t>
      </w:r>
      <w:r w:rsidRPr="004F57B8">
        <w:rPr>
          <w:rFonts w:ascii="Georgia" w:hAnsi="Georgia"/>
          <w:b/>
          <w:color w:val="31849B"/>
          <w:sz w:val="20"/>
          <w:szCs w:val="20"/>
          <w:lang w:val="es-ES"/>
        </w:rPr>
        <w:t xml:space="preserve">Email: </w:t>
      </w:r>
      <w:hyperlink r:id="rId10">
        <w:r w:rsidRPr="004F57B8">
          <w:rPr>
            <w:rStyle w:val="EnlacedeInternet"/>
            <w:rFonts w:ascii="Georgia" w:hAnsi="Georgia"/>
            <w:b/>
            <w:color w:val="31849B"/>
            <w:sz w:val="20"/>
            <w:szCs w:val="20"/>
            <w:lang w:val="es-ES"/>
          </w:rPr>
          <w:t>esc.villalobos@mep.go.cr</w:t>
        </w:r>
      </w:hyperlink>
      <w:r w:rsidRPr="004F57B8">
        <w:rPr>
          <w:rFonts w:ascii="Georgia" w:hAnsi="Georgia"/>
          <w:sz w:val="20"/>
          <w:szCs w:val="20"/>
          <w:lang w:eastAsia="es-ES"/>
        </w:rPr>
        <w:t xml:space="preserve"> </w:t>
      </w:r>
      <w:r w:rsidRPr="004F57B8">
        <w:rPr>
          <w:rFonts w:ascii="Georgia" w:hAnsi="Georgia"/>
          <w:b/>
          <w:color w:val="ED7D31" w:themeColor="accent2"/>
          <w:sz w:val="20"/>
          <w:szCs w:val="20"/>
          <w:lang w:val="es-ES"/>
        </w:rPr>
        <w:t>N° 208-17</w:t>
      </w:r>
    </w:p>
    <w:p w:rsidR="004F57B8" w:rsidRPr="004F57B8" w:rsidRDefault="004F57B8" w:rsidP="004F57B8">
      <w:pPr>
        <w:pStyle w:val="Prrafodelista"/>
        <w:spacing w:after="0" w:line="240" w:lineRule="auto"/>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Tatiana Alejandra Naranjo Mejías </w:t>
      </w:r>
      <w:r w:rsidRPr="004F57B8">
        <w:rPr>
          <w:rFonts w:ascii="Georgia" w:hAnsi="Georgia"/>
          <w:sz w:val="20"/>
          <w:szCs w:val="20"/>
          <w:lang w:eastAsia="es-ES"/>
        </w:rPr>
        <w:tab/>
      </w:r>
      <w:r w:rsidRPr="004F57B8">
        <w:rPr>
          <w:rFonts w:ascii="Georgia" w:hAnsi="Georgia"/>
          <w:sz w:val="20"/>
          <w:szCs w:val="20"/>
          <w:lang w:eastAsia="es-ES"/>
        </w:rPr>
        <w:tab/>
        <w:t>1-1147-0131</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Sofía </w:t>
      </w:r>
      <w:proofErr w:type="spellStart"/>
      <w:r w:rsidRPr="004F57B8">
        <w:rPr>
          <w:rFonts w:ascii="Georgia" w:hAnsi="Georgia"/>
          <w:sz w:val="20"/>
          <w:szCs w:val="20"/>
          <w:lang w:eastAsia="es-ES"/>
        </w:rPr>
        <w:t>Kohkemper</w:t>
      </w:r>
      <w:proofErr w:type="spellEnd"/>
      <w:r w:rsidRPr="004F57B8">
        <w:rPr>
          <w:rFonts w:ascii="Georgia" w:hAnsi="Georgia"/>
          <w:sz w:val="20"/>
          <w:szCs w:val="20"/>
          <w:lang w:eastAsia="es-ES"/>
        </w:rPr>
        <w:t xml:space="preserve"> Vargas</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1-0961-0078</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Sebastián Camacho </w:t>
      </w:r>
      <w:proofErr w:type="spellStart"/>
      <w:r w:rsidRPr="004F57B8">
        <w:rPr>
          <w:rFonts w:ascii="Georgia" w:hAnsi="Georgia"/>
          <w:sz w:val="20"/>
          <w:szCs w:val="20"/>
          <w:lang w:eastAsia="es-ES"/>
        </w:rPr>
        <w:t>Camacho</w:t>
      </w:r>
      <w:proofErr w:type="spellEnd"/>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1-1403-0321</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567B30" w:rsidP="00567B30">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El regidor N</w:t>
      </w:r>
      <w:r w:rsidR="004F57B8" w:rsidRPr="004F57B8">
        <w:rPr>
          <w:rFonts w:ascii="Georgia" w:hAnsi="Georgia"/>
          <w:sz w:val="20"/>
          <w:szCs w:val="20"/>
          <w:lang w:eastAsia="es-ES"/>
        </w:rPr>
        <w:t xml:space="preserve">elson </w:t>
      </w:r>
      <w:r>
        <w:rPr>
          <w:rFonts w:ascii="Georgia" w:hAnsi="Georgia"/>
          <w:sz w:val="20"/>
          <w:szCs w:val="20"/>
          <w:lang w:eastAsia="es-ES"/>
        </w:rPr>
        <w:t xml:space="preserve">Rivas indica que </w:t>
      </w:r>
      <w:r w:rsidR="004F57B8" w:rsidRPr="004F57B8">
        <w:rPr>
          <w:rFonts w:ascii="Georgia" w:hAnsi="Georgia"/>
          <w:sz w:val="20"/>
          <w:szCs w:val="20"/>
          <w:lang w:eastAsia="es-ES"/>
        </w:rPr>
        <w:t xml:space="preserve">hay 3 mujeres y solo dos hombres. Si se nombra mujer quedan cuatro </w:t>
      </w:r>
      <w:r>
        <w:rPr>
          <w:rFonts w:ascii="Georgia" w:hAnsi="Georgia"/>
          <w:sz w:val="20"/>
          <w:szCs w:val="20"/>
          <w:lang w:eastAsia="es-ES"/>
        </w:rPr>
        <w:t xml:space="preserve">varones </w:t>
      </w:r>
      <w:r w:rsidR="004F57B8" w:rsidRPr="004F57B8">
        <w:rPr>
          <w:rFonts w:ascii="Georgia" w:hAnsi="Georgia"/>
          <w:sz w:val="20"/>
          <w:szCs w:val="20"/>
          <w:lang w:eastAsia="es-ES"/>
        </w:rPr>
        <w:t>entonces propone a</w:t>
      </w:r>
      <w:r>
        <w:rPr>
          <w:rFonts w:ascii="Georgia" w:hAnsi="Georgia"/>
          <w:sz w:val="20"/>
          <w:szCs w:val="20"/>
          <w:lang w:eastAsia="es-ES"/>
        </w:rPr>
        <w:t xml:space="preserve">l señor </w:t>
      </w:r>
      <w:r w:rsidR="004F57B8" w:rsidRPr="004F57B8">
        <w:rPr>
          <w:rFonts w:ascii="Georgia" w:hAnsi="Georgia"/>
          <w:sz w:val="20"/>
          <w:szCs w:val="20"/>
          <w:lang w:eastAsia="es-ES"/>
        </w:rPr>
        <w:t xml:space="preserve"> Sebastián </w:t>
      </w:r>
      <w:r>
        <w:rPr>
          <w:rFonts w:ascii="Georgia" w:hAnsi="Georgia"/>
          <w:sz w:val="20"/>
          <w:szCs w:val="20"/>
          <w:lang w:eastAsia="es-ES"/>
        </w:rPr>
        <w:t xml:space="preserve">Camacho, </w:t>
      </w:r>
      <w:r w:rsidR="004F57B8" w:rsidRPr="004F57B8">
        <w:rPr>
          <w:rFonts w:ascii="Georgia" w:hAnsi="Georgia"/>
          <w:sz w:val="20"/>
          <w:szCs w:val="20"/>
          <w:lang w:eastAsia="es-ES"/>
        </w:rPr>
        <w:t>para que queden dos hombres igual.</w:t>
      </w:r>
    </w:p>
    <w:p w:rsidR="004F57B8" w:rsidRPr="004F57B8" w:rsidRDefault="00567B30" w:rsidP="00567B30">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señala que</w:t>
      </w:r>
      <w:r w:rsidR="004F57B8" w:rsidRPr="004F57B8">
        <w:rPr>
          <w:rFonts w:ascii="Georgia" w:hAnsi="Georgia"/>
          <w:sz w:val="20"/>
          <w:szCs w:val="20"/>
          <w:lang w:eastAsia="es-ES"/>
        </w:rPr>
        <w:t xml:space="preserve"> por paridad de g</w:t>
      </w:r>
      <w:r>
        <w:rPr>
          <w:rFonts w:ascii="Georgia" w:hAnsi="Georgia"/>
          <w:sz w:val="20"/>
          <w:szCs w:val="20"/>
          <w:lang w:eastAsia="es-ES"/>
        </w:rPr>
        <w:t>é</w:t>
      </w:r>
      <w:r w:rsidR="004F57B8" w:rsidRPr="004F57B8">
        <w:rPr>
          <w:rFonts w:ascii="Georgia" w:hAnsi="Georgia"/>
          <w:sz w:val="20"/>
          <w:szCs w:val="20"/>
          <w:lang w:eastAsia="es-ES"/>
        </w:rPr>
        <w:t xml:space="preserve">nero debe </w:t>
      </w:r>
      <w:r>
        <w:rPr>
          <w:rFonts w:ascii="Georgia" w:hAnsi="Georgia"/>
          <w:sz w:val="20"/>
          <w:szCs w:val="20"/>
          <w:lang w:eastAsia="es-ES"/>
        </w:rPr>
        <w:t xml:space="preserve">nombrarse un </w:t>
      </w:r>
      <w:r w:rsidR="004F57B8" w:rsidRPr="004F57B8">
        <w:rPr>
          <w:rFonts w:ascii="Georgia" w:hAnsi="Georgia"/>
          <w:sz w:val="20"/>
          <w:szCs w:val="20"/>
          <w:lang w:eastAsia="es-ES"/>
        </w:rPr>
        <w:t>hombre.</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541B55" w:rsidRPr="00541B55" w:rsidRDefault="00541B55" w:rsidP="00541B55">
      <w:pPr>
        <w:spacing w:after="0" w:line="240" w:lineRule="auto"/>
        <w:ind w:right="-232"/>
        <w:jc w:val="both"/>
        <w:rPr>
          <w:rFonts w:ascii="Georgia" w:hAnsi="Georgia"/>
          <w:b/>
          <w:sz w:val="20"/>
          <w:szCs w:val="20"/>
          <w:lang w:eastAsia="es-ES"/>
        </w:rPr>
      </w:pPr>
      <w:r w:rsidRPr="00541B55">
        <w:rPr>
          <w:rFonts w:ascii="Georgia" w:hAnsi="Georgia"/>
          <w:b/>
          <w:sz w:val="20"/>
          <w:szCs w:val="20"/>
          <w:lang w:eastAsia="es-ES"/>
        </w:rPr>
        <w:t xml:space="preserve">// ANALIZADA LA PROPUESTA PRESENTADA POR EL SEÑOR GENER MORA – SUPERVISOR CIRCUITO 02, SE ACUERDA POR UNANIMIDAD: NOMBRAR AL SEÑOR SEBASTIÁN CAMACHO </w:t>
      </w:r>
      <w:proofErr w:type="spellStart"/>
      <w:r w:rsidRPr="00541B55">
        <w:rPr>
          <w:rFonts w:ascii="Georgia" w:hAnsi="Georgia"/>
          <w:b/>
          <w:sz w:val="20"/>
          <w:szCs w:val="20"/>
          <w:lang w:eastAsia="es-ES"/>
        </w:rPr>
        <w:t>CAMACHO</w:t>
      </w:r>
      <w:proofErr w:type="spellEnd"/>
      <w:r w:rsidRPr="00541B55">
        <w:rPr>
          <w:rFonts w:ascii="Georgia" w:hAnsi="Georgia"/>
          <w:b/>
          <w:sz w:val="20"/>
          <w:szCs w:val="20"/>
          <w:lang w:eastAsia="es-ES"/>
        </w:rPr>
        <w:t xml:space="preserve"> CÉDULA 1-1403-0321 COMO MIEMBRO DE LA JUNTA DE EDUCACIÓN ESCUELA VILLALOBOS. ACUERDO DEFINITIVAMENTE APROBADO.</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4F57B8" w:rsidP="004F57B8">
      <w:pPr>
        <w:pStyle w:val="Prrafodelista"/>
        <w:numPr>
          <w:ilvl w:val="0"/>
          <w:numId w:val="2"/>
        </w:numPr>
        <w:spacing w:after="0" w:line="240" w:lineRule="auto"/>
        <w:jc w:val="both"/>
        <w:rPr>
          <w:rFonts w:ascii="Georgia" w:hAnsi="Georgia"/>
          <w:sz w:val="20"/>
          <w:szCs w:val="20"/>
          <w:lang w:eastAsia="es-ES"/>
        </w:rPr>
      </w:pPr>
      <w:r w:rsidRPr="004F57B8">
        <w:rPr>
          <w:rFonts w:ascii="Georgia" w:hAnsi="Georgia"/>
          <w:sz w:val="20"/>
          <w:szCs w:val="20"/>
          <w:lang w:eastAsia="es-ES"/>
        </w:rPr>
        <w:t>Juan Carlos Ugalde Lobo – Director Escuela Cleto González Víquez</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Solicitud de  nombramiento de 2 miembros de la Junta Administrativa de la Escuela Cleto González. </w:t>
      </w:r>
      <w:hyperlink r:id="rId11">
        <w:r w:rsidRPr="004F57B8">
          <w:rPr>
            <w:rStyle w:val="EnlacedeInternet"/>
            <w:rFonts w:ascii="Georgia" w:hAnsi="Georgia"/>
            <w:sz w:val="20"/>
            <w:szCs w:val="20"/>
            <w:lang w:eastAsia="es-ES"/>
          </w:rPr>
          <w:t>esc.cletogonzalezviquez@mep.go.cr</w:t>
        </w:r>
      </w:hyperlink>
      <w:r w:rsidRPr="004F57B8">
        <w:rPr>
          <w:rFonts w:ascii="Georgia" w:hAnsi="Georgia"/>
          <w:sz w:val="20"/>
          <w:szCs w:val="20"/>
          <w:lang w:eastAsia="es-ES"/>
        </w:rPr>
        <w:t xml:space="preserve"> </w:t>
      </w:r>
      <w:r w:rsidRPr="004F57B8">
        <w:rPr>
          <w:rFonts w:ascii="Georgia" w:hAnsi="Georgia"/>
          <w:b/>
          <w:color w:val="ED7D31" w:themeColor="accent2"/>
          <w:sz w:val="20"/>
          <w:szCs w:val="20"/>
          <w:u w:val="single"/>
          <w:lang w:eastAsia="es-ES"/>
        </w:rPr>
        <w:t>N° 228</w:t>
      </w:r>
    </w:p>
    <w:p w:rsidR="004F57B8" w:rsidRPr="004F57B8" w:rsidRDefault="004F57B8" w:rsidP="004F57B8">
      <w:pPr>
        <w:pStyle w:val="Prrafodelista"/>
        <w:spacing w:after="0" w:line="240" w:lineRule="auto"/>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María Chaves Hernández</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4-0167-0693</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Amalia Gabriela Araya</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1-1033-0677</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Marjorie Valerio Arroyo</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4-0141-0172</w:t>
      </w:r>
    </w:p>
    <w:p w:rsidR="004F57B8" w:rsidRPr="004F57B8" w:rsidRDefault="004F57B8" w:rsidP="004F57B8">
      <w:pPr>
        <w:spacing w:after="0" w:line="240" w:lineRule="auto"/>
        <w:jc w:val="both"/>
        <w:rPr>
          <w:rFonts w:ascii="Georgia" w:hAnsi="Georgia"/>
          <w:sz w:val="20"/>
          <w:szCs w:val="20"/>
          <w:lang w:eastAsia="es-ES"/>
        </w:rPr>
      </w:pP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Nadia Rocío Guerrero Aguilar</w:t>
      </w:r>
      <w:r w:rsidRPr="004F57B8">
        <w:rPr>
          <w:rFonts w:ascii="Georgia" w:hAnsi="Georgia"/>
          <w:sz w:val="20"/>
          <w:szCs w:val="20"/>
          <w:lang w:eastAsia="es-ES"/>
        </w:rPr>
        <w:tab/>
      </w:r>
      <w:r w:rsidRPr="004F57B8">
        <w:rPr>
          <w:rFonts w:ascii="Georgia" w:hAnsi="Georgia"/>
          <w:sz w:val="20"/>
          <w:szCs w:val="20"/>
          <w:lang w:eastAsia="es-ES"/>
        </w:rPr>
        <w:tab/>
        <w:t>E793411</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Arline</w:t>
      </w:r>
      <w:proofErr w:type="spellEnd"/>
      <w:r w:rsidRPr="004F57B8">
        <w:rPr>
          <w:rFonts w:ascii="Georgia" w:hAnsi="Georgia"/>
          <w:sz w:val="20"/>
          <w:szCs w:val="20"/>
          <w:lang w:eastAsia="es-ES"/>
        </w:rPr>
        <w:t xml:space="preserve"> Vega Rojas</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1-1235-0787</w:t>
      </w:r>
    </w:p>
    <w:p w:rsidR="004F57B8" w:rsidRPr="004F57B8" w:rsidRDefault="004F57B8" w:rsidP="004F57B8">
      <w:pPr>
        <w:pStyle w:val="Prrafodelista"/>
        <w:numPr>
          <w:ilvl w:val="0"/>
          <w:numId w:val="8"/>
        </w:numPr>
        <w:spacing w:after="0" w:line="240" w:lineRule="auto"/>
        <w:jc w:val="both"/>
        <w:rPr>
          <w:rFonts w:ascii="Georgia" w:hAnsi="Georgia"/>
          <w:sz w:val="20"/>
          <w:szCs w:val="20"/>
          <w:lang w:eastAsia="es-ES"/>
        </w:rPr>
      </w:pPr>
      <w:r w:rsidRPr="004F57B8">
        <w:rPr>
          <w:rFonts w:ascii="Georgia" w:hAnsi="Georgia"/>
          <w:sz w:val="20"/>
          <w:szCs w:val="20"/>
          <w:lang w:eastAsia="es-ES"/>
        </w:rPr>
        <w:t>Adalberto Vargas Casal</w:t>
      </w:r>
      <w:r w:rsidRPr="004F57B8">
        <w:rPr>
          <w:rFonts w:ascii="Georgia" w:hAnsi="Georgia"/>
          <w:sz w:val="20"/>
          <w:szCs w:val="20"/>
          <w:lang w:eastAsia="es-ES"/>
        </w:rPr>
        <w:tab/>
      </w:r>
      <w:r w:rsidRPr="004F57B8">
        <w:rPr>
          <w:rFonts w:ascii="Georgia" w:hAnsi="Georgia"/>
          <w:sz w:val="20"/>
          <w:szCs w:val="20"/>
          <w:lang w:eastAsia="es-ES"/>
        </w:rPr>
        <w:tab/>
      </w:r>
      <w:r w:rsidRPr="004F57B8">
        <w:rPr>
          <w:rFonts w:ascii="Georgia" w:hAnsi="Georgia"/>
          <w:sz w:val="20"/>
          <w:szCs w:val="20"/>
          <w:lang w:eastAsia="es-ES"/>
        </w:rPr>
        <w:tab/>
        <w:t>4-0141-0130</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4F57B8" w:rsidP="004F57B8">
      <w:pPr>
        <w:pStyle w:val="Prrafodelista"/>
        <w:spacing w:after="0" w:line="240" w:lineRule="auto"/>
        <w:ind w:left="1080"/>
        <w:jc w:val="both"/>
        <w:rPr>
          <w:rFonts w:ascii="Georgia" w:hAnsi="Georgia"/>
          <w:sz w:val="20"/>
          <w:szCs w:val="20"/>
          <w:lang w:eastAsia="es-ES"/>
        </w:rPr>
      </w:pPr>
      <w:proofErr w:type="spellStart"/>
      <w:r w:rsidRPr="004F57B8">
        <w:rPr>
          <w:rFonts w:ascii="Georgia" w:hAnsi="Georgia"/>
          <w:sz w:val="20"/>
          <w:szCs w:val="20"/>
          <w:lang w:eastAsia="es-ES"/>
        </w:rPr>
        <w:t>Lau</w:t>
      </w:r>
      <w:proofErr w:type="spellEnd"/>
      <w:r w:rsidRPr="004F57B8">
        <w:rPr>
          <w:rFonts w:ascii="Georgia" w:hAnsi="Georgia"/>
          <w:sz w:val="20"/>
          <w:szCs w:val="20"/>
          <w:lang w:eastAsia="es-ES"/>
        </w:rPr>
        <w:t xml:space="preserve"> – quiere saber </w:t>
      </w:r>
      <w:proofErr w:type="spellStart"/>
      <w:r w:rsidRPr="004F57B8">
        <w:rPr>
          <w:rFonts w:ascii="Georgia" w:hAnsi="Georgia"/>
          <w:sz w:val="20"/>
          <w:szCs w:val="20"/>
          <w:lang w:eastAsia="es-ES"/>
        </w:rPr>
        <w:t>quienes</w:t>
      </w:r>
      <w:proofErr w:type="spellEnd"/>
      <w:r w:rsidRPr="004F57B8">
        <w:rPr>
          <w:rFonts w:ascii="Georgia" w:hAnsi="Georgia"/>
          <w:sz w:val="20"/>
          <w:szCs w:val="20"/>
          <w:lang w:eastAsia="es-ES"/>
        </w:rPr>
        <w:t xml:space="preserve"> renuncian</w:t>
      </w:r>
    </w:p>
    <w:p w:rsidR="004F57B8" w:rsidRPr="004F57B8" w:rsidRDefault="004F57B8" w:rsidP="004F57B8">
      <w:pPr>
        <w:pStyle w:val="Prrafodelista"/>
        <w:spacing w:after="0" w:line="240" w:lineRule="auto"/>
        <w:ind w:left="1080"/>
        <w:jc w:val="both"/>
        <w:rPr>
          <w:rFonts w:ascii="Georgia" w:hAnsi="Georgia"/>
          <w:sz w:val="20"/>
          <w:szCs w:val="20"/>
          <w:lang w:eastAsia="es-ES"/>
        </w:rPr>
      </w:pPr>
      <w:r w:rsidRPr="004F57B8">
        <w:rPr>
          <w:rFonts w:ascii="Georgia" w:hAnsi="Georgia"/>
          <w:sz w:val="20"/>
          <w:szCs w:val="20"/>
          <w:lang w:eastAsia="es-ES"/>
        </w:rPr>
        <w:t>Presi – renuncian, dos mujeres.</w:t>
      </w:r>
    </w:p>
    <w:p w:rsidR="00541B55" w:rsidRDefault="00541B55" w:rsidP="004F57B8">
      <w:pPr>
        <w:pStyle w:val="Prrafodelista"/>
        <w:spacing w:after="0" w:line="240" w:lineRule="auto"/>
        <w:ind w:left="1080"/>
        <w:jc w:val="both"/>
        <w:rPr>
          <w:rFonts w:ascii="Georgia" w:hAnsi="Georgia"/>
          <w:sz w:val="20"/>
          <w:szCs w:val="20"/>
          <w:lang w:eastAsia="es-ES"/>
        </w:rPr>
      </w:pPr>
    </w:p>
    <w:p w:rsidR="00A25236" w:rsidRPr="00A25236" w:rsidRDefault="00AE56C7" w:rsidP="00A25236">
      <w:pPr>
        <w:pStyle w:val="Prrafodelista"/>
        <w:spacing w:after="0" w:line="240" w:lineRule="auto"/>
        <w:ind w:left="0"/>
        <w:jc w:val="both"/>
        <w:rPr>
          <w:rFonts w:ascii="Georgia" w:hAnsi="Georgia"/>
          <w:b/>
          <w:sz w:val="20"/>
          <w:szCs w:val="20"/>
          <w:lang w:eastAsia="es-ES"/>
        </w:rPr>
      </w:pPr>
      <w:r w:rsidRPr="00A25236">
        <w:rPr>
          <w:rFonts w:ascii="Georgia" w:hAnsi="Georgia"/>
          <w:b/>
          <w:sz w:val="20"/>
          <w:szCs w:val="20"/>
          <w:lang w:eastAsia="es-ES"/>
        </w:rPr>
        <w:t xml:space="preserve">// ANALIZADA LA PROPUESTA QUE PRESENTA EL SEÑOR JUAN CARLOS UGALDE LOBO – DIRECTOR DE LA ESCUELA CLETO GONZÁLEZ VÍQUEZ, SE ACUERDA POR UNANIMIDAD: </w:t>
      </w:r>
    </w:p>
    <w:p w:rsidR="00A25236" w:rsidRPr="00A25236" w:rsidRDefault="00AE56C7" w:rsidP="00A25236">
      <w:pPr>
        <w:pStyle w:val="Prrafodelista"/>
        <w:numPr>
          <w:ilvl w:val="0"/>
          <w:numId w:val="55"/>
        </w:numPr>
        <w:spacing w:after="0" w:line="240" w:lineRule="auto"/>
        <w:jc w:val="both"/>
        <w:rPr>
          <w:rFonts w:ascii="Georgia" w:hAnsi="Georgia"/>
          <w:b/>
          <w:sz w:val="20"/>
          <w:szCs w:val="20"/>
          <w:lang w:eastAsia="es-ES"/>
        </w:rPr>
      </w:pPr>
      <w:r w:rsidRPr="00A25236">
        <w:rPr>
          <w:rFonts w:ascii="Georgia" w:hAnsi="Georgia"/>
          <w:b/>
          <w:sz w:val="20"/>
          <w:szCs w:val="20"/>
          <w:lang w:eastAsia="es-ES"/>
        </w:rPr>
        <w:t>ACOGER LA RENUNCIA PRESENTADA POR LA SEÑORA FRESSI ALINA PORRAS ELIZONDO.</w:t>
      </w:r>
    </w:p>
    <w:p w:rsidR="00A25236" w:rsidRPr="00A25236" w:rsidRDefault="00AE56C7" w:rsidP="00A25236">
      <w:pPr>
        <w:pStyle w:val="Prrafodelista"/>
        <w:numPr>
          <w:ilvl w:val="0"/>
          <w:numId w:val="55"/>
        </w:numPr>
        <w:spacing w:after="0" w:line="240" w:lineRule="auto"/>
        <w:jc w:val="both"/>
        <w:rPr>
          <w:rFonts w:ascii="Georgia" w:hAnsi="Georgia"/>
          <w:b/>
          <w:sz w:val="20"/>
          <w:szCs w:val="20"/>
          <w:lang w:eastAsia="es-ES"/>
        </w:rPr>
      </w:pPr>
      <w:r w:rsidRPr="00A25236">
        <w:rPr>
          <w:rFonts w:ascii="Georgia" w:hAnsi="Georgia"/>
          <w:b/>
          <w:sz w:val="20"/>
          <w:szCs w:val="20"/>
          <w:lang w:eastAsia="es-ES"/>
        </w:rPr>
        <w:t>APROBAR LA SUSTITUCIÓN DE LA SEÑORA CAROLINA UMAÑA POR INASISTENCIA Y CON MOTIVO EN LA DOCUMENTWACIÓN QUE SE APORTA.</w:t>
      </w:r>
    </w:p>
    <w:p w:rsidR="00AE56C7" w:rsidRPr="00A25236" w:rsidRDefault="00AE56C7" w:rsidP="00AE56C7">
      <w:pPr>
        <w:pStyle w:val="Prrafodelista"/>
        <w:numPr>
          <w:ilvl w:val="0"/>
          <w:numId w:val="55"/>
        </w:numPr>
        <w:spacing w:after="0" w:line="240" w:lineRule="auto"/>
        <w:jc w:val="both"/>
        <w:rPr>
          <w:rFonts w:ascii="Georgia" w:hAnsi="Georgia"/>
          <w:b/>
          <w:sz w:val="20"/>
          <w:szCs w:val="20"/>
          <w:lang w:eastAsia="es-ES"/>
        </w:rPr>
      </w:pPr>
      <w:r w:rsidRPr="00A25236">
        <w:rPr>
          <w:rFonts w:ascii="Georgia" w:hAnsi="Georgia"/>
          <w:b/>
          <w:sz w:val="20"/>
          <w:szCs w:val="20"/>
          <w:lang w:eastAsia="es-ES"/>
        </w:rPr>
        <w:t>NOMBRAR A LA SEÑORA MARÍA CHAVES HERNÁNDEZ</w:t>
      </w:r>
      <w:r w:rsidRPr="00A25236">
        <w:rPr>
          <w:rFonts w:ascii="Georgia" w:hAnsi="Georgia"/>
          <w:b/>
          <w:sz w:val="20"/>
          <w:szCs w:val="20"/>
          <w:lang w:eastAsia="es-ES"/>
        </w:rPr>
        <w:tab/>
        <w:t>CÉDULA 4-0167-0693 COMO MIEMBRA DE LA JUNTA ADMINISTRATIVA DE LA ESCUELA CLETO GONZÁLEZ VÍQUEZ.</w:t>
      </w:r>
    </w:p>
    <w:p w:rsidR="00A25236" w:rsidRPr="00A25236" w:rsidRDefault="00AE56C7" w:rsidP="00A25236">
      <w:pPr>
        <w:pStyle w:val="Prrafodelista"/>
        <w:numPr>
          <w:ilvl w:val="0"/>
          <w:numId w:val="55"/>
        </w:numPr>
        <w:spacing w:after="0" w:line="240" w:lineRule="auto"/>
        <w:jc w:val="both"/>
        <w:rPr>
          <w:rFonts w:ascii="Georgia" w:hAnsi="Georgia"/>
          <w:b/>
          <w:sz w:val="20"/>
          <w:szCs w:val="20"/>
          <w:lang w:eastAsia="es-ES"/>
        </w:rPr>
      </w:pPr>
      <w:r>
        <w:rPr>
          <w:rFonts w:ascii="Georgia" w:hAnsi="Georgia"/>
          <w:b/>
          <w:sz w:val="20"/>
          <w:szCs w:val="20"/>
          <w:lang w:eastAsia="es-ES"/>
        </w:rPr>
        <w:t xml:space="preserve">NOMBRAR </w:t>
      </w:r>
      <w:r w:rsidRPr="00A25236">
        <w:rPr>
          <w:rFonts w:ascii="Georgia" w:hAnsi="Georgia"/>
          <w:b/>
          <w:sz w:val="20"/>
          <w:szCs w:val="20"/>
          <w:lang w:eastAsia="es-ES"/>
        </w:rPr>
        <w:t>A LA SEÑORA  NADIA ROCÍO GUERRERO AGUILAR IDENTIFICACIÓN E793411, COMO MIEMBRA DE LA JUNTA ADMINISTRATIVA DE LA ESCUELA CLETO GONZÁLEZ VÍQUEZ.</w:t>
      </w:r>
    </w:p>
    <w:p w:rsidR="004F57B8" w:rsidRPr="00A25236" w:rsidRDefault="00AE56C7" w:rsidP="00A25236">
      <w:pPr>
        <w:pStyle w:val="Prrafodelista"/>
        <w:spacing w:after="0" w:line="240" w:lineRule="auto"/>
        <w:ind w:left="0"/>
        <w:jc w:val="both"/>
        <w:rPr>
          <w:rFonts w:ascii="Georgia" w:hAnsi="Georgia"/>
          <w:b/>
          <w:sz w:val="20"/>
          <w:szCs w:val="20"/>
          <w:lang w:eastAsia="es-ES"/>
        </w:rPr>
      </w:pPr>
      <w:r w:rsidRPr="00A25236">
        <w:rPr>
          <w:rFonts w:ascii="Georgia" w:hAnsi="Georgia"/>
          <w:b/>
          <w:sz w:val="20"/>
          <w:szCs w:val="20"/>
          <w:lang w:eastAsia="es-ES"/>
        </w:rPr>
        <w:t>// ACUERDO DEFINITIVAMENTE APROBADO.</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4F57B8" w:rsidRPr="004F57B8" w:rsidRDefault="00291552" w:rsidP="00D7386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4F57B8" w:rsidRPr="004F57B8">
        <w:rPr>
          <w:rFonts w:ascii="Georgia" w:hAnsi="Georgia"/>
          <w:sz w:val="20"/>
          <w:szCs w:val="20"/>
          <w:lang w:eastAsia="es-ES"/>
        </w:rPr>
        <w:t xml:space="preserve">Laureen </w:t>
      </w:r>
      <w:r>
        <w:rPr>
          <w:rFonts w:ascii="Georgia" w:hAnsi="Georgia"/>
          <w:sz w:val="20"/>
          <w:szCs w:val="20"/>
          <w:lang w:eastAsia="es-ES"/>
        </w:rPr>
        <w:t xml:space="preserve">Bolaños </w:t>
      </w:r>
      <w:r w:rsidR="004F57B8" w:rsidRPr="004F57B8">
        <w:rPr>
          <w:rFonts w:ascii="Georgia" w:hAnsi="Georgia"/>
          <w:sz w:val="20"/>
          <w:szCs w:val="20"/>
          <w:lang w:eastAsia="es-ES"/>
        </w:rPr>
        <w:t xml:space="preserve">quiere que les aclaren si no hay problema en nombrar </w:t>
      </w:r>
      <w:r>
        <w:rPr>
          <w:rFonts w:ascii="Georgia" w:hAnsi="Georgia"/>
          <w:sz w:val="20"/>
          <w:szCs w:val="20"/>
          <w:lang w:eastAsia="es-ES"/>
        </w:rPr>
        <w:t xml:space="preserve">personas </w:t>
      </w:r>
      <w:r w:rsidR="004F57B8" w:rsidRPr="004F57B8">
        <w:rPr>
          <w:rFonts w:ascii="Georgia" w:hAnsi="Georgia"/>
          <w:sz w:val="20"/>
          <w:szCs w:val="20"/>
          <w:lang w:eastAsia="es-ES"/>
        </w:rPr>
        <w:t xml:space="preserve">residentes porque </w:t>
      </w:r>
      <w:r>
        <w:rPr>
          <w:rFonts w:ascii="Georgia" w:hAnsi="Georgia"/>
          <w:sz w:val="20"/>
          <w:szCs w:val="20"/>
          <w:lang w:eastAsia="es-ES"/>
        </w:rPr>
        <w:t xml:space="preserve">la identificación que se anota </w:t>
      </w:r>
      <w:r w:rsidR="004F57B8" w:rsidRPr="004F57B8">
        <w:rPr>
          <w:rFonts w:ascii="Georgia" w:hAnsi="Georgia"/>
          <w:sz w:val="20"/>
          <w:szCs w:val="20"/>
          <w:lang w:eastAsia="es-ES"/>
        </w:rPr>
        <w:t xml:space="preserve">es </w:t>
      </w:r>
      <w:r w:rsidR="00D73864">
        <w:rPr>
          <w:rFonts w:ascii="Georgia" w:hAnsi="Georgia"/>
          <w:sz w:val="20"/>
          <w:szCs w:val="20"/>
          <w:lang w:eastAsia="es-ES"/>
        </w:rPr>
        <w:t xml:space="preserve">un </w:t>
      </w:r>
      <w:r w:rsidR="004F57B8" w:rsidRPr="004F57B8">
        <w:rPr>
          <w:rFonts w:ascii="Georgia" w:hAnsi="Georgia"/>
          <w:sz w:val="20"/>
          <w:szCs w:val="20"/>
          <w:lang w:eastAsia="es-ES"/>
        </w:rPr>
        <w:t>pasaporte.</w:t>
      </w:r>
    </w:p>
    <w:p w:rsidR="004F57B8" w:rsidRPr="004F57B8" w:rsidRDefault="004F57B8" w:rsidP="00D73864">
      <w:pPr>
        <w:pStyle w:val="Prrafodelista"/>
        <w:spacing w:after="0" w:line="240" w:lineRule="auto"/>
        <w:ind w:left="0"/>
        <w:jc w:val="both"/>
        <w:rPr>
          <w:rFonts w:ascii="Georgia" w:hAnsi="Georgia"/>
          <w:sz w:val="20"/>
          <w:szCs w:val="20"/>
          <w:lang w:eastAsia="es-ES"/>
        </w:rPr>
      </w:pPr>
    </w:p>
    <w:p w:rsidR="004F57B8" w:rsidRPr="004F57B8" w:rsidRDefault="00291552" w:rsidP="00D7386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explica que </w:t>
      </w:r>
      <w:r w:rsidR="004F57B8" w:rsidRPr="004F57B8">
        <w:rPr>
          <w:rFonts w:ascii="Georgia" w:hAnsi="Georgia"/>
          <w:sz w:val="20"/>
          <w:szCs w:val="20"/>
          <w:lang w:eastAsia="es-ES"/>
        </w:rPr>
        <w:t xml:space="preserve">es </w:t>
      </w:r>
      <w:r>
        <w:rPr>
          <w:rFonts w:ascii="Georgia" w:hAnsi="Georgia"/>
          <w:sz w:val="20"/>
          <w:szCs w:val="20"/>
          <w:lang w:eastAsia="es-ES"/>
        </w:rPr>
        <w:t xml:space="preserve">una </w:t>
      </w:r>
      <w:r w:rsidR="004F57B8" w:rsidRPr="004F57B8">
        <w:rPr>
          <w:rFonts w:ascii="Georgia" w:hAnsi="Georgia"/>
          <w:sz w:val="20"/>
          <w:szCs w:val="20"/>
          <w:lang w:eastAsia="es-ES"/>
        </w:rPr>
        <w:t>identificación a nivel internacional. Igual se casa a persona con pasaporte.</w:t>
      </w:r>
    </w:p>
    <w:p w:rsidR="004F57B8" w:rsidRPr="004F57B8" w:rsidRDefault="004F57B8" w:rsidP="004F57B8">
      <w:pPr>
        <w:pStyle w:val="Prrafodelista"/>
        <w:spacing w:after="0" w:line="240" w:lineRule="auto"/>
        <w:ind w:left="1080"/>
        <w:jc w:val="both"/>
        <w:rPr>
          <w:rFonts w:ascii="Georgia" w:hAnsi="Georgia"/>
          <w:sz w:val="20"/>
          <w:szCs w:val="20"/>
          <w:lang w:eastAsia="es-ES"/>
        </w:rPr>
      </w:pPr>
    </w:p>
    <w:p w:rsidR="00D73864" w:rsidRPr="00D73864" w:rsidRDefault="00D73864" w:rsidP="00D73864">
      <w:pPr>
        <w:spacing w:before="60"/>
        <w:jc w:val="both"/>
        <w:rPr>
          <w:rFonts w:ascii="Georgia" w:hAnsi="Georgia"/>
          <w:b/>
          <w:sz w:val="20"/>
          <w:szCs w:val="20"/>
          <w:lang w:eastAsia="es-ES"/>
        </w:rPr>
      </w:pPr>
      <w:r w:rsidRPr="00D73864">
        <w:rPr>
          <w:rFonts w:ascii="Georgia" w:hAnsi="Georgia"/>
          <w:b/>
          <w:sz w:val="20"/>
          <w:szCs w:val="20"/>
          <w:lang w:eastAsia="es-ES"/>
        </w:rPr>
        <w:lastRenderedPageBreak/>
        <w:t xml:space="preserve">// SEGUIDAMENTE Y DADO QUE SE ENCUENTRAN PRESENTES LAS SEÑORAS CHAVES Y GUERRERO, LA PRESIDENCIA PROCEDE CON LA JURAMENTACIÓN, SIN EMBARGO SE REVISAN LOS DOCUMENTOS DE IDENTIFICACIÓN PERSONAL Y LA SEÑORA NADIA ROCÍO GUERRERO AGUILAR CUENTA CON PASAPORTE E INDICA QUE SU CÉDULA DE RESIDENCIA SE ENCUENTRA EN TRÁMITE, POR TANTO Y DADO QUE EL </w:t>
      </w:r>
      <w:r w:rsidRPr="00D73864">
        <w:rPr>
          <w:rFonts w:ascii="Georgia" w:hAnsi="Georgia" w:cs="Arial"/>
          <w:b/>
          <w:color w:val="000000"/>
          <w:sz w:val="20"/>
          <w:szCs w:val="20"/>
          <w:lang w:eastAsia="es-CR"/>
        </w:rPr>
        <w:t xml:space="preserve">REGLAMENTO GENERAL DE JUNTAS DE EDUCACIÓN Y JUNTAS ADMINISTRATIVAS </w:t>
      </w:r>
      <w:r w:rsidRPr="00D73864">
        <w:rPr>
          <w:rFonts w:ascii="Georgia" w:hAnsi="Georgia"/>
          <w:b/>
          <w:bCs/>
          <w:sz w:val="20"/>
          <w:szCs w:val="20"/>
          <w:lang w:eastAsia="es-CR"/>
        </w:rPr>
        <w:t>Nº 38249-MEP</w:t>
      </w:r>
      <w:r w:rsidRPr="00D73864">
        <w:rPr>
          <w:rFonts w:ascii="Georgia" w:hAnsi="Georgia"/>
          <w:b/>
          <w:color w:val="000000"/>
          <w:sz w:val="20"/>
          <w:szCs w:val="20"/>
          <w:lang w:eastAsia="es-CR"/>
        </w:rPr>
        <w:t xml:space="preserve">, DICE EN SU ARTÍCULO 11.- QUE PARA SER MIEMBRO DE UNA JUNTA SE REQUIERE ENTRE OTROS REQUISITOS: </w:t>
      </w:r>
      <w:r w:rsidRPr="00D73864">
        <w:rPr>
          <w:rFonts w:ascii="Georgia" w:hAnsi="Georgia"/>
          <w:b/>
          <w:sz w:val="20"/>
          <w:szCs w:val="20"/>
          <w:lang w:eastAsia="es-CR"/>
        </w:rPr>
        <w:t xml:space="preserve">A) SER COSTARRICENSE O EXTRANJERO CON CÉDULA DE RESIDENCIA VIGENTE, SE JURAMENTA ÚNICAMENTE A LA SEÑORA </w:t>
      </w:r>
      <w:r w:rsidRPr="00D73864">
        <w:rPr>
          <w:rFonts w:ascii="Georgia" w:hAnsi="Georgia"/>
          <w:b/>
          <w:sz w:val="20"/>
          <w:szCs w:val="20"/>
          <w:lang w:eastAsia="es-ES"/>
        </w:rPr>
        <w:t>MARIA CHAVES HERNÁNDEZ CÉDULA 4-0167-0693, QUIÉN QUEDA DEBIDAMENTE JURAMENTADA.</w:t>
      </w:r>
    </w:p>
    <w:p w:rsidR="00AE56C7" w:rsidRPr="00AE56C7" w:rsidRDefault="00AE56C7" w:rsidP="00AE56C7">
      <w:pPr>
        <w:pStyle w:val="Prrafodelista"/>
        <w:spacing w:after="0" w:line="240" w:lineRule="auto"/>
        <w:ind w:left="0"/>
        <w:jc w:val="both"/>
        <w:rPr>
          <w:rFonts w:ascii="Georgia" w:hAnsi="Georgia"/>
          <w:b/>
          <w:sz w:val="20"/>
          <w:szCs w:val="20"/>
          <w:lang w:eastAsia="es-ES"/>
        </w:rPr>
      </w:pPr>
      <w:r w:rsidRPr="00AE56C7">
        <w:rPr>
          <w:rFonts w:ascii="Georgia" w:hAnsi="Georgia"/>
          <w:b/>
          <w:sz w:val="20"/>
          <w:szCs w:val="20"/>
          <w:lang w:eastAsia="es-ES"/>
        </w:rPr>
        <w:t xml:space="preserve">// DADA LA SITUACIÓN PRESENTADA, SE ACUERDA POR UNANIMIDAD: REVOCAR  EL NOMBRAMIENTO DE LA SEÑORA  NADIA ROCÍO GUERRERO AGUILAR IDENTIFICACIÓN E793411, COMO MIEMBRA DE LA JUNTA ADMINISTRATIVA DE LA ESCUELA CLETO GONZÁLEZ VÍQUEZ, EN VIRTUD QUE EL </w:t>
      </w:r>
      <w:r w:rsidRPr="00AE56C7">
        <w:rPr>
          <w:rFonts w:ascii="Georgia" w:hAnsi="Georgia" w:cs="Arial"/>
          <w:b/>
          <w:color w:val="000000"/>
          <w:sz w:val="20"/>
          <w:szCs w:val="20"/>
          <w:lang w:eastAsia="es-CR"/>
        </w:rPr>
        <w:t xml:space="preserve">REGLAMENTO GENERAL DE JUNTAS DE EDUCACIÓN Y JUNTAS ADMINISTRATIVAS </w:t>
      </w:r>
      <w:r w:rsidRPr="00AE56C7">
        <w:rPr>
          <w:rFonts w:ascii="Georgia" w:hAnsi="Georgia"/>
          <w:b/>
          <w:bCs/>
          <w:sz w:val="20"/>
          <w:szCs w:val="20"/>
          <w:lang w:eastAsia="es-CR"/>
        </w:rPr>
        <w:t>Nº 38249-MEP</w:t>
      </w:r>
      <w:r w:rsidRPr="00AE56C7">
        <w:rPr>
          <w:rFonts w:ascii="Georgia" w:hAnsi="Georgia"/>
          <w:b/>
          <w:color w:val="000000"/>
          <w:sz w:val="20"/>
          <w:szCs w:val="20"/>
          <w:lang w:eastAsia="es-CR"/>
        </w:rPr>
        <w:t xml:space="preserve">, DICE EN SU ARTÍCULO 11.- QUE PARA SER MIEMBRO DE UNA JUNTA SE REQUIERE ENTRE OTROS REQUISITOS: </w:t>
      </w:r>
      <w:r w:rsidRPr="00AE56C7">
        <w:rPr>
          <w:rFonts w:ascii="Georgia" w:hAnsi="Georgia"/>
          <w:b/>
          <w:sz w:val="20"/>
          <w:szCs w:val="20"/>
          <w:lang w:eastAsia="es-CR"/>
        </w:rPr>
        <w:t>A) SER COSTARRICENSE O EXTRANJERO CON CÉDULA DE RESIDENCIA VIGENTE Y LA SEÑORA GUERRERO</w:t>
      </w:r>
      <w:r w:rsidRPr="00AE56C7">
        <w:rPr>
          <w:rFonts w:ascii="Georgia" w:hAnsi="Georgia"/>
          <w:b/>
          <w:sz w:val="20"/>
          <w:szCs w:val="20"/>
          <w:lang w:eastAsia="es-ES"/>
        </w:rPr>
        <w:t xml:space="preserve"> INDICA QUE SU CÉDULA DE RESIDENCIA SE ENCUENTRA EN TRÁMITE Y NO LA TIENE AÚN. ACUERDO DEFINITIVAMENTE APROBADO.</w:t>
      </w:r>
    </w:p>
    <w:p w:rsidR="00AE56C7" w:rsidRPr="00AE56C7" w:rsidRDefault="00AE56C7" w:rsidP="00AE56C7">
      <w:pPr>
        <w:spacing w:after="0" w:line="240" w:lineRule="auto"/>
        <w:jc w:val="both"/>
        <w:rPr>
          <w:rFonts w:ascii="Georgia" w:hAnsi="Georgia"/>
          <w:b/>
          <w:sz w:val="20"/>
          <w:szCs w:val="20"/>
          <w:lang w:eastAsia="es-ES"/>
        </w:rPr>
      </w:pPr>
    </w:p>
    <w:p w:rsidR="00AE56C7" w:rsidRDefault="00291552" w:rsidP="00291552">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en vista de las circunstancias que se han presentado </w:t>
      </w:r>
      <w:r w:rsidR="004F57B8" w:rsidRPr="004F57B8">
        <w:rPr>
          <w:rFonts w:ascii="Georgia" w:hAnsi="Georgia"/>
          <w:sz w:val="20"/>
          <w:szCs w:val="20"/>
          <w:lang w:eastAsia="es-ES"/>
        </w:rPr>
        <w:t xml:space="preserve">propone a la señora </w:t>
      </w:r>
      <w:proofErr w:type="spellStart"/>
      <w:r w:rsidR="004F57B8" w:rsidRPr="004F57B8">
        <w:rPr>
          <w:rFonts w:ascii="Georgia" w:hAnsi="Georgia"/>
          <w:sz w:val="20"/>
          <w:szCs w:val="20"/>
          <w:lang w:eastAsia="es-ES"/>
        </w:rPr>
        <w:t>Arline</w:t>
      </w:r>
      <w:proofErr w:type="spellEnd"/>
      <w:r w:rsidR="004F57B8" w:rsidRPr="004F57B8">
        <w:rPr>
          <w:rFonts w:ascii="Georgia" w:hAnsi="Georgia"/>
          <w:sz w:val="20"/>
          <w:szCs w:val="20"/>
          <w:lang w:eastAsia="es-ES"/>
        </w:rPr>
        <w:t xml:space="preserve"> Vega Rojas</w:t>
      </w:r>
      <w:r>
        <w:rPr>
          <w:rFonts w:ascii="Georgia" w:hAnsi="Georgia"/>
          <w:sz w:val="20"/>
          <w:szCs w:val="20"/>
          <w:lang w:eastAsia="es-ES"/>
        </w:rPr>
        <w:t xml:space="preserve"> cédula </w:t>
      </w:r>
      <w:r w:rsidRPr="004F57B8">
        <w:rPr>
          <w:rFonts w:ascii="Georgia" w:hAnsi="Georgia"/>
          <w:sz w:val="20"/>
          <w:szCs w:val="20"/>
          <w:lang w:eastAsia="es-ES"/>
        </w:rPr>
        <w:t>1-1235-0787</w:t>
      </w:r>
      <w:r>
        <w:rPr>
          <w:rFonts w:ascii="Georgia" w:hAnsi="Georgia"/>
          <w:sz w:val="20"/>
          <w:szCs w:val="20"/>
          <w:lang w:eastAsia="es-ES"/>
        </w:rPr>
        <w:t>.</w:t>
      </w:r>
    </w:p>
    <w:p w:rsidR="00291552" w:rsidRDefault="00291552" w:rsidP="00291552">
      <w:pPr>
        <w:pStyle w:val="Prrafodelista"/>
        <w:spacing w:after="0" w:line="240" w:lineRule="auto"/>
        <w:ind w:left="0"/>
        <w:jc w:val="both"/>
        <w:rPr>
          <w:rFonts w:ascii="Georgia" w:hAnsi="Georgia"/>
          <w:sz w:val="20"/>
          <w:szCs w:val="20"/>
          <w:lang w:eastAsia="es-ES"/>
        </w:rPr>
      </w:pPr>
    </w:p>
    <w:p w:rsidR="00092AA2" w:rsidRPr="00092AA2" w:rsidRDefault="00092AA2" w:rsidP="00092AA2">
      <w:pPr>
        <w:spacing w:after="0" w:line="240" w:lineRule="auto"/>
        <w:jc w:val="both"/>
        <w:rPr>
          <w:rFonts w:ascii="Georgia" w:hAnsi="Georgia"/>
          <w:b/>
          <w:sz w:val="20"/>
          <w:szCs w:val="20"/>
          <w:lang w:eastAsia="es-ES"/>
        </w:rPr>
      </w:pPr>
      <w:r w:rsidRPr="00092AA2">
        <w:rPr>
          <w:rFonts w:ascii="Georgia" w:hAnsi="Georgia"/>
          <w:b/>
          <w:sz w:val="20"/>
          <w:szCs w:val="20"/>
          <w:lang w:eastAsia="es-ES"/>
        </w:rPr>
        <w:t>// REVOCADO EL NOMBRAMIENTO DE LA SEÑORA NADIA ROCÍO GUERRERO AGUILAR Y EN VISTA QUE EN LA TERNA SE INCLUYE EL NOMBRE DE OTRA MUJER, SE ACUERDA POR UNANIMIDAD: NOMBRAR A LA SEÑORA ARLINE VEGA ROJAS CÉDULA 1-1235-0787, COMO MIEMBRA DE LA JUNTA ADMINISTRATIVA DE LA ESCUELA CLETO GONZÁLEZ VÍQUEZ. ACUERDO DEFINITIVAMENTE APROBADO.</w:t>
      </w:r>
    </w:p>
    <w:p w:rsidR="00AE56C7" w:rsidRPr="00AE56C7" w:rsidRDefault="00AE56C7" w:rsidP="00AE56C7">
      <w:pPr>
        <w:spacing w:after="0" w:line="240" w:lineRule="auto"/>
        <w:ind w:left="720"/>
        <w:jc w:val="both"/>
        <w:rPr>
          <w:rFonts w:ascii="Georgia" w:hAnsi="Georgia"/>
          <w:sz w:val="20"/>
          <w:szCs w:val="20"/>
          <w:lang w:eastAsia="es-ES"/>
        </w:rPr>
      </w:pPr>
    </w:p>
    <w:p w:rsidR="004F57B8" w:rsidRPr="004F57B8" w:rsidRDefault="004F57B8" w:rsidP="004F57B8">
      <w:pPr>
        <w:pStyle w:val="Prrafodelista"/>
        <w:numPr>
          <w:ilvl w:val="0"/>
          <w:numId w:val="2"/>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Jeannette Chaves Gómez – Escuela Nuevo Horizonte </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Solicitud de nombramiento de miembro para la Junta de la Escuela Nuevo Horizonte. </w:t>
      </w:r>
      <w:r w:rsidRPr="004F57B8">
        <w:rPr>
          <w:rFonts w:ascii="Georgia" w:eastAsia="Wingdings 2" w:hAnsi="Georgia" w:cs="Wingdings 2"/>
          <w:sz w:val="20"/>
          <w:szCs w:val="20"/>
          <w:lang w:eastAsia="es-ES"/>
        </w:rPr>
        <w:t></w:t>
      </w:r>
      <w:r w:rsidRPr="004F57B8">
        <w:rPr>
          <w:rFonts w:ascii="Georgia" w:hAnsi="Georgia"/>
          <w:sz w:val="20"/>
          <w:szCs w:val="20"/>
          <w:lang w:eastAsia="es-ES"/>
        </w:rPr>
        <w:t xml:space="preserve"> 2263-1586 </w:t>
      </w:r>
      <w:hyperlink r:id="rId12">
        <w:r w:rsidRPr="004F57B8">
          <w:rPr>
            <w:rStyle w:val="EnlacedeInternet"/>
            <w:rFonts w:ascii="Georgia" w:hAnsi="Georgia"/>
            <w:sz w:val="20"/>
            <w:szCs w:val="20"/>
            <w:lang w:eastAsia="es-ES"/>
          </w:rPr>
          <w:t>esc.nuevohorizonte@mep.go.cr</w:t>
        </w:r>
      </w:hyperlink>
      <w:r w:rsidRPr="004F57B8">
        <w:rPr>
          <w:rFonts w:ascii="Georgia" w:hAnsi="Georgia"/>
          <w:sz w:val="20"/>
          <w:szCs w:val="20"/>
          <w:lang w:eastAsia="es-ES"/>
        </w:rPr>
        <w:t xml:space="preserve">  </w:t>
      </w:r>
      <w:r w:rsidRPr="004F57B8">
        <w:rPr>
          <w:rFonts w:ascii="Georgia" w:hAnsi="Georgia"/>
          <w:b/>
          <w:color w:val="ED7D31" w:themeColor="accent2"/>
          <w:sz w:val="20"/>
          <w:szCs w:val="20"/>
          <w:u w:val="single"/>
          <w:lang w:eastAsia="es-ES"/>
        </w:rPr>
        <w:t>N° 225-17</w:t>
      </w:r>
    </w:p>
    <w:p w:rsidR="004F57B8" w:rsidRPr="004F57B8" w:rsidRDefault="004F57B8" w:rsidP="004F57B8">
      <w:pPr>
        <w:spacing w:after="0" w:line="240" w:lineRule="auto"/>
        <w:jc w:val="both"/>
        <w:rPr>
          <w:rFonts w:ascii="Georgia" w:hAnsi="Georgia" w:cs="Times New Roman"/>
          <w:sz w:val="20"/>
          <w:szCs w:val="20"/>
          <w:lang w:val="es-ES" w:eastAsia="es-ES"/>
        </w:rPr>
      </w:pPr>
    </w:p>
    <w:p w:rsidR="004F57B8" w:rsidRPr="004F57B8" w:rsidRDefault="004F57B8" w:rsidP="004F57B8">
      <w:pPr>
        <w:pStyle w:val="Prrafodelista"/>
        <w:numPr>
          <w:ilvl w:val="0"/>
          <w:numId w:val="8"/>
        </w:numPr>
        <w:spacing w:after="0" w:line="240" w:lineRule="auto"/>
        <w:jc w:val="both"/>
        <w:rPr>
          <w:rFonts w:ascii="Georgia" w:hAnsi="Georgia" w:cs="Times New Roman"/>
          <w:sz w:val="20"/>
          <w:szCs w:val="20"/>
          <w:lang w:val="es-ES" w:eastAsia="es-ES"/>
        </w:rPr>
      </w:pPr>
      <w:r w:rsidRPr="004F57B8">
        <w:rPr>
          <w:rFonts w:ascii="Georgia" w:hAnsi="Georgia" w:cs="Times New Roman"/>
          <w:sz w:val="20"/>
          <w:szCs w:val="20"/>
          <w:lang w:val="es-ES" w:eastAsia="es-ES"/>
        </w:rPr>
        <w:t>Karla Herrera Calderón</w:t>
      </w:r>
      <w:r w:rsidRPr="004F57B8">
        <w:rPr>
          <w:rFonts w:ascii="Georgia" w:hAnsi="Georgia" w:cs="Times New Roman"/>
          <w:sz w:val="20"/>
          <w:szCs w:val="20"/>
          <w:lang w:val="es-ES" w:eastAsia="es-ES"/>
        </w:rPr>
        <w:tab/>
      </w:r>
      <w:r w:rsidRPr="004F57B8">
        <w:rPr>
          <w:rFonts w:ascii="Georgia" w:hAnsi="Georgia" w:cs="Times New Roman"/>
          <w:sz w:val="20"/>
          <w:szCs w:val="20"/>
          <w:lang w:val="es-ES" w:eastAsia="es-ES"/>
        </w:rPr>
        <w:tab/>
      </w:r>
      <w:r w:rsidRPr="004F57B8">
        <w:rPr>
          <w:rFonts w:ascii="Georgia" w:hAnsi="Georgia" w:cs="Times New Roman"/>
          <w:sz w:val="20"/>
          <w:szCs w:val="20"/>
          <w:lang w:val="es-ES" w:eastAsia="es-ES"/>
        </w:rPr>
        <w:tab/>
        <w:t>1-1344-0942</w:t>
      </w:r>
    </w:p>
    <w:p w:rsidR="004F57B8" w:rsidRPr="004F57B8" w:rsidRDefault="004F57B8" w:rsidP="004F57B8">
      <w:pPr>
        <w:pStyle w:val="Prrafodelista"/>
        <w:numPr>
          <w:ilvl w:val="0"/>
          <w:numId w:val="8"/>
        </w:numPr>
        <w:spacing w:after="0" w:line="240" w:lineRule="auto"/>
        <w:jc w:val="both"/>
        <w:rPr>
          <w:rFonts w:ascii="Georgia" w:hAnsi="Georgia" w:cs="Times New Roman"/>
          <w:sz w:val="20"/>
          <w:szCs w:val="20"/>
          <w:lang w:val="es-ES" w:eastAsia="es-ES"/>
        </w:rPr>
      </w:pPr>
      <w:r w:rsidRPr="004F57B8">
        <w:rPr>
          <w:rFonts w:ascii="Georgia" w:hAnsi="Georgia" w:cs="Times New Roman"/>
          <w:sz w:val="20"/>
          <w:szCs w:val="20"/>
          <w:lang w:val="es-ES" w:eastAsia="es-ES"/>
        </w:rPr>
        <w:t>Virginia Quesada Araya</w:t>
      </w:r>
      <w:r w:rsidRPr="004F57B8">
        <w:rPr>
          <w:rFonts w:ascii="Georgia" w:hAnsi="Georgia" w:cs="Times New Roman"/>
          <w:sz w:val="20"/>
          <w:szCs w:val="20"/>
          <w:lang w:val="es-ES" w:eastAsia="es-ES"/>
        </w:rPr>
        <w:tab/>
      </w:r>
      <w:r w:rsidRPr="004F57B8">
        <w:rPr>
          <w:rFonts w:ascii="Georgia" w:hAnsi="Georgia" w:cs="Times New Roman"/>
          <w:sz w:val="20"/>
          <w:szCs w:val="20"/>
          <w:lang w:val="es-ES" w:eastAsia="es-ES"/>
        </w:rPr>
        <w:tab/>
      </w:r>
      <w:r w:rsidRPr="004F57B8">
        <w:rPr>
          <w:rFonts w:ascii="Georgia" w:hAnsi="Georgia" w:cs="Times New Roman"/>
          <w:sz w:val="20"/>
          <w:szCs w:val="20"/>
          <w:lang w:val="es-ES" w:eastAsia="es-ES"/>
        </w:rPr>
        <w:tab/>
        <w:t>2-0401-0401</w:t>
      </w:r>
    </w:p>
    <w:p w:rsidR="004F57B8" w:rsidRPr="004F57B8" w:rsidRDefault="004F57B8" w:rsidP="004F57B8">
      <w:pPr>
        <w:pStyle w:val="Prrafodelista"/>
        <w:numPr>
          <w:ilvl w:val="0"/>
          <w:numId w:val="8"/>
        </w:numPr>
        <w:spacing w:after="0" w:line="240" w:lineRule="auto"/>
        <w:jc w:val="both"/>
        <w:rPr>
          <w:rFonts w:ascii="Georgia" w:hAnsi="Georgia" w:cs="Times New Roman"/>
          <w:sz w:val="20"/>
          <w:szCs w:val="20"/>
          <w:lang w:val="es-ES" w:eastAsia="es-ES"/>
        </w:rPr>
      </w:pPr>
      <w:r w:rsidRPr="004F57B8">
        <w:rPr>
          <w:rFonts w:ascii="Georgia" w:hAnsi="Georgia" w:cs="Times New Roman"/>
          <w:sz w:val="20"/>
          <w:szCs w:val="20"/>
          <w:lang w:val="es-ES" w:eastAsia="es-ES"/>
        </w:rPr>
        <w:t>Sonia Barrantes Sánchez</w:t>
      </w:r>
      <w:r w:rsidRPr="004F57B8">
        <w:rPr>
          <w:rFonts w:ascii="Georgia" w:hAnsi="Georgia" w:cs="Times New Roman"/>
          <w:sz w:val="20"/>
          <w:szCs w:val="20"/>
          <w:lang w:val="es-ES" w:eastAsia="es-ES"/>
        </w:rPr>
        <w:tab/>
      </w:r>
      <w:r w:rsidRPr="004F57B8">
        <w:rPr>
          <w:rFonts w:ascii="Georgia" w:hAnsi="Georgia" w:cs="Times New Roman"/>
          <w:sz w:val="20"/>
          <w:szCs w:val="20"/>
          <w:lang w:val="es-ES" w:eastAsia="es-ES"/>
        </w:rPr>
        <w:tab/>
      </w:r>
      <w:r w:rsidRPr="004F57B8">
        <w:rPr>
          <w:rFonts w:ascii="Georgia" w:hAnsi="Georgia" w:cs="Times New Roman"/>
          <w:sz w:val="20"/>
          <w:szCs w:val="20"/>
          <w:lang w:val="es-ES" w:eastAsia="es-ES"/>
        </w:rPr>
        <w:tab/>
        <w:t>4-0131-0949</w:t>
      </w:r>
    </w:p>
    <w:p w:rsidR="004F57B8" w:rsidRPr="004F57B8" w:rsidRDefault="004F57B8" w:rsidP="004F57B8">
      <w:pPr>
        <w:pStyle w:val="Prrafodelista"/>
        <w:spacing w:after="0" w:line="240" w:lineRule="auto"/>
        <w:ind w:left="1080"/>
        <w:jc w:val="both"/>
        <w:rPr>
          <w:rFonts w:ascii="Georgia" w:hAnsi="Georgia" w:cs="Times New Roman"/>
          <w:sz w:val="20"/>
          <w:szCs w:val="20"/>
          <w:lang w:val="es-ES" w:eastAsia="es-ES"/>
        </w:rPr>
      </w:pPr>
    </w:p>
    <w:p w:rsidR="000A437F" w:rsidRDefault="00291552" w:rsidP="00291552">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4F57B8" w:rsidRPr="004F57B8">
        <w:rPr>
          <w:rFonts w:ascii="Georgia" w:hAnsi="Georgia" w:cs="Times New Roman"/>
          <w:sz w:val="20"/>
          <w:szCs w:val="20"/>
          <w:lang w:val="es-ES" w:eastAsia="es-ES"/>
        </w:rPr>
        <w:t xml:space="preserve">David </w:t>
      </w:r>
      <w:r>
        <w:rPr>
          <w:rFonts w:ascii="Georgia" w:hAnsi="Georgia" w:cs="Times New Roman"/>
          <w:sz w:val="20"/>
          <w:szCs w:val="20"/>
          <w:lang w:val="es-ES" w:eastAsia="es-ES"/>
        </w:rPr>
        <w:t xml:space="preserve">León señala que su intervención </w:t>
      </w:r>
      <w:r w:rsidR="004F57B8" w:rsidRPr="004F57B8">
        <w:rPr>
          <w:rFonts w:ascii="Georgia" w:hAnsi="Georgia" w:cs="Times New Roman"/>
          <w:sz w:val="20"/>
          <w:szCs w:val="20"/>
          <w:lang w:val="es-ES" w:eastAsia="es-ES"/>
        </w:rPr>
        <w:t xml:space="preserve">es por el orden </w:t>
      </w:r>
      <w:r>
        <w:rPr>
          <w:rFonts w:ascii="Georgia" w:hAnsi="Georgia" w:cs="Times New Roman"/>
          <w:sz w:val="20"/>
          <w:szCs w:val="20"/>
          <w:lang w:val="es-ES" w:eastAsia="es-ES"/>
        </w:rPr>
        <w:t xml:space="preserve">ya que </w:t>
      </w:r>
      <w:r w:rsidR="004F57B8" w:rsidRPr="004F57B8">
        <w:rPr>
          <w:rFonts w:ascii="Georgia" w:hAnsi="Georgia" w:cs="Times New Roman"/>
          <w:sz w:val="20"/>
          <w:szCs w:val="20"/>
          <w:lang w:val="es-ES" w:eastAsia="es-ES"/>
        </w:rPr>
        <w:t xml:space="preserve">en </w:t>
      </w:r>
      <w:r>
        <w:rPr>
          <w:rFonts w:ascii="Georgia" w:hAnsi="Georgia" w:cs="Times New Roman"/>
          <w:sz w:val="20"/>
          <w:szCs w:val="20"/>
          <w:lang w:val="es-ES" w:eastAsia="es-ES"/>
        </w:rPr>
        <w:t>S</w:t>
      </w:r>
      <w:r w:rsidR="004F57B8" w:rsidRPr="004F57B8">
        <w:rPr>
          <w:rFonts w:ascii="Georgia" w:hAnsi="Georgia" w:cs="Times New Roman"/>
          <w:sz w:val="20"/>
          <w:szCs w:val="20"/>
          <w:lang w:val="es-ES" w:eastAsia="es-ES"/>
        </w:rPr>
        <w:t xml:space="preserve">esión </w:t>
      </w:r>
      <w:r>
        <w:rPr>
          <w:rFonts w:ascii="Georgia" w:hAnsi="Georgia" w:cs="Times New Roman"/>
          <w:sz w:val="20"/>
          <w:szCs w:val="20"/>
          <w:lang w:val="es-ES" w:eastAsia="es-ES"/>
        </w:rPr>
        <w:t xml:space="preserve">de Concejo No. </w:t>
      </w:r>
      <w:r w:rsidR="004F57B8" w:rsidRPr="004F57B8">
        <w:rPr>
          <w:rFonts w:ascii="Georgia" w:hAnsi="Georgia" w:cs="Times New Roman"/>
          <w:sz w:val="20"/>
          <w:szCs w:val="20"/>
          <w:lang w:val="es-ES" w:eastAsia="es-ES"/>
        </w:rPr>
        <w:t xml:space="preserve">083-2017 se procede a juramentar </w:t>
      </w:r>
      <w:r>
        <w:rPr>
          <w:rFonts w:ascii="Georgia" w:hAnsi="Georgia" w:cs="Times New Roman"/>
          <w:sz w:val="20"/>
          <w:szCs w:val="20"/>
          <w:lang w:val="es-ES" w:eastAsia="es-ES"/>
        </w:rPr>
        <w:t xml:space="preserve">a </w:t>
      </w:r>
      <w:r w:rsidR="004F57B8" w:rsidRPr="004F57B8">
        <w:rPr>
          <w:rFonts w:ascii="Georgia" w:hAnsi="Georgia" w:cs="Times New Roman"/>
          <w:sz w:val="20"/>
          <w:szCs w:val="20"/>
          <w:lang w:val="es-ES" w:eastAsia="es-ES"/>
        </w:rPr>
        <w:t>esta señora</w:t>
      </w:r>
      <w:r w:rsidR="000A437F">
        <w:rPr>
          <w:rFonts w:ascii="Georgia" w:hAnsi="Georgia" w:cs="Times New Roman"/>
          <w:sz w:val="20"/>
          <w:szCs w:val="20"/>
          <w:lang w:val="es-ES" w:eastAsia="es-ES"/>
        </w:rPr>
        <w:t>,</w:t>
      </w:r>
      <w:r w:rsidR="004F57B8" w:rsidRPr="004F57B8">
        <w:rPr>
          <w:rFonts w:ascii="Georgia" w:hAnsi="Georgia" w:cs="Times New Roman"/>
          <w:sz w:val="20"/>
          <w:szCs w:val="20"/>
          <w:lang w:val="es-ES" w:eastAsia="es-ES"/>
        </w:rPr>
        <w:t xml:space="preserve"> entonces hay un error</w:t>
      </w:r>
      <w:r w:rsidR="000A437F">
        <w:rPr>
          <w:rFonts w:ascii="Georgia" w:hAnsi="Georgia" w:cs="Times New Roman"/>
          <w:sz w:val="20"/>
          <w:szCs w:val="20"/>
          <w:lang w:val="es-ES" w:eastAsia="es-ES"/>
        </w:rPr>
        <w:t>, porque ahora se está nombrando, de ahí que quiere saber qué sucede con este caso.</w:t>
      </w:r>
    </w:p>
    <w:p w:rsidR="004F57B8" w:rsidRPr="004F57B8" w:rsidRDefault="004F57B8" w:rsidP="00291552">
      <w:pPr>
        <w:pStyle w:val="Prrafodelista"/>
        <w:spacing w:after="0" w:line="240" w:lineRule="auto"/>
        <w:ind w:left="0"/>
        <w:jc w:val="both"/>
        <w:rPr>
          <w:rFonts w:ascii="Georgia" w:hAnsi="Georgia" w:cs="Times New Roman"/>
          <w:sz w:val="20"/>
          <w:szCs w:val="20"/>
          <w:lang w:val="es-ES" w:eastAsia="es-ES"/>
        </w:rPr>
      </w:pPr>
    </w:p>
    <w:p w:rsidR="004F57B8" w:rsidRPr="004F57B8" w:rsidRDefault="000A437F" w:rsidP="00291552">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Presidencia explica que en realidad </w:t>
      </w:r>
      <w:r w:rsidR="004F57B8" w:rsidRPr="004F57B8">
        <w:rPr>
          <w:rFonts w:ascii="Georgia" w:hAnsi="Georgia" w:cs="Times New Roman"/>
          <w:sz w:val="20"/>
          <w:szCs w:val="20"/>
          <w:lang w:val="es-ES" w:eastAsia="es-ES"/>
        </w:rPr>
        <w:t>es una ligereza a ra</w:t>
      </w:r>
      <w:r>
        <w:rPr>
          <w:rFonts w:ascii="Georgia" w:hAnsi="Georgia" w:cs="Times New Roman"/>
          <w:sz w:val="20"/>
          <w:szCs w:val="20"/>
          <w:lang w:val="es-ES" w:eastAsia="es-ES"/>
        </w:rPr>
        <w:t>í</w:t>
      </w:r>
      <w:r w:rsidR="004F57B8" w:rsidRPr="004F57B8">
        <w:rPr>
          <w:rFonts w:ascii="Georgia" w:hAnsi="Georgia" w:cs="Times New Roman"/>
          <w:sz w:val="20"/>
          <w:szCs w:val="20"/>
          <w:lang w:val="es-ES" w:eastAsia="es-ES"/>
        </w:rPr>
        <w:t xml:space="preserve">z de </w:t>
      </w:r>
      <w:r>
        <w:rPr>
          <w:rFonts w:ascii="Georgia" w:hAnsi="Georgia" w:cs="Times New Roman"/>
          <w:sz w:val="20"/>
          <w:szCs w:val="20"/>
          <w:lang w:val="es-ES" w:eastAsia="es-ES"/>
        </w:rPr>
        <w:t xml:space="preserve">la </w:t>
      </w:r>
      <w:r w:rsidR="004F57B8" w:rsidRPr="004F57B8">
        <w:rPr>
          <w:rFonts w:ascii="Georgia" w:hAnsi="Georgia" w:cs="Times New Roman"/>
          <w:sz w:val="20"/>
          <w:szCs w:val="20"/>
          <w:lang w:val="es-ES" w:eastAsia="es-ES"/>
        </w:rPr>
        <w:t xml:space="preserve">propuesta </w:t>
      </w:r>
      <w:r>
        <w:rPr>
          <w:rFonts w:ascii="Georgia" w:hAnsi="Georgia" w:cs="Times New Roman"/>
          <w:sz w:val="20"/>
          <w:szCs w:val="20"/>
          <w:lang w:val="es-ES" w:eastAsia="es-ES"/>
        </w:rPr>
        <w:t xml:space="preserve">que realizó el regidor </w:t>
      </w:r>
      <w:r w:rsidR="004F57B8" w:rsidRPr="004F57B8">
        <w:rPr>
          <w:rFonts w:ascii="Georgia" w:hAnsi="Georgia" w:cs="Times New Roman"/>
          <w:sz w:val="20"/>
          <w:szCs w:val="20"/>
          <w:lang w:val="es-ES" w:eastAsia="es-ES"/>
        </w:rPr>
        <w:t xml:space="preserve"> Daniel</w:t>
      </w:r>
      <w:r>
        <w:rPr>
          <w:rFonts w:ascii="Georgia" w:hAnsi="Georgia" w:cs="Times New Roman"/>
          <w:sz w:val="20"/>
          <w:szCs w:val="20"/>
          <w:lang w:val="es-ES" w:eastAsia="es-ES"/>
        </w:rPr>
        <w:t xml:space="preserve"> Trejos, de manera que lo que procede en este momento es nombrarla</w:t>
      </w:r>
      <w:r w:rsidR="004F57B8" w:rsidRPr="004F57B8">
        <w:rPr>
          <w:rFonts w:ascii="Georgia" w:hAnsi="Georgia" w:cs="Times New Roman"/>
          <w:sz w:val="20"/>
          <w:szCs w:val="20"/>
          <w:lang w:val="es-ES" w:eastAsia="es-ES"/>
        </w:rPr>
        <w:t>.</w:t>
      </w:r>
    </w:p>
    <w:p w:rsidR="00981759" w:rsidRDefault="00981759" w:rsidP="00541B55">
      <w:pPr>
        <w:spacing w:after="0" w:line="240" w:lineRule="auto"/>
        <w:ind w:right="-232"/>
        <w:jc w:val="both"/>
        <w:rPr>
          <w:rFonts w:ascii="Georgia" w:hAnsi="Georgia" w:cs="Times New Roman"/>
          <w:b/>
          <w:sz w:val="20"/>
          <w:szCs w:val="20"/>
          <w:lang w:val="es-ES" w:eastAsia="es-ES"/>
        </w:rPr>
      </w:pPr>
    </w:p>
    <w:p w:rsidR="00541B55" w:rsidRPr="00541B55" w:rsidRDefault="00541B55" w:rsidP="00541B55">
      <w:pPr>
        <w:spacing w:after="0" w:line="240" w:lineRule="auto"/>
        <w:ind w:right="-232"/>
        <w:jc w:val="both"/>
        <w:rPr>
          <w:rFonts w:ascii="Georgia" w:hAnsi="Georgia" w:cs="Times New Roman"/>
          <w:b/>
          <w:sz w:val="20"/>
          <w:szCs w:val="20"/>
          <w:lang w:val="es-ES" w:eastAsia="es-ES"/>
        </w:rPr>
      </w:pPr>
      <w:r w:rsidRPr="00541B55">
        <w:rPr>
          <w:rFonts w:ascii="Georgia" w:hAnsi="Georgia" w:cs="Times New Roman"/>
          <w:b/>
          <w:sz w:val="20"/>
          <w:szCs w:val="20"/>
          <w:lang w:val="es-ES" w:eastAsia="es-ES"/>
        </w:rPr>
        <w:t xml:space="preserve">/ ANALIZADA LA PROPUESTA QUE PRESENTA LA SEÑORA </w:t>
      </w:r>
      <w:r w:rsidRPr="00541B55">
        <w:rPr>
          <w:rFonts w:ascii="Georgia" w:hAnsi="Georgia"/>
          <w:b/>
          <w:sz w:val="20"/>
          <w:szCs w:val="20"/>
          <w:lang w:eastAsia="es-ES"/>
        </w:rPr>
        <w:t xml:space="preserve">JEANNETTE CHAVES GÓMEZ DE LA ESCUELA NUEVO HORIZONTE, SE ACUERDA POR UNANIMIDAD: NOMBRAR  A LA SEÑORA </w:t>
      </w:r>
      <w:r w:rsidRPr="00541B55">
        <w:rPr>
          <w:rFonts w:ascii="Georgia" w:hAnsi="Georgia" w:cs="Times New Roman"/>
          <w:b/>
          <w:sz w:val="20"/>
          <w:szCs w:val="20"/>
          <w:lang w:val="es-ES" w:eastAsia="es-ES"/>
        </w:rPr>
        <w:t>KARLA HERRERA CALDERÓN</w:t>
      </w:r>
      <w:r w:rsidRPr="00541B55">
        <w:rPr>
          <w:rFonts w:ascii="Georgia" w:hAnsi="Georgia" w:cs="Times New Roman"/>
          <w:b/>
          <w:sz w:val="20"/>
          <w:szCs w:val="20"/>
          <w:lang w:val="es-ES" w:eastAsia="es-ES"/>
        </w:rPr>
        <w:tab/>
        <w:t xml:space="preserve">CÉDULA 1-1344-0942 COMO </w:t>
      </w:r>
      <w:r w:rsidRPr="00541B55">
        <w:rPr>
          <w:rFonts w:ascii="Georgia" w:hAnsi="Georgia"/>
          <w:b/>
          <w:sz w:val="20"/>
          <w:szCs w:val="20"/>
          <w:lang w:eastAsia="es-ES"/>
        </w:rPr>
        <w:t>MIEMBRO DE LA JUNTA DE EDUCACIÓN DE LA ESCUELA NUEVO HORIZONTE. ACUERDO DEFINITIVAMENTE APROBADO.</w:t>
      </w:r>
    </w:p>
    <w:p w:rsidR="004F57B8" w:rsidRPr="004F57B8" w:rsidRDefault="004F57B8" w:rsidP="004F57B8">
      <w:pPr>
        <w:pStyle w:val="Prrafodelista"/>
        <w:spacing w:after="0" w:line="240" w:lineRule="auto"/>
        <w:ind w:left="1080"/>
        <w:jc w:val="both"/>
        <w:rPr>
          <w:rFonts w:ascii="Georgia" w:hAnsi="Georgia" w:cs="Times New Roman"/>
          <w:sz w:val="20"/>
          <w:szCs w:val="20"/>
          <w:lang w:val="es-ES" w:eastAsia="es-ES"/>
        </w:rPr>
      </w:pPr>
    </w:p>
    <w:p w:rsidR="004F57B8" w:rsidRPr="004F57B8" w:rsidRDefault="00A03A1E" w:rsidP="00541B55">
      <w:pPr>
        <w:pStyle w:val="Prrafodelista"/>
        <w:spacing w:after="0" w:line="240" w:lineRule="auto"/>
        <w:ind w:left="0"/>
        <w:jc w:val="both"/>
        <w:rPr>
          <w:rFonts w:ascii="Georgia" w:hAnsi="Georgia" w:cs="Times New Roman"/>
          <w:sz w:val="20"/>
          <w:szCs w:val="20"/>
          <w:lang w:val="es-ES" w:eastAsia="es-ES"/>
        </w:rPr>
      </w:pPr>
      <w:r w:rsidRPr="00A03A1E">
        <w:rPr>
          <w:rFonts w:ascii="Georgia" w:hAnsi="Georgia" w:cs="Times New Roman"/>
          <w:b/>
          <w:sz w:val="20"/>
          <w:szCs w:val="20"/>
          <w:lang w:val="es-ES" w:eastAsia="es-ES"/>
        </w:rPr>
        <w:t>REC.</w:t>
      </w:r>
      <w:r w:rsidR="004F57B8" w:rsidRPr="004F57B8">
        <w:rPr>
          <w:rFonts w:ascii="Georgia" w:hAnsi="Georgia" w:cs="Times New Roman"/>
          <w:sz w:val="20"/>
          <w:szCs w:val="20"/>
          <w:lang w:val="es-ES" w:eastAsia="es-ES"/>
        </w:rPr>
        <w:t xml:space="preserve"> </w:t>
      </w:r>
      <w:r w:rsidR="00541B55">
        <w:rPr>
          <w:rFonts w:ascii="Georgia" w:hAnsi="Georgia" w:cs="Times New Roman"/>
          <w:sz w:val="20"/>
          <w:szCs w:val="20"/>
          <w:lang w:val="es-ES" w:eastAsia="es-ES"/>
        </w:rPr>
        <w:t xml:space="preserve">La Presidencia decreta un receso a </w:t>
      </w:r>
      <w:r w:rsidR="004F57B8" w:rsidRPr="004F57B8">
        <w:rPr>
          <w:rFonts w:ascii="Georgia" w:hAnsi="Georgia" w:cs="Times New Roman"/>
          <w:sz w:val="20"/>
          <w:szCs w:val="20"/>
          <w:lang w:val="es-ES" w:eastAsia="es-ES"/>
        </w:rPr>
        <w:t xml:space="preserve">partir de las 7:10 p.m. y se reinicia la sesión al ser las </w:t>
      </w:r>
      <w:r w:rsidR="00541B55">
        <w:rPr>
          <w:rFonts w:ascii="Georgia" w:hAnsi="Georgia" w:cs="Times New Roman"/>
          <w:sz w:val="20"/>
          <w:szCs w:val="20"/>
          <w:lang w:val="es-ES" w:eastAsia="es-ES"/>
        </w:rPr>
        <w:t xml:space="preserve"> 7:15 p.m.</w:t>
      </w:r>
    </w:p>
    <w:p w:rsidR="004F57B8" w:rsidRPr="004F57B8" w:rsidRDefault="004F57B8" w:rsidP="004F57B8">
      <w:pPr>
        <w:pStyle w:val="Prrafodelista"/>
        <w:spacing w:after="0" w:line="240" w:lineRule="auto"/>
        <w:ind w:left="1080"/>
        <w:jc w:val="both"/>
        <w:rPr>
          <w:rFonts w:ascii="Georgia" w:hAnsi="Georgia" w:cs="Times New Roman"/>
          <w:sz w:val="16"/>
          <w:szCs w:val="16"/>
          <w:lang w:val="es-ES" w:eastAsia="es-ES"/>
        </w:rPr>
      </w:pPr>
    </w:p>
    <w:p w:rsidR="004F57B8" w:rsidRPr="004F57B8" w:rsidRDefault="004F57B8" w:rsidP="004F57B8">
      <w:pPr>
        <w:spacing w:after="0" w:line="240" w:lineRule="auto"/>
        <w:jc w:val="both"/>
        <w:rPr>
          <w:rFonts w:ascii="Georgia" w:hAnsi="Georgia"/>
          <w:b/>
          <w:color w:val="31849B"/>
          <w:sz w:val="28"/>
          <w:szCs w:val="28"/>
          <w:lang w:eastAsia="es-ES"/>
        </w:rPr>
      </w:pPr>
      <w:r w:rsidRPr="004F57B8">
        <w:rPr>
          <w:rFonts w:ascii="Georgia" w:hAnsi="Georgia"/>
          <w:b/>
          <w:color w:val="31849B"/>
          <w:sz w:val="28"/>
          <w:szCs w:val="28"/>
          <w:lang w:eastAsia="es-ES"/>
        </w:rPr>
        <w:t>ARTÍCULO IV:            CORRESPONDENCIA</w:t>
      </w:r>
    </w:p>
    <w:p w:rsidR="004F57B8" w:rsidRPr="004F57B8" w:rsidRDefault="004F57B8" w:rsidP="004F57B8">
      <w:pPr>
        <w:pStyle w:val="Prrafodelista"/>
        <w:spacing w:after="0" w:line="240" w:lineRule="auto"/>
        <w:jc w:val="both"/>
        <w:rPr>
          <w:rFonts w:ascii="Georgia" w:hAnsi="Georgia"/>
          <w:sz w:val="20"/>
          <w:szCs w:val="20"/>
          <w:lang w:val="es-ES"/>
        </w:rPr>
      </w:pPr>
    </w:p>
    <w:p w:rsidR="004F57B8" w:rsidRPr="004F57B8" w:rsidRDefault="004F57B8" w:rsidP="004F57B8">
      <w:pPr>
        <w:pStyle w:val="Prrafodelista"/>
        <w:numPr>
          <w:ilvl w:val="0"/>
          <w:numId w:val="3"/>
        </w:numPr>
        <w:spacing w:after="0" w:line="240" w:lineRule="auto"/>
        <w:jc w:val="both"/>
        <w:rPr>
          <w:rFonts w:ascii="Georgia" w:hAnsi="Georgia"/>
          <w:sz w:val="20"/>
          <w:szCs w:val="20"/>
          <w:lang w:eastAsia="es-ES"/>
        </w:rPr>
      </w:pPr>
      <w:r w:rsidRPr="004F57B8">
        <w:rPr>
          <w:rFonts w:ascii="Georgia" w:hAnsi="Georgia"/>
          <w:sz w:val="20"/>
          <w:szCs w:val="20"/>
          <w:lang w:eastAsia="es-ES"/>
        </w:rPr>
        <w:t>Marjorie Rodriguez Hernandez</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Asunto: Solicitud de permiso para realizar la 4° edición de la Feria y caminata canina 2017, el 14 de mayo a las 8:00 am</w:t>
      </w:r>
      <w:r w:rsidRPr="004F57B8">
        <w:rPr>
          <w:rFonts w:ascii="Georgia" w:hAnsi="Georgia"/>
          <w:b/>
          <w:color w:val="31849B"/>
          <w:sz w:val="20"/>
          <w:szCs w:val="20"/>
          <w:lang w:val="es-ES"/>
        </w:rPr>
        <w:t xml:space="preserve">. Email: </w:t>
      </w:r>
      <w:hyperlink r:id="rId13">
        <w:r w:rsidRPr="004F57B8">
          <w:rPr>
            <w:rStyle w:val="EnlacedeInternet"/>
            <w:rFonts w:ascii="Georgia" w:hAnsi="Georgia"/>
            <w:b/>
            <w:color w:val="31849B"/>
            <w:sz w:val="20"/>
            <w:szCs w:val="20"/>
            <w:lang w:val="es-ES"/>
          </w:rPr>
          <w:t>liceo.samuelsaenzflores@gmail.com</w:t>
        </w:r>
      </w:hyperlink>
      <w:r w:rsidRPr="004F57B8">
        <w:rPr>
          <w:rFonts w:ascii="Georgia" w:hAnsi="Georgia"/>
          <w:sz w:val="20"/>
          <w:szCs w:val="20"/>
          <w:lang w:eastAsia="es-ES"/>
        </w:rPr>
        <w:t xml:space="preserve"> </w:t>
      </w:r>
      <w:r w:rsidRPr="004F57B8">
        <w:rPr>
          <w:rFonts w:ascii="Georgia" w:hAnsi="Georgia"/>
          <w:b/>
          <w:color w:val="ED7D31" w:themeColor="accent2"/>
          <w:sz w:val="20"/>
          <w:szCs w:val="20"/>
          <w:lang w:val="es-ES"/>
        </w:rPr>
        <w:t>N° 220-17</w:t>
      </w:r>
    </w:p>
    <w:p w:rsidR="00541B55" w:rsidRDefault="00541B55" w:rsidP="004F57B8">
      <w:pPr>
        <w:pStyle w:val="Prrafodelista"/>
        <w:spacing w:after="0" w:line="240" w:lineRule="auto"/>
        <w:ind w:left="0"/>
        <w:jc w:val="both"/>
        <w:rPr>
          <w:rFonts w:ascii="Georgia" w:hAnsi="Georgia"/>
          <w:sz w:val="20"/>
          <w:szCs w:val="20"/>
        </w:rPr>
      </w:pPr>
    </w:p>
    <w:p w:rsidR="00C93A3C" w:rsidRDefault="00A03A1E" w:rsidP="00A03A1E">
      <w:pPr>
        <w:pStyle w:val="Prrafodelista"/>
        <w:spacing w:after="0" w:line="240" w:lineRule="auto"/>
        <w:ind w:left="0" w:right="-232"/>
        <w:jc w:val="both"/>
        <w:rPr>
          <w:rFonts w:ascii="Georgia" w:hAnsi="Georgia"/>
          <w:b/>
          <w:sz w:val="20"/>
          <w:szCs w:val="20"/>
          <w:lang w:eastAsia="es-ES"/>
        </w:rPr>
      </w:pPr>
      <w:r w:rsidRPr="00A03A1E">
        <w:rPr>
          <w:rFonts w:ascii="Georgia" w:hAnsi="Georgia"/>
          <w:b/>
          <w:sz w:val="20"/>
          <w:szCs w:val="20"/>
        </w:rPr>
        <w:t xml:space="preserve">// ANALIZADA LA SOLICITUD PRESENTADA POR LA SEÑORA </w:t>
      </w:r>
      <w:r w:rsidRPr="00A03A1E">
        <w:rPr>
          <w:rFonts w:ascii="Georgia" w:hAnsi="Georgia"/>
          <w:b/>
          <w:sz w:val="20"/>
          <w:szCs w:val="20"/>
          <w:lang w:eastAsia="es-ES"/>
        </w:rPr>
        <w:t xml:space="preserve">MARJORIE RODRIGUEZ HERNÁNDEZ – DIRECTORA DEL LICEO ING. SAMUEL SÁENZ FLORES Y EN VISTA QUE CUMPLE CON TODOS LOS REQUISITOS AL EFECTO, SE ACUERDA POR UNANIMIDAD: APROBAR EL PERMISO PARA REALIZAR LA 4° EDICIÓN DE LA FERIA Y CAMINATA </w:t>
      </w:r>
    </w:p>
    <w:p w:rsidR="00C93A3C" w:rsidRDefault="00C93A3C" w:rsidP="00A03A1E">
      <w:pPr>
        <w:pStyle w:val="Prrafodelista"/>
        <w:spacing w:after="0" w:line="240" w:lineRule="auto"/>
        <w:ind w:left="0" w:right="-232"/>
        <w:jc w:val="both"/>
        <w:rPr>
          <w:rFonts w:ascii="Georgia" w:hAnsi="Georgia"/>
          <w:b/>
          <w:sz w:val="20"/>
          <w:szCs w:val="20"/>
          <w:lang w:eastAsia="es-ES"/>
        </w:rPr>
      </w:pPr>
    </w:p>
    <w:p w:rsidR="00C93A3C" w:rsidRDefault="00C93A3C" w:rsidP="00A03A1E">
      <w:pPr>
        <w:pStyle w:val="Prrafodelista"/>
        <w:spacing w:after="0" w:line="240" w:lineRule="auto"/>
        <w:ind w:left="0" w:right="-232"/>
        <w:jc w:val="both"/>
        <w:rPr>
          <w:rFonts w:ascii="Georgia" w:hAnsi="Georgia"/>
          <w:b/>
          <w:sz w:val="20"/>
          <w:szCs w:val="20"/>
          <w:lang w:eastAsia="es-ES"/>
        </w:rPr>
      </w:pPr>
    </w:p>
    <w:p w:rsidR="004F57B8" w:rsidRPr="00A03A1E" w:rsidRDefault="00A03A1E" w:rsidP="00A03A1E">
      <w:pPr>
        <w:pStyle w:val="Prrafodelista"/>
        <w:spacing w:after="0" w:line="240" w:lineRule="auto"/>
        <w:ind w:left="0" w:right="-232"/>
        <w:jc w:val="both"/>
        <w:rPr>
          <w:rFonts w:ascii="Georgia" w:hAnsi="Georgia"/>
          <w:b/>
          <w:sz w:val="20"/>
          <w:szCs w:val="20"/>
        </w:rPr>
      </w:pPr>
      <w:r w:rsidRPr="00A03A1E">
        <w:rPr>
          <w:rFonts w:ascii="Georgia" w:hAnsi="Georgia"/>
          <w:b/>
          <w:sz w:val="20"/>
          <w:szCs w:val="20"/>
          <w:lang w:eastAsia="es-ES"/>
        </w:rPr>
        <w:lastRenderedPageBreak/>
        <w:t>CANINA 2017, EL DOMINGO 14 DE MAYO DEL 2017 A LAS 8:00 AM</w:t>
      </w:r>
      <w:r w:rsidRPr="00A03A1E">
        <w:rPr>
          <w:rFonts w:ascii="Georgia" w:hAnsi="Georgia"/>
          <w:b/>
          <w:sz w:val="20"/>
          <w:szCs w:val="20"/>
          <w:lang w:val="es-ES"/>
        </w:rPr>
        <w:t xml:space="preserve">., CON UNA DISTANCIA DE 2 KM DE CAMINATA. LA DURACIÓN DE LA CAMINATA SERÁ DE 40 MINUTOS APROXIMADAMENTE. ACUERDO DEFINITIVAMENTE APROBADO. </w:t>
      </w:r>
    </w:p>
    <w:p w:rsidR="004F57B8" w:rsidRPr="004F57B8" w:rsidRDefault="004F57B8" w:rsidP="004F57B8">
      <w:pPr>
        <w:pStyle w:val="Prrafodelista"/>
        <w:spacing w:after="0" w:line="240" w:lineRule="auto"/>
        <w:ind w:left="0"/>
        <w:jc w:val="both"/>
        <w:rPr>
          <w:rFonts w:ascii="Georgia" w:hAnsi="Georgia"/>
          <w:sz w:val="20"/>
          <w:szCs w:val="20"/>
        </w:rPr>
      </w:pPr>
    </w:p>
    <w:p w:rsidR="004F57B8" w:rsidRPr="004F57B8" w:rsidRDefault="000A437F" w:rsidP="004F57B8">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4F57B8" w:rsidRPr="004F57B8">
        <w:rPr>
          <w:rFonts w:ascii="Georgia" w:hAnsi="Georgia"/>
          <w:sz w:val="20"/>
          <w:szCs w:val="20"/>
        </w:rPr>
        <w:t xml:space="preserve">Nelson </w:t>
      </w:r>
      <w:r>
        <w:rPr>
          <w:rFonts w:ascii="Georgia" w:hAnsi="Georgia"/>
          <w:sz w:val="20"/>
          <w:szCs w:val="20"/>
        </w:rPr>
        <w:t xml:space="preserve">Rivas señala que </w:t>
      </w:r>
      <w:r w:rsidR="004F57B8" w:rsidRPr="004F57B8">
        <w:rPr>
          <w:rFonts w:ascii="Georgia" w:hAnsi="Georgia"/>
          <w:sz w:val="20"/>
          <w:szCs w:val="20"/>
        </w:rPr>
        <w:t xml:space="preserve"> est</w:t>
      </w:r>
      <w:r>
        <w:rPr>
          <w:rFonts w:ascii="Georgia" w:hAnsi="Georgia"/>
          <w:sz w:val="20"/>
          <w:szCs w:val="20"/>
        </w:rPr>
        <w:t>á</w:t>
      </w:r>
      <w:r w:rsidR="004F57B8" w:rsidRPr="004F57B8">
        <w:rPr>
          <w:rFonts w:ascii="Georgia" w:hAnsi="Georgia"/>
          <w:sz w:val="20"/>
          <w:szCs w:val="20"/>
        </w:rPr>
        <w:t xml:space="preserve">n de acuerdo con </w:t>
      </w:r>
      <w:r>
        <w:rPr>
          <w:rFonts w:ascii="Georgia" w:hAnsi="Georgia"/>
          <w:sz w:val="20"/>
          <w:szCs w:val="20"/>
        </w:rPr>
        <w:t xml:space="preserve">una </w:t>
      </w:r>
      <w:r w:rsidR="004F57B8" w:rsidRPr="004F57B8">
        <w:rPr>
          <w:rFonts w:ascii="Georgia" w:hAnsi="Georgia"/>
          <w:sz w:val="20"/>
          <w:szCs w:val="20"/>
        </w:rPr>
        <w:t>moción d</w:t>
      </w:r>
      <w:r>
        <w:rPr>
          <w:rFonts w:ascii="Georgia" w:hAnsi="Georgia"/>
          <w:sz w:val="20"/>
          <w:szCs w:val="20"/>
        </w:rPr>
        <w:t xml:space="preserve">el regidor </w:t>
      </w:r>
      <w:r w:rsidR="004F57B8" w:rsidRPr="004F57B8">
        <w:rPr>
          <w:rFonts w:ascii="Georgia" w:hAnsi="Georgia"/>
          <w:sz w:val="20"/>
          <w:szCs w:val="20"/>
        </w:rPr>
        <w:t xml:space="preserve">Daniel </w:t>
      </w:r>
      <w:r>
        <w:rPr>
          <w:rFonts w:ascii="Georgia" w:hAnsi="Georgia"/>
          <w:sz w:val="20"/>
          <w:szCs w:val="20"/>
        </w:rPr>
        <w:t xml:space="preserve">Trejos </w:t>
      </w:r>
      <w:r w:rsidR="004F57B8" w:rsidRPr="004F57B8">
        <w:rPr>
          <w:rFonts w:ascii="Georgia" w:hAnsi="Georgia"/>
          <w:sz w:val="20"/>
          <w:szCs w:val="20"/>
        </w:rPr>
        <w:t xml:space="preserve">y piden </w:t>
      </w:r>
      <w:r>
        <w:rPr>
          <w:rFonts w:ascii="Georgia" w:hAnsi="Georgia"/>
          <w:sz w:val="20"/>
          <w:szCs w:val="20"/>
        </w:rPr>
        <w:t xml:space="preserve">un </w:t>
      </w:r>
      <w:r w:rsidR="004F57B8" w:rsidRPr="004F57B8">
        <w:rPr>
          <w:rFonts w:ascii="Georgia" w:hAnsi="Georgia"/>
          <w:sz w:val="20"/>
          <w:szCs w:val="20"/>
        </w:rPr>
        <w:t>receso de 5 minutos más</w:t>
      </w:r>
      <w:r>
        <w:rPr>
          <w:rFonts w:ascii="Georgia" w:hAnsi="Georgia"/>
          <w:sz w:val="20"/>
          <w:szCs w:val="20"/>
        </w:rPr>
        <w:t xml:space="preserve">, para </w:t>
      </w:r>
      <w:r w:rsidR="004F57B8" w:rsidRPr="004F57B8">
        <w:rPr>
          <w:rFonts w:ascii="Georgia" w:hAnsi="Georgia"/>
          <w:sz w:val="20"/>
          <w:szCs w:val="20"/>
        </w:rPr>
        <w:t>analizar el tema.</w:t>
      </w:r>
    </w:p>
    <w:p w:rsidR="004F57B8" w:rsidRPr="004F57B8" w:rsidRDefault="004F57B8" w:rsidP="004F57B8">
      <w:pPr>
        <w:pStyle w:val="Prrafodelista"/>
        <w:spacing w:after="0" w:line="240" w:lineRule="auto"/>
        <w:ind w:left="0"/>
        <w:jc w:val="both"/>
        <w:rPr>
          <w:rFonts w:ascii="Georgia" w:hAnsi="Georgia"/>
          <w:sz w:val="20"/>
          <w:szCs w:val="20"/>
        </w:rPr>
      </w:pPr>
    </w:p>
    <w:p w:rsidR="004F57B8" w:rsidRPr="004F57B8" w:rsidRDefault="00A03A1E" w:rsidP="004F57B8">
      <w:pPr>
        <w:pStyle w:val="Prrafodelista"/>
        <w:spacing w:after="0" w:line="240" w:lineRule="auto"/>
        <w:ind w:left="0"/>
        <w:jc w:val="both"/>
        <w:rPr>
          <w:rFonts w:ascii="Georgia" w:hAnsi="Georgia"/>
          <w:sz w:val="20"/>
          <w:szCs w:val="20"/>
        </w:rPr>
      </w:pPr>
      <w:r w:rsidRPr="00A03A1E">
        <w:rPr>
          <w:rFonts w:ascii="Georgia" w:hAnsi="Georgia"/>
          <w:b/>
          <w:sz w:val="20"/>
          <w:szCs w:val="20"/>
        </w:rPr>
        <w:t>REC.</w:t>
      </w:r>
      <w:r w:rsidR="004F57B8" w:rsidRPr="004F57B8">
        <w:rPr>
          <w:rFonts w:ascii="Georgia" w:hAnsi="Georgia"/>
          <w:sz w:val="20"/>
          <w:szCs w:val="20"/>
        </w:rPr>
        <w:t xml:space="preserve"> </w:t>
      </w:r>
      <w:r>
        <w:rPr>
          <w:rFonts w:ascii="Georgia" w:hAnsi="Georgia"/>
          <w:sz w:val="20"/>
          <w:szCs w:val="20"/>
        </w:rPr>
        <w:t xml:space="preserve"> La Presidencia decreta un receso a</w:t>
      </w:r>
      <w:r w:rsidR="004F57B8" w:rsidRPr="004F57B8">
        <w:rPr>
          <w:rFonts w:ascii="Georgia" w:hAnsi="Georgia"/>
          <w:sz w:val="20"/>
          <w:szCs w:val="20"/>
        </w:rPr>
        <w:t xml:space="preserve"> partir de las 7:23 p.m. y  se reinicia </w:t>
      </w:r>
      <w:r>
        <w:rPr>
          <w:rFonts w:ascii="Georgia" w:hAnsi="Georgia"/>
          <w:sz w:val="20"/>
          <w:szCs w:val="20"/>
        </w:rPr>
        <w:t xml:space="preserve">la sesión al ser las </w:t>
      </w:r>
      <w:r w:rsidR="004F57B8" w:rsidRPr="004F57B8">
        <w:rPr>
          <w:rFonts w:ascii="Georgia" w:hAnsi="Georgia"/>
          <w:sz w:val="20"/>
          <w:szCs w:val="20"/>
        </w:rPr>
        <w:t>7:30 p.m.</w:t>
      </w:r>
    </w:p>
    <w:p w:rsidR="004F57B8" w:rsidRPr="004F57B8" w:rsidRDefault="004F57B8" w:rsidP="004F57B8">
      <w:pPr>
        <w:pStyle w:val="Prrafodelista"/>
        <w:spacing w:after="0" w:line="240" w:lineRule="auto"/>
        <w:ind w:left="0"/>
        <w:jc w:val="both"/>
        <w:rPr>
          <w:rFonts w:ascii="Georgia" w:hAnsi="Georgia"/>
          <w:sz w:val="20"/>
          <w:szCs w:val="20"/>
        </w:rPr>
      </w:pPr>
    </w:p>
    <w:p w:rsidR="004F57B8" w:rsidRPr="004F57B8" w:rsidRDefault="000A437F" w:rsidP="004F57B8">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4F57B8" w:rsidRPr="004F57B8">
        <w:rPr>
          <w:rFonts w:ascii="Georgia" w:hAnsi="Georgia"/>
          <w:sz w:val="20"/>
          <w:szCs w:val="20"/>
        </w:rPr>
        <w:t xml:space="preserve">Minor </w:t>
      </w:r>
      <w:r>
        <w:rPr>
          <w:rFonts w:ascii="Georgia" w:hAnsi="Georgia"/>
          <w:sz w:val="20"/>
          <w:szCs w:val="20"/>
        </w:rPr>
        <w:t>Meléndez h</w:t>
      </w:r>
      <w:r w:rsidR="004F57B8" w:rsidRPr="004F57B8">
        <w:rPr>
          <w:rFonts w:ascii="Georgia" w:hAnsi="Georgia"/>
          <w:sz w:val="20"/>
          <w:szCs w:val="20"/>
        </w:rPr>
        <w:t xml:space="preserve">ace </w:t>
      </w:r>
      <w:r>
        <w:rPr>
          <w:rFonts w:ascii="Georgia" w:hAnsi="Georgia"/>
          <w:sz w:val="20"/>
          <w:szCs w:val="20"/>
        </w:rPr>
        <w:t xml:space="preserve">una </w:t>
      </w:r>
      <w:r w:rsidR="004F57B8" w:rsidRPr="004F57B8">
        <w:rPr>
          <w:rFonts w:ascii="Georgia" w:hAnsi="Georgia"/>
          <w:sz w:val="20"/>
          <w:szCs w:val="20"/>
        </w:rPr>
        <w:t>observación</w:t>
      </w:r>
      <w:r>
        <w:rPr>
          <w:rFonts w:ascii="Georgia" w:hAnsi="Georgia"/>
          <w:sz w:val="20"/>
          <w:szCs w:val="20"/>
        </w:rPr>
        <w:t xml:space="preserve"> con respecto a la sala de comisi9ones</w:t>
      </w:r>
      <w:r w:rsidR="004F57B8" w:rsidRPr="004F57B8">
        <w:rPr>
          <w:rFonts w:ascii="Georgia" w:hAnsi="Georgia"/>
          <w:sz w:val="20"/>
          <w:szCs w:val="20"/>
        </w:rPr>
        <w:t xml:space="preserve"> para efectos de seguridad</w:t>
      </w:r>
      <w:r>
        <w:rPr>
          <w:rFonts w:ascii="Georgia" w:hAnsi="Georgia"/>
          <w:sz w:val="20"/>
          <w:szCs w:val="20"/>
        </w:rPr>
        <w:t xml:space="preserve">, ya que la </w:t>
      </w:r>
      <w:r w:rsidR="004F57B8" w:rsidRPr="004F57B8">
        <w:rPr>
          <w:rFonts w:ascii="Georgia" w:hAnsi="Georgia"/>
          <w:sz w:val="20"/>
          <w:szCs w:val="20"/>
        </w:rPr>
        <w:t>puerta est</w:t>
      </w:r>
      <w:r>
        <w:rPr>
          <w:rFonts w:ascii="Georgia" w:hAnsi="Georgia"/>
          <w:sz w:val="20"/>
          <w:szCs w:val="20"/>
        </w:rPr>
        <w:t>á</w:t>
      </w:r>
      <w:r w:rsidR="004F57B8" w:rsidRPr="004F57B8">
        <w:rPr>
          <w:rFonts w:ascii="Georgia" w:hAnsi="Georgia"/>
          <w:sz w:val="20"/>
          <w:szCs w:val="20"/>
        </w:rPr>
        <w:t xml:space="preserve"> cerrada con doble llave. Por seguridad se debe revisar y valorar la planif</w:t>
      </w:r>
      <w:r>
        <w:rPr>
          <w:rFonts w:ascii="Georgia" w:hAnsi="Georgia"/>
          <w:sz w:val="20"/>
          <w:szCs w:val="20"/>
        </w:rPr>
        <w:t>ica</w:t>
      </w:r>
      <w:r w:rsidR="004F57B8" w:rsidRPr="004F57B8">
        <w:rPr>
          <w:rFonts w:ascii="Georgia" w:hAnsi="Georgia"/>
          <w:sz w:val="20"/>
          <w:szCs w:val="20"/>
        </w:rPr>
        <w:t xml:space="preserve">ción del riesgo. </w:t>
      </w:r>
    </w:p>
    <w:p w:rsidR="004F57B8" w:rsidRPr="004F57B8" w:rsidRDefault="004F57B8" w:rsidP="004F57B8">
      <w:pPr>
        <w:pStyle w:val="Prrafodelista"/>
        <w:spacing w:after="0" w:line="240" w:lineRule="auto"/>
        <w:ind w:left="0"/>
        <w:jc w:val="both"/>
        <w:rPr>
          <w:rFonts w:ascii="Georgia" w:hAnsi="Georgia"/>
          <w:sz w:val="20"/>
          <w:szCs w:val="20"/>
        </w:rPr>
      </w:pPr>
    </w:p>
    <w:p w:rsidR="004F57B8" w:rsidRPr="004F57B8" w:rsidRDefault="004F57B8" w:rsidP="004F57B8">
      <w:pPr>
        <w:pStyle w:val="Prrafodelista"/>
        <w:numPr>
          <w:ilvl w:val="0"/>
          <w:numId w:val="3"/>
        </w:numPr>
        <w:spacing w:after="0" w:line="240" w:lineRule="auto"/>
        <w:jc w:val="both"/>
        <w:rPr>
          <w:rFonts w:ascii="Georgia" w:hAnsi="Georgia"/>
          <w:sz w:val="20"/>
          <w:szCs w:val="20"/>
          <w:lang w:eastAsia="es-ES"/>
        </w:rPr>
      </w:pPr>
      <w:r w:rsidRPr="004F57B8">
        <w:rPr>
          <w:rFonts w:ascii="Georgia" w:hAnsi="Georgia"/>
          <w:sz w:val="20"/>
          <w:szCs w:val="20"/>
          <w:lang w:eastAsia="es-ES"/>
        </w:rPr>
        <w:t>MBA. José Manuel Ulate – Alcalde Municipal</w:t>
      </w:r>
    </w:p>
    <w:p w:rsidR="004F57B8" w:rsidRPr="004F57B8" w:rsidRDefault="004F57B8" w:rsidP="004F57B8">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 xml:space="preserve">Asunto: Remite DAJ-307-2017, referente a apertura de consultorios médicos en las municipalidades. </w:t>
      </w:r>
      <w:r w:rsidRPr="004F57B8">
        <w:rPr>
          <w:rFonts w:ascii="Georgia" w:hAnsi="Georgia"/>
          <w:b/>
          <w:color w:val="31849B"/>
          <w:sz w:val="20"/>
          <w:szCs w:val="20"/>
          <w:lang w:val="es-ES"/>
        </w:rPr>
        <w:t>AMH-510-2017</w:t>
      </w:r>
      <w:r w:rsidRPr="004F57B8">
        <w:rPr>
          <w:rFonts w:ascii="Georgia" w:hAnsi="Georgia"/>
          <w:sz w:val="20"/>
          <w:szCs w:val="20"/>
          <w:lang w:eastAsia="es-ES"/>
        </w:rPr>
        <w:t xml:space="preserve"> </w:t>
      </w:r>
      <w:r w:rsidRPr="004F57B8">
        <w:rPr>
          <w:rFonts w:ascii="Georgia" w:hAnsi="Georgia"/>
          <w:b/>
          <w:color w:val="ED7D31" w:themeColor="accent2"/>
          <w:sz w:val="20"/>
          <w:szCs w:val="20"/>
          <w:lang w:val="es-ES"/>
        </w:rPr>
        <w:t>N° 217-17</w:t>
      </w:r>
    </w:p>
    <w:p w:rsidR="004F57B8" w:rsidRPr="004F57B8" w:rsidRDefault="004F57B8" w:rsidP="004F57B8">
      <w:pPr>
        <w:pStyle w:val="Prrafodelista"/>
        <w:spacing w:after="0" w:line="240" w:lineRule="auto"/>
        <w:ind w:left="0"/>
        <w:jc w:val="both"/>
        <w:rPr>
          <w:rFonts w:ascii="Georgia" w:hAnsi="Georgia"/>
          <w:sz w:val="20"/>
          <w:szCs w:val="20"/>
        </w:rPr>
      </w:pPr>
    </w:p>
    <w:p w:rsidR="00A03A1E" w:rsidRDefault="00A03A1E" w:rsidP="003D73E5">
      <w:pPr>
        <w:spacing w:after="0" w:line="240" w:lineRule="auto"/>
        <w:rPr>
          <w:rFonts w:ascii="Georgia" w:eastAsiaTheme="minorEastAsia" w:hAnsi="Georgia"/>
          <w:sz w:val="20"/>
          <w:szCs w:val="20"/>
          <w:u w:val="single"/>
          <w:lang w:eastAsia="es-CR"/>
        </w:rPr>
      </w:pPr>
      <w:r w:rsidRPr="00A03A1E">
        <w:rPr>
          <w:rFonts w:ascii="Georgia" w:eastAsiaTheme="minorEastAsia" w:hAnsi="Georgia"/>
          <w:sz w:val="20"/>
          <w:szCs w:val="20"/>
          <w:u w:val="single"/>
          <w:lang w:eastAsia="es-CR"/>
        </w:rPr>
        <w:t>Texto del documento AMH-0510-2017</w:t>
      </w:r>
    </w:p>
    <w:p w:rsidR="003D73E5" w:rsidRPr="00A03A1E" w:rsidRDefault="003D73E5" w:rsidP="003D73E5">
      <w:pPr>
        <w:spacing w:after="0" w:line="240" w:lineRule="auto"/>
        <w:rPr>
          <w:rFonts w:ascii="Georgia" w:eastAsiaTheme="minorEastAsia" w:hAnsi="Georgia"/>
          <w:sz w:val="20"/>
          <w:szCs w:val="20"/>
          <w:u w:val="single"/>
          <w:lang w:eastAsia="es-CR"/>
        </w:rPr>
      </w:pPr>
    </w:p>
    <w:p w:rsidR="00A03A1E" w:rsidRPr="003D73E5" w:rsidRDefault="00A03A1E" w:rsidP="003D73E5">
      <w:pPr>
        <w:spacing w:after="0" w:line="240" w:lineRule="auto"/>
        <w:ind w:left="567" w:right="51"/>
        <w:jc w:val="both"/>
        <w:rPr>
          <w:rFonts w:ascii="Georgia" w:eastAsiaTheme="minorEastAsia" w:hAnsi="Georgia" w:cstheme="minorHAnsi"/>
          <w:i/>
          <w:sz w:val="20"/>
          <w:szCs w:val="20"/>
          <w:lang w:eastAsia="es-CR"/>
        </w:rPr>
      </w:pPr>
      <w:r w:rsidRPr="003D73E5">
        <w:rPr>
          <w:rFonts w:ascii="Georgia" w:eastAsiaTheme="minorEastAsia" w:hAnsi="Georgia" w:cs="Tahoma"/>
          <w:i/>
          <w:sz w:val="20"/>
          <w:szCs w:val="20"/>
          <w:lang w:eastAsia="es-CR"/>
        </w:rPr>
        <w:t xml:space="preserve">Asunto tramite Oficio SCM-0428-2017 del 20 de marzo del 2017, sesión 074-2017, suscrito por MBA. Fernando </w:t>
      </w:r>
      <w:proofErr w:type="spellStart"/>
      <w:r w:rsidRPr="003D73E5">
        <w:rPr>
          <w:rFonts w:ascii="Georgia" w:eastAsiaTheme="minorEastAsia" w:hAnsi="Georgia" w:cs="Tahoma"/>
          <w:i/>
          <w:sz w:val="20"/>
          <w:szCs w:val="20"/>
          <w:lang w:eastAsia="es-CR"/>
        </w:rPr>
        <w:t>Llorda</w:t>
      </w:r>
      <w:proofErr w:type="spellEnd"/>
      <w:r w:rsidRPr="003D73E5">
        <w:rPr>
          <w:rFonts w:ascii="Georgia" w:eastAsiaTheme="minorEastAsia" w:hAnsi="Georgia" w:cs="Tahoma"/>
          <w:i/>
          <w:sz w:val="20"/>
          <w:szCs w:val="20"/>
          <w:lang w:eastAsia="es-CR"/>
        </w:rPr>
        <w:t xml:space="preserve"> Castro-Ministerio de Salud. Apertura de consultorios médicos en las municipalidades. </w:t>
      </w:r>
    </w:p>
    <w:p w:rsidR="00A03A1E" w:rsidRPr="003D73E5" w:rsidRDefault="00A03A1E" w:rsidP="003D73E5">
      <w:pPr>
        <w:spacing w:after="0" w:line="240" w:lineRule="auto"/>
        <w:ind w:left="567" w:right="51"/>
        <w:jc w:val="both"/>
        <w:rPr>
          <w:rFonts w:ascii="Georgia" w:eastAsiaTheme="minorEastAsia" w:hAnsi="Georgia" w:cs="Tahoma"/>
          <w:i/>
          <w:sz w:val="20"/>
          <w:szCs w:val="20"/>
          <w:lang w:val="es-MX" w:eastAsia="es-CR"/>
        </w:rPr>
      </w:pPr>
      <w:r w:rsidRPr="003D73E5">
        <w:rPr>
          <w:rFonts w:ascii="Georgia" w:eastAsiaTheme="minorEastAsia" w:hAnsi="Georgia" w:cs="Tahoma"/>
          <w:i/>
          <w:sz w:val="20"/>
          <w:szCs w:val="20"/>
          <w:lang w:val="es-MX" w:eastAsia="es-CR"/>
        </w:rPr>
        <w:t xml:space="preserve">Atendiendo solicitud del Concejo y para fines correspondientes procedo a anexarle copia del oficio DAJ-0307-2017, mediante el cual la Licda. Maria Isabel Saenz Soto-Asesora de Gestión Jurídica emite el criterio y recomendación al respecto. </w:t>
      </w:r>
    </w:p>
    <w:p w:rsidR="003D73E5" w:rsidRPr="003D73E5" w:rsidRDefault="003D73E5" w:rsidP="003D73E5">
      <w:pPr>
        <w:spacing w:after="0" w:line="240" w:lineRule="auto"/>
        <w:ind w:left="567" w:right="51"/>
        <w:jc w:val="both"/>
        <w:rPr>
          <w:rFonts w:ascii="Georgia" w:eastAsiaTheme="minorEastAsia" w:hAnsi="Georgia" w:cs="Tahoma"/>
          <w:i/>
          <w:sz w:val="16"/>
          <w:szCs w:val="16"/>
          <w:lang w:val="es-MX" w:eastAsia="es-CR"/>
        </w:rPr>
      </w:pPr>
    </w:p>
    <w:p w:rsidR="00A03A1E" w:rsidRDefault="00A03A1E" w:rsidP="003D73E5">
      <w:pPr>
        <w:shd w:val="clear" w:color="auto" w:fill="FFFFFF"/>
        <w:spacing w:after="0" w:line="240" w:lineRule="auto"/>
        <w:rPr>
          <w:rFonts w:ascii="Georgia" w:eastAsia="Times New Roman" w:hAnsi="Georgia" w:cs="Times New Roman"/>
          <w:sz w:val="20"/>
          <w:szCs w:val="20"/>
          <w:u w:val="single"/>
          <w:lang w:eastAsia="es-CR"/>
        </w:rPr>
      </w:pPr>
      <w:r w:rsidRPr="003D73E5">
        <w:rPr>
          <w:rFonts w:ascii="Georgia" w:eastAsia="Times New Roman" w:hAnsi="Georgia" w:cs="Times New Roman"/>
          <w:sz w:val="20"/>
          <w:szCs w:val="20"/>
          <w:u w:val="single"/>
          <w:lang w:eastAsia="es-CR"/>
        </w:rPr>
        <w:t>Texto del documento DAJ-0307-2017</w:t>
      </w:r>
    </w:p>
    <w:p w:rsidR="003D73E5" w:rsidRPr="003D73E5" w:rsidRDefault="003D73E5" w:rsidP="003D73E5">
      <w:pPr>
        <w:shd w:val="clear" w:color="auto" w:fill="FFFFFF"/>
        <w:spacing w:after="0" w:line="240" w:lineRule="auto"/>
        <w:rPr>
          <w:rFonts w:ascii="Georgia" w:eastAsia="Times New Roman" w:hAnsi="Georgia" w:cs="Times New Roman"/>
          <w:sz w:val="20"/>
          <w:szCs w:val="20"/>
          <w:u w:val="single"/>
          <w:lang w:eastAsia="es-CR"/>
        </w:rPr>
      </w:pP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sz w:val="20"/>
          <w:szCs w:val="20"/>
          <w:lang w:eastAsia="es-CR"/>
        </w:rPr>
        <w:t xml:space="preserve">Esta Dirección recibió copia del traslado directo </w:t>
      </w:r>
      <w:r w:rsidRPr="003D73E5">
        <w:rPr>
          <w:rFonts w:ascii="Georgia" w:eastAsia="Times New Roman" w:hAnsi="Georgia" w:cs="Times New Roman"/>
          <w:b/>
          <w:sz w:val="20"/>
          <w:szCs w:val="20"/>
          <w:lang w:eastAsia="es-CR"/>
        </w:rPr>
        <w:t>SCM-428-2017</w:t>
      </w:r>
      <w:r w:rsidRPr="003D73E5">
        <w:rPr>
          <w:rFonts w:ascii="Georgia" w:eastAsia="Times New Roman" w:hAnsi="Georgia" w:cs="Times New Roman"/>
          <w:sz w:val="20"/>
          <w:szCs w:val="20"/>
          <w:lang w:eastAsia="es-CR"/>
        </w:rPr>
        <w:t xml:space="preserve">, en el que la Presidencia remite a análisis el oficio DM-0832-2017 suscrito por el Dr. Fernando </w:t>
      </w:r>
      <w:proofErr w:type="spellStart"/>
      <w:r w:rsidRPr="003D73E5">
        <w:rPr>
          <w:rFonts w:ascii="Georgia" w:eastAsia="Times New Roman" w:hAnsi="Georgia" w:cs="Times New Roman"/>
          <w:sz w:val="20"/>
          <w:szCs w:val="20"/>
          <w:lang w:eastAsia="es-CR"/>
        </w:rPr>
        <w:t>Llorca</w:t>
      </w:r>
      <w:proofErr w:type="spellEnd"/>
      <w:r w:rsidRPr="003D73E5">
        <w:rPr>
          <w:rFonts w:ascii="Georgia" w:eastAsia="Times New Roman" w:hAnsi="Georgia" w:cs="Times New Roman"/>
          <w:sz w:val="20"/>
          <w:szCs w:val="20"/>
          <w:lang w:eastAsia="es-CR"/>
        </w:rPr>
        <w:t xml:space="preserve"> Castro, Ministro de Salud, quien por medio de la Unión de Gobiernos Locales realiza un sondeo sobre la anuencia de las municipalidades para poner en funcionamiento consultorios médicos. De acuerdo con la lectura del documento, se afirma que corresponde a un servicio complementario y no sustitutivo, no conlleva a una privatización, sino que se deslocaliza el servicio público del nivel central a uno local, la participación es opcional, la Municipalidad debe aportar los recursos de infraestructura, equipo, personal o recurso humano, tomando en consideración que cuando un usuario no es asegurado y no puede pagar por el servicio, el Gobierno Local debe costear el gasto del presupuesto municipal.</w:t>
      </w:r>
    </w:p>
    <w:p w:rsidR="003D73E5" w:rsidRPr="003D73E5" w:rsidRDefault="003D73E5" w:rsidP="003D73E5">
      <w:pPr>
        <w:shd w:val="clear" w:color="auto" w:fill="FFFFFF"/>
        <w:spacing w:after="0" w:line="240" w:lineRule="auto"/>
        <w:ind w:left="567" w:right="51"/>
        <w:jc w:val="both"/>
        <w:rPr>
          <w:rFonts w:ascii="Georgia" w:eastAsia="Times New Roman" w:hAnsi="Georgia" w:cs="Times New Roman"/>
          <w:sz w:val="20"/>
          <w:szCs w:val="20"/>
          <w:lang w:eastAsia="es-CR"/>
        </w:rPr>
      </w:pP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sz w:val="20"/>
          <w:szCs w:val="20"/>
          <w:lang w:eastAsia="es-CR"/>
        </w:rPr>
        <w:t>De lo anterior, primero debe tomarse en consideración que la competencia de los municipios está concedida por la carta fundamental de la República de Costa Rica en el título XII, principalmente los artículos 169 y 170, que señalan:</w:t>
      </w:r>
    </w:p>
    <w:p w:rsidR="003D73E5" w:rsidRPr="003D73E5" w:rsidRDefault="003D73E5" w:rsidP="003D73E5">
      <w:pPr>
        <w:shd w:val="clear" w:color="auto" w:fill="FFFFFF"/>
        <w:spacing w:after="0" w:line="240" w:lineRule="auto"/>
        <w:ind w:left="567" w:right="51"/>
        <w:jc w:val="both"/>
        <w:rPr>
          <w:rFonts w:ascii="Georgia" w:eastAsia="Times New Roman" w:hAnsi="Georgia" w:cs="Times New Roman"/>
          <w:sz w:val="20"/>
          <w:szCs w:val="20"/>
          <w:lang w:eastAsia="es-CR"/>
        </w:rPr>
      </w:pPr>
    </w:p>
    <w:p w:rsidR="00A03A1E" w:rsidRDefault="00A03A1E" w:rsidP="003D73E5">
      <w:pPr>
        <w:shd w:val="clear" w:color="auto" w:fill="FFFFFF"/>
        <w:spacing w:after="0" w:line="240" w:lineRule="auto"/>
        <w:ind w:left="567" w:right="51"/>
        <w:jc w:val="both"/>
        <w:rPr>
          <w:rFonts w:ascii="Georgia" w:eastAsia="Times New Roman" w:hAnsi="Georgia" w:cs="Times New Roman"/>
          <w:i/>
          <w:sz w:val="20"/>
          <w:szCs w:val="20"/>
          <w:lang w:eastAsia="es-CR"/>
        </w:rPr>
      </w:pPr>
      <w:r w:rsidRPr="003D73E5">
        <w:rPr>
          <w:rFonts w:ascii="Georgia" w:eastAsia="Times New Roman" w:hAnsi="Georgia" w:cs="Times New Roman"/>
          <w:sz w:val="20"/>
          <w:szCs w:val="20"/>
          <w:lang w:eastAsia="es-CR"/>
        </w:rPr>
        <w:t>“</w:t>
      </w:r>
      <w:r w:rsidRPr="003D73E5">
        <w:rPr>
          <w:rFonts w:ascii="Georgia" w:eastAsia="Times New Roman" w:hAnsi="Georgia" w:cs="Times New Roman"/>
          <w:i/>
          <w:sz w:val="20"/>
          <w:szCs w:val="20"/>
          <w:lang w:eastAsia="es-CR"/>
        </w:rPr>
        <w:t>Artículo 169.- La administración de los intereses y servicios locales en cada cantón, estará a cargo del Gobierno Municipal, formado de un cuerpo deliberante, integrado por regidores municipales de elección popular, y de un funcionario ejecutivo que designará la ley.</w:t>
      </w:r>
    </w:p>
    <w:p w:rsidR="003D73E5" w:rsidRPr="003D73E5" w:rsidRDefault="003D73E5" w:rsidP="003D73E5">
      <w:pPr>
        <w:shd w:val="clear" w:color="auto" w:fill="FFFFFF"/>
        <w:spacing w:after="0" w:line="240" w:lineRule="auto"/>
        <w:ind w:left="567" w:right="51"/>
        <w:jc w:val="both"/>
        <w:rPr>
          <w:rFonts w:ascii="Georgia" w:eastAsia="Times New Roman" w:hAnsi="Georgia" w:cs="Times New Roman"/>
          <w:i/>
          <w:sz w:val="20"/>
          <w:szCs w:val="20"/>
          <w:lang w:eastAsia="es-CR"/>
        </w:rPr>
      </w:pPr>
    </w:p>
    <w:p w:rsidR="00A03A1E" w:rsidRPr="003D73E5" w:rsidRDefault="00A03A1E" w:rsidP="003D73E5">
      <w:pPr>
        <w:shd w:val="clear" w:color="auto" w:fill="FFFFFF"/>
        <w:spacing w:after="0" w:line="240" w:lineRule="auto"/>
        <w:ind w:left="567" w:right="51"/>
        <w:jc w:val="both"/>
        <w:rPr>
          <w:rFonts w:ascii="Georgia" w:eastAsia="Times New Roman" w:hAnsi="Georgia" w:cs="Times New Roman"/>
          <w:i/>
          <w:sz w:val="20"/>
          <w:szCs w:val="20"/>
          <w:lang w:eastAsia="es-CR"/>
        </w:rPr>
      </w:pPr>
      <w:r w:rsidRPr="003D73E5">
        <w:rPr>
          <w:rFonts w:ascii="Georgia" w:eastAsia="Times New Roman" w:hAnsi="Georgia" w:cs="Times New Roman"/>
          <w:i/>
          <w:sz w:val="20"/>
          <w:szCs w:val="20"/>
          <w:lang w:eastAsia="es-CR"/>
        </w:rPr>
        <w:t>Artículo 170.-Las corporaciones municipales son autónomas. En el Presupuesto Ordinario de la República, se les asignará a todas las municipalidades del país una suma que no será inferior a un diez por ciento (10%) de los ingresos ordinarios calculados para el año económico correspondiente.</w:t>
      </w: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b/>
          <w:i/>
          <w:sz w:val="20"/>
          <w:szCs w:val="20"/>
          <w:lang w:eastAsia="es-CR"/>
        </w:rPr>
        <w:t>La ley determinará las competencias que se trasladarán del Poder Ejecutivo a las corporaciones municipales y la distribución de los recursos indicados</w:t>
      </w:r>
      <w:r w:rsidRPr="003D73E5">
        <w:rPr>
          <w:rFonts w:ascii="Georgia" w:eastAsia="Times New Roman" w:hAnsi="Georgia" w:cs="Times New Roman"/>
          <w:sz w:val="20"/>
          <w:szCs w:val="20"/>
          <w:lang w:eastAsia="es-CR"/>
        </w:rPr>
        <w:t>.” (El destacado no es del original)</w:t>
      </w:r>
    </w:p>
    <w:p w:rsidR="003D73E5" w:rsidRPr="003D73E5" w:rsidRDefault="003D73E5" w:rsidP="003D73E5">
      <w:pPr>
        <w:shd w:val="clear" w:color="auto" w:fill="FFFFFF"/>
        <w:spacing w:after="0" w:line="240" w:lineRule="auto"/>
        <w:ind w:left="567" w:right="51"/>
        <w:jc w:val="both"/>
        <w:rPr>
          <w:rFonts w:ascii="Georgia" w:eastAsia="Times New Roman" w:hAnsi="Georgia" w:cs="Times New Roman"/>
          <w:sz w:val="20"/>
          <w:szCs w:val="20"/>
          <w:lang w:eastAsia="es-CR"/>
        </w:rPr>
      </w:pP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sz w:val="20"/>
          <w:szCs w:val="20"/>
          <w:lang w:eastAsia="es-CR"/>
        </w:rPr>
        <w:t>Por su parte, el Código Municipal en el artículo 74 establece que dentro de los servicios competencia de los gobiernos locales están: alumbrado público, limpieza de vías públicas, recolección separada, transporte, valorización, tratamiento y disposición final adecuada de los residuos ordinarios, mantenimiento de parques y zonas verdes, servicio de policía municipal y cualquier otro servicio municipal urbano o no urbano que se establezcan por ley. Asimismo, el ordenamiento jurídico concede a la municipalidad el deber de regular el ejercicio de actividades lucrativas, la planificación urbana, entre otros, excluyendo en todo caso la atención del servicio de salud; puesto que, por disposición de la misma Constitución Política la competencia recae en el Ministerio de Salud, respecto a garantizar ese derecho humano, y propiamente a la Caja Costarricense del Seguro Social (CCSS) como institución autónoma a cargo de la administración y el gobierno de los seguros sociales. Sobre el particular, la Sala Constitucional en el voto 2017-004087 de las a las nueve horas quince minutos del diecisiete de marzo de dos mil diecisiete indicó:</w:t>
      </w:r>
    </w:p>
    <w:p w:rsidR="003D73E5" w:rsidRPr="003D73E5" w:rsidRDefault="003D73E5" w:rsidP="003D73E5">
      <w:pPr>
        <w:shd w:val="clear" w:color="auto" w:fill="FFFFFF"/>
        <w:spacing w:after="0" w:line="240" w:lineRule="auto"/>
        <w:ind w:left="567" w:right="51"/>
        <w:jc w:val="both"/>
        <w:rPr>
          <w:rFonts w:ascii="Georgia" w:eastAsia="Times New Roman" w:hAnsi="Georgia" w:cs="Times New Roman"/>
          <w:sz w:val="20"/>
          <w:szCs w:val="20"/>
          <w:lang w:eastAsia="es-CR"/>
        </w:rPr>
      </w:pPr>
    </w:p>
    <w:p w:rsidR="00A03A1E" w:rsidRPr="003D73E5" w:rsidRDefault="00A03A1E" w:rsidP="003D73E5">
      <w:pPr>
        <w:shd w:val="clear" w:color="auto" w:fill="FFFFFF"/>
        <w:spacing w:after="0" w:line="240" w:lineRule="auto"/>
        <w:ind w:left="567" w:right="51"/>
        <w:jc w:val="both"/>
        <w:rPr>
          <w:rFonts w:ascii="Georgia" w:eastAsia="Times New Roman" w:hAnsi="Georgia" w:cs="Times New Roman"/>
          <w:b/>
          <w:i/>
          <w:sz w:val="20"/>
          <w:szCs w:val="20"/>
          <w:lang w:eastAsia="es-CR"/>
        </w:rPr>
      </w:pPr>
      <w:r w:rsidRPr="003D73E5">
        <w:rPr>
          <w:rFonts w:ascii="Georgia" w:eastAsia="Times New Roman" w:hAnsi="Georgia" w:cs="Times New Roman"/>
          <w:sz w:val="20"/>
          <w:szCs w:val="20"/>
          <w:lang w:eastAsia="es-CR"/>
        </w:rPr>
        <w:lastRenderedPageBreak/>
        <w:t>“</w:t>
      </w:r>
      <w:r w:rsidRPr="003D73E5">
        <w:rPr>
          <w:rFonts w:ascii="Georgia" w:eastAsia="Times New Roman" w:hAnsi="Georgia" w:cs="Times New Roman"/>
          <w:b/>
          <w:i/>
          <w:sz w:val="20"/>
          <w:szCs w:val="20"/>
          <w:lang w:eastAsia="es-CR"/>
        </w:rPr>
        <w:t>Sobre la relación entre el derecho a la salud y el deber de atención médica eficiente por parte de la Caja Costarricense de Seguro Social.-</w:t>
      </w: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i/>
          <w:sz w:val="20"/>
          <w:szCs w:val="20"/>
          <w:lang w:eastAsia="es-CR"/>
        </w:rPr>
        <w:t xml:space="preserve">La Caja Costarricense de Seguro Social tiene una misión crucial encomendada por el constituyente, pues es la institución llamada a brindar un servicio público vital, cual es el </w:t>
      </w:r>
      <w:r w:rsidRPr="003D73E5">
        <w:rPr>
          <w:rFonts w:ascii="Georgia" w:eastAsia="Times New Roman" w:hAnsi="Georgia" w:cs="Times New Roman"/>
          <w:b/>
          <w:i/>
          <w:sz w:val="20"/>
          <w:szCs w:val="20"/>
          <w:lang w:eastAsia="es-CR"/>
        </w:rPr>
        <w:t>SERVICIO DE SALUD</w:t>
      </w:r>
      <w:r w:rsidRPr="003D73E5">
        <w:rPr>
          <w:rFonts w:ascii="Georgia" w:eastAsia="Times New Roman" w:hAnsi="Georgia" w:cs="Times New Roman"/>
          <w:i/>
          <w:sz w:val="20"/>
          <w:szCs w:val="20"/>
          <w:lang w:eastAsia="es-CR"/>
        </w:rPr>
        <w:t>. En este sentido, tiene la obligación de instrumentar planes de salud, crear centros asistenciales, suministrar medicamentos, dar atención a pacientes, todo de forma eficiente, pues cuenta para ello no solo con el apoyo del Estado mismo, sino además con el aporte económico que realiza una gran parte de la población con las cotizaciones para el sistema. Por ello es que, reiterada jurisprudencia de esta Sala ha establecido que, en cuanto a la atención médica, práctica de exámenes, tratamientos o intervenciones quirúrgicas, la Caja Costarricense de Seguro Social debe velar por que ellos sean dados en un plazo razonable, sin denegación. En este sentido, debe quedar claro que las autoridades de salud no pueden invocar problemas internos, ni la carencia de recursos financieros, humanos y técnicos para justificar una atención deficiente y precaria de sus servicios, puesto que, es un imperativo constitucional que los servicios de salud pública sean prestados de forma eficiente, eficaz, continua, regular y célere</w:t>
      </w:r>
      <w:r w:rsidRPr="003D73E5">
        <w:rPr>
          <w:rFonts w:ascii="Georgia" w:eastAsia="Times New Roman" w:hAnsi="Georgia" w:cs="Times New Roman"/>
          <w:sz w:val="20"/>
          <w:szCs w:val="20"/>
          <w:lang w:eastAsia="es-CR"/>
        </w:rPr>
        <w:t>…”</w:t>
      </w:r>
    </w:p>
    <w:p w:rsidR="003D73E5" w:rsidRPr="00C93A3C" w:rsidRDefault="003D73E5" w:rsidP="003D73E5">
      <w:pPr>
        <w:shd w:val="clear" w:color="auto" w:fill="FFFFFF"/>
        <w:spacing w:after="0" w:line="240" w:lineRule="auto"/>
        <w:ind w:left="567" w:right="51"/>
        <w:jc w:val="both"/>
        <w:rPr>
          <w:rFonts w:ascii="Georgia" w:eastAsia="Times New Roman" w:hAnsi="Georgia" w:cs="Times New Roman"/>
          <w:sz w:val="16"/>
          <w:szCs w:val="16"/>
          <w:lang w:eastAsia="es-CR"/>
        </w:rPr>
      </w:pP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sz w:val="20"/>
          <w:szCs w:val="20"/>
          <w:lang w:eastAsia="es-CR"/>
        </w:rPr>
        <w:t>De lo anterior, esta Asesoría comprende que participar de la propuesta realizada por el Ministro de Salud infringe el principio de legalidad; puesto que, el espíritu del constituyente no fue delegar en los municipios la responsabilidad de ofrecer servicios de salud, sino que lo hizo en la CCSS. A criterio de esta Dirección el proyecto planteado invade la competencia en razón de la materia de la CCSS, infringe la Constitución Política y; por ende, correspondería a una actuación ilegal al no estar respaldada por normas del ordenamiento jurídico, nótese que el señor Ministro no hace una sola referencia normativa para fundamentar su iniciativa, una ley por ejemplo, y aunque así fuera considera esta Asesoría que la disposición tendría roces de constitucionalidad.</w:t>
      </w:r>
    </w:p>
    <w:p w:rsidR="003D73E5" w:rsidRPr="00C93A3C" w:rsidRDefault="003D73E5" w:rsidP="003D73E5">
      <w:pPr>
        <w:shd w:val="clear" w:color="auto" w:fill="FFFFFF"/>
        <w:spacing w:after="0" w:line="240" w:lineRule="auto"/>
        <w:ind w:left="567" w:right="51"/>
        <w:jc w:val="both"/>
        <w:rPr>
          <w:rFonts w:ascii="Georgia" w:eastAsia="Times New Roman" w:hAnsi="Georgia" w:cs="Times New Roman"/>
          <w:sz w:val="16"/>
          <w:szCs w:val="16"/>
          <w:lang w:eastAsia="es-CR"/>
        </w:rPr>
      </w:pPr>
    </w:p>
    <w:p w:rsidR="00A03A1E"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sz w:val="20"/>
          <w:szCs w:val="20"/>
          <w:lang w:eastAsia="es-CR"/>
        </w:rPr>
        <w:t>Por otra parte y como bien se visualiza en el voto de la Sala Constitucional citado, corresponde al Estado velar por el servicio de salud, de modo que delega recursos económicos para ese fin y legalmente se impone a los usuarios realizar un aporte, siendo la CCSS la entidad recaudadora (art. 31 Ley Constitutiva de la Caja, N°17), función que le está vedada a cualquier otra institución del país. En el caso expuesto, se denota que la municipalidad tendría que sufragar por completo los costos, sin adquirir parte de los fondos destinados al servicio de salud, ni tener un remedio para generar ingresos para ello; por el contrario, la solución que se da en el oficio (ni siquiera normativa) es destinar fondos del presupuesto municipal para afrontar los egresos que demande el servicio, lo que conllevaría incluso a comprometer las verdaderas obligaciones encomendadas a los gobiernos locales por la Carta Fundamental y demás leyes conexas.</w:t>
      </w:r>
    </w:p>
    <w:p w:rsidR="003D73E5" w:rsidRPr="00C93A3C" w:rsidRDefault="003D73E5" w:rsidP="003D73E5">
      <w:pPr>
        <w:shd w:val="clear" w:color="auto" w:fill="FFFFFF"/>
        <w:spacing w:after="0" w:line="240" w:lineRule="auto"/>
        <w:ind w:left="567" w:right="51"/>
        <w:jc w:val="both"/>
        <w:rPr>
          <w:rFonts w:ascii="Georgia" w:eastAsia="Times New Roman" w:hAnsi="Georgia" w:cs="Times New Roman"/>
          <w:sz w:val="16"/>
          <w:szCs w:val="16"/>
          <w:lang w:eastAsia="es-CR"/>
        </w:rPr>
      </w:pPr>
    </w:p>
    <w:p w:rsidR="00A03A1E" w:rsidRPr="003D73E5" w:rsidRDefault="00A03A1E" w:rsidP="003D73E5">
      <w:pPr>
        <w:shd w:val="clear" w:color="auto" w:fill="FFFFFF"/>
        <w:spacing w:after="0" w:line="240" w:lineRule="auto"/>
        <w:ind w:left="567" w:right="51"/>
        <w:jc w:val="both"/>
        <w:rPr>
          <w:rFonts w:ascii="Georgia" w:eastAsia="Times New Roman" w:hAnsi="Georgia" w:cs="Times New Roman"/>
          <w:sz w:val="20"/>
          <w:szCs w:val="20"/>
          <w:lang w:eastAsia="es-CR"/>
        </w:rPr>
      </w:pPr>
      <w:r w:rsidRPr="003D73E5">
        <w:rPr>
          <w:rFonts w:ascii="Georgia" w:eastAsia="Times New Roman" w:hAnsi="Georgia" w:cs="Times New Roman"/>
          <w:sz w:val="20"/>
          <w:szCs w:val="20"/>
          <w:lang w:eastAsia="es-CR"/>
        </w:rPr>
        <w:t>En consecuencia, esta Dirección entiende que la propuesta pretende alcanzar un beneficio para la sociedad costarricense; sin embargo, no resulta procedente desde el punto de vista legal, tal y como se analizó anteriormente. Además, desde la óptica financiera, de infraestructura y recurso humano tampoco es posible; toda vez que, la Municipalidad no cuenta con los requerimientos y dinero para brindar el servicio sin eventualmente afectar el funcionamiento y servicio público a su cargo.</w:t>
      </w:r>
    </w:p>
    <w:p w:rsidR="004F57B8" w:rsidRPr="00C93A3C" w:rsidRDefault="004F57B8" w:rsidP="003D73E5">
      <w:pPr>
        <w:pStyle w:val="Prrafodelista"/>
        <w:spacing w:after="0" w:line="240" w:lineRule="auto"/>
        <w:ind w:left="0"/>
        <w:jc w:val="both"/>
        <w:rPr>
          <w:rFonts w:ascii="Georgia" w:hAnsi="Georgia"/>
          <w:sz w:val="16"/>
          <w:szCs w:val="16"/>
        </w:rPr>
      </w:pPr>
    </w:p>
    <w:p w:rsidR="004F57B8" w:rsidRPr="003D73E5" w:rsidRDefault="000A437F"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El regidor </w:t>
      </w:r>
      <w:r w:rsidR="004F57B8" w:rsidRPr="003D73E5">
        <w:rPr>
          <w:rFonts w:ascii="Georgia" w:hAnsi="Georgia"/>
          <w:sz w:val="20"/>
          <w:szCs w:val="20"/>
        </w:rPr>
        <w:t xml:space="preserve">Minor </w:t>
      </w:r>
      <w:r w:rsidRPr="003D73E5">
        <w:rPr>
          <w:rFonts w:ascii="Georgia" w:hAnsi="Georgia"/>
          <w:sz w:val="20"/>
          <w:szCs w:val="20"/>
        </w:rPr>
        <w:t xml:space="preserve">Meléndez señala que </w:t>
      </w:r>
      <w:r w:rsidR="004F57B8" w:rsidRPr="003D73E5">
        <w:rPr>
          <w:rFonts w:ascii="Georgia" w:hAnsi="Georgia"/>
          <w:sz w:val="20"/>
          <w:szCs w:val="20"/>
        </w:rPr>
        <w:t xml:space="preserve">se deben reinvertir los recursos. Externa su </w:t>
      </w:r>
      <w:r w:rsidRPr="003D73E5">
        <w:rPr>
          <w:rFonts w:ascii="Georgia" w:hAnsi="Georgia"/>
          <w:sz w:val="20"/>
          <w:szCs w:val="20"/>
        </w:rPr>
        <w:t>disconformidad</w:t>
      </w:r>
      <w:r w:rsidR="004F57B8" w:rsidRPr="003D73E5">
        <w:rPr>
          <w:rFonts w:ascii="Georgia" w:hAnsi="Georgia"/>
          <w:sz w:val="20"/>
          <w:szCs w:val="20"/>
        </w:rPr>
        <w:t xml:space="preserve"> con eso</w:t>
      </w:r>
      <w:r w:rsidR="001B7540" w:rsidRPr="003D73E5">
        <w:rPr>
          <w:rFonts w:ascii="Georgia" w:hAnsi="Georgia"/>
          <w:sz w:val="20"/>
          <w:szCs w:val="20"/>
        </w:rPr>
        <w:t>, porque hace</w:t>
      </w:r>
      <w:r w:rsidR="004F57B8" w:rsidRPr="003D73E5">
        <w:rPr>
          <w:rFonts w:ascii="Georgia" w:hAnsi="Georgia"/>
          <w:sz w:val="20"/>
          <w:szCs w:val="20"/>
        </w:rPr>
        <w:t xml:space="preserve"> falta </w:t>
      </w:r>
      <w:r w:rsidR="001B7540" w:rsidRPr="003D73E5">
        <w:rPr>
          <w:rFonts w:ascii="Georgia" w:hAnsi="Georgia"/>
          <w:sz w:val="20"/>
          <w:szCs w:val="20"/>
        </w:rPr>
        <w:t xml:space="preserve">la </w:t>
      </w:r>
      <w:r w:rsidR="004F57B8" w:rsidRPr="003D73E5">
        <w:rPr>
          <w:rFonts w:ascii="Georgia" w:hAnsi="Georgia"/>
          <w:sz w:val="20"/>
          <w:szCs w:val="20"/>
        </w:rPr>
        <w:t>propuesta integral.</w:t>
      </w:r>
    </w:p>
    <w:p w:rsidR="004F57B8" w:rsidRPr="00C93A3C" w:rsidRDefault="004F57B8" w:rsidP="003D73E5">
      <w:pPr>
        <w:pStyle w:val="Prrafodelista"/>
        <w:spacing w:after="0" w:line="240" w:lineRule="auto"/>
        <w:ind w:left="0"/>
        <w:jc w:val="both"/>
        <w:rPr>
          <w:rFonts w:ascii="Georgia" w:hAnsi="Georgia"/>
          <w:sz w:val="16"/>
          <w:szCs w:val="16"/>
        </w:rPr>
      </w:pPr>
    </w:p>
    <w:p w:rsidR="004F57B8" w:rsidRPr="004C1905" w:rsidRDefault="004C1905" w:rsidP="003D73E5">
      <w:pPr>
        <w:pStyle w:val="Prrafodelista"/>
        <w:spacing w:after="0" w:line="240" w:lineRule="auto"/>
        <w:ind w:left="0"/>
        <w:jc w:val="both"/>
        <w:rPr>
          <w:rFonts w:ascii="Georgia" w:hAnsi="Georgia"/>
          <w:b/>
          <w:sz w:val="20"/>
          <w:szCs w:val="20"/>
        </w:rPr>
      </w:pPr>
      <w:r w:rsidRPr="004C1905">
        <w:rPr>
          <w:rFonts w:ascii="Georgia" w:hAnsi="Georgia"/>
          <w:b/>
          <w:sz w:val="20"/>
          <w:szCs w:val="20"/>
        </w:rPr>
        <w:t>// EN VISTA QUE NO SE CONOCE LA GESTIÓN ORIGINAL, SE ACUERDA POR UNANIMIDAD: ADJUNTAR LA GESTIÓN ORIGINAL SUSCRITA POR EL DR. FERNANDO LORCA CASTRO – MINISTRO DE SALUD Y QUE EL DOCUMENTO  SE VUELVA A AGENDAR EN LA PRÓXIMA SESIÓN DE CONCEJO PARA EL ANÁLISIS RESPECTIVO. ACUERDO DEFINITIVAMENTE APROBADO.</w:t>
      </w:r>
    </w:p>
    <w:p w:rsidR="004F57B8" w:rsidRPr="00C93A3C" w:rsidRDefault="004F57B8" w:rsidP="003D73E5">
      <w:pPr>
        <w:pStyle w:val="Prrafodelista"/>
        <w:spacing w:after="0" w:line="240" w:lineRule="auto"/>
        <w:ind w:left="0"/>
        <w:jc w:val="both"/>
        <w:rPr>
          <w:rFonts w:ascii="Georgia" w:hAnsi="Georgia"/>
          <w:sz w:val="16"/>
          <w:szCs w:val="16"/>
        </w:rPr>
      </w:pPr>
      <w:r w:rsidRPr="00C93A3C">
        <w:rPr>
          <w:rFonts w:ascii="Georgia" w:hAnsi="Georgia"/>
          <w:sz w:val="16"/>
          <w:szCs w:val="16"/>
        </w:rPr>
        <w:t xml:space="preserve"> </w:t>
      </w:r>
    </w:p>
    <w:p w:rsidR="004F57B8" w:rsidRPr="004F57B8" w:rsidRDefault="004F57B8" w:rsidP="003D73E5">
      <w:pPr>
        <w:pStyle w:val="Prrafodelista"/>
        <w:numPr>
          <w:ilvl w:val="0"/>
          <w:numId w:val="3"/>
        </w:numPr>
        <w:spacing w:after="0" w:line="240" w:lineRule="auto"/>
        <w:jc w:val="both"/>
        <w:rPr>
          <w:rFonts w:ascii="Georgia" w:hAnsi="Georgia"/>
          <w:sz w:val="20"/>
          <w:szCs w:val="20"/>
          <w:lang w:eastAsia="es-ES"/>
        </w:rPr>
      </w:pPr>
      <w:r w:rsidRPr="004F57B8">
        <w:rPr>
          <w:rFonts w:ascii="Georgia" w:hAnsi="Georgia"/>
          <w:sz w:val="20"/>
          <w:szCs w:val="20"/>
          <w:lang w:eastAsia="es-ES"/>
        </w:rPr>
        <w:t>MBA. José Manuel Ulate – Alcalde Municipal</w:t>
      </w:r>
    </w:p>
    <w:p w:rsidR="004F57B8" w:rsidRPr="004F57B8" w:rsidRDefault="004F57B8" w:rsidP="003D73E5">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 xml:space="preserve">Asunto: Remite DST-085-2017, referente a la actualización de tarifa de servicios de mantenimiento de parque y obras de ornato. </w:t>
      </w:r>
      <w:r w:rsidRPr="004F57B8">
        <w:rPr>
          <w:rFonts w:ascii="Georgia" w:hAnsi="Georgia"/>
          <w:b/>
          <w:color w:val="31849B"/>
          <w:sz w:val="20"/>
          <w:szCs w:val="20"/>
          <w:lang w:val="es-ES"/>
        </w:rPr>
        <w:t>AMH-502-17</w:t>
      </w:r>
      <w:r w:rsidRPr="004F57B8">
        <w:rPr>
          <w:rFonts w:ascii="Georgia" w:hAnsi="Georgia"/>
          <w:sz w:val="20"/>
          <w:szCs w:val="20"/>
          <w:lang w:eastAsia="es-ES"/>
        </w:rPr>
        <w:t xml:space="preserve"> </w:t>
      </w:r>
      <w:r w:rsidRPr="004F57B8">
        <w:rPr>
          <w:rFonts w:ascii="Georgia" w:hAnsi="Georgia"/>
          <w:b/>
          <w:color w:val="ED7D31" w:themeColor="accent2"/>
          <w:sz w:val="20"/>
          <w:szCs w:val="20"/>
          <w:lang w:val="es-ES"/>
        </w:rPr>
        <w:t>N° 211-17</w:t>
      </w:r>
      <w:r w:rsidRPr="004F57B8">
        <w:rPr>
          <w:rFonts w:ascii="Georgia" w:hAnsi="Georgia"/>
          <w:sz w:val="20"/>
          <w:szCs w:val="20"/>
          <w:lang w:eastAsia="es-ES"/>
        </w:rPr>
        <w:t xml:space="preserve"> </w:t>
      </w:r>
    </w:p>
    <w:p w:rsidR="004F57B8" w:rsidRPr="00C93A3C" w:rsidRDefault="004F57B8" w:rsidP="003D73E5">
      <w:pPr>
        <w:pStyle w:val="Prrafodelista"/>
        <w:spacing w:after="0" w:line="240" w:lineRule="auto"/>
        <w:ind w:left="0"/>
        <w:jc w:val="both"/>
        <w:rPr>
          <w:rFonts w:ascii="Georgia" w:hAnsi="Georgia"/>
          <w:sz w:val="16"/>
          <w:szCs w:val="16"/>
        </w:rPr>
      </w:pPr>
    </w:p>
    <w:p w:rsidR="004C1905" w:rsidRPr="004C1905" w:rsidRDefault="004C1905" w:rsidP="003D73E5">
      <w:pPr>
        <w:spacing w:after="0" w:line="240" w:lineRule="auto"/>
        <w:contextualSpacing/>
        <w:jc w:val="both"/>
        <w:rPr>
          <w:rFonts w:ascii="Georgia" w:eastAsia="Calibri" w:hAnsi="Georgia" w:cs="Times New Roman"/>
          <w:sz w:val="20"/>
          <w:szCs w:val="20"/>
          <w:u w:val="single"/>
        </w:rPr>
      </w:pPr>
      <w:r w:rsidRPr="004C1905">
        <w:rPr>
          <w:rFonts w:ascii="Georgia" w:eastAsia="Calibri" w:hAnsi="Georgia" w:cs="Times New Roman"/>
          <w:sz w:val="20"/>
          <w:szCs w:val="20"/>
          <w:u w:val="single"/>
        </w:rPr>
        <w:t>Texto del documento AMH-0502-2017</w:t>
      </w:r>
    </w:p>
    <w:p w:rsidR="004C1905" w:rsidRPr="00C93A3C" w:rsidRDefault="004C1905" w:rsidP="003D73E5">
      <w:pPr>
        <w:spacing w:after="0" w:line="240" w:lineRule="auto"/>
        <w:contextualSpacing/>
        <w:jc w:val="both"/>
        <w:rPr>
          <w:rFonts w:ascii="Georgia" w:eastAsia="Calibri" w:hAnsi="Georgia" w:cs="Times New Roman"/>
          <w:sz w:val="16"/>
          <w:szCs w:val="16"/>
        </w:rPr>
      </w:pPr>
    </w:p>
    <w:p w:rsidR="004C1905" w:rsidRDefault="004C1905" w:rsidP="003D73E5">
      <w:pPr>
        <w:spacing w:after="0" w:line="240" w:lineRule="auto"/>
        <w:ind w:left="567" w:right="51"/>
        <w:jc w:val="both"/>
        <w:rPr>
          <w:rFonts w:ascii="Georgia" w:eastAsia="Calibri" w:hAnsi="Georgia" w:cs="Times New Roman"/>
          <w:i/>
          <w:sz w:val="20"/>
          <w:szCs w:val="20"/>
        </w:rPr>
      </w:pPr>
      <w:r w:rsidRPr="00C93A3C">
        <w:rPr>
          <w:rFonts w:ascii="Georgia" w:eastAsia="Calibri" w:hAnsi="Georgia" w:cs="Times New Roman"/>
          <w:i/>
          <w:sz w:val="16"/>
          <w:szCs w:val="16"/>
        </w:rPr>
        <w:t>A</w:t>
      </w:r>
      <w:r w:rsidRPr="004C1905">
        <w:rPr>
          <w:rFonts w:ascii="Georgia" w:eastAsia="Calibri" w:hAnsi="Georgia" w:cs="Times New Roman"/>
          <w:i/>
          <w:sz w:val="20"/>
          <w:szCs w:val="20"/>
        </w:rPr>
        <w:t xml:space="preserve"> solicitud del Lic. Francisco Sanchez Gomez-Director de Servicios y Gestión Tributaria, traslado copia del oficio DST-085-2017, correspondiente a la actualización de Tarifa de Servicios de Mantenimiento de Parques y Obras de Ornato, el mismo fue publicado en Diario Oficial la Gaceta número 40 del día viernes 24 de febrero del 2017, según acuerdo tomado en la Sesión Ordinaria Nª 059-2017 celebrada el 16 de enero del 2017. </w:t>
      </w:r>
    </w:p>
    <w:p w:rsidR="003D73E5" w:rsidRPr="00C93A3C" w:rsidRDefault="003D73E5" w:rsidP="003D73E5">
      <w:pPr>
        <w:spacing w:after="0" w:line="240" w:lineRule="auto"/>
        <w:ind w:left="567" w:right="51"/>
        <w:jc w:val="both"/>
        <w:rPr>
          <w:rFonts w:ascii="Georgia" w:eastAsia="Calibri" w:hAnsi="Georgia" w:cs="Times New Roman"/>
          <w:i/>
          <w:sz w:val="16"/>
          <w:szCs w:val="16"/>
        </w:rPr>
      </w:pPr>
    </w:p>
    <w:p w:rsidR="00C93A3C" w:rsidRDefault="004C1905" w:rsidP="003D73E5">
      <w:pPr>
        <w:spacing w:after="0" w:line="240" w:lineRule="auto"/>
        <w:ind w:left="567" w:right="51"/>
        <w:jc w:val="both"/>
        <w:rPr>
          <w:rFonts w:ascii="Georgia" w:eastAsia="Calibri" w:hAnsi="Georgia" w:cs="Times New Roman"/>
          <w:i/>
          <w:sz w:val="20"/>
          <w:szCs w:val="20"/>
        </w:rPr>
      </w:pPr>
      <w:r w:rsidRPr="004C1905">
        <w:rPr>
          <w:rFonts w:ascii="Georgia" w:eastAsia="Calibri" w:hAnsi="Georgia" w:cs="Times New Roman"/>
          <w:i/>
          <w:sz w:val="20"/>
          <w:szCs w:val="20"/>
        </w:rPr>
        <w:t xml:space="preserve">Ya que anteriormente se cobraba por metro lineal de frente de la propiedad y ahora debido a la reforma del código municipal este se cobra según el valor de la propiedad. El mismo puede ser analizado con el siguiente ejemplo: una propiedad que tiene un frente de 10 metros </w:t>
      </w:r>
    </w:p>
    <w:p w:rsidR="00C93A3C" w:rsidRDefault="00C93A3C" w:rsidP="003D73E5">
      <w:pPr>
        <w:spacing w:after="0" w:line="240" w:lineRule="auto"/>
        <w:ind w:left="567" w:right="51"/>
        <w:jc w:val="both"/>
        <w:rPr>
          <w:rFonts w:ascii="Georgia" w:eastAsia="Calibri" w:hAnsi="Georgia" w:cs="Times New Roman"/>
          <w:i/>
          <w:sz w:val="20"/>
          <w:szCs w:val="20"/>
        </w:rPr>
      </w:pPr>
    </w:p>
    <w:p w:rsidR="00C93A3C" w:rsidRDefault="00C93A3C" w:rsidP="003D73E5">
      <w:pPr>
        <w:spacing w:after="0" w:line="240" w:lineRule="auto"/>
        <w:ind w:left="567" w:right="51"/>
        <w:jc w:val="both"/>
        <w:rPr>
          <w:rFonts w:ascii="Georgia" w:eastAsia="Calibri" w:hAnsi="Georgia" w:cs="Times New Roman"/>
          <w:i/>
          <w:sz w:val="20"/>
          <w:szCs w:val="20"/>
        </w:rPr>
      </w:pPr>
    </w:p>
    <w:p w:rsidR="004C1905" w:rsidRDefault="004C1905" w:rsidP="003D73E5">
      <w:pPr>
        <w:spacing w:after="0" w:line="240" w:lineRule="auto"/>
        <w:ind w:left="567" w:right="51"/>
        <w:jc w:val="both"/>
        <w:rPr>
          <w:rFonts w:ascii="Georgia" w:eastAsia="Calibri" w:hAnsi="Georgia" w:cs="Times New Roman"/>
          <w:i/>
          <w:sz w:val="20"/>
          <w:szCs w:val="20"/>
        </w:rPr>
      </w:pPr>
      <w:r w:rsidRPr="004C1905">
        <w:rPr>
          <w:rFonts w:ascii="Georgia" w:eastAsia="Calibri" w:hAnsi="Georgia" w:cs="Times New Roman"/>
          <w:i/>
          <w:sz w:val="20"/>
          <w:szCs w:val="20"/>
        </w:rPr>
        <w:lastRenderedPageBreak/>
        <w:t xml:space="preserve">anteriormente pagaba ¢1.100 por trimestre, en cambio suponiendo que está valorada en ¢30.000.000 ahora pagara </w:t>
      </w:r>
      <w:r w:rsidRPr="004C1905">
        <w:rPr>
          <w:rFonts w:ascii="Georgia" w:eastAsia="Calibri" w:hAnsi="Georgia" w:cs="Times New Roman"/>
          <w:i/>
          <w:sz w:val="20"/>
          <w:szCs w:val="20"/>
          <w:lang w:eastAsia="ko-KR"/>
        </w:rPr>
        <w:t>¢</w:t>
      </w:r>
      <w:r w:rsidRPr="004C1905">
        <w:rPr>
          <w:rFonts w:ascii="Georgia" w:eastAsia="Calibri" w:hAnsi="Georgia" w:cs="Times New Roman"/>
          <w:i/>
          <w:sz w:val="20"/>
          <w:szCs w:val="20"/>
        </w:rPr>
        <w:t xml:space="preserve">1.131.30, debido al cambio implementado, ya que la tasa actual es de 0.0000.3771. </w:t>
      </w:r>
    </w:p>
    <w:p w:rsidR="003D73E5" w:rsidRDefault="003D73E5" w:rsidP="003D73E5">
      <w:pPr>
        <w:spacing w:after="0" w:line="240" w:lineRule="auto"/>
        <w:ind w:left="567" w:right="51"/>
        <w:jc w:val="both"/>
        <w:rPr>
          <w:rFonts w:ascii="Georgia" w:eastAsia="Calibri" w:hAnsi="Georgia" w:cs="Times New Roman"/>
          <w:i/>
          <w:sz w:val="20"/>
          <w:szCs w:val="20"/>
        </w:rPr>
      </w:pPr>
    </w:p>
    <w:p w:rsidR="004C1905" w:rsidRDefault="004C1905" w:rsidP="003D73E5">
      <w:pPr>
        <w:spacing w:after="0" w:line="240" w:lineRule="auto"/>
        <w:ind w:left="567" w:right="51"/>
        <w:jc w:val="both"/>
        <w:rPr>
          <w:rFonts w:ascii="Georgia" w:eastAsia="Calibri" w:hAnsi="Georgia" w:cs="Times New Roman"/>
          <w:i/>
          <w:sz w:val="20"/>
          <w:szCs w:val="20"/>
        </w:rPr>
      </w:pPr>
      <w:r w:rsidRPr="004C1905">
        <w:rPr>
          <w:rFonts w:ascii="Georgia" w:eastAsia="Calibri" w:hAnsi="Georgia" w:cs="Times New Roman"/>
          <w:i/>
          <w:sz w:val="20"/>
          <w:szCs w:val="20"/>
        </w:rPr>
        <w:t xml:space="preserve">Por lo que tomando en cuenta el plazo de ley trascurrido y al no haberse presentado ante la administración ninguna objeción u observación solicito si a bien lo tienen los señores regidores, sea aprobada en forma definitiva la tarifa propuesta. </w:t>
      </w:r>
    </w:p>
    <w:p w:rsidR="003D73E5" w:rsidRPr="004C1905" w:rsidRDefault="003D73E5" w:rsidP="003D73E5">
      <w:pPr>
        <w:spacing w:after="0" w:line="240" w:lineRule="auto"/>
        <w:ind w:left="567" w:right="51"/>
        <w:jc w:val="both"/>
        <w:rPr>
          <w:rFonts w:ascii="Georgia" w:eastAsia="Calibri" w:hAnsi="Georgia" w:cs="Times New Roman"/>
          <w:i/>
          <w:sz w:val="20"/>
          <w:szCs w:val="20"/>
        </w:rPr>
      </w:pPr>
    </w:p>
    <w:p w:rsidR="004C1905" w:rsidRPr="004C1905" w:rsidRDefault="004C1905" w:rsidP="003D73E5">
      <w:pPr>
        <w:spacing w:after="0" w:line="240" w:lineRule="auto"/>
        <w:jc w:val="both"/>
        <w:rPr>
          <w:rFonts w:ascii="Georgia" w:eastAsiaTheme="minorEastAsia" w:hAnsi="Georgia" w:cs="Times New Roman"/>
          <w:sz w:val="20"/>
          <w:szCs w:val="20"/>
          <w:u w:val="single"/>
          <w:lang w:eastAsia="es-ES"/>
        </w:rPr>
      </w:pPr>
      <w:r w:rsidRPr="004C1905">
        <w:rPr>
          <w:rFonts w:ascii="Georgia" w:eastAsiaTheme="minorEastAsia" w:hAnsi="Georgia" w:cs="Times New Roman"/>
          <w:sz w:val="20"/>
          <w:szCs w:val="20"/>
          <w:u w:val="single"/>
          <w:lang w:eastAsia="es-ES"/>
        </w:rPr>
        <w:t>Texto del documento DST-085-2017 suscrito por el Lic. Francisco Sánchez – Director de Servicios</w:t>
      </w:r>
    </w:p>
    <w:p w:rsidR="004C1905" w:rsidRPr="004C1905" w:rsidRDefault="004C1905" w:rsidP="003D73E5">
      <w:pPr>
        <w:spacing w:after="0" w:line="240" w:lineRule="auto"/>
        <w:ind w:left="567"/>
        <w:jc w:val="both"/>
        <w:rPr>
          <w:rFonts w:ascii="Georgia" w:eastAsia="Times New Roman" w:hAnsi="Georgia" w:cs="Times New Roman"/>
          <w:i/>
          <w:sz w:val="20"/>
          <w:szCs w:val="20"/>
          <w:lang w:val="es-MX" w:eastAsia="es-ES"/>
        </w:rPr>
      </w:pPr>
    </w:p>
    <w:p w:rsidR="004C1905" w:rsidRDefault="004C1905" w:rsidP="003D73E5">
      <w:pPr>
        <w:spacing w:after="0" w:line="240" w:lineRule="auto"/>
        <w:ind w:left="567"/>
        <w:jc w:val="both"/>
        <w:rPr>
          <w:rFonts w:ascii="Georgia" w:eastAsia="Microsoft JhengHei" w:hAnsi="Georgia" w:cs="Times New Roman"/>
          <w:i/>
          <w:sz w:val="20"/>
          <w:szCs w:val="20"/>
          <w:lang w:val="es-MX" w:eastAsia="es-ES"/>
        </w:rPr>
      </w:pPr>
      <w:r w:rsidRPr="004C1905">
        <w:rPr>
          <w:rFonts w:ascii="Georgia" w:eastAsia="Times New Roman" w:hAnsi="Georgia" w:cs="Times New Roman"/>
          <w:i/>
          <w:sz w:val="20"/>
          <w:szCs w:val="20"/>
          <w:lang w:val="es-MX" w:eastAsia="es-ES"/>
        </w:rPr>
        <w:t>Le informo que el proyecto de Actualización de Tarifa de Servicio de Mantenimiento de Parques y Obras de Ornato, fue publicado en e</w:t>
      </w:r>
      <w:r w:rsidRPr="004C1905">
        <w:rPr>
          <w:rFonts w:ascii="Georgia" w:eastAsiaTheme="minorEastAsia" w:hAnsi="Georgia" w:cs="Times New Roman"/>
          <w:i/>
          <w:sz w:val="20"/>
          <w:szCs w:val="20"/>
          <w:lang w:val="es-MX" w:eastAsia="es-ES"/>
        </w:rPr>
        <w:t>l Diario Oficial “La Gaceta” número 40 del día viernes 24 de febrero del 2017, según acuerdo del Concejo Municipal tomado en la sesión ordinaria N</w:t>
      </w:r>
      <w:r w:rsidRPr="004C1905">
        <w:rPr>
          <w:rFonts w:ascii="Georgia" w:eastAsia="Microsoft JhengHei" w:hAnsi="Georgia" w:cs="Times New Roman"/>
          <w:i/>
          <w:sz w:val="20"/>
          <w:szCs w:val="20"/>
          <w:lang w:val="es-MX" w:eastAsia="es-ES"/>
        </w:rPr>
        <w:t>º cero-cincuenta y nueve -dos mil diecisiete, celebrada el 16 de enero del 2017.</w:t>
      </w:r>
    </w:p>
    <w:p w:rsidR="003D73E5" w:rsidRPr="004C1905" w:rsidRDefault="003D73E5" w:rsidP="003D73E5">
      <w:pPr>
        <w:spacing w:after="0" w:line="240" w:lineRule="auto"/>
        <w:ind w:left="567"/>
        <w:jc w:val="both"/>
        <w:rPr>
          <w:rFonts w:ascii="Georgia" w:eastAsia="Microsoft JhengHei" w:hAnsi="Georgia" w:cs="Times New Roman"/>
          <w:i/>
          <w:sz w:val="20"/>
          <w:szCs w:val="20"/>
          <w:lang w:val="es-MX" w:eastAsia="es-ES"/>
        </w:rPr>
      </w:pPr>
    </w:p>
    <w:p w:rsidR="004C1905" w:rsidRPr="004C1905" w:rsidRDefault="004C1905" w:rsidP="003D73E5">
      <w:pPr>
        <w:spacing w:after="0" w:line="240" w:lineRule="auto"/>
        <w:ind w:left="567"/>
        <w:jc w:val="both"/>
        <w:rPr>
          <w:rFonts w:ascii="Georgia" w:eastAsiaTheme="minorEastAsia" w:hAnsi="Georgia" w:cs="Times New Roman"/>
          <w:i/>
          <w:sz w:val="20"/>
          <w:szCs w:val="20"/>
          <w:lang w:eastAsia="es-ES"/>
        </w:rPr>
      </w:pPr>
      <w:r w:rsidRPr="004C1905">
        <w:rPr>
          <w:rFonts w:ascii="Georgia" w:eastAsiaTheme="minorEastAsia" w:hAnsi="Georgia" w:cs="Times New Roman"/>
          <w:i/>
          <w:sz w:val="20"/>
          <w:szCs w:val="20"/>
          <w:lang w:val="es-MX" w:eastAsia="es-ES"/>
        </w:rPr>
        <w:t>Transcurrido el plazo de Ley, no se han presentado ante la administración ninguna objeción u observación, p</w:t>
      </w:r>
      <w:r w:rsidRPr="004C1905">
        <w:rPr>
          <w:rFonts w:ascii="Georgia" w:eastAsia="Times New Roman" w:hAnsi="Georgia" w:cs="Times New Roman"/>
          <w:i/>
          <w:sz w:val="20"/>
          <w:szCs w:val="20"/>
          <w:lang w:val="es-MX" w:eastAsia="es-ES"/>
        </w:rPr>
        <w:t>or lo que solicito sean remitidas al Concejo Municipal, para que sean aprobadas en forma definitiva las tarifas propuestas,</w:t>
      </w:r>
      <w:r w:rsidRPr="004C1905">
        <w:rPr>
          <w:rFonts w:ascii="Georgia" w:eastAsiaTheme="minorEastAsia" w:hAnsi="Georgia" w:cs="Times New Roman"/>
          <w:i/>
          <w:sz w:val="20"/>
          <w:szCs w:val="20"/>
          <w:lang w:eastAsia="es-ES"/>
        </w:rPr>
        <w:t xml:space="preserve"> según el siguiente cuadro: </w:t>
      </w:r>
    </w:p>
    <w:p w:rsidR="004C1905" w:rsidRPr="003D73E5" w:rsidRDefault="004C1905" w:rsidP="003D73E5">
      <w:pPr>
        <w:spacing w:after="0" w:line="240" w:lineRule="auto"/>
        <w:jc w:val="center"/>
        <w:rPr>
          <w:rFonts w:ascii="Times New Roman" w:eastAsiaTheme="minorEastAsia" w:hAnsi="Times New Roman" w:cs="Times New Roman"/>
          <w:b/>
          <w:sz w:val="16"/>
          <w:szCs w:val="16"/>
          <w:lang w:eastAsia="es-ES"/>
        </w:rPr>
      </w:pPr>
    </w:p>
    <w:p w:rsidR="004C1905" w:rsidRPr="00285919" w:rsidRDefault="004C1905" w:rsidP="003D73E5">
      <w:pPr>
        <w:spacing w:after="0" w:line="240" w:lineRule="auto"/>
        <w:jc w:val="center"/>
        <w:rPr>
          <w:rFonts w:ascii="Times New Roman" w:eastAsiaTheme="minorEastAsia" w:hAnsi="Times New Roman" w:cs="Times New Roman"/>
          <w:b/>
          <w:lang w:eastAsia="es-ES"/>
        </w:rPr>
      </w:pPr>
      <w:r w:rsidRPr="00285919">
        <w:rPr>
          <w:rFonts w:ascii="Times New Roman" w:eastAsiaTheme="minorEastAsia" w:hAnsi="Times New Roman" w:cs="Times New Roman"/>
          <w:b/>
          <w:lang w:eastAsia="es-ES"/>
        </w:rPr>
        <w:t>MUNICIPALIDAD DE HEREDIA</w:t>
      </w:r>
    </w:p>
    <w:p w:rsidR="004C1905" w:rsidRPr="00285919" w:rsidRDefault="004C1905" w:rsidP="003D73E5">
      <w:pPr>
        <w:spacing w:after="0" w:line="240" w:lineRule="auto"/>
        <w:jc w:val="center"/>
        <w:rPr>
          <w:rFonts w:ascii="Times New Roman" w:eastAsia="Times New Roman" w:hAnsi="Times New Roman" w:cs="Times New Roman"/>
          <w:b/>
          <w:lang w:val="es-MX" w:eastAsia="es-ES"/>
        </w:rPr>
      </w:pPr>
      <w:r w:rsidRPr="00285919">
        <w:rPr>
          <w:rFonts w:ascii="Times New Roman" w:eastAsia="Times New Roman" w:hAnsi="Times New Roman" w:cs="Times New Roman"/>
          <w:b/>
          <w:lang w:val="es-MX" w:eastAsia="es-ES"/>
        </w:rPr>
        <w:t>Servicio de Mantenimiento de Parques y Obras de Ornato</w:t>
      </w:r>
    </w:p>
    <w:p w:rsidR="004C1905" w:rsidRPr="00285919" w:rsidRDefault="004C1905" w:rsidP="003D73E5">
      <w:pPr>
        <w:spacing w:after="0" w:line="240" w:lineRule="auto"/>
        <w:jc w:val="center"/>
        <w:rPr>
          <w:rFonts w:ascii="Times New Roman" w:eastAsiaTheme="minorEastAsia" w:hAnsi="Times New Roman" w:cs="Times New Roman"/>
          <w:b/>
          <w:lang w:eastAsia="es-ES"/>
        </w:rPr>
      </w:pPr>
    </w:p>
    <w:tbl>
      <w:tblPr>
        <w:tblW w:w="7366" w:type="dxa"/>
        <w:jc w:val="center"/>
        <w:tblCellMar>
          <w:left w:w="70" w:type="dxa"/>
          <w:right w:w="70" w:type="dxa"/>
        </w:tblCellMar>
        <w:tblLook w:val="0000" w:firstRow="0" w:lastRow="0" w:firstColumn="0" w:lastColumn="0" w:noHBand="0" w:noVBand="0"/>
      </w:tblPr>
      <w:tblGrid>
        <w:gridCol w:w="4248"/>
        <w:gridCol w:w="3118"/>
      </w:tblGrid>
      <w:tr w:rsidR="004C1905" w:rsidRPr="00285919" w:rsidTr="00B450A8">
        <w:trPr>
          <w:trHeight w:val="642"/>
          <w:jc w:val="center"/>
        </w:trPr>
        <w:tc>
          <w:tcPr>
            <w:tcW w:w="4248" w:type="dxa"/>
            <w:tcBorders>
              <w:top w:val="single" w:sz="4" w:space="0" w:color="auto"/>
              <w:left w:val="single" w:sz="4" w:space="0" w:color="auto"/>
              <w:bottom w:val="nil"/>
              <w:right w:val="single" w:sz="4" w:space="0" w:color="auto"/>
            </w:tcBorders>
            <w:shd w:val="clear" w:color="auto" w:fill="C0C0C0"/>
            <w:vAlign w:val="center"/>
          </w:tcPr>
          <w:p w:rsidR="004C1905" w:rsidRPr="00285919" w:rsidRDefault="004C1905" w:rsidP="003D73E5">
            <w:pPr>
              <w:spacing w:after="0" w:line="240" w:lineRule="auto"/>
              <w:jc w:val="center"/>
              <w:rPr>
                <w:rFonts w:ascii="Times New Roman" w:eastAsiaTheme="minorEastAsia" w:hAnsi="Times New Roman" w:cs="Times New Roman"/>
                <w:b/>
                <w:bCs/>
                <w:lang w:eastAsia="es-ES"/>
              </w:rPr>
            </w:pPr>
            <w:r w:rsidRPr="00285919">
              <w:rPr>
                <w:rFonts w:ascii="Times New Roman" w:eastAsiaTheme="minorEastAsia" w:hAnsi="Times New Roman" w:cs="Times New Roman"/>
                <w:b/>
                <w:bCs/>
                <w:lang w:eastAsia="es-ES"/>
              </w:rPr>
              <w:t>Tipo de contribuyente</w:t>
            </w:r>
          </w:p>
        </w:tc>
        <w:tc>
          <w:tcPr>
            <w:tcW w:w="3118" w:type="dxa"/>
            <w:tcBorders>
              <w:top w:val="single" w:sz="4" w:space="0" w:color="auto"/>
              <w:left w:val="nil"/>
              <w:bottom w:val="nil"/>
              <w:right w:val="single" w:sz="4" w:space="0" w:color="auto"/>
            </w:tcBorders>
            <w:shd w:val="clear" w:color="auto" w:fill="C0C0C0"/>
            <w:vAlign w:val="center"/>
          </w:tcPr>
          <w:p w:rsidR="004C1905" w:rsidRPr="00285919" w:rsidRDefault="004C1905" w:rsidP="003D73E5">
            <w:pPr>
              <w:spacing w:after="0" w:line="240" w:lineRule="auto"/>
              <w:jc w:val="center"/>
              <w:rPr>
                <w:rFonts w:ascii="Times New Roman" w:eastAsiaTheme="minorEastAsia" w:hAnsi="Times New Roman" w:cs="Times New Roman"/>
                <w:b/>
                <w:bCs/>
                <w:lang w:eastAsia="es-ES"/>
              </w:rPr>
            </w:pPr>
            <w:r w:rsidRPr="00285919">
              <w:rPr>
                <w:rFonts w:ascii="Times New Roman" w:eastAsiaTheme="minorEastAsia" w:hAnsi="Times New Roman" w:cs="Times New Roman"/>
                <w:b/>
                <w:bCs/>
                <w:lang w:eastAsia="es-ES"/>
              </w:rPr>
              <w:t>Tasa trimestral, por colón del valor de la propiedad</w:t>
            </w:r>
          </w:p>
        </w:tc>
      </w:tr>
      <w:tr w:rsidR="004C1905" w:rsidRPr="00285919" w:rsidTr="00B450A8">
        <w:trPr>
          <w:trHeight w:val="319"/>
          <w:jc w:val="center"/>
        </w:trPr>
        <w:tc>
          <w:tcPr>
            <w:tcW w:w="4248" w:type="dxa"/>
            <w:tcBorders>
              <w:top w:val="single" w:sz="4" w:space="0" w:color="auto"/>
              <w:left w:val="single" w:sz="4" w:space="0" w:color="auto"/>
              <w:bottom w:val="single" w:sz="4" w:space="0" w:color="auto"/>
              <w:right w:val="single" w:sz="4" w:space="0" w:color="auto"/>
            </w:tcBorders>
            <w:vAlign w:val="center"/>
          </w:tcPr>
          <w:p w:rsidR="004C1905" w:rsidRPr="00285919" w:rsidRDefault="004C1905" w:rsidP="003D73E5">
            <w:pPr>
              <w:spacing w:after="0" w:line="240" w:lineRule="auto"/>
              <w:rPr>
                <w:rFonts w:ascii="Times New Roman" w:eastAsiaTheme="minorEastAsia" w:hAnsi="Times New Roman" w:cs="Times New Roman"/>
                <w:lang w:eastAsia="es-ES"/>
              </w:rPr>
            </w:pPr>
            <w:r w:rsidRPr="00285919">
              <w:rPr>
                <w:rFonts w:ascii="Times New Roman" w:eastAsiaTheme="minorEastAsia" w:hAnsi="Times New Roman" w:cs="Times New Roman"/>
                <w:lang w:eastAsia="es-ES"/>
              </w:rPr>
              <w:t>Residencias, Gobierno, comercio, servicios e industrial</w:t>
            </w:r>
          </w:p>
        </w:tc>
        <w:tc>
          <w:tcPr>
            <w:tcW w:w="3118" w:type="dxa"/>
            <w:tcBorders>
              <w:top w:val="single" w:sz="4" w:space="0" w:color="auto"/>
              <w:left w:val="nil"/>
              <w:bottom w:val="single" w:sz="4" w:space="0" w:color="auto"/>
              <w:right w:val="single" w:sz="4" w:space="0" w:color="auto"/>
            </w:tcBorders>
            <w:vAlign w:val="center"/>
          </w:tcPr>
          <w:p w:rsidR="004C1905" w:rsidRPr="00285919" w:rsidRDefault="004C1905" w:rsidP="003D73E5">
            <w:pPr>
              <w:spacing w:after="0" w:line="240" w:lineRule="auto"/>
              <w:jc w:val="right"/>
              <w:rPr>
                <w:rFonts w:ascii="Times New Roman" w:eastAsiaTheme="minorEastAsia" w:hAnsi="Times New Roman" w:cs="Times New Roman"/>
                <w:lang w:eastAsia="es-ES"/>
              </w:rPr>
            </w:pPr>
            <w:r w:rsidRPr="00285919">
              <w:rPr>
                <w:rFonts w:ascii="Times New Roman" w:eastAsiaTheme="minorEastAsia" w:hAnsi="Times New Roman" w:cs="Times New Roman"/>
                <w:lang w:eastAsia="es-ES"/>
              </w:rPr>
              <w:t>0.00003771</w:t>
            </w:r>
          </w:p>
        </w:tc>
      </w:tr>
    </w:tbl>
    <w:p w:rsidR="004C1905" w:rsidRPr="00285919" w:rsidRDefault="004C1905" w:rsidP="003D73E5">
      <w:pPr>
        <w:spacing w:after="0" w:line="240" w:lineRule="auto"/>
        <w:jc w:val="both"/>
        <w:rPr>
          <w:rFonts w:ascii="Times New Roman" w:eastAsia="Times New Roman" w:hAnsi="Times New Roman" w:cs="Times New Roman"/>
          <w:lang w:val="es-MX" w:eastAsia="es-ES"/>
        </w:rPr>
      </w:pPr>
    </w:p>
    <w:p w:rsidR="004C1905" w:rsidRPr="00E94189" w:rsidRDefault="004C1905" w:rsidP="003D73E5">
      <w:pPr>
        <w:spacing w:after="0" w:line="240" w:lineRule="auto"/>
        <w:ind w:left="567"/>
        <w:jc w:val="both"/>
        <w:rPr>
          <w:rFonts w:ascii="Georgia" w:eastAsiaTheme="minorEastAsia" w:hAnsi="Georgia" w:cs="Times New Roman"/>
          <w:bCs/>
          <w:i/>
          <w:sz w:val="20"/>
          <w:szCs w:val="20"/>
          <w:lang w:eastAsia="es-ES"/>
        </w:rPr>
      </w:pPr>
      <w:r w:rsidRPr="00E94189">
        <w:rPr>
          <w:rFonts w:ascii="Georgia" w:eastAsia="Times New Roman" w:hAnsi="Georgia" w:cs="Times New Roman"/>
          <w:i/>
          <w:sz w:val="20"/>
          <w:szCs w:val="20"/>
          <w:lang w:val="es-MX" w:eastAsia="es-ES"/>
        </w:rPr>
        <w:t xml:space="preserve">Debo indicar que </w:t>
      </w:r>
      <w:r w:rsidRPr="00E94189">
        <w:rPr>
          <w:rFonts w:ascii="Georgia" w:eastAsiaTheme="minorEastAsia" w:hAnsi="Georgia" w:cs="Times New Roman"/>
          <w:i/>
          <w:sz w:val="20"/>
          <w:szCs w:val="20"/>
          <w:lang w:eastAsia="es-ES"/>
        </w:rPr>
        <w:t>dicha tarifa sufrió una variación en la forma de cómo se cobra, ya que anteriormente se cobraba por metro lineal de frente a la propiedad y ahora debido a una reforma al código municipal este se cobra según el valor de la propiedad, por ejemplo una propiedad que tenía un frente de 10 metros pagaba la suma de 1100 colones por trimestre por concepto de mantenimiento de parques, en cambio suponiendo que  esta casa está valorada en 30 millones ahora pagará 1.131.30 colones, ya que la tasa propuesta es de 0.0000.3771 colones por colon del valor de la propiedad.</w:t>
      </w:r>
    </w:p>
    <w:p w:rsidR="004C1905" w:rsidRDefault="004C1905" w:rsidP="003D73E5">
      <w:pPr>
        <w:pStyle w:val="Prrafodelista"/>
        <w:spacing w:after="0" w:line="240" w:lineRule="auto"/>
        <w:ind w:left="0"/>
        <w:jc w:val="both"/>
        <w:rPr>
          <w:rFonts w:ascii="Georgia" w:hAnsi="Georgia"/>
          <w:sz w:val="20"/>
          <w:szCs w:val="20"/>
        </w:rPr>
      </w:pPr>
    </w:p>
    <w:p w:rsidR="00E94189" w:rsidRPr="00E94189" w:rsidRDefault="00E94189" w:rsidP="003D73E5">
      <w:pPr>
        <w:spacing w:after="0" w:line="240" w:lineRule="auto"/>
        <w:ind w:right="-232"/>
        <w:contextualSpacing/>
        <w:jc w:val="both"/>
        <w:rPr>
          <w:rFonts w:ascii="Georgia" w:eastAsiaTheme="minorEastAsia" w:hAnsi="Georgia" w:cs="Times New Roman"/>
          <w:b/>
          <w:sz w:val="20"/>
          <w:szCs w:val="20"/>
          <w:lang w:eastAsia="es-ES"/>
        </w:rPr>
      </w:pPr>
      <w:r w:rsidRPr="00E94189">
        <w:rPr>
          <w:rFonts w:ascii="Georgia" w:hAnsi="Georgia"/>
          <w:b/>
          <w:sz w:val="20"/>
          <w:szCs w:val="20"/>
        </w:rPr>
        <w:t xml:space="preserve">//  CON MOTIVO Y FUNDAMENTO EN EL DOCUMENTO </w:t>
      </w:r>
      <w:r w:rsidRPr="00E94189">
        <w:rPr>
          <w:rFonts w:ascii="Georgia" w:eastAsia="Calibri" w:hAnsi="Georgia" w:cs="Times New Roman"/>
          <w:b/>
          <w:sz w:val="20"/>
          <w:szCs w:val="20"/>
        </w:rPr>
        <w:t>AMH-0502-2017</w:t>
      </w:r>
      <w:r w:rsidRPr="00E94189">
        <w:rPr>
          <w:rFonts w:ascii="Georgia" w:eastAsiaTheme="minorEastAsia" w:hAnsi="Georgia" w:cs="Times New Roman"/>
          <w:b/>
          <w:sz w:val="20"/>
          <w:szCs w:val="20"/>
          <w:lang w:eastAsia="es-ES"/>
        </w:rPr>
        <w:t xml:space="preserve">  Y EL DOCUMENTO DST-085-2017 SUSCRITO POR EL LIC. FRANCISCO SÁNCHEZ – DIRECTOR DE SERVICIOS, SE ACUERDA POR UNANIMIDAD: APROBAR EN FORMA DEFINITIVA LA </w:t>
      </w:r>
      <w:r w:rsidRPr="00E94189">
        <w:rPr>
          <w:rFonts w:ascii="Georgia" w:eastAsia="Times New Roman" w:hAnsi="Georgia" w:cs="Times New Roman"/>
          <w:b/>
          <w:sz w:val="20"/>
          <w:szCs w:val="20"/>
          <w:lang w:val="es-MX" w:eastAsia="es-ES"/>
        </w:rPr>
        <w:t xml:space="preserve">ACTUALIZACIÓN DE TARIFA DE SERVICIO DE MANTENIMIENTO DE PARQUES Y OBRAS DE ORNATO </w:t>
      </w:r>
      <w:r w:rsidRPr="00E94189">
        <w:rPr>
          <w:rFonts w:ascii="Georgia" w:eastAsiaTheme="minorEastAsia" w:hAnsi="Georgia" w:cs="Times New Roman"/>
          <w:b/>
          <w:sz w:val="20"/>
          <w:szCs w:val="20"/>
          <w:lang w:eastAsia="es-ES"/>
        </w:rPr>
        <w:t>PROPUESTA, A SABER:</w:t>
      </w:r>
    </w:p>
    <w:p w:rsidR="00E94189" w:rsidRPr="00980F65" w:rsidRDefault="00E94189" w:rsidP="003D73E5">
      <w:pPr>
        <w:spacing w:after="0" w:line="240" w:lineRule="auto"/>
        <w:jc w:val="center"/>
        <w:rPr>
          <w:rFonts w:ascii="Times New Roman" w:eastAsia="Times New Roman" w:hAnsi="Times New Roman" w:cs="Times New Roman"/>
          <w:b/>
          <w:sz w:val="16"/>
          <w:szCs w:val="16"/>
          <w:lang w:val="es-MX" w:eastAsia="es-ES"/>
        </w:rPr>
      </w:pPr>
    </w:p>
    <w:p w:rsidR="00E94189" w:rsidRPr="003D73E5" w:rsidRDefault="00E94189" w:rsidP="003D73E5">
      <w:pPr>
        <w:spacing w:after="0" w:line="240" w:lineRule="auto"/>
        <w:jc w:val="center"/>
        <w:rPr>
          <w:rFonts w:ascii="Times New Roman" w:eastAsia="Times New Roman" w:hAnsi="Times New Roman" w:cs="Times New Roman"/>
          <w:b/>
          <w:sz w:val="20"/>
          <w:szCs w:val="20"/>
          <w:lang w:val="es-MX" w:eastAsia="es-ES"/>
        </w:rPr>
      </w:pPr>
      <w:r w:rsidRPr="003D73E5">
        <w:rPr>
          <w:rFonts w:ascii="Times New Roman" w:eastAsia="Times New Roman" w:hAnsi="Times New Roman" w:cs="Times New Roman"/>
          <w:b/>
          <w:sz w:val="20"/>
          <w:szCs w:val="20"/>
          <w:lang w:val="es-MX" w:eastAsia="es-ES"/>
        </w:rPr>
        <w:t>SERVICIO DE MANTENIMIENTO DE PARQUES Y OBRAS DE ORNATO</w:t>
      </w:r>
    </w:p>
    <w:tbl>
      <w:tblPr>
        <w:tblW w:w="7366" w:type="dxa"/>
        <w:jc w:val="center"/>
        <w:tblCellMar>
          <w:left w:w="70" w:type="dxa"/>
          <w:right w:w="70" w:type="dxa"/>
        </w:tblCellMar>
        <w:tblLook w:val="0000" w:firstRow="0" w:lastRow="0" w:firstColumn="0" w:lastColumn="0" w:noHBand="0" w:noVBand="0"/>
      </w:tblPr>
      <w:tblGrid>
        <w:gridCol w:w="4248"/>
        <w:gridCol w:w="3118"/>
      </w:tblGrid>
      <w:tr w:rsidR="00E94189" w:rsidRPr="003D73E5" w:rsidTr="00B450A8">
        <w:trPr>
          <w:trHeight w:val="642"/>
          <w:jc w:val="center"/>
        </w:trPr>
        <w:tc>
          <w:tcPr>
            <w:tcW w:w="4248" w:type="dxa"/>
            <w:tcBorders>
              <w:top w:val="single" w:sz="4" w:space="0" w:color="auto"/>
              <w:left w:val="single" w:sz="4" w:space="0" w:color="auto"/>
              <w:bottom w:val="nil"/>
              <w:right w:val="single" w:sz="4" w:space="0" w:color="auto"/>
            </w:tcBorders>
            <w:shd w:val="clear" w:color="auto" w:fill="C0C0C0"/>
            <w:vAlign w:val="center"/>
          </w:tcPr>
          <w:p w:rsidR="00E94189" w:rsidRPr="003D73E5" w:rsidRDefault="00E94189" w:rsidP="003D73E5">
            <w:pPr>
              <w:spacing w:after="0" w:line="240" w:lineRule="auto"/>
              <w:jc w:val="center"/>
              <w:rPr>
                <w:rFonts w:ascii="Times New Roman" w:eastAsiaTheme="minorEastAsia" w:hAnsi="Times New Roman" w:cs="Times New Roman"/>
                <w:b/>
                <w:bCs/>
                <w:sz w:val="20"/>
                <w:szCs w:val="20"/>
                <w:lang w:eastAsia="es-ES"/>
              </w:rPr>
            </w:pPr>
            <w:r w:rsidRPr="003D73E5">
              <w:rPr>
                <w:rFonts w:ascii="Times New Roman" w:eastAsiaTheme="minorEastAsia" w:hAnsi="Times New Roman" w:cs="Times New Roman"/>
                <w:b/>
                <w:bCs/>
                <w:sz w:val="20"/>
                <w:szCs w:val="20"/>
                <w:lang w:eastAsia="es-ES"/>
              </w:rPr>
              <w:t>Tipo de contribuyente</w:t>
            </w:r>
          </w:p>
        </w:tc>
        <w:tc>
          <w:tcPr>
            <w:tcW w:w="3118" w:type="dxa"/>
            <w:tcBorders>
              <w:top w:val="single" w:sz="4" w:space="0" w:color="auto"/>
              <w:left w:val="nil"/>
              <w:bottom w:val="nil"/>
              <w:right w:val="single" w:sz="4" w:space="0" w:color="auto"/>
            </w:tcBorders>
            <w:shd w:val="clear" w:color="auto" w:fill="C0C0C0"/>
            <w:vAlign w:val="center"/>
          </w:tcPr>
          <w:p w:rsidR="00E94189" w:rsidRPr="003D73E5" w:rsidRDefault="00E94189" w:rsidP="003D73E5">
            <w:pPr>
              <w:spacing w:after="0" w:line="240" w:lineRule="auto"/>
              <w:jc w:val="center"/>
              <w:rPr>
                <w:rFonts w:ascii="Times New Roman" w:eastAsiaTheme="minorEastAsia" w:hAnsi="Times New Roman" w:cs="Times New Roman"/>
                <w:b/>
                <w:bCs/>
                <w:sz w:val="20"/>
                <w:szCs w:val="20"/>
                <w:lang w:eastAsia="es-ES"/>
              </w:rPr>
            </w:pPr>
            <w:r w:rsidRPr="003D73E5">
              <w:rPr>
                <w:rFonts w:ascii="Times New Roman" w:eastAsiaTheme="minorEastAsia" w:hAnsi="Times New Roman" w:cs="Times New Roman"/>
                <w:b/>
                <w:bCs/>
                <w:sz w:val="20"/>
                <w:szCs w:val="20"/>
                <w:lang w:eastAsia="es-ES"/>
              </w:rPr>
              <w:t>Tasa trimestral, por colón del valor de la propiedad</w:t>
            </w:r>
          </w:p>
        </w:tc>
      </w:tr>
      <w:tr w:rsidR="00E94189" w:rsidRPr="003D73E5" w:rsidTr="00B450A8">
        <w:trPr>
          <w:trHeight w:val="319"/>
          <w:jc w:val="center"/>
        </w:trPr>
        <w:tc>
          <w:tcPr>
            <w:tcW w:w="4248" w:type="dxa"/>
            <w:tcBorders>
              <w:top w:val="single" w:sz="4" w:space="0" w:color="auto"/>
              <w:left w:val="single" w:sz="4" w:space="0" w:color="auto"/>
              <w:bottom w:val="single" w:sz="4" w:space="0" w:color="auto"/>
              <w:right w:val="single" w:sz="4" w:space="0" w:color="auto"/>
            </w:tcBorders>
            <w:vAlign w:val="center"/>
          </w:tcPr>
          <w:p w:rsidR="00E94189" w:rsidRPr="003D73E5" w:rsidRDefault="00E94189" w:rsidP="003D73E5">
            <w:pPr>
              <w:spacing w:after="0" w:line="240" w:lineRule="auto"/>
              <w:rPr>
                <w:rFonts w:ascii="Times New Roman" w:eastAsiaTheme="minorEastAsia" w:hAnsi="Times New Roman" w:cs="Times New Roman"/>
                <w:sz w:val="20"/>
                <w:szCs w:val="20"/>
                <w:lang w:eastAsia="es-ES"/>
              </w:rPr>
            </w:pPr>
            <w:r w:rsidRPr="003D73E5">
              <w:rPr>
                <w:rFonts w:ascii="Times New Roman" w:eastAsiaTheme="minorEastAsia" w:hAnsi="Times New Roman" w:cs="Times New Roman"/>
                <w:sz w:val="20"/>
                <w:szCs w:val="20"/>
                <w:lang w:eastAsia="es-ES"/>
              </w:rPr>
              <w:t>Residencias, Gobierno, comercio, servicios e industrial</w:t>
            </w:r>
          </w:p>
        </w:tc>
        <w:tc>
          <w:tcPr>
            <w:tcW w:w="3118" w:type="dxa"/>
            <w:tcBorders>
              <w:top w:val="single" w:sz="4" w:space="0" w:color="auto"/>
              <w:left w:val="nil"/>
              <w:bottom w:val="single" w:sz="4" w:space="0" w:color="auto"/>
              <w:right w:val="single" w:sz="4" w:space="0" w:color="auto"/>
            </w:tcBorders>
            <w:vAlign w:val="center"/>
          </w:tcPr>
          <w:p w:rsidR="00E94189" w:rsidRPr="003D73E5" w:rsidRDefault="00E94189" w:rsidP="003D73E5">
            <w:pPr>
              <w:spacing w:after="0" w:line="240" w:lineRule="auto"/>
              <w:jc w:val="right"/>
              <w:rPr>
                <w:rFonts w:ascii="Times New Roman" w:eastAsiaTheme="minorEastAsia" w:hAnsi="Times New Roman" w:cs="Times New Roman"/>
                <w:sz w:val="20"/>
                <w:szCs w:val="20"/>
                <w:lang w:eastAsia="es-ES"/>
              </w:rPr>
            </w:pPr>
            <w:r w:rsidRPr="003D73E5">
              <w:rPr>
                <w:rFonts w:ascii="Times New Roman" w:eastAsiaTheme="minorEastAsia" w:hAnsi="Times New Roman" w:cs="Times New Roman"/>
                <w:sz w:val="20"/>
                <w:szCs w:val="20"/>
                <w:lang w:eastAsia="es-ES"/>
              </w:rPr>
              <w:t>0.00003771</w:t>
            </w:r>
          </w:p>
        </w:tc>
      </w:tr>
    </w:tbl>
    <w:p w:rsidR="003D73E5" w:rsidRDefault="003D73E5" w:rsidP="004F57B8">
      <w:pPr>
        <w:pStyle w:val="Prrafodelista"/>
        <w:spacing w:after="0" w:line="240" w:lineRule="auto"/>
        <w:ind w:left="0"/>
        <w:jc w:val="both"/>
        <w:rPr>
          <w:rFonts w:ascii="Georgia" w:hAnsi="Georgia"/>
          <w:b/>
          <w:sz w:val="20"/>
          <w:szCs w:val="20"/>
          <w:u w:val="single"/>
        </w:rPr>
      </w:pPr>
    </w:p>
    <w:p w:rsidR="004F57B8" w:rsidRPr="003D73E5" w:rsidRDefault="00E94189" w:rsidP="004F57B8">
      <w:pPr>
        <w:pStyle w:val="Prrafodelista"/>
        <w:spacing w:after="0" w:line="240" w:lineRule="auto"/>
        <w:ind w:left="0"/>
        <w:jc w:val="both"/>
        <w:rPr>
          <w:rFonts w:ascii="Georgia" w:hAnsi="Georgia"/>
          <w:b/>
          <w:sz w:val="20"/>
          <w:szCs w:val="20"/>
          <w:u w:val="single"/>
        </w:rPr>
      </w:pPr>
      <w:r w:rsidRPr="003D73E5">
        <w:rPr>
          <w:rFonts w:ascii="Georgia" w:hAnsi="Georgia"/>
          <w:b/>
          <w:sz w:val="20"/>
          <w:szCs w:val="20"/>
          <w:u w:val="single"/>
        </w:rPr>
        <w:t>// ACUERDO DEFINITIVAMENTE APROBADO.</w:t>
      </w:r>
    </w:p>
    <w:p w:rsidR="004F57B8" w:rsidRPr="003D73E5" w:rsidRDefault="004F57B8" w:rsidP="004F57B8">
      <w:pPr>
        <w:pStyle w:val="Prrafodelista"/>
        <w:spacing w:after="0" w:line="240" w:lineRule="auto"/>
        <w:ind w:left="0"/>
        <w:jc w:val="both"/>
        <w:rPr>
          <w:rFonts w:ascii="Georgia" w:hAnsi="Georgia"/>
          <w:b/>
          <w:sz w:val="20"/>
          <w:szCs w:val="20"/>
          <w:u w:val="single"/>
        </w:rPr>
      </w:pPr>
    </w:p>
    <w:p w:rsidR="004F57B8" w:rsidRPr="003D73E5" w:rsidRDefault="001B7540" w:rsidP="004F57B8">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El regidor </w:t>
      </w:r>
      <w:r w:rsidR="004F57B8" w:rsidRPr="003D73E5">
        <w:rPr>
          <w:rFonts w:ascii="Georgia" w:hAnsi="Georgia"/>
          <w:sz w:val="20"/>
          <w:szCs w:val="20"/>
        </w:rPr>
        <w:t xml:space="preserve">David </w:t>
      </w:r>
      <w:r w:rsidRPr="003D73E5">
        <w:rPr>
          <w:rFonts w:ascii="Georgia" w:hAnsi="Georgia"/>
          <w:sz w:val="20"/>
          <w:szCs w:val="20"/>
        </w:rPr>
        <w:t xml:space="preserve">León manifiesta que en el Frente Amplio </w:t>
      </w:r>
      <w:r w:rsidR="004F57B8" w:rsidRPr="003D73E5">
        <w:rPr>
          <w:rFonts w:ascii="Georgia" w:hAnsi="Georgia"/>
          <w:sz w:val="20"/>
          <w:szCs w:val="20"/>
        </w:rPr>
        <w:t>creen en otro tipo de cobro de tarifas de impuesto</w:t>
      </w:r>
      <w:r w:rsidRPr="003D73E5">
        <w:rPr>
          <w:rFonts w:ascii="Georgia" w:hAnsi="Georgia"/>
          <w:sz w:val="20"/>
          <w:szCs w:val="20"/>
        </w:rPr>
        <w:t>,</w:t>
      </w:r>
      <w:r w:rsidR="004F57B8" w:rsidRPr="003D73E5">
        <w:rPr>
          <w:rFonts w:ascii="Georgia" w:hAnsi="Georgia"/>
          <w:sz w:val="20"/>
          <w:szCs w:val="20"/>
        </w:rPr>
        <w:t xml:space="preserve"> sea</w:t>
      </w:r>
      <w:r w:rsidRPr="003D73E5">
        <w:rPr>
          <w:rFonts w:ascii="Georgia" w:hAnsi="Georgia"/>
          <w:sz w:val="20"/>
          <w:szCs w:val="20"/>
        </w:rPr>
        <w:t>,</w:t>
      </w:r>
      <w:r w:rsidR="004F57B8" w:rsidRPr="003D73E5">
        <w:rPr>
          <w:rFonts w:ascii="Georgia" w:hAnsi="Georgia"/>
          <w:sz w:val="20"/>
          <w:szCs w:val="20"/>
        </w:rPr>
        <w:t xml:space="preserve"> que se cobre al que m</w:t>
      </w:r>
      <w:r w:rsidRPr="003D73E5">
        <w:rPr>
          <w:rFonts w:ascii="Georgia" w:hAnsi="Georgia"/>
          <w:sz w:val="20"/>
          <w:szCs w:val="20"/>
        </w:rPr>
        <w:t>á</w:t>
      </w:r>
      <w:r w:rsidR="004F57B8" w:rsidRPr="003D73E5">
        <w:rPr>
          <w:rFonts w:ascii="Georgia" w:hAnsi="Georgia"/>
          <w:sz w:val="20"/>
          <w:szCs w:val="20"/>
        </w:rPr>
        <w:t>s tiene. En el doc</w:t>
      </w:r>
      <w:r w:rsidRPr="003D73E5">
        <w:rPr>
          <w:rFonts w:ascii="Georgia" w:hAnsi="Georgia"/>
          <w:sz w:val="20"/>
          <w:szCs w:val="20"/>
        </w:rPr>
        <w:t xml:space="preserve">umento </w:t>
      </w:r>
      <w:r w:rsidR="004F57B8" w:rsidRPr="003D73E5">
        <w:rPr>
          <w:rFonts w:ascii="Georgia" w:hAnsi="Georgia"/>
          <w:sz w:val="20"/>
          <w:szCs w:val="20"/>
        </w:rPr>
        <w:t>de don Fran</w:t>
      </w:r>
      <w:r w:rsidRPr="003D73E5">
        <w:rPr>
          <w:rFonts w:ascii="Georgia" w:hAnsi="Georgia"/>
          <w:sz w:val="20"/>
          <w:szCs w:val="20"/>
        </w:rPr>
        <w:t>cisco</w:t>
      </w:r>
      <w:r w:rsidR="004F57B8" w:rsidRPr="003D73E5">
        <w:rPr>
          <w:rFonts w:ascii="Georgia" w:hAnsi="Georgia"/>
          <w:sz w:val="20"/>
          <w:szCs w:val="20"/>
        </w:rPr>
        <w:t xml:space="preserve"> dice que se da en relaci</w:t>
      </w:r>
      <w:r w:rsidRPr="003D73E5">
        <w:rPr>
          <w:rFonts w:ascii="Georgia" w:hAnsi="Georgia"/>
          <w:sz w:val="20"/>
          <w:szCs w:val="20"/>
        </w:rPr>
        <w:t>ó</w:t>
      </w:r>
      <w:r w:rsidR="004F57B8" w:rsidRPr="003D73E5">
        <w:rPr>
          <w:rFonts w:ascii="Georgia" w:hAnsi="Georgia"/>
          <w:sz w:val="20"/>
          <w:szCs w:val="20"/>
        </w:rPr>
        <w:t>n a</w:t>
      </w:r>
      <w:r w:rsidRPr="003D73E5">
        <w:rPr>
          <w:rFonts w:ascii="Georgia" w:hAnsi="Georgia"/>
          <w:sz w:val="20"/>
          <w:szCs w:val="20"/>
        </w:rPr>
        <w:t xml:space="preserve"> la </w:t>
      </w:r>
      <w:r w:rsidR="004F57B8" w:rsidRPr="003D73E5">
        <w:rPr>
          <w:rFonts w:ascii="Georgia" w:hAnsi="Georgia"/>
          <w:sz w:val="20"/>
          <w:szCs w:val="20"/>
        </w:rPr>
        <w:t>actualizaci</w:t>
      </w:r>
      <w:r w:rsidRPr="003D73E5">
        <w:rPr>
          <w:rFonts w:ascii="Georgia" w:hAnsi="Georgia"/>
          <w:sz w:val="20"/>
          <w:szCs w:val="20"/>
        </w:rPr>
        <w:t>ó</w:t>
      </w:r>
      <w:r w:rsidR="004F57B8" w:rsidRPr="003D73E5">
        <w:rPr>
          <w:rFonts w:ascii="Georgia" w:hAnsi="Georgia"/>
          <w:sz w:val="20"/>
          <w:szCs w:val="20"/>
        </w:rPr>
        <w:t xml:space="preserve">n de </w:t>
      </w:r>
      <w:r w:rsidRPr="003D73E5">
        <w:rPr>
          <w:rFonts w:ascii="Georgia" w:hAnsi="Georgia"/>
          <w:sz w:val="20"/>
          <w:szCs w:val="20"/>
        </w:rPr>
        <w:t>un artículo del Có</w:t>
      </w:r>
      <w:r w:rsidR="004F57B8" w:rsidRPr="003D73E5">
        <w:rPr>
          <w:rFonts w:ascii="Georgia" w:hAnsi="Georgia"/>
          <w:sz w:val="20"/>
          <w:szCs w:val="20"/>
        </w:rPr>
        <w:t xml:space="preserve">digo </w:t>
      </w:r>
      <w:r w:rsidRPr="003D73E5">
        <w:rPr>
          <w:rFonts w:ascii="Georgia" w:hAnsi="Georgia"/>
          <w:sz w:val="20"/>
          <w:szCs w:val="20"/>
        </w:rPr>
        <w:t>M</w:t>
      </w:r>
      <w:r w:rsidR="004F57B8" w:rsidRPr="003D73E5">
        <w:rPr>
          <w:rFonts w:ascii="Georgia" w:hAnsi="Georgia"/>
          <w:sz w:val="20"/>
          <w:szCs w:val="20"/>
        </w:rPr>
        <w:t>unicipal</w:t>
      </w:r>
      <w:r w:rsidRPr="003D73E5">
        <w:rPr>
          <w:rFonts w:ascii="Georgia" w:hAnsi="Georgia"/>
          <w:sz w:val="20"/>
          <w:szCs w:val="20"/>
        </w:rPr>
        <w:t xml:space="preserve"> y además se indica en el </w:t>
      </w:r>
      <w:r w:rsidR="004F57B8" w:rsidRPr="003D73E5">
        <w:rPr>
          <w:rFonts w:ascii="Georgia" w:hAnsi="Georgia"/>
          <w:sz w:val="20"/>
          <w:szCs w:val="20"/>
        </w:rPr>
        <w:t>segundo p</w:t>
      </w:r>
      <w:r w:rsidRPr="003D73E5">
        <w:rPr>
          <w:rFonts w:ascii="Georgia" w:hAnsi="Georgia"/>
          <w:sz w:val="20"/>
          <w:szCs w:val="20"/>
        </w:rPr>
        <w:t>á</w:t>
      </w:r>
      <w:r w:rsidR="004F57B8" w:rsidRPr="003D73E5">
        <w:rPr>
          <w:rFonts w:ascii="Georgia" w:hAnsi="Georgia"/>
          <w:sz w:val="20"/>
          <w:szCs w:val="20"/>
        </w:rPr>
        <w:t xml:space="preserve">rrafo del </w:t>
      </w:r>
      <w:r w:rsidRPr="003D73E5">
        <w:rPr>
          <w:rFonts w:ascii="Georgia" w:hAnsi="Georgia"/>
          <w:sz w:val="20"/>
          <w:szCs w:val="20"/>
        </w:rPr>
        <w:t xml:space="preserve">documento suscrito por el señor Alcalde Municipal, </w:t>
      </w:r>
      <w:r w:rsidR="004F57B8" w:rsidRPr="003D73E5">
        <w:rPr>
          <w:rFonts w:ascii="Georgia" w:hAnsi="Georgia"/>
          <w:sz w:val="20"/>
          <w:szCs w:val="20"/>
        </w:rPr>
        <w:t>sea, esto viene por una actualizaci</w:t>
      </w:r>
      <w:r w:rsidRPr="003D73E5">
        <w:rPr>
          <w:rFonts w:ascii="Georgia" w:hAnsi="Georgia"/>
          <w:sz w:val="20"/>
          <w:szCs w:val="20"/>
        </w:rPr>
        <w:t>ó</w:t>
      </w:r>
      <w:r w:rsidR="004F57B8" w:rsidRPr="003D73E5">
        <w:rPr>
          <w:rFonts w:ascii="Georgia" w:hAnsi="Georgia"/>
          <w:sz w:val="20"/>
          <w:szCs w:val="20"/>
        </w:rPr>
        <w:t xml:space="preserve">n del </w:t>
      </w:r>
      <w:r w:rsidRPr="003D73E5">
        <w:rPr>
          <w:rFonts w:ascii="Georgia" w:hAnsi="Georgia"/>
          <w:sz w:val="20"/>
          <w:szCs w:val="20"/>
        </w:rPr>
        <w:t>Có</w:t>
      </w:r>
      <w:r w:rsidR="004F57B8" w:rsidRPr="003D73E5">
        <w:rPr>
          <w:rFonts w:ascii="Georgia" w:hAnsi="Georgia"/>
          <w:sz w:val="20"/>
          <w:szCs w:val="20"/>
        </w:rPr>
        <w:t xml:space="preserve">digo  </w:t>
      </w:r>
      <w:r w:rsidRPr="003D73E5">
        <w:rPr>
          <w:rFonts w:ascii="Georgia" w:hAnsi="Georgia"/>
          <w:sz w:val="20"/>
          <w:szCs w:val="20"/>
        </w:rPr>
        <w:t>M</w:t>
      </w:r>
      <w:r w:rsidR="004F57B8" w:rsidRPr="003D73E5">
        <w:rPr>
          <w:rFonts w:ascii="Georgia" w:hAnsi="Georgia"/>
          <w:sz w:val="20"/>
          <w:szCs w:val="20"/>
        </w:rPr>
        <w:t xml:space="preserve">unicipal, por tanto pide que se diga </w:t>
      </w:r>
      <w:r w:rsidRPr="003D73E5">
        <w:rPr>
          <w:rFonts w:ascii="Georgia" w:hAnsi="Georgia"/>
          <w:sz w:val="20"/>
          <w:szCs w:val="20"/>
        </w:rPr>
        <w:t>cuál</w:t>
      </w:r>
      <w:r w:rsidR="004F57B8" w:rsidRPr="003D73E5">
        <w:rPr>
          <w:rFonts w:ascii="Georgia" w:hAnsi="Georgia"/>
          <w:sz w:val="20"/>
          <w:szCs w:val="20"/>
        </w:rPr>
        <w:t xml:space="preserve"> es esa actualización para saber que se actualizo y cual </w:t>
      </w:r>
      <w:r w:rsidRPr="003D73E5">
        <w:rPr>
          <w:rFonts w:ascii="Georgia" w:hAnsi="Georgia"/>
          <w:sz w:val="20"/>
          <w:szCs w:val="20"/>
        </w:rPr>
        <w:t>artículo</w:t>
      </w:r>
      <w:r w:rsidR="004F57B8" w:rsidRPr="003D73E5">
        <w:rPr>
          <w:rFonts w:ascii="Georgia" w:hAnsi="Georgia"/>
          <w:sz w:val="20"/>
          <w:szCs w:val="20"/>
        </w:rPr>
        <w:t xml:space="preserve"> de la ley. </w:t>
      </w:r>
      <w:r w:rsidRPr="003D73E5">
        <w:rPr>
          <w:rFonts w:ascii="Georgia" w:hAnsi="Georgia"/>
          <w:sz w:val="20"/>
          <w:szCs w:val="20"/>
        </w:rPr>
        <w:t>Además s</w:t>
      </w:r>
      <w:r w:rsidR="004F57B8" w:rsidRPr="003D73E5">
        <w:rPr>
          <w:rFonts w:ascii="Georgia" w:hAnsi="Georgia"/>
          <w:sz w:val="20"/>
          <w:szCs w:val="20"/>
        </w:rPr>
        <w:t xml:space="preserve">olicita que </w:t>
      </w:r>
      <w:r w:rsidRPr="003D73E5">
        <w:rPr>
          <w:rFonts w:ascii="Georgia" w:hAnsi="Georgia"/>
          <w:sz w:val="20"/>
          <w:szCs w:val="20"/>
        </w:rPr>
        <w:t>la Licda. P</w:t>
      </w:r>
      <w:r w:rsidR="004F57B8" w:rsidRPr="003D73E5">
        <w:rPr>
          <w:rFonts w:ascii="Georgia" w:hAnsi="Georgia"/>
          <w:sz w:val="20"/>
          <w:szCs w:val="20"/>
        </w:rPr>
        <w:t>ris</w:t>
      </w:r>
      <w:r w:rsidRPr="003D73E5">
        <w:rPr>
          <w:rFonts w:ascii="Georgia" w:hAnsi="Georgia"/>
          <w:sz w:val="20"/>
          <w:szCs w:val="20"/>
        </w:rPr>
        <w:t xml:space="preserve">cila Quirós </w:t>
      </w:r>
      <w:r w:rsidR="004F57B8" w:rsidRPr="003D73E5">
        <w:rPr>
          <w:rFonts w:ascii="Georgia" w:hAnsi="Georgia"/>
          <w:sz w:val="20"/>
          <w:szCs w:val="20"/>
        </w:rPr>
        <w:t>les pueda informar.</w:t>
      </w:r>
    </w:p>
    <w:p w:rsidR="004F57B8" w:rsidRPr="00980F65" w:rsidRDefault="004F57B8" w:rsidP="004F57B8">
      <w:pPr>
        <w:pStyle w:val="Prrafodelista"/>
        <w:spacing w:after="0" w:line="240" w:lineRule="auto"/>
        <w:ind w:left="0"/>
        <w:jc w:val="both"/>
        <w:rPr>
          <w:rFonts w:ascii="Georgia" w:hAnsi="Georgia"/>
          <w:sz w:val="16"/>
          <w:szCs w:val="16"/>
        </w:rPr>
      </w:pPr>
    </w:p>
    <w:p w:rsidR="004F57B8" w:rsidRPr="004F57B8" w:rsidRDefault="001B7540" w:rsidP="004F57B8">
      <w:pPr>
        <w:pStyle w:val="Prrafodelista"/>
        <w:spacing w:after="0" w:line="240" w:lineRule="auto"/>
        <w:ind w:left="0"/>
        <w:jc w:val="both"/>
        <w:rPr>
          <w:rFonts w:ascii="Georgia" w:hAnsi="Georgia"/>
          <w:sz w:val="20"/>
          <w:szCs w:val="20"/>
        </w:rPr>
      </w:pPr>
      <w:r>
        <w:rPr>
          <w:rFonts w:ascii="Georgia" w:hAnsi="Georgia"/>
          <w:sz w:val="20"/>
          <w:szCs w:val="20"/>
        </w:rPr>
        <w:t xml:space="preserve">La Presidencia señala que es importante que el Lic. Francisco Sánchez – Director Financiero </w:t>
      </w:r>
      <w:r w:rsidR="004F57B8" w:rsidRPr="004F57B8">
        <w:rPr>
          <w:rFonts w:ascii="Georgia" w:hAnsi="Georgia"/>
          <w:sz w:val="20"/>
          <w:szCs w:val="20"/>
        </w:rPr>
        <w:t>env</w:t>
      </w:r>
      <w:r>
        <w:rPr>
          <w:rFonts w:ascii="Georgia" w:hAnsi="Georgia"/>
          <w:sz w:val="20"/>
          <w:szCs w:val="20"/>
        </w:rPr>
        <w:t>í</w:t>
      </w:r>
      <w:r w:rsidR="004F57B8" w:rsidRPr="004F57B8">
        <w:rPr>
          <w:rFonts w:ascii="Georgia" w:hAnsi="Georgia"/>
          <w:sz w:val="20"/>
          <w:szCs w:val="20"/>
        </w:rPr>
        <w:t>e otro doc</w:t>
      </w:r>
      <w:r>
        <w:rPr>
          <w:rFonts w:ascii="Georgia" w:hAnsi="Georgia"/>
          <w:sz w:val="20"/>
          <w:szCs w:val="20"/>
        </w:rPr>
        <w:t xml:space="preserve">umento explicando </w:t>
      </w:r>
      <w:r w:rsidR="004F57B8" w:rsidRPr="004F57B8">
        <w:rPr>
          <w:rFonts w:ascii="Georgia" w:hAnsi="Georgia"/>
          <w:sz w:val="20"/>
          <w:szCs w:val="20"/>
        </w:rPr>
        <w:t>cual es esa actual</w:t>
      </w:r>
      <w:r>
        <w:rPr>
          <w:rFonts w:ascii="Georgia" w:hAnsi="Georgia"/>
          <w:sz w:val="20"/>
          <w:szCs w:val="20"/>
        </w:rPr>
        <w:t>i</w:t>
      </w:r>
      <w:r w:rsidR="004F57B8" w:rsidRPr="004F57B8">
        <w:rPr>
          <w:rFonts w:ascii="Georgia" w:hAnsi="Georgia"/>
          <w:sz w:val="20"/>
          <w:szCs w:val="20"/>
        </w:rPr>
        <w:t>zación y cu</w:t>
      </w:r>
      <w:r>
        <w:rPr>
          <w:rFonts w:ascii="Georgia" w:hAnsi="Georgia"/>
          <w:sz w:val="20"/>
          <w:szCs w:val="20"/>
        </w:rPr>
        <w:t>á</w:t>
      </w:r>
      <w:r w:rsidR="004F57B8" w:rsidRPr="004F57B8">
        <w:rPr>
          <w:rFonts w:ascii="Georgia" w:hAnsi="Georgia"/>
          <w:sz w:val="20"/>
          <w:szCs w:val="20"/>
        </w:rPr>
        <w:t>l es el art</w:t>
      </w:r>
      <w:r>
        <w:rPr>
          <w:rFonts w:ascii="Georgia" w:hAnsi="Georgia"/>
          <w:sz w:val="20"/>
          <w:szCs w:val="20"/>
        </w:rPr>
        <w:t xml:space="preserve">ículo del Código Municipal </w:t>
      </w:r>
      <w:r w:rsidR="004F57B8" w:rsidRPr="004F57B8">
        <w:rPr>
          <w:rFonts w:ascii="Georgia" w:hAnsi="Georgia"/>
          <w:sz w:val="20"/>
          <w:szCs w:val="20"/>
        </w:rPr>
        <w:t>que se modific</w:t>
      </w:r>
      <w:r>
        <w:rPr>
          <w:rFonts w:ascii="Georgia" w:hAnsi="Georgia"/>
          <w:sz w:val="20"/>
          <w:szCs w:val="20"/>
        </w:rPr>
        <w:t>ó</w:t>
      </w:r>
      <w:r w:rsidR="004F57B8" w:rsidRPr="004F57B8">
        <w:rPr>
          <w:rFonts w:ascii="Georgia" w:hAnsi="Georgia"/>
          <w:sz w:val="20"/>
          <w:szCs w:val="20"/>
        </w:rPr>
        <w:t>.</w:t>
      </w:r>
    </w:p>
    <w:p w:rsidR="0034396D" w:rsidRPr="00980F65" w:rsidRDefault="0034396D" w:rsidP="004F57B8">
      <w:pPr>
        <w:pStyle w:val="Prrafodelista"/>
        <w:spacing w:after="0" w:line="240" w:lineRule="auto"/>
        <w:ind w:left="0"/>
        <w:jc w:val="both"/>
        <w:rPr>
          <w:rFonts w:ascii="Georgia" w:hAnsi="Georgia"/>
          <w:sz w:val="16"/>
          <w:szCs w:val="16"/>
        </w:rPr>
      </w:pPr>
    </w:p>
    <w:p w:rsidR="00980F65" w:rsidRDefault="00981759" w:rsidP="004F57B8">
      <w:pPr>
        <w:pStyle w:val="Prrafodelista"/>
        <w:spacing w:after="0" w:line="240" w:lineRule="auto"/>
        <w:ind w:left="0"/>
        <w:jc w:val="both"/>
        <w:rPr>
          <w:rFonts w:ascii="Georgia" w:hAnsi="Georgia"/>
          <w:b/>
          <w:sz w:val="20"/>
          <w:szCs w:val="20"/>
        </w:rPr>
      </w:pPr>
      <w:r w:rsidRPr="00981759">
        <w:rPr>
          <w:rFonts w:ascii="Georgia" w:hAnsi="Georgia"/>
          <w:b/>
          <w:sz w:val="20"/>
          <w:szCs w:val="20"/>
        </w:rPr>
        <w:t xml:space="preserve">// TOMADO EL ACUERDO ANTERIOR, SE </w:t>
      </w:r>
      <w:r w:rsidRPr="00981759">
        <w:rPr>
          <w:rFonts w:ascii="Georgia" w:hAnsi="Georgia"/>
          <w:b/>
          <w:sz w:val="20"/>
          <w:szCs w:val="20"/>
          <w:u w:val="single"/>
        </w:rPr>
        <w:t>ACUERDA POR UNANIMIDAD:</w:t>
      </w:r>
      <w:r w:rsidRPr="00981759">
        <w:rPr>
          <w:rFonts w:ascii="Georgia" w:hAnsi="Georgia"/>
          <w:b/>
          <w:sz w:val="20"/>
          <w:szCs w:val="20"/>
        </w:rPr>
        <w:t xml:space="preserve"> INSTRUIR A LA ADMINISTRACIÓN, PARA QUE EL </w:t>
      </w:r>
      <w:r w:rsidRPr="00981759">
        <w:rPr>
          <w:rFonts w:ascii="Georgia" w:eastAsia="Calibri" w:hAnsi="Georgia" w:cs="Times New Roman"/>
          <w:b/>
          <w:sz w:val="20"/>
          <w:szCs w:val="20"/>
        </w:rPr>
        <w:t>LIC. FRANCISCO SANCHEZ GOMEZ-DIRECTOR DE SERVICIOS Y GESTIÓN TRIBUTARIA</w:t>
      </w:r>
      <w:r w:rsidRPr="00981759">
        <w:rPr>
          <w:rFonts w:ascii="Georgia" w:hAnsi="Georgia"/>
          <w:b/>
          <w:sz w:val="20"/>
          <w:szCs w:val="20"/>
        </w:rPr>
        <w:t xml:space="preserve"> PRESENTE A ESTE CONCEJO UN INFORME INDICANDO CUÁL ES ESA ACTUALIZACIÓN Y CUÁL ES EL ARTÍCULO QUE SE MODIFICÓ, YA QUE EN EL DOCUMENTO QUE PRESENTA EL LIC. SÁNCHEZ Y EL </w:t>
      </w:r>
    </w:p>
    <w:p w:rsidR="00980F65" w:rsidRDefault="00980F65" w:rsidP="004F57B8">
      <w:pPr>
        <w:pStyle w:val="Prrafodelista"/>
        <w:spacing w:after="0" w:line="240" w:lineRule="auto"/>
        <w:ind w:left="0"/>
        <w:jc w:val="both"/>
        <w:rPr>
          <w:rFonts w:ascii="Georgia" w:hAnsi="Georgia"/>
          <w:b/>
          <w:sz w:val="20"/>
          <w:szCs w:val="20"/>
        </w:rPr>
      </w:pPr>
    </w:p>
    <w:p w:rsidR="004F57B8" w:rsidRPr="00981759" w:rsidRDefault="00981759" w:rsidP="004F57B8">
      <w:pPr>
        <w:pStyle w:val="Prrafodelista"/>
        <w:spacing w:after="0" w:line="240" w:lineRule="auto"/>
        <w:ind w:left="0"/>
        <w:jc w:val="both"/>
        <w:rPr>
          <w:rFonts w:ascii="Georgia" w:hAnsi="Georgia"/>
          <w:b/>
          <w:sz w:val="20"/>
          <w:szCs w:val="20"/>
        </w:rPr>
      </w:pPr>
      <w:r w:rsidRPr="00981759">
        <w:rPr>
          <w:rFonts w:ascii="Georgia" w:hAnsi="Georgia"/>
          <w:b/>
          <w:sz w:val="20"/>
          <w:szCs w:val="20"/>
        </w:rPr>
        <w:lastRenderedPageBreak/>
        <w:t xml:space="preserve">SEÑOR ALCALDE SE INDICA: “… ANTERIORMENTE </w:t>
      </w:r>
      <w:r w:rsidRPr="00981759">
        <w:rPr>
          <w:rFonts w:ascii="Georgia" w:eastAsiaTheme="minorEastAsia" w:hAnsi="Georgia" w:cs="Times New Roman"/>
          <w:b/>
          <w:sz w:val="20"/>
          <w:szCs w:val="20"/>
          <w:lang w:eastAsia="es-ES"/>
        </w:rPr>
        <w:t>SE COBRABA POR METRO LINEAL DE FRENTE A LA PROPIEDAD Y AHORA DEBIDO A UNA REFORMA AL CÓDIGO MUNICIPAL ESTE SE COBRA SEGÚN EL VALOR DE LA PROPIEDAD…”</w:t>
      </w:r>
      <w:r w:rsidRPr="00981759">
        <w:rPr>
          <w:rFonts w:ascii="Georgia" w:hAnsi="Georgia"/>
          <w:b/>
          <w:sz w:val="20"/>
          <w:szCs w:val="20"/>
        </w:rPr>
        <w:t>.</w:t>
      </w:r>
    </w:p>
    <w:p w:rsidR="004F57B8" w:rsidRPr="00981759" w:rsidRDefault="00981759" w:rsidP="004F57B8">
      <w:pPr>
        <w:pStyle w:val="Prrafodelista"/>
        <w:spacing w:after="0" w:line="240" w:lineRule="auto"/>
        <w:ind w:left="0"/>
        <w:jc w:val="both"/>
        <w:rPr>
          <w:rFonts w:ascii="Georgia" w:hAnsi="Georgia"/>
          <w:b/>
          <w:sz w:val="20"/>
          <w:szCs w:val="20"/>
        </w:rPr>
      </w:pPr>
      <w:r w:rsidRPr="00981759">
        <w:rPr>
          <w:rFonts w:ascii="Georgia" w:hAnsi="Georgia"/>
          <w:b/>
          <w:sz w:val="20"/>
          <w:szCs w:val="20"/>
        </w:rPr>
        <w:t xml:space="preserve">// </w:t>
      </w:r>
      <w:r w:rsidRPr="00981759">
        <w:rPr>
          <w:rFonts w:ascii="Georgia" w:hAnsi="Georgia"/>
          <w:b/>
          <w:sz w:val="20"/>
          <w:szCs w:val="20"/>
          <w:u w:val="single"/>
        </w:rPr>
        <w:t>ACUERDO DEFINITIVAMENTE APROBADO</w:t>
      </w:r>
      <w:r w:rsidRPr="00981759">
        <w:rPr>
          <w:rFonts w:ascii="Georgia" w:hAnsi="Georgia"/>
          <w:b/>
          <w:sz w:val="20"/>
          <w:szCs w:val="20"/>
        </w:rPr>
        <w:t xml:space="preserve">. </w:t>
      </w:r>
    </w:p>
    <w:p w:rsidR="003D73E5" w:rsidRPr="00980F65" w:rsidRDefault="003D73E5" w:rsidP="004F57B8">
      <w:pPr>
        <w:pStyle w:val="Prrafodelista"/>
        <w:spacing w:after="0" w:line="240" w:lineRule="auto"/>
        <w:ind w:left="0"/>
        <w:jc w:val="both"/>
        <w:rPr>
          <w:rFonts w:ascii="Georgia" w:hAnsi="Georgia"/>
          <w:sz w:val="16"/>
          <w:szCs w:val="16"/>
        </w:rPr>
      </w:pPr>
    </w:p>
    <w:p w:rsidR="004F57B8" w:rsidRPr="004F57B8" w:rsidRDefault="004F57B8" w:rsidP="004F57B8">
      <w:pPr>
        <w:pStyle w:val="Prrafodelista"/>
        <w:numPr>
          <w:ilvl w:val="0"/>
          <w:numId w:val="3"/>
        </w:numPr>
        <w:spacing w:after="0" w:line="240" w:lineRule="auto"/>
        <w:jc w:val="both"/>
        <w:rPr>
          <w:rFonts w:ascii="Georgia" w:hAnsi="Georgia"/>
          <w:sz w:val="20"/>
          <w:szCs w:val="20"/>
          <w:lang w:eastAsia="es-ES"/>
        </w:rPr>
      </w:pPr>
      <w:r w:rsidRPr="004F57B8">
        <w:rPr>
          <w:rFonts w:ascii="Georgia" w:hAnsi="Georgia"/>
          <w:sz w:val="20"/>
          <w:szCs w:val="20"/>
          <w:lang w:eastAsia="es-ES"/>
        </w:rPr>
        <w:t>MBA. José Manuel Ulate – Alcalde Municipal</w:t>
      </w:r>
    </w:p>
    <w:p w:rsidR="004F57B8" w:rsidRPr="004F57B8" w:rsidRDefault="004F57B8" w:rsidP="004F57B8">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 xml:space="preserve">Asunto: Remite DAJ-276-2017, referente a la solicitud de la ADI de la Aurora sobre solicitud de convenio con la Administración para la II etapa del edificio de los abuelos felices. </w:t>
      </w:r>
      <w:r w:rsidRPr="004F57B8">
        <w:rPr>
          <w:rFonts w:ascii="Georgia" w:hAnsi="Georgia"/>
          <w:b/>
          <w:color w:val="31849B"/>
          <w:sz w:val="20"/>
          <w:szCs w:val="20"/>
          <w:lang w:val="es-ES"/>
        </w:rPr>
        <w:t>AMH-508-2017</w:t>
      </w:r>
      <w:r w:rsidRPr="004F57B8">
        <w:rPr>
          <w:rFonts w:ascii="Georgia" w:hAnsi="Georgia"/>
          <w:sz w:val="20"/>
          <w:szCs w:val="20"/>
          <w:lang w:eastAsia="es-ES"/>
        </w:rPr>
        <w:t xml:space="preserve"> </w:t>
      </w:r>
      <w:r w:rsidRPr="004F57B8">
        <w:rPr>
          <w:rFonts w:ascii="Georgia" w:hAnsi="Georgia"/>
          <w:b/>
          <w:color w:val="ED7D31" w:themeColor="accent2"/>
          <w:sz w:val="20"/>
          <w:szCs w:val="20"/>
          <w:lang w:val="es-ES"/>
        </w:rPr>
        <w:t>N° 210-17</w:t>
      </w:r>
    </w:p>
    <w:p w:rsidR="004F57B8" w:rsidRPr="00980F65" w:rsidRDefault="004F57B8" w:rsidP="004F57B8">
      <w:pPr>
        <w:pStyle w:val="Prrafodelista"/>
        <w:spacing w:after="0" w:line="240" w:lineRule="auto"/>
        <w:ind w:left="0"/>
        <w:jc w:val="both"/>
        <w:rPr>
          <w:rFonts w:ascii="Georgia" w:hAnsi="Georgia"/>
          <w:sz w:val="16"/>
          <w:szCs w:val="16"/>
        </w:rPr>
      </w:pPr>
    </w:p>
    <w:p w:rsidR="00B450A8" w:rsidRPr="00B450A8" w:rsidRDefault="00B450A8" w:rsidP="00B450A8">
      <w:pPr>
        <w:rPr>
          <w:rFonts w:ascii="Georgia" w:eastAsiaTheme="minorEastAsia" w:hAnsi="Georgia"/>
          <w:u w:val="single"/>
          <w:lang w:eastAsia="es-CR"/>
        </w:rPr>
      </w:pPr>
      <w:r w:rsidRPr="00B450A8">
        <w:rPr>
          <w:rFonts w:ascii="Georgia" w:eastAsiaTheme="minorEastAsia" w:hAnsi="Georgia"/>
          <w:u w:val="single"/>
          <w:lang w:eastAsia="es-CR"/>
        </w:rPr>
        <w:t>Texto del AMH-0508-2017</w:t>
      </w:r>
    </w:p>
    <w:p w:rsidR="00B450A8" w:rsidRDefault="00B450A8" w:rsidP="003D73E5">
      <w:pPr>
        <w:spacing w:after="0" w:line="240" w:lineRule="auto"/>
        <w:ind w:left="567"/>
        <w:jc w:val="both"/>
        <w:rPr>
          <w:rFonts w:ascii="Georgia" w:eastAsiaTheme="minorEastAsia" w:hAnsi="Georgia" w:cs="Tahoma"/>
          <w:i/>
          <w:sz w:val="20"/>
          <w:szCs w:val="20"/>
          <w:lang w:eastAsia="es-CR"/>
        </w:rPr>
      </w:pPr>
      <w:r w:rsidRPr="003D73E5">
        <w:rPr>
          <w:rFonts w:ascii="Georgia" w:eastAsiaTheme="minorEastAsia" w:hAnsi="Georgia" w:cs="Tahoma"/>
          <w:i/>
          <w:sz w:val="20"/>
          <w:szCs w:val="20"/>
          <w:lang w:eastAsia="es-CR"/>
        </w:rPr>
        <w:t xml:space="preserve">Asunto tramite Oficio SCM-2131-2016 del 05 de diciembre del 2016, sesión 050-2016, suscrito por Alba Buitrago Ramirez-Presidenta ADILA, hacer de conocimiento del Concejo Municipal solicitud planteada por la Asociación de la Aurora sobre la solicitud de convenio con la administración para la segunda etapa del edificio de los abuelos felices, teniendo ya aprobado un perfil para la reestructuración de dicho inmueble.   </w:t>
      </w:r>
    </w:p>
    <w:p w:rsidR="003D73E5" w:rsidRPr="003D73E5" w:rsidRDefault="003D73E5" w:rsidP="003D73E5">
      <w:pPr>
        <w:spacing w:after="0" w:line="240" w:lineRule="auto"/>
        <w:ind w:left="567"/>
        <w:jc w:val="both"/>
        <w:rPr>
          <w:rFonts w:ascii="Georgia" w:eastAsiaTheme="minorEastAsia" w:hAnsi="Georgia" w:cstheme="minorHAnsi"/>
          <w:i/>
          <w:sz w:val="20"/>
          <w:szCs w:val="20"/>
          <w:lang w:eastAsia="es-CR"/>
        </w:rPr>
      </w:pPr>
    </w:p>
    <w:p w:rsidR="00B450A8" w:rsidRDefault="00B450A8" w:rsidP="003D73E5">
      <w:pPr>
        <w:spacing w:after="0" w:line="240" w:lineRule="auto"/>
        <w:ind w:left="567"/>
        <w:jc w:val="both"/>
        <w:rPr>
          <w:rFonts w:ascii="Georgia" w:eastAsiaTheme="minorEastAsia" w:hAnsi="Georgia" w:cs="Tahoma"/>
          <w:i/>
          <w:sz w:val="20"/>
          <w:szCs w:val="20"/>
          <w:lang w:val="es-MX" w:eastAsia="es-CR"/>
        </w:rPr>
      </w:pPr>
      <w:r w:rsidRPr="003D73E5">
        <w:rPr>
          <w:rFonts w:ascii="Georgia" w:eastAsiaTheme="minorEastAsia" w:hAnsi="Georgia" w:cs="Tahoma"/>
          <w:i/>
          <w:sz w:val="20"/>
          <w:szCs w:val="20"/>
          <w:lang w:val="es-MX" w:eastAsia="es-CR"/>
        </w:rPr>
        <w:t xml:space="preserve">Atendiendo solicitud del Concejo y para fines correspondientes procedo a anexarle copia del oficio DAJ-0276-2017, mediante el cual la Licda. Maria Isabel Saenz Soto-Asesora de Gestión Jurídica se pronuncia al respecto. </w:t>
      </w:r>
    </w:p>
    <w:p w:rsidR="003D73E5" w:rsidRPr="003D73E5" w:rsidRDefault="003D73E5" w:rsidP="003D73E5">
      <w:pPr>
        <w:spacing w:after="0" w:line="240" w:lineRule="auto"/>
        <w:ind w:left="567"/>
        <w:jc w:val="both"/>
        <w:rPr>
          <w:rFonts w:ascii="Georgia" w:eastAsiaTheme="minorEastAsia" w:hAnsi="Georgia" w:cs="Tahoma"/>
          <w:i/>
          <w:sz w:val="20"/>
          <w:szCs w:val="20"/>
          <w:lang w:val="es-MX" w:eastAsia="es-CR"/>
        </w:rPr>
      </w:pPr>
    </w:p>
    <w:p w:rsidR="003D73E5" w:rsidRDefault="00B450A8" w:rsidP="003D73E5">
      <w:pPr>
        <w:spacing w:after="0" w:line="240" w:lineRule="auto"/>
        <w:ind w:left="567"/>
        <w:jc w:val="both"/>
        <w:rPr>
          <w:rFonts w:ascii="Georgia" w:eastAsiaTheme="minorEastAsia" w:hAnsi="Georgia" w:cs="Tahoma"/>
          <w:b/>
          <w:i/>
          <w:sz w:val="20"/>
          <w:szCs w:val="20"/>
          <w:lang w:val="es-MX" w:eastAsia="es-CR"/>
        </w:rPr>
      </w:pPr>
      <w:r w:rsidRPr="003D73E5">
        <w:rPr>
          <w:rFonts w:ascii="Georgia" w:eastAsiaTheme="minorEastAsia" w:hAnsi="Georgia" w:cs="Tahoma"/>
          <w:i/>
          <w:sz w:val="20"/>
          <w:szCs w:val="20"/>
          <w:lang w:val="es-MX" w:eastAsia="es-CR"/>
        </w:rPr>
        <w:t xml:space="preserve">Además de trasladar proyecto de </w:t>
      </w:r>
      <w:r w:rsidRPr="003D73E5">
        <w:rPr>
          <w:rFonts w:ascii="Georgia" w:eastAsiaTheme="minorEastAsia" w:hAnsi="Georgia" w:cs="Tahoma"/>
          <w:b/>
          <w:i/>
          <w:sz w:val="20"/>
          <w:szCs w:val="20"/>
          <w:lang w:val="es-MX" w:eastAsia="es-CR"/>
        </w:rPr>
        <w:t xml:space="preserve">CONVENIO DE PRÉSTAMO DE USO A TÍTULO GRATUITO DEL INMUEBLE COMUNAL “ABUELOS FELICES” ENTRE LA MUNICIPALIDAD DE HEREDIA Y LA ASOCIACIÓN DE DESARROLLO INTEGRAL DE LA AURORA. </w:t>
      </w:r>
      <w:r w:rsidRPr="003D73E5">
        <w:rPr>
          <w:rFonts w:ascii="Georgia" w:eastAsiaTheme="minorEastAsia" w:hAnsi="Georgia" w:cs="Tahoma"/>
          <w:i/>
          <w:sz w:val="20"/>
          <w:szCs w:val="20"/>
          <w:lang w:val="es-MX" w:eastAsia="es-CR"/>
        </w:rPr>
        <w:t>Con el fin de que si a bien lo tienen los señores regidores se tome el acuerdo de aprobación y se autorice al suscrito a la firma del mismo</w:t>
      </w:r>
      <w:r w:rsidRPr="003D73E5">
        <w:rPr>
          <w:rFonts w:ascii="Georgia" w:eastAsiaTheme="minorEastAsia" w:hAnsi="Georgia" w:cs="Tahoma"/>
          <w:b/>
          <w:i/>
          <w:sz w:val="20"/>
          <w:szCs w:val="20"/>
          <w:lang w:val="es-MX" w:eastAsia="es-CR"/>
        </w:rPr>
        <w:t xml:space="preserve">.  </w:t>
      </w:r>
    </w:p>
    <w:p w:rsidR="00B450A8" w:rsidRPr="00980F65" w:rsidRDefault="00B450A8" w:rsidP="003D73E5">
      <w:pPr>
        <w:spacing w:after="0" w:line="240" w:lineRule="auto"/>
        <w:ind w:left="567"/>
        <w:jc w:val="both"/>
        <w:rPr>
          <w:rFonts w:ascii="Georgia" w:eastAsia="Times New Roman" w:hAnsi="Georgia" w:cstheme="minorHAnsi"/>
          <w:b/>
          <w:i/>
          <w:sz w:val="16"/>
          <w:szCs w:val="16"/>
          <w:lang w:val="es-MX" w:eastAsia="es-ES"/>
        </w:rPr>
      </w:pPr>
      <w:r w:rsidRPr="00980F65">
        <w:rPr>
          <w:rFonts w:ascii="Georgia" w:eastAsiaTheme="minorEastAsia" w:hAnsi="Georgia" w:cs="Tahoma"/>
          <w:b/>
          <w:i/>
          <w:sz w:val="16"/>
          <w:szCs w:val="16"/>
          <w:lang w:val="es-MX" w:eastAsia="es-CR"/>
        </w:rPr>
        <w:t xml:space="preserve">  </w:t>
      </w:r>
    </w:p>
    <w:p w:rsidR="00B450A8" w:rsidRPr="003D73E5" w:rsidRDefault="00B450A8" w:rsidP="003D73E5">
      <w:pPr>
        <w:pStyle w:val="NormalWeb"/>
        <w:shd w:val="clear" w:color="auto" w:fill="FFFFFF"/>
        <w:spacing w:before="0" w:beforeAutospacing="0" w:after="0" w:afterAutospacing="0"/>
        <w:rPr>
          <w:rFonts w:ascii="Georgia" w:hAnsi="Georgia"/>
          <w:sz w:val="20"/>
          <w:szCs w:val="20"/>
          <w:u w:val="single"/>
        </w:rPr>
      </w:pPr>
      <w:r w:rsidRPr="003D73E5">
        <w:rPr>
          <w:rFonts w:ascii="Georgia" w:hAnsi="Georgia"/>
          <w:sz w:val="20"/>
          <w:szCs w:val="20"/>
          <w:u w:val="single"/>
        </w:rPr>
        <w:t>Texto del documento DAJ-0276-2017</w:t>
      </w:r>
    </w:p>
    <w:p w:rsidR="00B450A8" w:rsidRPr="00980F65" w:rsidRDefault="00B450A8" w:rsidP="003D73E5">
      <w:pPr>
        <w:pStyle w:val="NormalWeb"/>
        <w:shd w:val="clear" w:color="auto" w:fill="FFFFFF"/>
        <w:spacing w:before="0" w:beforeAutospacing="0" w:after="0" w:afterAutospacing="0"/>
        <w:jc w:val="both"/>
        <w:rPr>
          <w:rFonts w:ascii="Georgia" w:hAnsi="Georgia"/>
          <w:sz w:val="16"/>
          <w:szCs w:val="16"/>
        </w:rPr>
      </w:pPr>
    </w:p>
    <w:p w:rsidR="00B450A8" w:rsidRPr="003D73E5" w:rsidRDefault="00B450A8" w:rsidP="003D73E5">
      <w:pPr>
        <w:pStyle w:val="Sinespaciado"/>
        <w:ind w:left="567"/>
        <w:jc w:val="both"/>
        <w:rPr>
          <w:rFonts w:ascii="Georgia" w:hAnsi="Georgia"/>
          <w:sz w:val="20"/>
          <w:szCs w:val="20"/>
        </w:rPr>
      </w:pPr>
      <w:r w:rsidRPr="003D73E5">
        <w:rPr>
          <w:rFonts w:ascii="Georgia" w:hAnsi="Georgia"/>
          <w:sz w:val="20"/>
          <w:szCs w:val="20"/>
        </w:rPr>
        <w:t xml:space="preserve">Se recibió copia del oficio suscrito por la señora Alba L. Buitrago Ramírez, en su momento Presidenta de la Asociación de Desarrollo de La Aurora (ADILA), quien manifiesta que en sesión ordinaria 042-2016, celebrada el 24 de octubre de 2016, se revocó el convenio de préstamo del salón comunal a favor de la Asociación Ministerio Dios es Soberano y se concedió el inmueble en su totalidad a la ADILA; por lo que, solicita un convenio respecto a la segunda etapa del edificio conocido como Abuelos Felices. Por su parte, la Presidencia Municipal mediante traslado directo </w:t>
      </w:r>
      <w:r w:rsidRPr="003D73E5">
        <w:rPr>
          <w:rFonts w:ascii="Georgia" w:hAnsi="Georgia"/>
          <w:b/>
          <w:sz w:val="20"/>
          <w:szCs w:val="20"/>
        </w:rPr>
        <w:t>SCM-2131-2016</w:t>
      </w:r>
      <w:r w:rsidRPr="003D73E5">
        <w:rPr>
          <w:rFonts w:ascii="Georgia" w:hAnsi="Georgia"/>
          <w:sz w:val="20"/>
          <w:szCs w:val="20"/>
        </w:rPr>
        <w:t xml:space="preserve"> solicitó información sobre la respuesta dada a la ADILA.</w:t>
      </w:r>
    </w:p>
    <w:p w:rsidR="00B450A8" w:rsidRPr="00980F65" w:rsidRDefault="00B450A8" w:rsidP="003D73E5">
      <w:pPr>
        <w:pStyle w:val="Sinespaciado"/>
        <w:ind w:left="567"/>
        <w:jc w:val="both"/>
        <w:rPr>
          <w:rFonts w:ascii="Georgia" w:hAnsi="Georgia"/>
          <w:sz w:val="16"/>
          <w:szCs w:val="16"/>
        </w:rPr>
      </w:pPr>
    </w:p>
    <w:p w:rsidR="00B450A8" w:rsidRPr="003D73E5" w:rsidRDefault="00B450A8" w:rsidP="003D73E5">
      <w:pPr>
        <w:pStyle w:val="Sinespaciado"/>
        <w:ind w:left="567"/>
        <w:jc w:val="both"/>
        <w:rPr>
          <w:rFonts w:ascii="Georgia" w:hAnsi="Georgia"/>
          <w:sz w:val="20"/>
          <w:szCs w:val="20"/>
        </w:rPr>
      </w:pPr>
      <w:r w:rsidRPr="003D73E5">
        <w:rPr>
          <w:rFonts w:ascii="Georgia" w:hAnsi="Georgia"/>
          <w:sz w:val="20"/>
          <w:szCs w:val="20"/>
        </w:rPr>
        <w:t>De la revisión realizada a los expedientes de esta Dirección, de la Secretaría del Concejo Municipal y de esa Alcaldía, se observa que el 4 de noviembre de 2011 esta Municipalidad y la ADILA suscribieron un convenio de préstamo y administración del área pública de interés (sobre el 100% del inmueble) y que; posteriormente, en sesión ordinaria 371-2014, artículo IV, inciso 13, celebrada el 17 de noviembre de 2014, el Concejo Municipal lo autorizó a firmar el convenio entre la ADILA (50% de área) y la Asociación Ministerio de Dios es Soberano (50% del área), sin revocarse expresamente el convenio del 2011, tal y como lo regula el artículo 154 de la Ley General de la Administración Pública. Ante este panorama y con el fin de evitar confusiones respecto a los convenios anteriormente suscritos, esta Asesoría en coordinación con la señora Gerly Garreta Vega, actual Presidenta de la ADI, la Directora de Inversión Pública y el Topógrafo Municipal, elaboró una nueva propuesta de convenio de préstamo de uso a título gratuito del inmueble comunal denominado “Abuelos Felices”, en el que se establecen las condiciones del préstamo sobre la totalidad del inmueble.</w:t>
      </w:r>
    </w:p>
    <w:p w:rsidR="00B450A8" w:rsidRPr="00980F65" w:rsidRDefault="00B450A8" w:rsidP="003D73E5">
      <w:pPr>
        <w:pStyle w:val="Sinespaciado"/>
        <w:ind w:left="567"/>
        <w:jc w:val="both"/>
        <w:rPr>
          <w:rFonts w:ascii="Georgia" w:hAnsi="Georgia"/>
          <w:sz w:val="16"/>
          <w:szCs w:val="16"/>
        </w:rPr>
      </w:pPr>
    </w:p>
    <w:p w:rsidR="00B450A8" w:rsidRPr="003D73E5" w:rsidRDefault="00B450A8" w:rsidP="003D73E5">
      <w:pPr>
        <w:pStyle w:val="Sinespaciado"/>
        <w:ind w:left="567"/>
        <w:jc w:val="both"/>
        <w:rPr>
          <w:rFonts w:ascii="Georgia" w:hAnsi="Georgia"/>
          <w:sz w:val="20"/>
          <w:szCs w:val="20"/>
        </w:rPr>
      </w:pPr>
      <w:r w:rsidRPr="003D73E5">
        <w:rPr>
          <w:rFonts w:ascii="Georgia" w:hAnsi="Georgia"/>
          <w:sz w:val="20"/>
          <w:szCs w:val="20"/>
        </w:rPr>
        <w:t>En consecuencia, se adjunta el proyecto citado para que, de tenerlo a bien, lo someta a conocimiento y aprobación del Concejo Municipal y lo autorice a firmarlo.</w:t>
      </w:r>
    </w:p>
    <w:p w:rsidR="004F57B8" w:rsidRPr="00980F65" w:rsidRDefault="004F57B8" w:rsidP="003D73E5">
      <w:pPr>
        <w:pStyle w:val="Prrafodelista"/>
        <w:spacing w:after="0" w:line="240" w:lineRule="auto"/>
        <w:ind w:left="0"/>
        <w:jc w:val="both"/>
        <w:rPr>
          <w:rFonts w:ascii="Georgia" w:hAnsi="Georgia"/>
          <w:sz w:val="16"/>
          <w:szCs w:val="16"/>
        </w:rPr>
      </w:pPr>
    </w:p>
    <w:p w:rsidR="00EC1FB9" w:rsidRPr="003D73E5" w:rsidRDefault="00EC1FB9" w:rsidP="003D73E5">
      <w:pPr>
        <w:pStyle w:val="Sinespaciado"/>
        <w:jc w:val="center"/>
        <w:rPr>
          <w:rFonts w:ascii="Georgia" w:hAnsi="Georgia"/>
          <w:b/>
          <w:sz w:val="20"/>
          <w:szCs w:val="20"/>
        </w:rPr>
      </w:pPr>
      <w:r w:rsidRPr="003D73E5">
        <w:rPr>
          <w:rFonts w:ascii="Georgia" w:hAnsi="Georgia"/>
          <w:b/>
          <w:sz w:val="20"/>
          <w:szCs w:val="20"/>
        </w:rPr>
        <w:t>PROYECTO CONVENIO DE PRÉSTAMO DE USO A TITULO GRATUITO DE INMUEBLE COMUNAL “ABUELOS FELICES” ENTRE LA MUNICIPALIDAD DE HEREDIA Y LA ASOCIACIÓN DE DESARROLLO INTEGRAL DE LA AURORA.</w:t>
      </w:r>
    </w:p>
    <w:p w:rsidR="00B450A8" w:rsidRPr="00980F65" w:rsidRDefault="00B450A8" w:rsidP="003D73E5">
      <w:pPr>
        <w:spacing w:after="0" w:line="240" w:lineRule="auto"/>
        <w:jc w:val="center"/>
        <w:rPr>
          <w:rFonts w:ascii="Georgia" w:hAnsi="Georgia" w:cs="Arial"/>
          <w:sz w:val="16"/>
          <w:szCs w:val="16"/>
        </w:rPr>
      </w:pPr>
      <w:r w:rsidRPr="00980F65">
        <w:rPr>
          <w:rFonts w:ascii="Georgia" w:hAnsi="Georgia" w:cs="Arial"/>
          <w:sz w:val="16"/>
          <w:szCs w:val="16"/>
        </w:rPr>
        <w:t xml:space="preserve"> </w:t>
      </w:r>
    </w:p>
    <w:p w:rsidR="00980F65" w:rsidRDefault="00B450A8" w:rsidP="003D73E5">
      <w:pPr>
        <w:pStyle w:val="Sinespaciado"/>
        <w:jc w:val="both"/>
        <w:rPr>
          <w:rFonts w:ascii="Georgia" w:hAnsi="Georgia"/>
          <w:sz w:val="20"/>
          <w:szCs w:val="20"/>
        </w:rPr>
      </w:pPr>
      <w:r w:rsidRPr="003D73E5">
        <w:rPr>
          <w:rFonts w:ascii="Georgia" w:hAnsi="Georgia"/>
          <w:sz w:val="20"/>
          <w:szCs w:val="20"/>
        </w:rPr>
        <w:t xml:space="preserve">Entre nosotros </w:t>
      </w:r>
      <w:r w:rsidRPr="003D73E5">
        <w:rPr>
          <w:rFonts w:ascii="Georgia" w:hAnsi="Georgia"/>
          <w:b/>
          <w:sz w:val="20"/>
          <w:szCs w:val="20"/>
        </w:rPr>
        <w:t>JOSÉ MANUEL ULATE AVENDAÑO</w:t>
      </w:r>
      <w:r w:rsidRPr="003D73E5">
        <w:rPr>
          <w:rFonts w:ascii="Georgia" w:hAnsi="Georgia"/>
          <w:sz w:val="20"/>
          <w:szCs w:val="20"/>
        </w:rPr>
        <w:t>,</w:t>
      </w:r>
      <w:r w:rsidRPr="003D73E5">
        <w:rPr>
          <w:rFonts w:ascii="Georgia" w:hAnsi="Georgia"/>
          <w:b/>
          <w:sz w:val="20"/>
          <w:szCs w:val="20"/>
        </w:rPr>
        <w:t xml:space="preserve"> </w:t>
      </w:r>
      <w:r w:rsidRPr="003D73E5">
        <w:rPr>
          <w:rFonts w:ascii="Georgia" w:hAnsi="Georgia"/>
          <w:sz w:val="20"/>
          <w:szCs w:val="20"/>
        </w:rPr>
        <w:t xml:space="preserve">mayor, divorciado, Máster en Administración de Negocios, cédula de identidad número nueve-cero cuarenta y nueve- trescientos setenta y seis, vecino de Mercedes Norte de Heredia, en mi condición de Alcalde Municipal declarado así mediante la Resolución del Tribunal Supremo de Elecciones 1311-E11-2016 de las diez horas con cuarenta y cinco minutos del veinticinco de febrero de dos mil dieciséis, juramentado por el Concejo Municipal en la Sesión Ordinaria solemne uno – dos mil dieciséis, celebrada el primero de mayo de dos mil dieciséis, con suficientes facultades para este acto de la </w:t>
      </w:r>
      <w:r w:rsidRPr="003D73E5">
        <w:rPr>
          <w:rFonts w:ascii="Georgia" w:hAnsi="Georgia"/>
          <w:b/>
          <w:sz w:val="20"/>
          <w:szCs w:val="20"/>
        </w:rPr>
        <w:t>MUNICIPALIDAD DE HEREDIA</w:t>
      </w:r>
      <w:r w:rsidRPr="003D73E5">
        <w:rPr>
          <w:rFonts w:ascii="Georgia" w:hAnsi="Georgia"/>
          <w:sz w:val="20"/>
          <w:szCs w:val="20"/>
        </w:rPr>
        <w:t>, cédula jurídica tres- cero uno cuatro- cero cuatro dos cero nueve dos</w:t>
      </w:r>
      <w:r w:rsidRPr="003D73E5">
        <w:rPr>
          <w:rFonts w:ascii="Georgia" w:hAnsi="Georgia"/>
          <w:b/>
          <w:sz w:val="20"/>
          <w:szCs w:val="20"/>
        </w:rPr>
        <w:t xml:space="preserve"> </w:t>
      </w:r>
      <w:r w:rsidRPr="003D73E5">
        <w:rPr>
          <w:rFonts w:ascii="Georgia" w:hAnsi="Georgia"/>
          <w:sz w:val="20"/>
          <w:szCs w:val="20"/>
        </w:rPr>
        <w:t xml:space="preserve">y </w:t>
      </w:r>
      <w:r w:rsidRPr="003D73E5">
        <w:rPr>
          <w:rFonts w:ascii="Georgia" w:hAnsi="Georgia"/>
          <w:b/>
          <w:sz w:val="20"/>
          <w:szCs w:val="20"/>
        </w:rPr>
        <w:t>GERLY MARIA GARRETA VEGA</w:t>
      </w:r>
      <w:r w:rsidRPr="003D73E5">
        <w:rPr>
          <w:rFonts w:ascii="Georgia" w:hAnsi="Georgia"/>
          <w:sz w:val="20"/>
          <w:szCs w:val="20"/>
        </w:rPr>
        <w:t xml:space="preserve">, mayor, casada, </w:t>
      </w:r>
    </w:p>
    <w:p w:rsidR="00980F65" w:rsidRDefault="00980F65" w:rsidP="003D73E5">
      <w:pPr>
        <w:pStyle w:val="Sinespaciado"/>
        <w:jc w:val="both"/>
        <w:rPr>
          <w:rFonts w:ascii="Georgia" w:hAnsi="Georgia"/>
          <w:sz w:val="20"/>
          <w:szCs w:val="20"/>
        </w:rPr>
      </w:pPr>
    </w:p>
    <w:p w:rsidR="00980F65" w:rsidRDefault="00980F65" w:rsidP="003D73E5">
      <w:pPr>
        <w:pStyle w:val="Sinespaciado"/>
        <w:jc w:val="both"/>
        <w:rPr>
          <w:rFonts w:ascii="Georgia" w:hAnsi="Georgia"/>
          <w:sz w:val="20"/>
          <w:szCs w:val="20"/>
        </w:rPr>
      </w:pPr>
    </w:p>
    <w:p w:rsidR="00980F65" w:rsidRDefault="00980F65" w:rsidP="003D73E5">
      <w:pPr>
        <w:pStyle w:val="Sinespaciado"/>
        <w:jc w:val="both"/>
        <w:rPr>
          <w:rFonts w:ascii="Georgia" w:hAnsi="Georgia"/>
          <w:sz w:val="20"/>
          <w:szCs w:val="20"/>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lastRenderedPageBreak/>
        <w:t xml:space="preserve">vecina de La Aurora, cédula de identidad uno – cero seiscientos veintiséis – cero trescientos veinticuatro, en su condición de Presidenta con facultades de Apoderada General de la </w:t>
      </w:r>
      <w:r w:rsidRPr="003D73E5">
        <w:rPr>
          <w:rFonts w:ascii="Georgia" w:eastAsia="Times New Roman" w:hAnsi="Georgia" w:cs="Tahoma"/>
          <w:b/>
          <w:bCs/>
          <w:sz w:val="20"/>
          <w:szCs w:val="20"/>
          <w:lang w:eastAsia="es-ES"/>
        </w:rPr>
        <w:t>ASOCIACIÓN DE DESARROLLO INTEGRAL DE LA AURORA DE HEREDIA</w:t>
      </w:r>
      <w:r w:rsidRPr="003D73E5">
        <w:rPr>
          <w:rFonts w:ascii="Georgia" w:hAnsi="Georgia"/>
          <w:sz w:val="20"/>
          <w:szCs w:val="20"/>
        </w:rPr>
        <w:t xml:space="preserve">, cédula jurídica número tres – cero </w:t>
      </w:r>
      <w:proofErr w:type="spellStart"/>
      <w:r w:rsidRPr="003D73E5">
        <w:rPr>
          <w:rFonts w:ascii="Georgia" w:hAnsi="Georgia"/>
          <w:sz w:val="20"/>
          <w:szCs w:val="20"/>
        </w:rPr>
        <w:t>cero</w:t>
      </w:r>
      <w:proofErr w:type="spellEnd"/>
      <w:r w:rsidRPr="003D73E5">
        <w:rPr>
          <w:rFonts w:ascii="Georgia" w:hAnsi="Georgia"/>
          <w:sz w:val="20"/>
          <w:szCs w:val="20"/>
        </w:rPr>
        <w:t xml:space="preserve"> dos – cero setenta y ocho mil seiscientos ochenta y dos, inscrita en el Registro Público de Asociaciones bajo el tomo 8, folio 262, asiento 13351, acordamos suscribir este convenio de préstamo de uso a título</w:t>
      </w:r>
      <w:r w:rsidRPr="003D73E5">
        <w:rPr>
          <w:rFonts w:ascii="Georgia" w:hAnsi="Georgia"/>
          <w:iCs/>
          <w:sz w:val="20"/>
          <w:szCs w:val="20"/>
        </w:rPr>
        <w:t xml:space="preserve"> gratuito, en virtud de las razones que a continuación se exponen.</w:t>
      </w:r>
    </w:p>
    <w:p w:rsidR="003D73E5" w:rsidRPr="00980F65" w:rsidRDefault="003D73E5" w:rsidP="003D73E5">
      <w:pPr>
        <w:pStyle w:val="Sinespaciado"/>
        <w:jc w:val="both"/>
        <w:rPr>
          <w:rFonts w:ascii="Georgia" w:hAnsi="Georgia"/>
          <w:iCs/>
          <w:sz w:val="16"/>
          <w:szCs w:val="16"/>
        </w:rPr>
      </w:pPr>
    </w:p>
    <w:p w:rsidR="00B450A8" w:rsidRPr="003D73E5" w:rsidRDefault="00B450A8" w:rsidP="003D73E5">
      <w:pPr>
        <w:pStyle w:val="Sinespaciado"/>
        <w:jc w:val="both"/>
        <w:rPr>
          <w:rFonts w:ascii="Georgia" w:hAnsi="Georgia"/>
          <w:iCs/>
          <w:sz w:val="20"/>
          <w:szCs w:val="20"/>
        </w:rPr>
      </w:pPr>
      <w:r w:rsidRPr="003D73E5">
        <w:rPr>
          <w:rFonts w:ascii="Georgia" w:hAnsi="Georgia"/>
          <w:b/>
          <w:sz w:val="20"/>
          <w:szCs w:val="20"/>
        </w:rPr>
        <w:t>JUSTIFICACIÓN</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La Municipalidad del cantón de Heredia, en su condición de Gobierno Local y en apego a lo dispuesto por los artículos 169 de la Constitución Política 1, 2, y 3, 13 inciso e) y 17 inciso n) del Código Municipal, es consciente que su intervención es imprescindible para satisfacer y resguardar plenamente los intereses públicos locales que debe administrar fielmente por disposición constitucional, entre los cuales están tutelar las necesidades sociales de educación, cultura, esparcimiento, libertad de Asociación y recreación de los habitantes del cantón, en el contexto de un ambiente sano y ecológicamente equilibrado.  </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En ese orden de ideas y al amparo de lo dispuesto en el párrafo primero del artículo 62 del Código Municipal y el numeral 154 de la Ley General de Administración Pública, la Municipalidad se encuentra facultada plenamente para facilitar en calidad de préstamo de uso a título gratuito los predios que están bajo su titularidad. </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Por consiguiente y con el fin de velar por el derecho fundamental tutelado en el artículo 50 de la Constitución Política, lograr un manejo racional y proporcional que garantice la satisfacción del interés público y el mantenimiento práctico y eficaz de un área de facilidades comunales situada en La Aurora de Heredia, conocida como Abuelos Felices, la Municipalidad decidió dar en préstamo de uso a título gratuito a favor de la Asociación el inmueble </w:t>
      </w:r>
      <w:proofErr w:type="spellStart"/>
      <w:r w:rsidRPr="003D73E5">
        <w:rPr>
          <w:rFonts w:ascii="Georgia" w:hAnsi="Georgia"/>
          <w:sz w:val="20"/>
          <w:szCs w:val="20"/>
        </w:rPr>
        <w:t>demanial</w:t>
      </w:r>
      <w:proofErr w:type="spellEnd"/>
      <w:r w:rsidRPr="003D73E5">
        <w:rPr>
          <w:rFonts w:ascii="Georgia" w:hAnsi="Georgia"/>
          <w:sz w:val="20"/>
          <w:szCs w:val="20"/>
        </w:rPr>
        <w:t xml:space="preserve"> con el objetivo de que lo administre y brinde el mantenimiento respectivo, sea con recursos propios, municipales y/o donados, que le permita realizar mejoras y brindar acondicionamiento al predio, en beneficio de los adultos mayores y comunidad en general. Consecuentemente, el presente convenio se regirá por las siguientes cláusulas:</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PRIMERA: CARACTERÍSTICAS DEL INMUEBLE.</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La Municipalidad de Heredia es propietaria del inmueble matrícula de folio real 132744, situado en el distrito 3 San Francisco, cantón 1 Heredia, provincia de Heredia, cuya naturaleza es terreno de parque, colinda al norte con la Empresa de Servicios Públicos de Heredia, sur Comunidad Modelo de La Aurora S.A., este calle Saturno, oeste </w:t>
      </w:r>
      <w:proofErr w:type="spellStart"/>
      <w:r w:rsidRPr="003D73E5">
        <w:rPr>
          <w:rFonts w:ascii="Georgia" w:hAnsi="Georgia"/>
          <w:sz w:val="20"/>
          <w:szCs w:val="20"/>
        </w:rPr>
        <w:t>Lalita</w:t>
      </w:r>
      <w:proofErr w:type="spellEnd"/>
      <w:r w:rsidRPr="003D73E5">
        <w:rPr>
          <w:rFonts w:ascii="Georgia" w:hAnsi="Georgia"/>
          <w:sz w:val="20"/>
          <w:szCs w:val="20"/>
        </w:rPr>
        <w:t xml:space="preserve"> S.A., mide 7.731,91 metros cuadrados, plano catastrado H-0807063-1989.</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sz w:val="20"/>
          <w:szCs w:val="20"/>
        </w:rPr>
        <w:t>Del terreno antes descrito, el Gobierno Local únicamente cede en préstamo y administración 1.262 metros cuadrados, tal y como lo demuestra la siguiente imagen:</w:t>
      </w:r>
    </w:p>
    <w:p w:rsidR="00B450A8" w:rsidRPr="003D73E5" w:rsidRDefault="00B450A8" w:rsidP="003D73E5">
      <w:pPr>
        <w:spacing w:after="0" w:line="240" w:lineRule="auto"/>
        <w:jc w:val="both"/>
        <w:rPr>
          <w:rFonts w:ascii="Georgia" w:hAnsi="Georgia" w:cs="Arial"/>
          <w:b/>
          <w:sz w:val="20"/>
          <w:szCs w:val="20"/>
        </w:rPr>
      </w:pPr>
    </w:p>
    <w:p w:rsidR="00B450A8" w:rsidRPr="003D73E5" w:rsidRDefault="00B450A8" w:rsidP="003D73E5">
      <w:pPr>
        <w:spacing w:after="0" w:line="240" w:lineRule="auto"/>
        <w:jc w:val="center"/>
        <w:rPr>
          <w:rFonts w:ascii="Georgia" w:hAnsi="Georgia" w:cs="Arial"/>
          <w:b/>
          <w:sz w:val="20"/>
          <w:szCs w:val="20"/>
        </w:rPr>
      </w:pPr>
      <w:r w:rsidRPr="003D73E5">
        <w:rPr>
          <w:rFonts w:ascii="Georgia" w:hAnsi="Georgia" w:cs="Arial"/>
          <w:b/>
          <w:noProof/>
          <w:sz w:val="20"/>
          <w:szCs w:val="20"/>
          <w:lang w:eastAsia="es-CR"/>
        </w:rPr>
        <w:drawing>
          <wp:inline distT="0" distB="0" distL="0" distR="0" wp14:anchorId="53B0BF2D" wp14:editId="3EA30B5F">
            <wp:extent cx="3256871" cy="2409825"/>
            <wp:effectExtent l="19050" t="19050" r="1270" b="0"/>
            <wp:docPr id="4" name="Imagen 4" descr="C:\Steph\doc0201362016122212144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teph\doc02013620161222121446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941" t="59485" b="14432"/>
                    <a:stretch/>
                  </pic:blipFill>
                  <pic:spPr bwMode="auto">
                    <a:xfrm>
                      <a:off x="0" y="0"/>
                      <a:ext cx="3258371" cy="241093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450A8" w:rsidRPr="003D73E5" w:rsidRDefault="00B450A8" w:rsidP="003D73E5">
      <w:pPr>
        <w:spacing w:after="0" w:line="240" w:lineRule="auto"/>
        <w:jc w:val="both"/>
        <w:rPr>
          <w:rFonts w:ascii="Georgia" w:hAnsi="Georgia" w:cs="Arial"/>
          <w:sz w:val="20"/>
          <w:szCs w:val="20"/>
        </w:rPr>
      </w:pPr>
    </w:p>
    <w:p w:rsidR="00980F65" w:rsidRDefault="00B450A8" w:rsidP="003D73E5">
      <w:pPr>
        <w:pStyle w:val="Sinespaciado"/>
        <w:jc w:val="both"/>
        <w:rPr>
          <w:rFonts w:ascii="Georgia" w:hAnsi="Georgia"/>
          <w:sz w:val="20"/>
          <w:szCs w:val="20"/>
        </w:rPr>
      </w:pPr>
      <w:r w:rsidRPr="003D73E5">
        <w:rPr>
          <w:rFonts w:ascii="Georgia" w:hAnsi="Georgia"/>
          <w:sz w:val="20"/>
          <w:szCs w:val="20"/>
        </w:rPr>
        <w:t xml:space="preserve">En relación con la naturaleza del área, es importante señalar que de acuerdo con el estudio técnico realizado por la Dirección de Inversión Pública en el año 2011 (DOPR-0064-2011), se determinó que las áreas de servicios comunales, así como las destinadas a parque superan el porcentaje mínimo requerido por el Reglamento para el Control Nacional de Fraccionamientos y Urbanizaciones y la Ley de Planificación Urbana. Sin embargo y en vista de que en el desarrollo de la urbanización no se especificaron los usos de las áreas públicas para parques y servicio comunal y que los porcentajes </w:t>
      </w:r>
    </w:p>
    <w:p w:rsidR="00980F65" w:rsidRDefault="00980F65" w:rsidP="003D73E5">
      <w:pPr>
        <w:pStyle w:val="Sinespaciado"/>
        <w:jc w:val="both"/>
        <w:rPr>
          <w:rFonts w:ascii="Georgia" w:hAnsi="Georgia"/>
          <w:sz w:val="20"/>
          <w:szCs w:val="20"/>
        </w:rPr>
      </w:pPr>
    </w:p>
    <w:p w:rsidR="00980F65" w:rsidRDefault="00980F65" w:rsidP="003D73E5">
      <w:pPr>
        <w:pStyle w:val="Sinespaciado"/>
        <w:jc w:val="both"/>
        <w:rPr>
          <w:rFonts w:ascii="Georgia" w:hAnsi="Georgia"/>
          <w:sz w:val="20"/>
          <w:szCs w:val="20"/>
        </w:rPr>
      </w:pPr>
    </w:p>
    <w:p w:rsidR="00980F65" w:rsidRDefault="00980F65" w:rsidP="003D73E5">
      <w:pPr>
        <w:pStyle w:val="Sinespaciado"/>
        <w:jc w:val="both"/>
        <w:rPr>
          <w:rFonts w:ascii="Georgia" w:hAnsi="Georgia"/>
          <w:sz w:val="20"/>
          <w:szCs w:val="20"/>
        </w:rPr>
      </w:pPr>
    </w:p>
    <w:p w:rsidR="00B450A8" w:rsidRPr="003D73E5" w:rsidRDefault="00B450A8" w:rsidP="003D73E5">
      <w:pPr>
        <w:pStyle w:val="Sinespaciado"/>
        <w:jc w:val="both"/>
        <w:rPr>
          <w:rFonts w:ascii="Georgia" w:hAnsi="Georgia"/>
          <w:sz w:val="20"/>
          <w:szCs w:val="20"/>
        </w:rPr>
      </w:pPr>
      <w:proofErr w:type="gramStart"/>
      <w:r w:rsidRPr="003D73E5">
        <w:rPr>
          <w:rFonts w:ascii="Georgia" w:hAnsi="Georgia"/>
          <w:sz w:val="20"/>
          <w:szCs w:val="20"/>
        </w:rPr>
        <w:lastRenderedPageBreak/>
        <w:t>correspondientes</w:t>
      </w:r>
      <w:proofErr w:type="gramEnd"/>
      <w:r w:rsidRPr="003D73E5">
        <w:rPr>
          <w:rFonts w:ascii="Georgia" w:hAnsi="Georgia"/>
          <w:sz w:val="20"/>
          <w:szCs w:val="20"/>
        </w:rPr>
        <w:t xml:space="preserve"> a parques y juegos infantiles están cubiertos, se estima que el área donde se ubica el edificio de los Abuelos Felices es de naturaleza comunal, lo anterior con fundamento en el artículo 40 de la Ley de Planificación Urbana.</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SEGUNDA: FUNDAMENTO LEGAL.</w:t>
      </w:r>
    </w:p>
    <w:p w:rsidR="00B450A8" w:rsidRPr="00980F65" w:rsidRDefault="00B450A8" w:rsidP="003D73E5">
      <w:pPr>
        <w:pStyle w:val="Sinespaciado"/>
        <w:jc w:val="both"/>
        <w:rPr>
          <w:rFonts w:ascii="Georgia" w:hAnsi="Georgia"/>
          <w:noProof/>
          <w:sz w:val="16"/>
          <w:szCs w:val="16"/>
          <w:lang w:eastAsia="es-CR"/>
        </w:rPr>
      </w:pPr>
    </w:p>
    <w:p w:rsidR="00B450A8" w:rsidRDefault="00B450A8" w:rsidP="003D73E5">
      <w:pPr>
        <w:pStyle w:val="Sinespaciado"/>
        <w:jc w:val="both"/>
        <w:rPr>
          <w:rFonts w:ascii="Georgia" w:hAnsi="Georgia"/>
          <w:sz w:val="20"/>
          <w:szCs w:val="20"/>
        </w:rPr>
      </w:pPr>
      <w:r w:rsidRPr="003D73E5">
        <w:rPr>
          <w:rFonts w:ascii="Georgia" w:hAnsi="Georgia"/>
          <w:sz w:val="20"/>
          <w:szCs w:val="20"/>
        </w:rPr>
        <w:t>Al amparo de lo establecido en los numerales 154 de la Ley General de la Administración Pública, 62 del Código Municipal y 161 del Reglamento a la Ley de Contratación Administrativa, la Municipalidad otorga a la Asociación el préstamo a título precario para uso y administración del inmueble indicado en la cláusula primera.</w:t>
      </w:r>
    </w:p>
    <w:p w:rsidR="003D73E5" w:rsidRPr="00980F65" w:rsidRDefault="003D73E5"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TERCERA: OBJETIVO GENERAL.</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El propósito del préstamo es conceder a la Asociación la administración del edificio conocido como Abuelos Felices para que promueva el funcionamiento del Centro Diurno para la población adulta mayor, a efectos de brindarles mejoras a su calidad de vida mediante la atención de las necesidades personales básicas, la realización de actividades socioculturales y de promoción de un envejecimiento activo, favoreciendo su autonomía, independencia y permanencia en su entorno; así como, para que ofrezca a la comunidad y grupos organizados de La Aurora un espacio de facilidades comunales </w:t>
      </w:r>
      <w:proofErr w:type="gramStart"/>
      <w:r w:rsidRPr="003D73E5">
        <w:rPr>
          <w:rFonts w:ascii="Georgia" w:hAnsi="Georgia"/>
          <w:sz w:val="20"/>
          <w:szCs w:val="20"/>
        </w:rPr>
        <w:t>agradable</w:t>
      </w:r>
      <w:proofErr w:type="gramEnd"/>
      <w:r w:rsidRPr="003D73E5">
        <w:rPr>
          <w:rFonts w:ascii="Georgia" w:hAnsi="Georgia"/>
          <w:sz w:val="20"/>
          <w:szCs w:val="20"/>
        </w:rPr>
        <w:t xml:space="preserve"> para su disfrute y aprovechamiento en diversas actividades; pero, sin que ello modifique la naturaleza y destino del inmueble.</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CUARTA: TITULARIDAD DEL INMUEBLE.</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Este convenio es de préstamo de uso a título gratuito, por lo que la propiedad absoluta del bien se mantiene a favor de esta Municipalidad. Este préstamo no genera ningún derecho de transformación del área, ni ningún otro derecho real adicional al que aquí se otorga, por lo que la naturaleza del inmueble no puede verse afectada, sino únicamente dentro de los límites autorizados por la Municipalidad respecto a su mantenimiento y cuya fiscalización será obligatoria para el municipio. En caso de realizarse obras por cuenta de la Municipalidad o se utilicen recursos de ésta, se deberá respetar los procedimientos establecidos en la Ley de Contratación Administrativa y su Reglamento. La Asociación no </w:t>
      </w:r>
      <w:proofErr w:type="gramStart"/>
      <w:r w:rsidRPr="003D73E5">
        <w:rPr>
          <w:rFonts w:ascii="Georgia" w:hAnsi="Georgia"/>
          <w:sz w:val="20"/>
          <w:szCs w:val="20"/>
        </w:rPr>
        <w:t>podrán</w:t>
      </w:r>
      <w:proofErr w:type="gramEnd"/>
      <w:r w:rsidRPr="003D73E5">
        <w:rPr>
          <w:rFonts w:ascii="Georgia" w:hAnsi="Georgia"/>
          <w:sz w:val="20"/>
          <w:szCs w:val="20"/>
        </w:rPr>
        <w:t xml:space="preserve"> gravar, ceder, arrendar, enajenar, transformar, ni ejercer ningún derecho de carácter privado sobre ese predio. Asimismo, las mejoras realizadas en el inmueble dentro de los límites del presente convenio y el ordenamiento jurídico pasarán a formar parte integral del área otorgada en préstamo.</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b/>
          <w:sz w:val="20"/>
          <w:szCs w:val="20"/>
        </w:rPr>
        <w:t>QUINTA: OBLIGACIONES DE LA ASOCIACIÓN.</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La Asociación tendrá las siguientes obligaciones:</w:t>
      </w:r>
    </w:p>
    <w:p w:rsidR="00B450A8" w:rsidRPr="00980F65" w:rsidRDefault="00B450A8" w:rsidP="003D73E5">
      <w:pPr>
        <w:spacing w:after="0" w:line="240" w:lineRule="auto"/>
        <w:jc w:val="both"/>
        <w:rPr>
          <w:rFonts w:ascii="Georgia" w:hAnsi="Georgia" w:cs="Arial"/>
          <w:sz w:val="16"/>
          <w:szCs w:val="16"/>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Administrar el inmueble dado en préstamo y en ningún caso ceder esa responsabilidad a terceros.</w:t>
      </w:r>
    </w:p>
    <w:p w:rsidR="00B450A8" w:rsidRPr="003D73E5" w:rsidRDefault="00B450A8" w:rsidP="003D73E5">
      <w:pPr>
        <w:pStyle w:val="Prrafodelista"/>
        <w:spacing w:after="0" w:line="240" w:lineRule="auto"/>
        <w:jc w:val="both"/>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Velar por el uso adecuado y seguridad de las instalaciones.</w:t>
      </w:r>
    </w:p>
    <w:p w:rsidR="00B450A8" w:rsidRPr="003D73E5" w:rsidRDefault="00B450A8" w:rsidP="003D73E5">
      <w:pPr>
        <w:pStyle w:val="Prrafodelista"/>
        <w:spacing w:after="0" w:line="240" w:lineRule="auto"/>
        <w:jc w:val="both"/>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Promover un envejecimiento activo en la población adulta mayor de la localidad.</w:t>
      </w:r>
    </w:p>
    <w:p w:rsidR="00B450A8" w:rsidRPr="003D73E5" w:rsidRDefault="00B450A8" w:rsidP="003D73E5">
      <w:pPr>
        <w:pStyle w:val="Prrafodelista"/>
        <w:spacing w:after="0" w:line="240" w:lineRule="auto"/>
        <w:jc w:val="both"/>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Garantizar que los vecinos de la comunidad puedan aprovechar y utilizar el inmueble.</w:t>
      </w:r>
    </w:p>
    <w:p w:rsidR="00B450A8" w:rsidRPr="003D73E5" w:rsidRDefault="00B450A8" w:rsidP="003D73E5">
      <w:pPr>
        <w:pStyle w:val="Prrafodelista"/>
        <w:spacing w:after="0" w:line="240" w:lineRule="auto"/>
        <w:jc w:val="both"/>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Cumplir con las normas básicas de higiene, ornato y limpieza de las instalaciones otorgadas en administración.</w:t>
      </w:r>
    </w:p>
    <w:p w:rsidR="00B450A8" w:rsidRPr="003D73E5" w:rsidRDefault="00B450A8" w:rsidP="003D73E5">
      <w:pPr>
        <w:pStyle w:val="Prrafodelista"/>
        <w:spacing w:after="0" w:line="240" w:lineRule="auto"/>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Respetar el acceso irrestricto de los funcionarios de la Municipalidad que sean designados para la fiscalización e inspección de las instalaciones.</w:t>
      </w:r>
    </w:p>
    <w:p w:rsidR="00B450A8" w:rsidRPr="003D73E5" w:rsidRDefault="00B450A8" w:rsidP="003D73E5">
      <w:pPr>
        <w:pStyle w:val="Prrafodelista"/>
        <w:spacing w:after="0" w:line="240" w:lineRule="auto"/>
        <w:jc w:val="both"/>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Cancelar los servicios públicos que se facturen con ocasión del uso del inmueble.</w:t>
      </w:r>
    </w:p>
    <w:p w:rsidR="00B450A8" w:rsidRPr="003D73E5" w:rsidRDefault="00B450A8" w:rsidP="003D73E5">
      <w:pPr>
        <w:pStyle w:val="Prrafodelista"/>
        <w:spacing w:after="0" w:line="240" w:lineRule="auto"/>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Brindar mantenimiento, mejoras y construcción a las instalaciones.</w:t>
      </w:r>
    </w:p>
    <w:p w:rsidR="00B450A8" w:rsidRPr="003D73E5" w:rsidRDefault="00B450A8" w:rsidP="003D73E5">
      <w:pPr>
        <w:pStyle w:val="Prrafodelista"/>
        <w:spacing w:after="0" w:line="240" w:lineRule="auto"/>
        <w:jc w:val="both"/>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 xml:space="preserve">Mantener en buenas condiciones el inmueble dado en préstamo y, en caso de que la administración sea devuelta a la Municipalidad, entregar el inmueble en las mismas o mejores condiciones en que fue entregada, salvo que ocurran situaciones de fuerza mayor y caso fortuito. </w:t>
      </w:r>
    </w:p>
    <w:p w:rsidR="00B450A8" w:rsidRPr="003D73E5" w:rsidRDefault="00B450A8" w:rsidP="003D73E5">
      <w:pPr>
        <w:pStyle w:val="Prrafodelista"/>
        <w:spacing w:after="0" w:line="240" w:lineRule="auto"/>
        <w:rPr>
          <w:rFonts w:ascii="Georgia" w:hAnsi="Georgia" w:cs="Arial"/>
          <w:sz w:val="20"/>
          <w:szCs w:val="20"/>
        </w:rPr>
      </w:pPr>
    </w:p>
    <w:p w:rsidR="00B450A8" w:rsidRPr="003D73E5" w:rsidRDefault="00B450A8" w:rsidP="003D73E5">
      <w:pPr>
        <w:pStyle w:val="Prrafodelista"/>
        <w:numPr>
          <w:ilvl w:val="0"/>
          <w:numId w:val="9"/>
        </w:numPr>
        <w:spacing w:after="0" w:line="240" w:lineRule="auto"/>
        <w:jc w:val="both"/>
        <w:rPr>
          <w:rFonts w:ascii="Georgia" w:hAnsi="Georgia" w:cs="Arial"/>
          <w:sz w:val="20"/>
          <w:szCs w:val="20"/>
        </w:rPr>
      </w:pPr>
      <w:r w:rsidRPr="003D73E5">
        <w:rPr>
          <w:rFonts w:ascii="Georgia" w:hAnsi="Georgia" w:cs="Arial"/>
          <w:sz w:val="20"/>
          <w:szCs w:val="20"/>
        </w:rPr>
        <w:t>Prohibir a los usuarios el almacenamiento permanente de objetos e implementos para el desarrollo de sus actividades personales.</w:t>
      </w:r>
    </w:p>
    <w:p w:rsidR="00B450A8" w:rsidRPr="00980F65" w:rsidRDefault="00B450A8" w:rsidP="003D73E5">
      <w:pPr>
        <w:spacing w:after="0" w:line="240" w:lineRule="auto"/>
        <w:jc w:val="both"/>
        <w:rPr>
          <w:rFonts w:ascii="Georgia" w:hAnsi="Georgia" w:cs="Arial"/>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Cabe mencionar que, este convenio no constituye un acuerdo sinalagmático, por lo que la Municipalidad no está obligada a otorgar contraprestación alguna.</w:t>
      </w:r>
    </w:p>
    <w:p w:rsidR="00B450A8" w:rsidRDefault="00B450A8" w:rsidP="003D73E5">
      <w:pPr>
        <w:pStyle w:val="Sinespaciado"/>
        <w:jc w:val="both"/>
        <w:rPr>
          <w:rFonts w:ascii="Georgia" w:hAnsi="Georgia"/>
          <w:sz w:val="20"/>
          <w:szCs w:val="20"/>
          <w:lang w:val="es-MX"/>
        </w:rPr>
      </w:pPr>
    </w:p>
    <w:p w:rsidR="00980F65" w:rsidRDefault="00980F65" w:rsidP="003D73E5">
      <w:pPr>
        <w:pStyle w:val="Sinespaciado"/>
        <w:jc w:val="both"/>
        <w:rPr>
          <w:rFonts w:ascii="Georgia" w:hAnsi="Georgia"/>
          <w:sz w:val="20"/>
          <w:szCs w:val="20"/>
          <w:lang w:val="es-MX"/>
        </w:rPr>
      </w:pPr>
    </w:p>
    <w:p w:rsidR="00980F65" w:rsidRDefault="00980F65" w:rsidP="003D73E5">
      <w:pPr>
        <w:pStyle w:val="Sinespaciado"/>
        <w:jc w:val="both"/>
        <w:rPr>
          <w:rFonts w:ascii="Georgia" w:hAnsi="Georgia"/>
          <w:sz w:val="20"/>
          <w:szCs w:val="20"/>
          <w:lang w:val="es-MX"/>
        </w:rPr>
      </w:pPr>
    </w:p>
    <w:p w:rsidR="00980F65" w:rsidRPr="003D73E5" w:rsidRDefault="00980F65" w:rsidP="003D73E5">
      <w:pPr>
        <w:pStyle w:val="Sinespaciado"/>
        <w:jc w:val="both"/>
        <w:rPr>
          <w:rFonts w:ascii="Georgia" w:hAnsi="Georgia"/>
          <w:sz w:val="20"/>
          <w:szCs w:val="20"/>
          <w:lang w:val="es-MX"/>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lastRenderedPageBreak/>
        <w:t>SEXTA: MEJORAS AL INMUEBLE.</w:t>
      </w:r>
    </w:p>
    <w:p w:rsidR="00B450A8" w:rsidRPr="003D73E5" w:rsidRDefault="00B450A8" w:rsidP="003D73E5">
      <w:pPr>
        <w:pStyle w:val="Sinespaciado"/>
        <w:jc w:val="both"/>
        <w:rPr>
          <w:rFonts w:ascii="Georgia" w:hAnsi="Georgia"/>
          <w:sz w:val="20"/>
          <w:szCs w:val="20"/>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La Asociación podrá realizar obras de remodelación y mantenimiento al edificio. Para realizar las mejoras, las cuales tienen que ser compatibles con la naturaleza del inmueble, la Asociación deberá obtener previamente el aval de la Sección de Desarrollo Territorial y cubrir los gastos en que se incurra, sea con recursos propios, municipales y/o donados. Cabe mencionar que, no se crea relación de ningún tipo (laboral, ni civil) entre los trabajadores que contrate la Asociación para realizar esas labores y la Municipalidad. Lógica consecuencia, la responsabilidad civil, penal y laboral que eventualmente se origine es exclusiva de la Asociación.</w:t>
      </w:r>
    </w:p>
    <w:p w:rsidR="003D73E5" w:rsidRPr="00980F65" w:rsidRDefault="003D73E5"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Las mejoras realizadas al inmueble formarán parte del patrimonio municipal. Para tal efecto, la Municipalidad basara como inventario inicial los componentes del inmueble. </w:t>
      </w: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SÉTIMA: CUOTA DE MANTENIMIENTO.</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La Asociación podrá solicitar a los usuarios del inmueble una cuota razonable para cubrir los costos de mantenimiento, mejoramiento y pago de los servicios públicos que demanda el bien.</w:t>
      </w:r>
    </w:p>
    <w:p w:rsidR="00B450A8" w:rsidRPr="003D73E5" w:rsidRDefault="00B450A8" w:rsidP="003D73E5">
      <w:pPr>
        <w:pStyle w:val="Sinespaciado"/>
        <w:jc w:val="both"/>
        <w:rPr>
          <w:rFonts w:ascii="Georgia" w:hAnsi="Georgia"/>
          <w:sz w:val="20"/>
          <w:szCs w:val="20"/>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OCTAVA: DEL PLAZO.</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El préstamo de uso gratuito es por un plazo indefinido. Sin embargo, de conformidad con el artículo 154 de la Ley General de la Administración Pública, la Municipalidad podrá revocar el préstamo por razones de oportunidad o conveniencia y sin responsabilidad alguna; pero, la revocación no deberá ser intempestiva, ni arbitraria y deberá darse un plazo prudencial para el cumplimiento del acto de revocación.</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De igual manera, unilateralmente el municipio está facultado para resolver el presente convenio ante el incumplimiento de lo pactado por parte de la Asociación o rescindirlo en caso de fuerza mayor, caso fortuito o interés público. Asimismo, la Administración municipal podrá intervenir para que el inmueble sea correctamente utilizado.</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b/>
          <w:sz w:val="20"/>
          <w:szCs w:val="20"/>
        </w:rPr>
        <w:t>NOVENA: ESTIMACIÓN.</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En virtud de su naturaleza, este convenio es de cuantía es inestimable.</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DÉCIMA: FISCALIZACIÓN.</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La Municipalidad fiscalizará en todo momento el presente convenio, para ello, se designa como responsable a la persona que ostente el cargo del Gestor (a) de Desarrollo Territorial y en su ausencia al Director (a) de Inversión Pública. Por consiguiente, para realizar mejoras o arreglos en los inmuebles, la Asociación deberán contar previamente con la autorización de la Dirección de Inversión Pública que velará porque los límites del presente convenio se cumplan en forma íntegra, esto sin perjuicio de las potestades de fiscalización superior que, de conformidad con la Ley, poseen la Auditoría Interna institucional y la Contraloría General de la República.</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DÉCIMA PRIMERA: LUGAR DE NOTIFICACIONES.</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La Municipalidad de Heredia señala para recibir notificaciones la oficina de la Alcaldía Municipal situada en el Edificio Municipal, ubicado cien metros al norte de los Tribunales de Justicia de Heredia. Por su parte, la Asociación </w:t>
      </w:r>
      <w:r w:rsidRPr="003D73E5">
        <w:rPr>
          <w:rFonts w:ascii="Georgia" w:eastAsia="Times New Roman" w:hAnsi="Georgia" w:cs="Tahoma"/>
          <w:bCs/>
          <w:sz w:val="20"/>
          <w:szCs w:val="20"/>
          <w:lang w:eastAsia="es-ES"/>
        </w:rPr>
        <w:t>de Desarrollo Integral de La Aurora de Heredia</w:t>
      </w:r>
      <w:r w:rsidRPr="003D73E5">
        <w:rPr>
          <w:rFonts w:ascii="Georgia" w:hAnsi="Georgia"/>
          <w:sz w:val="20"/>
          <w:szCs w:val="20"/>
        </w:rPr>
        <w:t xml:space="preserve"> indica el correo electrónico </w:t>
      </w:r>
      <w:hyperlink r:id="rId15" w:history="1">
        <w:r w:rsidRPr="003D73E5">
          <w:rPr>
            <w:rStyle w:val="Hipervnculo"/>
            <w:rFonts w:ascii="Georgia" w:hAnsi="Georgia" w:cs="Arial"/>
            <w:sz w:val="20"/>
            <w:szCs w:val="20"/>
          </w:rPr>
          <w:t>adilaaso@hotmail.es</w:t>
        </w:r>
      </w:hyperlink>
      <w:r w:rsidRPr="003D73E5">
        <w:rPr>
          <w:rFonts w:ascii="Georgia" w:hAnsi="Georgia"/>
          <w:sz w:val="20"/>
          <w:szCs w:val="20"/>
        </w:rPr>
        <w:t xml:space="preserve">. Cualquier cambio en el lugar o medio señalado deberá ser comunicado inmediatamente a la contraparte de este convenio. </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DÉCIMA SEGUNDA: VIGENCIA.</w:t>
      </w:r>
    </w:p>
    <w:p w:rsidR="00B450A8" w:rsidRPr="00980F65" w:rsidRDefault="00B450A8" w:rsidP="003D73E5">
      <w:pPr>
        <w:pStyle w:val="Sinespaciado"/>
        <w:jc w:val="both"/>
        <w:rPr>
          <w:rFonts w:ascii="Georgia" w:hAnsi="Georgia"/>
          <w:b/>
          <w:sz w:val="16"/>
          <w:szCs w:val="16"/>
        </w:rPr>
      </w:pPr>
    </w:p>
    <w:p w:rsidR="00B450A8" w:rsidRPr="003D73E5" w:rsidRDefault="00B450A8" w:rsidP="003D73E5">
      <w:pPr>
        <w:pStyle w:val="Sinespaciado"/>
        <w:jc w:val="both"/>
        <w:rPr>
          <w:rFonts w:ascii="Georgia" w:eastAsia="Times New Roman" w:hAnsi="Georgia"/>
          <w:sz w:val="20"/>
          <w:szCs w:val="20"/>
        </w:rPr>
      </w:pPr>
      <w:r w:rsidRPr="003D73E5">
        <w:rPr>
          <w:rFonts w:ascii="Georgia" w:hAnsi="Georgia"/>
          <w:sz w:val="20"/>
          <w:szCs w:val="20"/>
        </w:rPr>
        <w:t xml:space="preserve">El presente convenio adquiere eficacia y será ejecutivo a partir de su firma. Asimismo, al tenor de lo establecido en el artículo 5 del Reglamento sobre el Refrendo de las Contrataciones de la Administración Pública, el funcionario (a) responsable de la fiscalización por parte de la Municipalidad deberá </w:t>
      </w:r>
      <w:r w:rsidRPr="003D73E5">
        <w:rPr>
          <w:rFonts w:ascii="Georgia" w:eastAsia="Times New Roman" w:hAnsi="Georgia"/>
          <w:sz w:val="20"/>
          <w:szCs w:val="20"/>
        </w:rPr>
        <w:t xml:space="preserve">adoptar las medidas de control interno necesarias para garantizar que la ejecución de este convenio esté apegado estrictamente a la normativa vigente y no se comprometa la integridad, titularidad y funcionalidad del bien dado en préstamo. </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b/>
          <w:sz w:val="20"/>
          <w:szCs w:val="20"/>
        </w:rPr>
        <w:t>DÉCIMA TERCERA: CONVENIOS ANTERIORES.</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Este convenio sustituye en su totalidad los convenios suscritos el 4 de noviembre de 2011 y el 02 de diciembre de 2014, este último revocado parcialmente en sesión 040-2016, artículo IV, inciso 1, celebrada el 24 de octubre de 2016.</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b/>
          <w:sz w:val="20"/>
          <w:szCs w:val="20"/>
        </w:rPr>
      </w:pPr>
      <w:r w:rsidRPr="003D73E5">
        <w:rPr>
          <w:rFonts w:ascii="Georgia" w:hAnsi="Georgia"/>
          <w:b/>
          <w:sz w:val="20"/>
          <w:szCs w:val="20"/>
        </w:rPr>
        <w:t>DÉCIMA CUARTA: LEGITIMACIÓN.</w:t>
      </w:r>
    </w:p>
    <w:p w:rsidR="00B450A8" w:rsidRPr="00980F65" w:rsidRDefault="00B450A8" w:rsidP="003D73E5">
      <w:pPr>
        <w:pStyle w:val="Sinespaciado"/>
        <w:jc w:val="both"/>
        <w:rPr>
          <w:rFonts w:ascii="Georgia" w:hAnsi="Georgia"/>
          <w:sz w:val="16"/>
          <w:szCs w:val="16"/>
        </w:rPr>
      </w:pPr>
    </w:p>
    <w:p w:rsidR="00980F65" w:rsidRDefault="00980F65" w:rsidP="003D73E5">
      <w:pPr>
        <w:pStyle w:val="Sinespaciado"/>
        <w:jc w:val="both"/>
        <w:rPr>
          <w:rFonts w:ascii="Georgia" w:hAnsi="Georgia"/>
          <w:sz w:val="20"/>
          <w:szCs w:val="20"/>
        </w:rPr>
      </w:pPr>
    </w:p>
    <w:p w:rsidR="00980F65" w:rsidRDefault="00980F65" w:rsidP="003D73E5">
      <w:pPr>
        <w:pStyle w:val="Sinespaciado"/>
        <w:jc w:val="both"/>
        <w:rPr>
          <w:rFonts w:ascii="Georgia" w:hAnsi="Georgia"/>
          <w:sz w:val="20"/>
          <w:szCs w:val="20"/>
        </w:rPr>
      </w:pPr>
    </w:p>
    <w:p w:rsidR="00980F65" w:rsidRDefault="00980F65" w:rsidP="003D73E5">
      <w:pPr>
        <w:pStyle w:val="Sinespaciado"/>
        <w:jc w:val="both"/>
        <w:rPr>
          <w:rFonts w:ascii="Georgia" w:hAnsi="Georgia"/>
          <w:sz w:val="20"/>
          <w:szCs w:val="20"/>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lastRenderedPageBreak/>
        <w:t xml:space="preserve">El Concejo Municipal de Heredia en Sesión </w:t>
      </w:r>
      <w:r w:rsidRPr="003D73E5">
        <w:rPr>
          <w:rFonts w:ascii="Georgia" w:hAnsi="Georgia"/>
          <w:sz w:val="20"/>
          <w:szCs w:val="20"/>
          <w:highlight w:val="yellow"/>
        </w:rPr>
        <w:t>xx</w:t>
      </w:r>
      <w:r w:rsidRPr="003D73E5">
        <w:rPr>
          <w:rFonts w:ascii="Georgia" w:hAnsi="Georgia"/>
          <w:sz w:val="20"/>
          <w:szCs w:val="20"/>
        </w:rPr>
        <w:t xml:space="preserve">, artículo </w:t>
      </w:r>
      <w:r w:rsidRPr="003D73E5">
        <w:rPr>
          <w:rFonts w:ascii="Georgia" w:hAnsi="Georgia"/>
          <w:sz w:val="20"/>
          <w:szCs w:val="20"/>
          <w:highlight w:val="yellow"/>
        </w:rPr>
        <w:t>xx</w:t>
      </w:r>
      <w:r w:rsidRPr="003D73E5">
        <w:rPr>
          <w:rFonts w:ascii="Georgia" w:hAnsi="Georgia"/>
          <w:sz w:val="20"/>
          <w:szCs w:val="20"/>
        </w:rPr>
        <w:t xml:space="preserve">, celebrada el </w:t>
      </w:r>
      <w:r w:rsidRPr="003D73E5">
        <w:rPr>
          <w:rFonts w:ascii="Georgia" w:hAnsi="Georgia"/>
          <w:sz w:val="20"/>
          <w:szCs w:val="20"/>
          <w:highlight w:val="yellow"/>
        </w:rPr>
        <w:t>xx</w:t>
      </w:r>
      <w:r w:rsidRPr="003D73E5">
        <w:rPr>
          <w:rFonts w:ascii="Georgia" w:hAnsi="Georgia"/>
          <w:sz w:val="20"/>
          <w:szCs w:val="20"/>
        </w:rPr>
        <w:t>, transcripción de acuerdo SCM-</w:t>
      </w:r>
      <w:r w:rsidRPr="003D73E5">
        <w:rPr>
          <w:rFonts w:ascii="Georgia" w:hAnsi="Georgia"/>
          <w:sz w:val="20"/>
          <w:szCs w:val="20"/>
          <w:highlight w:val="yellow"/>
        </w:rPr>
        <w:t>xx</w:t>
      </w:r>
      <w:r w:rsidRPr="003D73E5">
        <w:rPr>
          <w:rFonts w:ascii="Georgia" w:hAnsi="Georgia"/>
          <w:sz w:val="20"/>
          <w:szCs w:val="20"/>
        </w:rPr>
        <w:t>-2017, autorizó al Alcalde Municipal a suscribir el presente convenio de préstamo.</w:t>
      </w:r>
    </w:p>
    <w:p w:rsidR="00B450A8" w:rsidRPr="00980F65" w:rsidRDefault="00B450A8" w:rsidP="003D73E5">
      <w:pPr>
        <w:pStyle w:val="Sinespaciado"/>
        <w:jc w:val="both"/>
        <w:rPr>
          <w:rFonts w:ascii="Georgia" w:hAnsi="Georgia"/>
          <w:sz w:val="16"/>
          <w:szCs w:val="16"/>
        </w:rPr>
      </w:pPr>
    </w:p>
    <w:p w:rsidR="00B450A8" w:rsidRPr="003D73E5" w:rsidRDefault="00B450A8" w:rsidP="003D73E5">
      <w:pPr>
        <w:pStyle w:val="Sinespaciado"/>
        <w:jc w:val="both"/>
        <w:rPr>
          <w:rFonts w:ascii="Georgia" w:hAnsi="Georgia"/>
          <w:sz w:val="20"/>
          <w:szCs w:val="20"/>
        </w:rPr>
      </w:pPr>
      <w:r w:rsidRPr="003D73E5">
        <w:rPr>
          <w:rFonts w:ascii="Georgia" w:hAnsi="Georgia"/>
          <w:sz w:val="20"/>
          <w:szCs w:val="20"/>
        </w:rPr>
        <w:t xml:space="preserve">Conformes con lo convenido, firmamos en dos tantos con el mismo valor en la ciudad de Heredia a las </w:t>
      </w:r>
      <w:r w:rsidRPr="003D73E5">
        <w:rPr>
          <w:rFonts w:ascii="Georgia" w:hAnsi="Georgia"/>
          <w:sz w:val="20"/>
          <w:szCs w:val="20"/>
          <w:highlight w:val="yellow"/>
        </w:rPr>
        <w:t>XX</w:t>
      </w:r>
      <w:r w:rsidRPr="003D73E5">
        <w:rPr>
          <w:rFonts w:ascii="Georgia" w:hAnsi="Georgia"/>
          <w:sz w:val="20"/>
          <w:szCs w:val="20"/>
        </w:rPr>
        <w:t xml:space="preserve"> horas del </w:t>
      </w:r>
      <w:r w:rsidRPr="003D73E5">
        <w:rPr>
          <w:rFonts w:ascii="Georgia" w:hAnsi="Georgia"/>
          <w:sz w:val="20"/>
          <w:szCs w:val="20"/>
          <w:highlight w:val="yellow"/>
        </w:rPr>
        <w:t>XX</w:t>
      </w:r>
      <w:r w:rsidRPr="003D73E5">
        <w:rPr>
          <w:rFonts w:ascii="Georgia" w:hAnsi="Georgia"/>
          <w:sz w:val="20"/>
          <w:szCs w:val="20"/>
        </w:rPr>
        <w:t xml:space="preserve"> dos mil diecisiete.</w:t>
      </w:r>
    </w:p>
    <w:p w:rsidR="00B450A8" w:rsidRPr="003D73E5" w:rsidRDefault="00B450A8" w:rsidP="003D73E5">
      <w:pPr>
        <w:pStyle w:val="Sinespaciado"/>
        <w:jc w:val="both"/>
        <w:rPr>
          <w:rFonts w:ascii="Georgia" w:hAnsi="Georgia"/>
          <w:b/>
          <w:sz w:val="20"/>
          <w:szCs w:val="20"/>
        </w:rPr>
      </w:pPr>
    </w:p>
    <w:tbl>
      <w:tblPr>
        <w:tblStyle w:val="Tablaconcuadrcula"/>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03"/>
      </w:tblGrid>
      <w:tr w:rsidR="00B450A8" w:rsidRPr="003D73E5" w:rsidTr="00B450A8">
        <w:trPr>
          <w:jc w:val="center"/>
        </w:trPr>
        <w:tc>
          <w:tcPr>
            <w:tcW w:w="4644" w:type="dxa"/>
          </w:tcPr>
          <w:p w:rsidR="00B450A8" w:rsidRPr="003D73E5" w:rsidRDefault="00B450A8" w:rsidP="003D73E5">
            <w:pPr>
              <w:jc w:val="center"/>
              <w:rPr>
                <w:rFonts w:ascii="Georgia" w:hAnsi="Georgia" w:cs="Arial"/>
                <w:b/>
              </w:rPr>
            </w:pPr>
            <w:r w:rsidRPr="003D73E5">
              <w:rPr>
                <w:rFonts w:ascii="Georgia" w:hAnsi="Georgia" w:cs="Arial"/>
                <w:b/>
              </w:rPr>
              <w:t>MBA. José Manuel Ulate Avendaño</w:t>
            </w:r>
          </w:p>
          <w:p w:rsidR="00B450A8" w:rsidRPr="003D73E5" w:rsidRDefault="00B450A8" w:rsidP="003D73E5">
            <w:pPr>
              <w:jc w:val="center"/>
              <w:rPr>
                <w:rFonts w:ascii="Georgia" w:hAnsi="Georgia" w:cs="Arial"/>
                <w:b/>
              </w:rPr>
            </w:pPr>
            <w:r w:rsidRPr="003D73E5">
              <w:rPr>
                <w:rFonts w:ascii="Georgia" w:hAnsi="Georgia" w:cs="Arial"/>
                <w:b/>
              </w:rPr>
              <w:t>Alcalde Municipal</w:t>
            </w:r>
          </w:p>
        </w:tc>
        <w:tc>
          <w:tcPr>
            <w:tcW w:w="5103" w:type="dxa"/>
          </w:tcPr>
          <w:p w:rsidR="00B450A8" w:rsidRPr="003D73E5" w:rsidRDefault="00B450A8" w:rsidP="003D73E5">
            <w:pPr>
              <w:jc w:val="center"/>
              <w:rPr>
                <w:rFonts w:ascii="Georgia" w:hAnsi="Georgia" w:cs="Arial"/>
                <w:b/>
                <w:lang w:val="es-CR"/>
              </w:rPr>
            </w:pPr>
            <w:r w:rsidRPr="003D73E5">
              <w:rPr>
                <w:rFonts w:ascii="Georgia" w:hAnsi="Georgia" w:cs="Arial"/>
                <w:b/>
                <w:lang w:val="es-CR"/>
              </w:rPr>
              <w:t xml:space="preserve">Gerly Maria Garreta Vega </w:t>
            </w:r>
          </w:p>
          <w:p w:rsidR="00B450A8" w:rsidRPr="003D73E5" w:rsidRDefault="00B450A8" w:rsidP="003D73E5">
            <w:pPr>
              <w:jc w:val="center"/>
              <w:rPr>
                <w:rFonts w:ascii="Georgia" w:hAnsi="Georgia" w:cs="Arial"/>
                <w:b/>
              </w:rPr>
            </w:pPr>
            <w:r w:rsidRPr="003D73E5">
              <w:rPr>
                <w:rFonts w:ascii="Georgia" w:hAnsi="Georgia" w:cs="Arial"/>
                <w:b/>
                <w:lang w:val="es-CR"/>
              </w:rPr>
              <w:t>Presidenta ADILA</w:t>
            </w:r>
          </w:p>
        </w:tc>
      </w:tr>
    </w:tbl>
    <w:p w:rsidR="00B450A8" w:rsidRPr="003D73E5" w:rsidRDefault="00B450A8" w:rsidP="003D73E5">
      <w:pPr>
        <w:pStyle w:val="Sinespaciado"/>
        <w:tabs>
          <w:tab w:val="left" w:pos="5954"/>
        </w:tabs>
        <w:rPr>
          <w:rFonts w:ascii="Georgia" w:hAnsi="Georgia" w:cs="Arial"/>
          <w:b/>
          <w:sz w:val="20"/>
          <w:szCs w:val="20"/>
        </w:rPr>
      </w:pPr>
    </w:p>
    <w:p w:rsidR="004F57B8" w:rsidRPr="003D73E5" w:rsidRDefault="001B7540"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El regidor </w:t>
      </w:r>
      <w:r w:rsidR="004F57B8" w:rsidRPr="003D73E5">
        <w:rPr>
          <w:rFonts w:ascii="Georgia" w:hAnsi="Georgia"/>
          <w:sz w:val="20"/>
          <w:szCs w:val="20"/>
        </w:rPr>
        <w:t xml:space="preserve">Nelson </w:t>
      </w:r>
      <w:r w:rsidRPr="003D73E5">
        <w:rPr>
          <w:rFonts w:ascii="Georgia" w:hAnsi="Georgia"/>
          <w:sz w:val="20"/>
          <w:szCs w:val="20"/>
        </w:rPr>
        <w:t>Rivas le solicita a la regidora G</w:t>
      </w:r>
      <w:r w:rsidR="004F57B8" w:rsidRPr="003D73E5">
        <w:rPr>
          <w:rFonts w:ascii="Georgia" w:hAnsi="Georgia"/>
          <w:sz w:val="20"/>
          <w:szCs w:val="20"/>
        </w:rPr>
        <w:t xml:space="preserve">erly </w:t>
      </w:r>
      <w:r w:rsidRPr="003D73E5">
        <w:rPr>
          <w:rFonts w:ascii="Georgia" w:hAnsi="Georgia"/>
          <w:sz w:val="20"/>
          <w:szCs w:val="20"/>
        </w:rPr>
        <w:t xml:space="preserve">Garreta que </w:t>
      </w:r>
      <w:r w:rsidR="004F57B8" w:rsidRPr="003D73E5">
        <w:rPr>
          <w:rFonts w:ascii="Georgia" w:hAnsi="Georgia"/>
          <w:sz w:val="20"/>
          <w:szCs w:val="20"/>
        </w:rPr>
        <w:t xml:space="preserve">no lo mal interprete. Dentro de esta nota se pide que </w:t>
      </w:r>
      <w:r w:rsidRPr="003D73E5">
        <w:rPr>
          <w:rFonts w:ascii="Georgia" w:hAnsi="Georgia"/>
          <w:sz w:val="20"/>
          <w:szCs w:val="20"/>
        </w:rPr>
        <w:t xml:space="preserve">el Alcalde </w:t>
      </w:r>
      <w:r w:rsidR="004F57B8" w:rsidRPr="003D73E5">
        <w:rPr>
          <w:rFonts w:ascii="Georgia" w:hAnsi="Georgia"/>
          <w:sz w:val="20"/>
          <w:szCs w:val="20"/>
        </w:rPr>
        <w:t xml:space="preserve">firme </w:t>
      </w:r>
      <w:r w:rsidRPr="003D73E5">
        <w:rPr>
          <w:rFonts w:ascii="Georgia" w:hAnsi="Georgia"/>
          <w:sz w:val="20"/>
          <w:szCs w:val="20"/>
        </w:rPr>
        <w:t xml:space="preserve">un </w:t>
      </w:r>
      <w:r w:rsidR="004F57B8" w:rsidRPr="003D73E5">
        <w:rPr>
          <w:rFonts w:ascii="Georgia" w:hAnsi="Georgia"/>
          <w:sz w:val="20"/>
          <w:szCs w:val="20"/>
        </w:rPr>
        <w:t xml:space="preserve">convenio con </w:t>
      </w:r>
      <w:r w:rsidRPr="003D73E5">
        <w:rPr>
          <w:rFonts w:ascii="Georgia" w:hAnsi="Georgia"/>
          <w:sz w:val="20"/>
          <w:szCs w:val="20"/>
        </w:rPr>
        <w:t>el P</w:t>
      </w:r>
      <w:r w:rsidR="004F57B8" w:rsidRPr="003D73E5">
        <w:rPr>
          <w:rFonts w:ascii="Georgia" w:hAnsi="Georgia"/>
          <w:sz w:val="20"/>
          <w:szCs w:val="20"/>
        </w:rPr>
        <w:t>resi</w:t>
      </w:r>
      <w:r w:rsidRPr="003D73E5">
        <w:rPr>
          <w:rFonts w:ascii="Georgia" w:hAnsi="Georgia"/>
          <w:sz w:val="20"/>
          <w:szCs w:val="20"/>
        </w:rPr>
        <w:t xml:space="preserve">dente </w:t>
      </w:r>
      <w:r w:rsidR="004F57B8" w:rsidRPr="003D73E5">
        <w:rPr>
          <w:rFonts w:ascii="Georgia" w:hAnsi="Georgia"/>
          <w:sz w:val="20"/>
          <w:szCs w:val="20"/>
        </w:rPr>
        <w:t xml:space="preserve">de </w:t>
      </w:r>
      <w:r w:rsidRPr="003D73E5">
        <w:rPr>
          <w:rFonts w:ascii="Georgia" w:hAnsi="Georgia"/>
          <w:sz w:val="20"/>
          <w:szCs w:val="20"/>
        </w:rPr>
        <w:t>la ADI de La A</w:t>
      </w:r>
      <w:r w:rsidR="004F57B8" w:rsidRPr="003D73E5">
        <w:rPr>
          <w:rFonts w:ascii="Georgia" w:hAnsi="Georgia"/>
          <w:sz w:val="20"/>
          <w:szCs w:val="20"/>
        </w:rPr>
        <w:t xml:space="preserve">urora, por lo que a manera de  no obstruir </w:t>
      </w:r>
      <w:r w:rsidRPr="003D73E5">
        <w:rPr>
          <w:rFonts w:ascii="Georgia" w:hAnsi="Georgia"/>
          <w:sz w:val="20"/>
          <w:szCs w:val="20"/>
        </w:rPr>
        <w:t xml:space="preserve">el </w:t>
      </w:r>
      <w:r w:rsidR="004F57B8" w:rsidRPr="003D73E5">
        <w:rPr>
          <w:rFonts w:ascii="Georgia" w:hAnsi="Georgia"/>
          <w:sz w:val="20"/>
          <w:szCs w:val="20"/>
        </w:rPr>
        <w:t>proceso y se interprete este asunto</w:t>
      </w:r>
      <w:r w:rsidRPr="003D73E5">
        <w:rPr>
          <w:rFonts w:ascii="Georgia" w:hAnsi="Georgia"/>
          <w:sz w:val="20"/>
          <w:szCs w:val="20"/>
        </w:rPr>
        <w:t>, consulta a la Licda. P</w:t>
      </w:r>
      <w:r w:rsidR="004F57B8" w:rsidRPr="003D73E5">
        <w:rPr>
          <w:rFonts w:ascii="Georgia" w:hAnsi="Georgia"/>
          <w:sz w:val="20"/>
          <w:szCs w:val="20"/>
        </w:rPr>
        <w:t>ri</w:t>
      </w:r>
      <w:r w:rsidRPr="003D73E5">
        <w:rPr>
          <w:rFonts w:ascii="Georgia" w:hAnsi="Georgia"/>
          <w:sz w:val="20"/>
          <w:szCs w:val="20"/>
        </w:rPr>
        <w:t xml:space="preserve">scila Quirós </w:t>
      </w:r>
      <w:r w:rsidR="004F57B8" w:rsidRPr="003D73E5">
        <w:rPr>
          <w:rFonts w:ascii="Georgia" w:hAnsi="Georgia"/>
          <w:sz w:val="20"/>
          <w:szCs w:val="20"/>
        </w:rPr>
        <w:t xml:space="preserve">si es compatible firmar este convenio con </w:t>
      </w:r>
      <w:r w:rsidRPr="003D73E5">
        <w:rPr>
          <w:rFonts w:ascii="Georgia" w:hAnsi="Georgia"/>
          <w:sz w:val="20"/>
          <w:szCs w:val="20"/>
        </w:rPr>
        <w:t>la P</w:t>
      </w:r>
      <w:r w:rsidR="004F57B8" w:rsidRPr="003D73E5">
        <w:rPr>
          <w:rFonts w:ascii="Georgia" w:hAnsi="Georgia"/>
          <w:sz w:val="20"/>
          <w:szCs w:val="20"/>
        </w:rPr>
        <w:t>resi</w:t>
      </w:r>
      <w:r w:rsidRPr="003D73E5">
        <w:rPr>
          <w:rFonts w:ascii="Georgia" w:hAnsi="Georgia"/>
          <w:sz w:val="20"/>
          <w:szCs w:val="20"/>
        </w:rPr>
        <w:t xml:space="preserve">denta </w:t>
      </w:r>
      <w:r w:rsidR="004F57B8" w:rsidRPr="003D73E5">
        <w:rPr>
          <w:rFonts w:ascii="Georgia" w:hAnsi="Georgia"/>
          <w:sz w:val="20"/>
          <w:szCs w:val="20"/>
        </w:rPr>
        <w:t xml:space="preserve">de </w:t>
      </w:r>
      <w:r w:rsidRPr="003D73E5">
        <w:rPr>
          <w:rFonts w:ascii="Georgia" w:hAnsi="Georgia"/>
          <w:sz w:val="20"/>
          <w:szCs w:val="20"/>
        </w:rPr>
        <w:t xml:space="preserve">la </w:t>
      </w:r>
      <w:r w:rsidR="004F57B8" w:rsidRPr="003D73E5">
        <w:rPr>
          <w:rFonts w:ascii="Georgia" w:hAnsi="Georgia"/>
          <w:sz w:val="20"/>
          <w:szCs w:val="20"/>
        </w:rPr>
        <w:t>ADILA siendo regidora</w:t>
      </w:r>
      <w:r w:rsidR="0074146A" w:rsidRPr="003D73E5">
        <w:rPr>
          <w:rFonts w:ascii="Georgia" w:hAnsi="Georgia"/>
          <w:sz w:val="20"/>
          <w:szCs w:val="20"/>
        </w:rPr>
        <w:t xml:space="preserve">, ya que </w:t>
      </w:r>
      <w:r w:rsidR="004F57B8" w:rsidRPr="003D73E5">
        <w:rPr>
          <w:rFonts w:ascii="Georgia" w:hAnsi="Georgia"/>
          <w:sz w:val="20"/>
          <w:szCs w:val="20"/>
        </w:rPr>
        <w:t xml:space="preserve">no </w:t>
      </w:r>
      <w:r w:rsidR="0074146A" w:rsidRPr="003D73E5">
        <w:rPr>
          <w:rFonts w:ascii="Georgia" w:hAnsi="Georgia"/>
          <w:sz w:val="20"/>
          <w:szCs w:val="20"/>
        </w:rPr>
        <w:t xml:space="preserve">quisiera que </w:t>
      </w:r>
      <w:r w:rsidR="004F57B8" w:rsidRPr="003D73E5">
        <w:rPr>
          <w:rFonts w:ascii="Georgia" w:hAnsi="Georgia"/>
          <w:sz w:val="20"/>
          <w:szCs w:val="20"/>
        </w:rPr>
        <w:t xml:space="preserve">se vea que seste </w:t>
      </w:r>
      <w:r w:rsidR="0074146A" w:rsidRPr="003D73E5">
        <w:rPr>
          <w:rFonts w:ascii="Georgia" w:hAnsi="Georgia"/>
          <w:sz w:val="20"/>
          <w:szCs w:val="20"/>
        </w:rPr>
        <w:t>C</w:t>
      </w:r>
      <w:r w:rsidR="004F57B8" w:rsidRPr="003D73E5">
        <w:rPr>
          <w:rFonts w:ascii="Georgia" w:hAnsi="Georgia"/>
          <w:sz w:val="20"/>
          <w:szCs w:val="20"/>
        </w:rPr>
        <w:t>on</w:t>
      </w:r>
      <w:r w:rsidR="0074146A" w:rsidRPr="003D73E5">
        <w:rPr>
          <w:rFonts w:ascii="Georgia" w:hAnsi="Georgia"/>
          <w:sz w:val="20"/>
          <w:szCs w:val="20"/>
        </w:rPr>
        <w:t>c</w:t>
      </w:r>
      <w:r w:rsidR="004F57B8" w:rsidRPr="003D73E5">
        <w:rPr>
          <w:rFonts w:ascii="Georgia" w:hAnsi="Georgia"/>
          <w:sz w:val="20"/>
          <w:szCs w:val="20"/>
        </w:rPr>
        <w:t>ejo est</w:t>
      </w:r>
      <w:r w:rsidR="0074146A" w:rsidRPr="003D73E5">
        <w:rPr>
          <w:rFonts w:ascii="Georgia" w:hAnsi="Georgia"/>
          <w:sz w:val="20"/>
          <w:szCs w:val="20"/>
        </w:rPr>
        <w:t>á</w:t>
      </w:r>
      <w:r w:rsidR="004F57B8" w:rsidRPr="003D73E5">
        <w:rPr>
          <w:rFonts w:ascii="Georgia" w:hAnsi="Georgia"/>
          <w:sz w:val="20"/>
          <w:szCs w:val="20"/>
        </w:rPr>
        <w:t xml:space="preserve"> favoreciendo a </w:t>
      </w:r>
      <w:r w:rsidR="0074146A" w:rsidRPr="003D73E5">
        <w:rPr>
          <w:rFonts w:ascii="Georgia" w:hAnsi="Georgia"/>
          <w:sz w:val="20"/>
          <w:szCs w:val="20"/>
        </w:rPr>
        <w:t xml:space="preserve">alguien </w:t>
      </w:r>
      <w:r w:rsidR="004F57B8" w:rsidRPr="003D73E5">
        <w:rPr>
          <w:rFonts w:ascii="Georgia" w:hAnsi="Georgia"/>
          <w:sz w:val="20"/>
          <w:szCs w:val="20"/>
        </w:rPr>
        <w:t>de ac</w:t>
      </w:r>
      <w:r w:rsidR="0074146A" w:rsidRPr="003D73E5">
        <w:rPr>
          <w:rFonts w:ascii="Georgia" w:hAnsi="Georgia"/>
          <w:sz w:val="20"/>
          <w:szCs w:val="20"/>
        </w:rPr>
        <w:t>á</w:t>
      </w:r>
      <w:r w:rsidR="004F57B8" w:rsidRPr="003D73E5">
        <w:rPr>
          <w:rFonts w:ascii="Georgia" w:hAnsi="Georgia"/>
          <w:sz w:val="20"/>
          <w:szCs w:val="20"/>
        </w:rPr>
        <w:t>. Adem</w:t>
      </w:r>
      <w:r w:rsidR="0074146A" w:rsidRPr="003D73E5">
        <w:rPr>
          <w:rFonts w:ascii="Georgia" w:hAnsi="Georgia"/>
          <w:sz w:val="20"/>
          <w:szCs w:val="20"/>
        </w:rPr>
        <w:t>á</w:t>
      </w:r>
      <w:r w:rsidR="004F57B8" w:rsidRPr="003D73E5">
        <w:rPr>
          <w:rFonts w:ascii="Georgia" w:hAnsi="Georgia"/>
          <w:sz w:val="20"/>
          <w:szCs w:val="20"/>
        </w:rPr>
        <w:t xml:space="preserve">s dice en </w:t>
      </w:r>
      <w:r w:rsidR="0074146A" w:rsidRPr="003D73E5">
        <w:rPr>
          <w:rFonts w:ascii="Georgia" w:hAnsi="Georgia"/>
          <w:sz w:val="20"/>
          <w:szCs w:val="20"/>
        </w:rPr>
        <w:t xml:space="preserve">la </w:t>
      </w:r>
      <w:r w:rsidR="004F57B8" w:rsidRPr="003D73E5">
        <w:rPr>
          <w:rFonts w:ascii="Georgia" w:hAnsi="Georgia"/>
          <w:sz w:val="20"/>
          <w:szCs w:val="20"/>
        </w:rPr>
        <w:t>p</w:t>
      </w:r>
      <w:r w:rsidR="0074146A" w:rsidRPr="003D73E5">
        <w:rPr>
          <w:rFonts w:ascii="Georgia" w:hAnsi="Georgia"/>
          <w:sz w:val="20"/>
          <w:szCs w:val="20"/>
        </w:rPr>
        <w:t>á</w:t>
      </w:r>
      <w:r w:rsidR="004F57B8" w:rsidRPr="003D73E5">
        <w:rPr>
          <w:rFonts w:ascii="Georgia" w:hAnsi="Georgia"/>
          <w:sz w:val="20"/>
          <w:szCs w:val="20"/>
        </w:rPr>
        <w:t>g</w:t>
      </w:r>
      <w:r w:rsidR="0074146A" w:rsidRPr="003D73E5">
        <w:rPr>
          <w:rFonts w:ascii="Georgia" w:hAnsi="Georgia"/>
          <w:sz w:val="20"/>
          <w:szCs w:val="20"/>
        </w:rPr>
        <w:t xml:space="preserve">ina </w:t>
      </w:r>
      <w:r w:rsidR="004F57B8" w:rsidRPr="003D73E5">
        <w:rPr>
          <w:rFonts w:ascii="Georgia" w:hAnsi="Georgia"/>
          <w:sz w:val="20"/>
          <w:szCs w:val="20"/>
        </w:rPr>
        <w:t>5 que sea firmado por tiempo indefini</w:t>
      </w:r>
      <w:r w:rsidR="0074146A" w:rsidRPr="003D73E5">
        <w:rPr>
          <w:rFonts w:ascii="Georgia" w:hAnsi="Georgia"/>
          <w:sz w:val="20"/>
          <w:szCs w:val="20"/>
        </w:rPr>
        <w:t>d</w:t>
      </w:r>
      <w:r w:rsidR="004F57B8" w:rsidRPr="003D73E5">
        <w:rPr>
          <w:rFonts w:ascii="Georgia" w:hAnsi="Georgia"/>
          <w:sz w:val="20"/>
          <w:szCs w:val="20"/>
        </w:rPr>
        <w:t xml:space="preserve">o y eso no es prudente para una </w:t>
      </w:r>
      <w:r w:rsidR="0074146A" w:rsidRPr="003D73E5">
        <w:rPr>
          <w:rFonts w:ascii="Georgia" w:hAnsi="Georgia"/>
          <w:sz w:val="20"/>
          <w:szCs w:val="20"/>
        </w:rPr>
        <w:t>institución</w:t>
      </w:r>
      <w:r w:rsidR="004F57B8" w:rsidRPr="003D73E5">
        <w:rPr>
          <w:rFonts w:ascii="Georgia" w:hAnsi="Georgia"/>
          <w:sz w:val="20"/>
          <w:szCs w:val="20"/>
        </w:rPr>
        <w:t xml:space="preserve"> seria </w:t>
      </w:r>
      <w:r w:rsidR="0074146A" w:rsidRPr="003D73E5">
        <w:rPr>
          <w:rFonts w:ascii="Georgia" w:hAnsi="Georgia"/>
          <w:sz w:val="20"/>
          <w:szCs w:val="20"/>
        </w:rPr>
        <w:t>como</w:t>
      </w:r>
      <w:r w:rsidR="004F57B8" w:rsidRPr="003D73E5">
        <w:rPr>
          <w:rFonts w:ascii="Georgia" w:hAnsi="Georgia"/>
          <w:sz w:val="20"/>
          <w:szCs w:val="20"/>
        </w:rPr>
        <w:t xml:space="preserve"> la </w:t>
      </w:r>
      <w:r w:rsidR="0074146A" w:rsidRPr="003D73E5">
        <w:rPr>
          <w:rFonts w:ascii="Georgia" w:hAnsi="Georgia"/>
          <w:sz w:val="20"/>
          <w:szCs w:val="20"/>
        </w:rPr>
        <w:t>M</w:t>
      </w:r>
      <w:r w:rsidR="004F57B8" w:rsidRPr="003D73E5">
        <w:rPr>
          <w:rFonts w:ascii="Georgia" w:hAnsi="Georgia"/>
          <w:sz w:val="20"/>
          <w:szCs w:val="20"/>
        </w:rPr>
        <w:t>uni</w:t>
      </w:r>
      <w:r w:rsidR="0074146A" w:rsidRPr="003D73E5">
        <w:rPr>
          <w:rFonts w:ascii="Georgia" w:hAnsi="Georgia"/>
          <w:sz w:val="20"/>
          <w:szCs w:val="20"/>
        </w:rPr>
        <w:t xml:space="preserve">cipalidad, </w:t>
      </w:r>
      <w:r w:rsidR="004F57B8" w:rsidRPr="003D73E5">
        <w:rPr>
          <w:rFonts w:ascii="Georgia" w:hAnsi="Georgia"/>
          <w:sz w:val="20"/>
          <w:szCs w:val="20"/>
        </w:rPr>
        <w:t xml:space="preserve"> ent</w:t>
      </w:r>
      <w:r w:rsidR="0074146A" w:rsidRPr="003D73E5">
        <w:rPr>
          <w:rFonts w:ascii="Georgia" w:hAnsi="Georgia"/>
          <w:sz w:val="20"/>
          <w:szCs w:val="20"/>
        </w:rPr>
        <w:t>o</w:t>
      </w:r>
      <w:r w:rsidR="004F57B8" w:rsidRPr="003D73E5">
        <w:rPr>
          <w:rFonts w:ascii="Georgia" w:hAnsi="Georgia"/>
          <w:sz w:val="20"/>
          <w:szCs w:val="20"/>
        </w:rPr>
        <w:t>nces debe ponerse un plazo al contrato.</w:t>
      </w:r>
      <w:r w:rsidR="0074146A" w:rsidRPr="003D73E5">
        <w:rPr>
          <w:rFonts w:ascii="Georgia" w:hAnsi="Georgia"/>
          <w:sz w:val="20"/>
          <w:szCs w:val="20"/>
        </w:rPr>
        <w:t xml:space="preserve"> Aclara que n</w:t>
      </w:r>
      <w:r w:rsidR="004F57B8" w:rsidRPr="003D73E5">
        <w:rPr>
          <w:rFonts w:ascii="Georgia" w:hAnsi="Georgia"/>
          <w:sz w:val="20"/>
          <w:szCs w:val="20"/>
        </w:rPr>
        <w:t xml:space="preserve">o es </w:t>
      </w:r>
      <w:r w:rsidR="0074146A" w:rsidRPr="003D73E5">
        <w:rPr>
          <w:rFonts w:ascii="Georgia" w:hAnsi="Georgia"/>
          <w:sz w:val="20"/>
          <w:szCs w:val="20"/>
        </w:rPr>
        <w:t>con</w:t>
      </w:r>
      <w:r w:rsidR="004F57B8" w:rsidRPr="003D73E5">
        <w:rPr>
          <w:rFonts w:ascii="Georgia" w:hAnsi="Georgia"/>
          <w:sz w:val="20"/>
          <w:szCs w:val="20"/>
        </w:rPr>
        <w:t xml:space="preserve"> el </w:t>
      </w:r>
      <w:r w:rsidR="0074146A" w:rsidRPr="003D73E5">
        <w:rPr>
          <w:rFonts w:ascii="Georgia" w:hAnsi="Georgia"/>
          <w:sz w:val="20"/>
          <w:szCs w:val="20"/>
        </w:rPr>
        <w:t>á</w:t>
      </w:r>
      <w:r w:rsidR="004F57B8" w:rsidRPr="003D73E5">
        <w:rPr>
          <w:rFonts w:ascii="Georgia" w:hAnsi="Georgia"/>
          <w:sz w:val="20"/>
          <w:szCs w:val="20"/>
        </w:rPr>
        <w:t>nimo de entorpece</w:t>
      </w:r>
      <w:r w:rsidR="0074146A" w:rsidRPr="003D73E5">
        <w:rPr>
          <w:rFonts w:ascii="Georgia" w:hAnsi="Georgia"/>
          <w:sz w:val="20"/>
          <w:szCs w:val="20"/>
        </w:rPr>
        <w:t>r</w:t>
      </w:r>
      <w:r w:rsidR="004F57B8" w:rsidRPr="003D73E5">
        <w:rPr>
          <w:rFonts w:ascii="Georgia" w:hAnsi="Georgia"/>
          <w:sz w:val="20"/>
          <w:szCs w:val="20"/>
        </w:rPr>
        <w:t xml:space="preserve"> sino salvar de resp</w:t>
      </w:r>
      <w:r w:rsidR="0074146A" w:rsidRPr="003D73E5">
        <w:rPr>
          <w:rFonts w:ascii="Georgia" w:hAnsi="Georgia"/>
          <w:sz w:val="20"/>
          <w:szCs w:val="20"/>
        </w:rPr>
        <w:t xml:space="preserve">onsabilidades </w:t>
      </w:r>
      <w:r w:rsidR="004F57B8" w:rsidRPr="003D73E5">
        <w:rPr>
          <w:rFonts w:ascii="Georgia" w:hAnsi="Georgia"/>
          <w:sz w:val="20"/>
          <w:szCs w:val="20"/>
        </w:rPr>
        <w:t xml:space="preserve">a este </w:t>
      </w:r>
      <w:r w:rsidR="0074146A" w:rsidRPr="003D73E5">
        <w:rPr>
          <w:rFonts w:ascii="Georgia" w:hAnsi="Georgia"/>
          <w:sz w:val="20"/>
          <w:szCs w:val="20"/>
        </w:rPr>
        <w:t>C</w:t>
      </w:r>
      <w:r w:rsidR="004F57B8" w:rsidRPr="003D73E5">
        <w:rPr>
          <w:rFonts w:ascii="Georgia" w:hAnsi="Georgia"/>
          <w:sz w:val="20"/>
          <w:szCs w:val="20"/>
        </w:rPr>
        <w:t xml:space="preserve">oncejo </w:t>
      </w:r>
      <w:r w:rsidR="0074146A" w:rsidRPr="003D73E5">
        <w:rPr>
          <w:rFonts w:ascii="Georgia" w:hAnsi="Georgia"/>
          <w:sz w:val="20"/>
          <w:szCs w:val="20"/>
        </w:rPr>
        <w:t>M</w:t>
      </w:r>
      <w:r w:rsidR="004F57B8" w:rsidRPr="003D73E5">
        <w:rPr>
          <w:rFonts w:ascii="Georgia" w:hAnsi="Georgia"/>
          <w:sz w:val="20"/>
          <w:szCs w:val="20"/>
        </w:rPr>
        <w:t>unicipal.</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74146A"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La Licda. </w:t>
      </w:r>
      <w:r w:rsidR="004F57B8" w:rsidRPr="003D73E5">
        <w:rPr>
          <w:rFonts w:ascii="Georgia" w:hAnsi="Georgia"/>
          <w:sz w:val="20"/>
          <w:szCs w:val="20"/>
        </w:rPr>
        <w:t>Pris</w:t>
      </w:r>
      <w:r w:rsidRPr="003D73E5">
        <w:rPr>
          <w:rFonts w:ascii="Georgia" w:hAnsi="Georgia"/>
          <w:sz w:val="20"/>
          <w:szCs w:val="20"/>
        </w:rPr>
        <w:t xml:space="preserve">cila Quirós señala que </w:t>
      </w:r>
      <w:r w:rsidR="004F57B8" w:rsidRPr="003D73E5">
        <w:rPr>
          <w:rFonts w:ascii="Georgia" w:hAnsi="Georgia"/>
          <w:sz w:val="20"/>
          <w:szCs w:val="20"/>
        </w:rPr>
        <w:t>esta solicitud la hace la comunidad desde hace varios años</w:t>
      </w:r>
      <w:r w:rsidRPr="003D73E5">
        <w:rPr>
          <w:rFonts w:ascii="Georgia" w:hAnsi="Georgia"/>
          <w:sz w:val="20"/>
          <w:szCs w:val="20"/>
        </w:rPr>
        <w:t xml:space="preserve"> y </w:t>
      </w:r>
      <w:r w:rsidR="004F57B8" w:rsidRPr="003D73E5">
        <w:rPr>
          <w:rFonts w:ascii="Georgia" w:hAnsi="Georgia"/>
          <w:sz w:val="20"/>
          <w:szCs w:val="20"/>
        </w:rPr>
        <w:t xml:space="preserve">se </w:t>
      </w:r>
      <w:r w:rsidRPr="003D73E5">
        <w:rPr>
          <w:rFonts w:ascii="Georgia" w:hAnsi="Georgia"/>
          <w:sz w:val="20"/>
          <w:szCs w:val="20"/>
        </w:rPr>
        <w:t xml:space="preserve">le </w:t>
      </w:r>
      <w:r w:rsidR="004F57B8" w:rsidRPr="003D73E5">
        <w:rPr>
          <w:rFonts w:ascii="Georgia" w:hAnsi="Georgia"/>
          <w:sz w:val="20"/>
          <w:szCs w:val="20"/>
        </w:rPr>
        <w:t xml:space="preserve">dio </w:t>
      </w:r>
      <w:r w:rsidRPr="003D73E5">
        <w:rPr>
          <w:rFonts w:ascii="Georgia" w:hAnsi="Georgia"/>
          <w:sz w:val="20"/>
          <w:szCs w:val="20"/>
        </w:rPr>
        <w:t xml:space="preserve">la </w:t>
      </w:r>
      <w:r w:rsidR="004F57B8" w:rsidRPr="003D73E5">
        <w:rPr>
          <w:rFonts w:ascii="Georgia" w:hAnsi="Georgia"/>
          <w:sz w:val="20"/>
          <w:szCs w:val="20"/>
        </w:rPr>
        <w:t xml:space="preserve">oportunidad a </w:t>
      </w:r>
      <w:r w:rsidRPr="003D73E5">
        <w:rPr>
          <w:rFonts w:ascii="Georgia" w:hAnsi="Georgia"/>
          <w:sz w:val="20"/>
          <w:szCs w:val="20"/>
        </w:rPr>
        <w:t>la A</w:t>
      </w:r>
      <w:r w:rsidR="004F57B8" w:rsidRPr="003D73E5">
        <w:rPr>
          <w:rFonts w:ascii="Georgia" w:hAnsi="Georgia"/>
          <w:sz w:val="20"/>
          <w:szCs w:val="20"/>
        </w:rPr>
        <w:t>socia</w:t>
      </w:r>
      <w:r w:rsidRPr="003D73E5">
        <w:rPr>
          <w:rFonts w:ascii="Georgia" w:hAnsi="Georgia"/>
          <w:sz w:val="20"/>
          <w:szCs w:val="20"/>
        </w:rPr>
        <w:t>ción AMDES</w:t>
      </w:r>
      <w:r w:rsidR="004F57B8" w:rsidRPr="003D73E5">
        <w:rPr>
          <w:rFonts w:ascii="Georgia" w:hAnsi="Georgia"/>
          <w:sz w:val="20"/>
          <w:szCs w:val="20"/>
        </w:rPr>
        <w:t xml:space="preserve"> de poder desarrollar el </w:t>
      </w:r>
      <w:r w:rsidRPr="003D73E5">
        <w:rPr>
          <w:rFonts w:ascii="Georgia" w:hAnsi="Georgia"/>
          <w:sz w:val="20"/>
          <w:szCs w:val="20"/>
        </w:rPr>
        <w:t xml:space="preserve">salón para el </w:t>
      </w:r>
      <w:r w:rsidR="004F57B8" w:rsidRPr="003D73E5">
        <w:rPr>
          <w:rFonts w:ascii="Georgia" w:hAnsi="Georgia"/>
          <w:sz w:val="20"/>
          <w:szCs w:val="20"/>
        </w:rPr>
        <w:t>adulto mayor</w:t>
      </w:r>
      <w:r w:rsidRPr="003D73E5">
        <w:rPr>
          <w:rFonts w:ascii="Georgia" w:hAnsi="Georgia"/>
          <w:sz w:val="20"/>
          <w:szCs w:val="20"/>
        </w:rPr>
        <w:t>, pero no fue así</w:t>
      </w:r>
      <w:r w:rsidR="004F57B8" w:rsidRPr="003D73E5">
        <w:rPr>
          <w:rFonts w:ascii="Georgia" w:hAnsi="Georgia"/>
          <w:sz w:val="20"/>
          <w:szCs w:val="20"/>
        </w:rPr>
        <w:t>. Es con antelación que se pidi</w:t>
      </w:r>
      <w:r w:rsidRPr="003D73E5">
        <w:rPr>
          <w:rFonts w:ascii="Georgia" w:hAnsi="Georgia"/>
          <w:sz w:val="20"/>
          <w:szCs w:val="20"/>
        </w:rPr>
        <w:t>ó</w:t>
      </w:r>
      <w:r w:rsidR="004F57B8" w:rsidRPr="003D73E5">
        <w:rPr>
          <w:rFonts w:ascii="Georgia" w:hAnsi="Georgia"/>
          <w:sz w:val="20"/>
          <w:szCs w:val="20"/>
        </w:rPr>
        <w:t xml:space="preserve"> esto y </w:t>
      </w:r>
      <w:r w:rsidRPr="003D73E5">
        <w:rPr>
          <w:rFonts w:ascii="Georgia" w:hAnsi="Georgia"/>
          <w:sz w:val="20"/>
          <w:szCs w:val="20"/>
        </w:rPr>
        <w:t xml:space="preserve">la ADILA </w:t>
      </w:r>
      <w:r w:rsidR="004F57B8" w:rsidRPr="003D73E5">
        <w:rPr>
          <w:rFonts w:ascii="Georgia" w:hAnsi="Georgia"/>
          <w:sz w:val="20"/>
          <w:szCs w:val="20"/>
        </w:rPr>
        <w:t xml:space="preserve">desarrolla </w:t>
      </w:r>
      <w:r w:rsidRPr="003D73E5">
        <w:rPr>
          <w:rFonts w:ascii="Georgia" w:hAnsi="Georgia"/>
          <w:sz w:val="20"/>
          <w:szCs w:val="20"/>
        </w:rPr>
        <w:t xml:space="preserve">el proyecto </w:t>
      </w:r>
      <w:r w:rsidR="004F57B8" w:rsidRPr="003D73E5">
        <w:rPr>
          <w:rFonts w:ascii="Georgia" w:hAnsi="Georgia"/>
          <w:sz w:val="20"/>
          <w:szCs w:val="20"/>
        </w:rPr>
        <w:t>con presup</w:t>
      </w:r>
      <w:r w:rsidRPr="003D73E5">
        <w:rPr>
          <w:rFonts w:ascii="Georgia" w:hAnsi="Georgia"/>
          <w:sz w:val="20"/>
          <w:szCs w:val="20"/>
        </w:rPr>
        <w:t>uesto</w:t>
      </w:r>
      <w:r w:rsidR="004F57B8" w:rsidRPr="003D73E5">
        <w:rPr>
          <w:rFonts w:ascii="Georgia" w:hAnsi="Georgia"/>
          <w:sz w:val="20"/>
          <w:szCs w:val="20"/>
        </w:rPr>
        <w:t xml:space="preserve"> partic</w:t>
      </w:r>
      <w:r w:rsidRPr="003D73E5">
        <w:rPr>
          <w:rFonts w:ascii="Georgia" w:hAnsi="Georgia"/>
          <w:sz w:val="20"/>
          <w:szCs w:val="20"/>
        </w:rPr>
        <w:t>ipativo</w:t>
      </w:r>
      <w:r w:rsidR="004F57B8" w:rsidRPr="003D73E5">
        <w:rPr>
          <w:rFonts w:ascii="Georgia" w:hAnsi="Georgia"/>
          <w:sz w:val="20"/>
          <w:szCs w:val="20"/>
        </w:rPr>
        <w:t xml:space="preserve"> la primer parte. No existe impedimento para que </w:t>
      </w:r>
      <w:r w:rsidRPr="003D73E5">
        <w:rPr>
          <w:rFonts w:ascii="Georgia" w:hAnsi="Georgia"/>
          <w:sz w:val="20"/>
          <w:szCs w:val="20"/>
        </w:rPr>
        <w:t xml:space="preserve">un </w:t>
      </w:r>
      <w:r w:rsidR="004F57B8" w:rsidRPr="003D73E5">
        <w:rPr>
          <w:rFonts w:ascii="Georgia" w:hAnsi="Georgia"/>
          <w:sz w:val="20"/>
          <w:szCs w:val="20"/>
        </w:rPr>
        <w:t>reg</w:t>
      </w:r>
      <w:r w:rsidRPr="003D73E5">
        <w:rPr>
          <w:rFonts w:ascii="Georgia" w:hAnsi="Georgia"/>
          <w:sz w:val="20"/>
          <w:szCs w:val="20"/>
        </w:rPr>
        <w:t>idor</w:t>
      </w:r>
      <w:r w:rsidR="004F57B8" w:rsidRPr="003D73E5">
        <w:rPr>
          <w:rFonts w:ascii="Georgia" w:hAnsi="Georgia"/>
          <w:sz w:val="20"/>
          <w:szCs w:val="20"/>
        </w:rPr>
        <w:t xml:space="preserve"> ocupe puestos en sus comunidades</w:t>
      </w:r>
      <w:r w:rsidRPr="003D73E5">
        <w:rPr>
          <w:rFonts w:ascii="Georgia" w:hAnsi="Georgia"/>
          <w:sz w:val="20"/>
          <w:szCs w:val="20"/>
        </w:rPr>
        <w:t>, l</w:t>
      </w:r>
      <w:r w:rsidR="004F57B8" w:rsidRPr="003D73E5">
        <w:rPr>
          <w:rFonts w:ascii="Georgia" w:hAnsi="Georgia"/>
          <w:sz w:val="20"/>
          <w:szCs w:val="20"/>
        </w:rPr>
        <w:t>o que s</w:t>
      </w:r>
      <w:r w:rsidRPr="003D73E5">
        <w:rPr>
          <w:rFonts w:ascii="Georgia" w:hAnsi="Georgia"/>
          <w:sz w:val="20"/>
          <w:szCs w:val="20"/>
        </w:rPr>
        <w:t>í</w:t>
      </w:r>
      <w:r w:rsidR="004F57B8" w:rsidRPr="003D73E5">
        <w:rPr>
          <w:rFonts w:ascii="Georgia" w:hAnsi="Georgia"/>
          <w:sz w:val="20"/>
          <w:szCs w:val="20"/>
        </w:rPr>
        <w:t xml:space="preserve"> es import</w:t>
      </w:r>
      <w:r w:rsidRPr="003D73E5">
        <w:rPr>
          <w:rFonts w:ascii="Georgia" w:hAnsi="Georgia"/>
          <w:sz w:val="20"/>
          <w:szCs w:val="20"/>
        </w:rPr>
        <w:t>ante</w:t>
      </w:r>
      <w:r w:rsidR="004F57B8" w:rsidRPr="003D73E5">
        <w:rPr>
          <w:rFonts w:ascii="Georgia" w:hAnsi="Georgia"/>
          <w:sz w:val="20"/>
          <w:szCs w:val="20"/>
        </w:rPr>
        <w:t xml:space="preserve"> que no voten los acuerdos porque deben firmar, entonces </w:t>
      </w:r>
      <w:r w:rsidRPr="003D73E5">
        <w:rPr>
          <w:rFonts w:ascii="Georgia" w:hAnsi="Georgia"/>
          <w:sz w:val="20"/>
          <w:szCs w:val="20"/>
        </w:rPr>
        <w:t xml:space="preserve">debe </w:t>
      </w:r>
      <w:r w:rsidR="004F57B8" w:rsidRPr="003D73E5">
        <w:rPr>
          <w:rFonts w:ascii="Georgia" w:hAnsi="Georgia"/>
          <w:sz w:val="20"/>
          <w:szCs w:val="20"/>
        </w:rPr>
        <w:t>vot</w:t>
      </w:r>
      <w:r w:rsidRPr="003D73E5">
        <w:rPr>
          <w:rFonts w:ascii="Georgia" w:hAnsi="Georgia"/>
          <w:sz w:val="20"/>
          <w:szCs w:val="20"/>
        </w:rPr>
        <w:t xml:space="preserve">ar </w:t>
      </w:r>
      <w:r w:rsidR="004F57B8" w:rsidRPr="003D73E5">
        <w:rPr>
          <w:rFonts w:ascii="Georgia" w:hAnsi="Georgia"/>
          <w:sz w:val="20"/>
          <w:szCs w:val="20"/>
        </w:rPr>
        <w:t xml:space="preserve">un </w:t>
      </w:r>
      <w:r w:rsidRPr="003D73E5">
        <w:rPr>
          <w:rFonts w:ascii="Georgia" w:hAnsi="Georgia"/>
          <w:sz w:val="20"/>
          <w:szCs w:val="20"/>
        </w:rPr>
        <w:t xml:space="preserve">regidor </w:t>
      </w:r>
      <w:r w:rsidR="004F57B8" w:rsidRPr="003D73E5">
        <w:rPr>
          <w:rFonts w:ascii="Georgia" w:hAnsi="Georgia"/>
          <w:sz w:val="20"/>
          <w:szCs w:val="20"/>
        </w:rPr>
        <w:t>sup</w:t>
      </w:r>
      <w:r w:rsidRPr="003D73E5">
        <w:rPr>
          <w:rFonts w:ascii="Georgia" w:hAnsi="Georgia"/>
          <w:sz w:val="20"/>
          <w:szCs w:val="20"/>
        </w:rPr>
        <w:t>l</w:t>
      </w:r>
      <w:r w:rsidR="004F57B8" w:rsidRPr="003D73E5">
        <w:rPr>
          <w:rFonts w:ascii="Georgia" w:hAnsi="Georgia"/>
          <w:sz w:val="20"/>
          <w:szCs w:val="20"/>
        </w:rPr>
        <w:t>ente.</w:t>
      </w:r>
      <w:r w:rsidRPr="003D73E5">
        <w:rPr>
          <w:rFonts w:ascii="Georgia" w:hAnsi="Georgia"/>
          <w:sz w:val="20"/>
          <w:szCs w:val="20"/>
        </w:rPr>
        <w:t xml:space="preserve"> Los c</w:t>
      </w:r>
      <w:r w:rsidR="004F57B8" w:rsidRPr="003D73E5">
        <w:rPr>
          <w:rFonts w:ascii="Georgia" w:hAnsi="Georgia"/>
          <w:sz w:val="20"/>
          <w:szCs w:val="20"/>
        </w:rPr>
        <w:t>onvenios de pr</w:t>
      </w:r>
      <w:r w:rsidRPr="003D73E5">
        <w:rPr>
          <w:rFonts w:ascii="Georgia" w:hAnsi="Georgia"/>
          <w:sz w:val="20"/>
          <w:szCs w:val="20"/>
        </w:rPr>
        <w:t>é</w:t>
      </w:r>
      <w:r w:rsidR="004F57B8" w:rsidRPr="003D73E5">
        <w:rPr>
          <w:rFonts w:ascii="Georgia" w:hAnsi="Georgia"/>
          <w:sz w:val="20"/>
          <w:szCs w:val="20"/>
        </w:rPr>
        <w:t>stamo siempre se hacen a t</w:t>
      </w:r>
      <w:r w:rsidRPr="003D73E5">
        <w:rPr>
          <w:rFonts w:ascii="Georgia" w:hAnsi="Georgia"/>
          <w:sz w:val="20"/>
          <w:szCs w:val="20"/>
        </w:rPr>
        <w:t>í</w:t>
      </w:r>
      <w:r w:rsidR="004F57B8" w:rsidRPr="003D73E5">
        <w:rPr>
          <w:rFonts w:ascii="Georgia" w:hAnsi="Georgia"/>
          <w:sz w:val="20"/>
          <w:szCs w:val="20"/>
        </w:rPr>
        <w:t>tulo indefinido y por excepci</w:t>
      </w:r>
      <w:r w:rsidRPr="003D73E5">
        <w:rPr>
          <w:rFonts w:ascii="Georgia" w:hAnsi="Georgia"/>
          <w:sz w:val="20"/>
          <w:szCs w:val="20"/>
        </w:rPr>
        <w:t>ó</w:t>
      </w:r>
      <w:r w:rsidR="004F57B8" w:rsidRPr="003D73E5">
        <w:rPr>
          <w:rFonts w:ascii="Georgia" w:hAnsi="Georgia"/>
          <w:sz w:val="20"/>
          <w:szCs w:val="20"/>
        </w:rPr>
        <w:t>n a titulo definido</w:t>
      </w:r>
      <w:r w:rsidRPr="003D73E5">
        <w:rPr>
          <w:rFonts w:ascii="Georgia" w:hAnsi="Georgia"/>
          <w:sz w:val="20"/>
          <w:szCs w:val="20"/>
        </w:rPr>
        <w:t>,</w:t>
      </w:r>
      <w:r w:rsidR="004F57B8" w:rsidRPr="003D73E5">
        <w:rPr>
          <w:rFonts w:ascii="Georgia" w:hAnsi="Georgia"/>
          <w:sz w:val="20"/>
          <w:szCs w:val="20"/>
        </w:rPr>
        <w:t xml:space="preserve"> porque son a t</w:t>
      </w:r>
      <w:r w:rsidRPr="003D73E5">
        <w:rPr>
          <w:rFonts w:ascii="Georgia" w:hAnsi="Georgia"/>
          <w:sz w:val="20"/>
          <w:szCs w:val="20"/>
        </w:rPr>
        <w:t>í</w:t>
      </w:r>
      <w:r w:rsidR="004F57B8" w:rsidRPr="003D73E5">
        <w:rPr>
          <w:rFonts w:ascii="Georgia" w:hAnsi="Georgia"/>
          <w:sz w:val="20"/>
          <w:szCs w:val="20"/>
        </w:rPr>
        <w:t xml:space="preserve">tulo precario y se puede revocar el convenio como en este caso de AMDES, que es el mejor ejemplo. </w:t>
      </w:r>
      <w:r w:rsidRPr="003D73E5">
        <w:rPr>
          <w:rFonts w:ascii="Georgia" w:hAnsi="Georgia"/>
          <w:sz w:val="20"/>
          <w:szCs w:val="20"/>
        </w:rPr>
        <w:t>La revocación n</w:t>
      </w:r>
      <w:r w:rsidR="004F57B8" w:rsidRPr="003D73E5">
        <w:rPr>
          <w:rFonts w:ascii="Georgia" w:hAnsi="Georgia"/>
          <w:sz w:val="20"/>
          <w:szCs w:val="20"/>
        </w:rPr>
        <w:t xml:space="preserve">o se hace en forma </w:t>
      </w:r>
      <w:proofErr w:type="spellStart"/>
      <w:r w:rsidR="004F57B8" w:rsidRPr="003D73E5">
        <w:rPr>
          <w:rFonts w:ascii="Georgia" w:hAnsi="Georgia"/>
          <w:sz w:val="20"/>
          <w:szCs w:val="20"/>
        </w:rPr>
        <w:t>entespectiva</w:t>
      </w:r>
      <w:proofErr w:type="spellEnd"/>
      <w:r w:rsidRPr="003D73E5">
        <w:rPr>
          <w:rFonts w:ascii="Georgia" w:hAnsi="Georgia"/>
          <w:sz w:val="20"/>
          <w:szCs w:val="20"/>
        </w:rPr>
        <w:t>,</w:t>
      </w:r>
      <w:r w:rsidR="004F57B8" w:rsidRPr="003D73E5">
        <w:rPr>
          <w:rFonts w:ascii="Georgia" w:hAnsi="Georgia"/>
          <w:sz w:val="20"/>
          <w:szCs w:val="20"/>
        </w:rPr>
        <w:t xml:space="preserve"> sino que se les informa</w:t>
      </w:r>
      <w:r w:rsidRPr="003D73E5">
        <w:rPr>
          <w:rFonts w:ascii="Georgia" w:hAnsi="Georgia"/>
          <w:sz w:val="20"/>
          <w:szCs w:val="20"/>
        </w:rPr>
        <w:t xml:space="preserve"> con antelación</w:t>
      </w:r>
      <w:r w:rsidR="004F57B8" w:rsidRPr="003D73E5">
        <w:rPr>
          <w:rFonts w:ascii="Georgia" w:hAnsi="Georgia"/>
          <w:sz w:val="20"/>
          <w:szCs w:val="20"/>
        </w:rPr>
        <w:t>.</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74146A"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La regidora </w:t>
      </w:r>
      <w:r w:rsidR="004F57B8" w:rsidRPr="003D73E5">
        <w:rPr>
          <w:rFonts w:ascii="Georgia" w:hAnsi="Georgia"/>
          <w:sz w:val="20"/>
          <w:szCs w:val="20"/>
        </w:rPr>
        <w:t xml:space="preserve">Gerly </w:t>
      </w:r>
      <w:r w:rsidRPr="003D73E5">
        <w:rPr>
          <w:rFonts w:ascii="Georgia" w:hAnsi="Georgia"/>
          <w:sz w:val="20"/>
          <w:szCs w:val="20"/>
        </w:rPr>
        <w:t xml:space="preserve">Garreta explica que este tema </w:t>
      </w:r>
      <w:r w:rsidR="004F57B8" w:rsidRPr="003D73E5">
        <w:rPr>
          <w:rFonts w:ascii="Georgia" w:hAnsi="Georgia"/>
          <w:sz w:val="20"/>
          <w:szCs w:val="20"/>
        </w:rPr>
        <w:t>viene desde hace mucho tiempo</w:t>
      </w:r>
      <w:r w:rsidRPr="003D73E5">
        <w:rPr>
          <w:rFonts w:ascii="Georgia" w:hAnsi="Georgia"/>
          <w:sz w:val="20"/>
          <w:szCs w:val="20"/>
        </w:rPr>
        <w:t xml:space="preserve"> y el </w:t>
      </w:r>
      <w:r w:rsidR="004F57B8" w:rsidRPr="003D73E5">
        <w:rPr>
          <w:rFonts w:ascii="Georgia" w:hAnsi="Georgia"/>
          <w:sz w:val="20"/>
          <w:szCs w:val="20"/>
        </w:rPr>
        <w:t>pr</w:t>
      </w:r>
      <w:r w:rsidRPr="003D73E5">
        <w:rPr>
          <w:rFonts w:ascii="Georgia" w:hAnsi="Georgia"/>
          <w:sz w:val="20"/>
          <w:szCs w:val="20"/>
        </w:rPr>
        <w:t>ó</w:t>
      </w:r>
      <w:r w:rsidR="004F57B8" w:rsidRPr="003D73E5">
        <w:rPr>
          <w:rFonts w:ascii="Georgia" w:hAnsi="Georgia"/>
          <w:sz w:val="20"/>
          <w:szCs w:val="20"/>
        </w:rPr>
        <w:t xml:space="preserve">ximo año llevan </w:t>
      </w:r>
      <w:r w:rsidRPr="003D73E5">
        <w:rPr>
          <w:rFonts w:ascii="Georgia" w:hAnsi="Georgia"/>
          <w:sz w:val="20"/>
          <w:szCs w:val="20"/>
        </w:rPr>
        <w:t xml:space="preserve">un </w:t>
      </w:r>
      <w:r w:rsidR="004F57B8" w:rsidRPr="003D73E5">
        <w:rPr>
          <w:rFonts w:ascii="Georgia" w:hAnsi="Georgia"/>
          <w:sz w:val="20"/>
          <w:szCs w:val="20"/>
        </w:rPr>
        <w:t xml:space="preserve">proyecto grande con </w:t>
      </w:r>
      <w:r w:rsidRPr="003D73E5">
        <w:rPr>
          <w:rFonts w:ascii="Georgia" w:hAnsi="Georgia"/>
          <w:sz w:val="20"/>
          <w:szCs w:val="20"/>
        </w:rPr>
        <w:t>DINADECO</w:t>
      </w:r>
      <w:r w:rsidR="004F57B8" w:rsidRPr="003D73E5">
        <w:rPr>
          <w:rFonts w:ascii="Georgia" w:hAnsi="Georgia"/>
          <w:sz w:val="20"/>
          <w:szCs w:val="20"/>
        </w:rPr>
        <w:t xml:space="preserve"> por m</w:t>
      </w:r>
      <w:r w:rsidRPr="003D73E5">
        <w:rPr>
          <w:rFonts w:ascii="Georgia" w:hAnsi="Georgia"/>
          <w:sz w:val="20"/>
          <w:szCs w:val="20"/>
        </w:rPr>
        <w:t>á</w:t>
      </w:r>
      <w:r w:rsidR="004F57B8" w:rsidRPr="003D73E5">
        <w:rPr>
          <w:rFonts w:ascii="Georgia" w:hAnsi="Georgia"/>
          <w:sz w:val="20"/>
          <w:szCs w:val="20"/>
        </w:rPr>
        <w:t>s de 100 millones. D</w:t>
      </w:r>
      <w:r w:rsidRPr="003D73E5">
        <w:rPr>
          <w:rFonts w:ascii="Georgia" w:hAnsi="Georgia"/>
          <w:sz w:val="20"/>
          <w:szCs w:val="20"/>
        </w:rPr>
        <w:t>INADECO</w:t>
      </w:r>
      <w:r w:rsidR="004F57B8" w:rsidRPr="003D73E5">
        <w:rPr>
          <w:rFonts w:ascii="Georgia" w:hAnsi="Georgia"/>
          <w:sz w:val="20"/>
          <w:szCs w:val="20"/>
        </w:rPr>
        <w:t xml:space="preserve"> dijo que cual</w:t>
      </w:r>
      <w:r w:rsidRPr="003D73E5">
        <w:rPr>
          <w:rFonts w:ascii="Georgia" w:hAnsi="Georgia"/>
          <w:sz w:val="20"/>
          <w:szCs w:val="20"/>
        </w:rPr>
        <w:t xml:space="preserve"> </w:t>
      </w:r>
      <w:r w:rsidR="004F57B8" w:rsidRPr="003D73E5">
        <w:rPr>
          <w:rFonts w:ascii="Georgia" w:hAnsi="Georgia"/>
          <w:sz w:val="20"/>
          <w:szCs w:val="20"/>
        </w:rPr>
        <w:t>es el plazo</w:t>
      </w:r>
      <w:r w:rsidR="00CC09C2" w:rsidRPr="003D73E5">
        <w:rPr>
          <w:rFonts w:ascii="Georgia" w:hAnsi="Georgia"/>
          <w:sz w:val="20"/>
          <w:szCs w:val="20"/>
        </w:rPr>
        <w:t>, porque si no</w:t>
      </w:r>
      <w:r w:rsidR="004F57B8" w:rsidRPr="003D73E5">
        <w:rPr>
          <w:rFonts w:ascii="Georgia" w:hAnsi="Georgia"/>
          <w:sz w:val="20"/>
          <w:szCs w:val="20"/>
        </w:rPr>
        <w:t xml:space="preserve"> ellos no </w:t>
      </w:r>
      <w:r w:rsidR="00CC09C2" w:rsidRPr="003D73E5">
        <w:rPr>
          <w:rFonts w:ascii="Georgia" w:hAnsi="Georgia"/>
          <w:sz w:val="20"/>
          <w:szCs w:val="20"/>
        </w:rPr>
        <w:t>invertían</w:t>
      </w:r>
      <w:r w:rsidR="004F57B8" w:rsidRPr="003D73E5">
        <w:rPr>
          <w:rFonts w:ascii="Georgia" w:hAnsi="Georgia"/>
          <w:sz w:val="20"/>
          <w:szCs w:val="20"/>
        </w:rPr>
        <w:t>.</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CC09C2"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El regidor </w:t>
      </w:r>
      <w:r w:rsidR="004F57B8" w:rsidRPr="003D73E5">
        <w:rPr>
          <w:rFonts w:ascii="Georgia" w:hAnsi="Georgia"/>
          <w:sz w:val="20"/>
          <w:szCs w:val="20"/>
        </w:rPr>
        <w:t xml:space="preserve">Minor </w:t>
      </w:r>
      <w:r w:rsidRPr="003D73E5">
        <w:rPr>
          <w:rFonts w:ascii="Georgia" w:hAnsi="Georgia"/>
          <w:sz w:val="20"/>
          <w:szCs w:val="20"/>
        </w:rPr>
        <w:t xml:space="preserve">Meléndez comenta que </w:t>
      </w:r>
      <w:r w:rsidR="004F57B8" w:rsidRPr="003D73E5">
        <w:rPr>
          <w:rFonts w:ascii="Georgia" w:hAnsi="Georgia"/>
          <w:sz w:val="20"/>
          <w:szCs w:val="20"/>
        </w:rPr>
        <w:t xml:space="preserve">en </w:t>
      </w:r>
      <w:r w:rsidRPr="003D73E5">
        <w:rPr>
          <w:rFonts w:ascii="Georgia" w:hAnsi="Georgia"/>
          <w:sz w:val="20"/>
          <w:szCs w:val="20"/>
        </w:rPr>
        <w:t xml:space="preserve">el </w:t>
      </w:r>
      <w:r w:rsidR="004F57B8" w:rsidRPr="003D73E5">
        <w:rPr>
          <w:rFonts w:ascii="Georgia" w:hAnsi="Georgia"/>
          <w:sz w:val="20"/>
          <w:szCs w:val="20"/>
        </w:rPr>
        <w:t xml:space="preserve">caso de </w:t>
      </w:r>
      <w:r w:rsidRPr="003D73E5">
        <w:rPr>
          <w:rFonts w:ascii="Georgia" w:hAnsi="Georgia"/>
          <w:sz w:val="20"/>
          <w:szCs w:val="20"/>
        </w:rPr>
        <w:t>S</w:t>
      </w:r>
      <w:r w:rsidR="004F57B8" w:rsidRPr="003D73E5">
        <w:rPr>
          <w:rFonts w:ascii="Georgia" w:hAnsi="Georgia"/>
          <w:sz w:val="20"/>
          <w:szCs w:val="20"/>
        </w:rPr>
        <w:t xml:space="preserve">an </w:t>
      </w:r>
      <w:r w:rsidRPr="003D73E5">
        <w:rPr>
          <w:rFonts w:ascii="Georgia" w:hAnsi="Georgia"/>
          <w:sz w:val="20"/>
          <w:szCs w:val="20"/>
        </w:rPr>
        <w:t>F</w:t>
      </w:r>
      <w:r w:rsidR="004F57B8" w:rsidRPr="003D73E5">
        <w:rPr>
          <w:rFonts w:ascii="Georgia" w:hAnsi="Georgia"/>
          <w:sz w:val="20"/>
          <w:szCs w:val="20"/>
        </w:rPr>
        <w:t>ranc</w:t>
      </w:r>
      <w:r w:rsidRPr="003D73E5">
        <w:rPr>
          <w:rFonts w:ascii="Georgia" w:hAnsi="Georgia"/>
          <w:sz w:val="20"/>
          <w:szCs w:val="20"/>
        </w:rPr>
        <w:t>isco</w:t>
      </w:r>
      <w:r w:rsidR="004F57B8" w:rsidRPr="003D73E5">
        <w:rPr>
          <w:rFonts w:ascii="Georgia" w:hAnsi="Georgia"/>
          <w:sz w:val="20"/>
          <w:szCs w:val="20"/>
        </w:rPr>
        <w:t xml:space="preserve"> hubo </w:t>
      </w:r>
      <w:r w:rsidRPr="003D73E5">
        <w:rPr>
          <w:rFonts w:ascii="Georgia" w:hAnsi="Georgia"/>
          <w:sz w:val="20"/>
          <w:szCs w:val="20"/>
        </w:rPr>
        <w:t xml:space="preserve">una </w:t>
      </w:r>
      <w:r w:rsidR="004F57B8" w:rsidRPr="003D73E5">
        <w:rPr>
          <w:rFonts w:ascii="Georgia" w:hAnsi="Georgia"/>
          <w:sz w:val="20"/>
          <w:szCs w:val="20"/>
        </w:rPr>
        <w:t>experiencia y dentro de</w:t>
      </w:r>
      <w:r w:rsidRPr="003D73E5">
        <w:rPr>
          <w:rFonts w:ascii="Georgia" w:hAnsi="Georgia"/>
          <w:sz w:val="20"/>
          <w:szCs w:val="20"/>
        </w:rPr>
        <w:t>l</w:t>
      </w:r>
      <w:r w:rsidR="004F57B8" w:rsidRPr="003D73E5">
        <w:rPr>
          <w:rFonts w:ascii="Georgia" w:hAnsi="Georgia"/>
          <w:sz w:val="20"/>
          <w:szCs w:val="20"/>
        </w:rPr>
        <w:t xml:space="preserve"> convenio se estipula todas la act</w:t>
      </w:r>
      <w:r w:rsidRPr="003D73E5">
        <w:rPr>
          <w:rFonts w:ascii="Georgia" w:hAnsi="Georgia"/>
          <w:sz w:val="20"/>
          <w:szCs w:val="20"/>
        </w:rPr>
        <w:t xml:space="preserve">ividades </w:t>
      </w:r>
      <w:r w:rsidR="004F57B8" w:rsidRPr="003D73E5">
        <w:rPr>
          <w:rFonts w:ascii="Georgia" w:hAnsi="Georgia"/>
          <w:sz w:val="20"/>
          <w:szCs w:val="20"/>
        </w:rPr>
        <w:t>que se van hacer,</w:t>
      </w:r>
      <w:r w:rsidRPr="003D73E5">
        <w:rPr>
          <w:rFonts w:ascii="Georgia" w:hAnsi="Georgia"/>
          <w:sz w:val="20"/>
          <w:szCs w:val="20"/>
        </w:rPr>
        <w:t xml:space="preserve"> </w:t>
      </w:r>
      <w:r w:rsidR="004F57B8" w:rsidRPr="003D73E5">
        <w:rPr>
          <w:rFonts w:ascii="Georgia" w:hAnsi="Georgia"/>
          <w:sz w:val="20"/>
          <w:szCs w:val="20"/>
        </w:rPr>
        <w:t>los periodos y  se pod</w:t>
      </w:r>
      <w:r w:rsidRPr="003D73E5">
        <w:rPr>
          <w:rFonts w:ascii="Georgia" w:hAnsi="Georgia"/>
          <w:sz w:val="20"/>
          <w:szCs w:val="20"/>
        </w:rPr>
        <w:t>í</w:t>
      </w:r>
      <w:r w:rsidR="004F57B8" w:rsidRPr="003D73E5">
        <w:rPr>
          <w:rFonts w:ascii="Georgia" w:hAnsi="Georgia"/>
          <w:sz w:val="20"/>
          <w:szCs w:val="20"/>
        </w:rPr>
        <w:t xml:space="preserve">a extender el convenio. Si ya recuperaron </w:t>
      </w:r>
      <w:r w:rsidRPr="003D73E5">
        <w:rPr>
          <w:rFonts w:ascii="Georgia" w:hAnsi="Georgia"/>
          <w:sz w:val="20"/>
          <w:szCs w:val="20"/>
        </w:rPr>
        <w:t>el á</w:t>
      </w:r>
      <w:r w:rsidR="004F57B8" w:rsidRPr="003D73E5">
        <w:rPr>
          <w:rFonts w:ascii="Georgia" w:hAnsi="Georgia"/>
          <w:sz w:val="20"/>
          <w:szCs w:val="20"/>
        </w:rPr>
        <w:t>rea y no han vuelto a robar hay que dar celeridad y ponerlo a trabajar.</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CC09C2"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El regidor </w:t>
      </w:r>
      <w:r w:rsidR="004F57B8" w:rsidRPr="003D73E5">
        <w:rPr>
          <w:rFonts w:ascii="Georgia" w:hAnsi="Georgia"/>
          <w:sz w:val="20"/>
          <w:szCs w:val="20"/>
        </w:rPr>
        <w:t xml:space="preserve">Nelson </w:t>
      </w:r>
      <w:r w:rsidRPr="003D73E5">
        <w:rPr>
          <w:rFonts w:ascii="Georgia" w:hAnsi="Georgia"/>
          <w:sz w:val="20"/>
          <w:szCs w:val="20"/>
        </w:rPr>
        <w:t xml:space="preserve">Rivas indica que </w:t>
      </w:r>
      <w:r w:rsidR="004F57B8" w:rsidRPr="003D73E5">
        <w:rPr>
          <w:rFonts w:ascii="Georgia" w:hAnsi="Georgia"/>
          <w:sz w:val="20"/>
          <w:szCs w:val="20"/>
        </w:rPr>
        <w:t xml:space="preserve">cuando menciono antes </w:t>
      </w:r>
      <w:r w:rsidRPr="003D73E5">
        <w:rPr>
          <w:rFonts w:ascii="Georgia" w:hAnsi="Georgia"/>
          <w:sz w:val="20"/>
          <w:szCs w:val="20"/>
        </w:rPr>
        <w:t xml:space="preserve">sus manifestaciones </w:t>
      </w:r>
      <w:proofErr w:type="gramStart"/>
      <w:r w:rsidR="004F57B8" w:rsidRPr="003D73E5">
        <w:rPr>
          <w:rFonts w:ascii="Georgia" w:hAnsi="Georgia"/>
          <w:sz w:val="20"/>
          <w:szCs w:val="20"/>
        </w:rPr>
        <w:t>pidi</w:t>
      </w:r>
      <w:r w:rsidRPr="003D73E5">
        <w:rPr>
          <w:rFonts w:ascii="Georgia" w:hAnsi="Georgia"/>
          <w:sz w:val="20"/>
          <w:szCs w:val="20"/>
        </w:rPr>
        <w:t>ó</w:t>
      </w:r>
      <w:proofErr w:type="gramEnd"/>
      <w:r w:rsidR="004F57B8" w:rsidRPr="003D73E5">
        <w:rPr>
          <w:rFonts w:ascii="Georgia" w:hAnsi="Georgia"/>
          <w:sz w:val="20"/>
          <w:szCs w:val="20"/>
        </w:rPr>
        <w:t xml:space="preserve"> disculpas y por ning</w:t>
      </w:r>
      <w:r w:rsidRPr="003D73E5">
        <w:rPr>
          <w:rFonts w:ascii="Georgia" w:hAnsi="Georgia"/>
          <w:sz w:val="20"/>
          <w:szCs w:val="20"/>
        </w:rPr>
        <w:t>ú</w:t>
      </w:r>
      <w:r w:rsidR="004F57B8" w:rsidRPr="003D73E5">
        <w:rPr>
          <w:rFonts w:ascii="Georgia" w:hAnsi="Georgia"/>
          <w:sz w:val="20"/>
          <w:szCs w:val="20"/>
        </w:rPr>
        <w:t>n motivo es entorpecer el proceso</w:t>
      </w:r>
      <w:r w:rsidRPr="003D73E5">
        <w:rPr>
          <w:rFonts w:ascii="Georgia" w:hAnsi="Georgia"/>
          <w:sz w:val="20"/>
          <w:szCs w:val="20"/>
        </w:rPr>
        <w:t xml:space="preserve">. Agrega que </w:t>
      </w:r>
      <w:r w:rsidR="004F57B8" w:rsidRPr="003D73E5">
        <w:rPr>
          <w:rFonts w:ascii="Georgia" w:hAnsi="Georgia"/>
          <w:sz w:val="20"/>
          <w:szCs w:val="20"/>
        </w:rPr>
        <w:t>omiti</w:t>
      </w:r>
      <w:r w:rsidRPr="003D73E5">
        <w:rPr>
          <w:rFonts w:ascii="Georgia" w:hAnsi="Georgia"/>
          <w:sz w:val="20"/>
          <w:szCs w:val="20"/>
        </w:rPr>
        <w:t xml:space="preserve">ó a la regidora </w:t>
      </w:r>
      <w:proofErr w:type="spellStart"/>
      <w:r w:rsidRPr="003D73E5">
        <w:rPr>
          <w:rFonts w:ascii="Georgia" w:hAnsi="Georgia"/>
          <w:sz w:val="20"/>
          <w:szCs w:val="20"/>
        </w:rPr>
        <w:t>Nelsy</w:t>
      </w:r>
      <w:proofErr w:type="spellEnd"/>
      <w:r w:rsidRPr="003D73E5">
        <w:rPr>
          <w:rFonts w:ascii="Georgia" w:hAnsi="Georgia"/>
          <w:sz w:val="20"/>
          <w:szCs w:val="20"/>
        </w:rPr>
        <w:t xml:space="preserve"> Saborío y </w:t>
      </w:r>
      <w:r w:rsidR="004F57B8" w:rsidRPr="003D73E5">
        <w:rPr>
          <w:rFonts w:ascii="Georgia" w:hAnsi="Georgia"/>
          <w:sz w:val="20"/>
          <w:szCs w:val="20"/>
        </w:rPr>
        <w:t>ella es de la comunidad. Deja clar</w:t>
      </w:r>
      <w:r w:rsidRPr="003D73E5">
        <w:rPr>
          <w:rFonts w:ascii="Georgia" w:hAnsi="Georgia"/>
          <w:sz w:val="20"/>
          <w:szCs w:val="20"/>
        </w:rPr>
        <w:t>a</w:t>
      </w:r>
      <w:r w:rsidR="004F57B8" w:rsidRPr="003D73E5">
        <w:rPr>
          <w:rFonts w:ascii="Georgia" w:hAnsi="Georgia"/>
          <w:sz w:val="20"/>
          <w:szCs w:val="20"/>
        </w:rPr>
        <w:t xml:space="preserve"> que su intervenci</w:t>
      </w:r>
      <w:r w:rsidRPr="003D73E5">
        <w:rPr>
          <w:rFonts w:ascii="Georgia" w:hAnsi="Georgia"/>
          <w:sz w:val="20"/>
          <w:szCs w:val="20"/>
        </w:rPr>
        <w:t>ó</w:t>
      </w:r>
      <w:r w:rsidR="004F57B8" w:rsidRPr="003D73E5">
        <w:rPr>
          <w:rFonts w:ascii="Georgia" w:hAnsi="Georgia"/>
          <w:sz w:val="20"/>
          <w:szCs w:val="20"/>
        </w:rPr>
        <w:t xml:space="preserve">n obedece a un asunto de estas </w:t>
      </w:r>
      <w:r w:rsidRPr="003D73E5">
        <w:rPr>
          <w:rFonts w:ascii="Georgia" w:hAnsi="Georgia"/>
          <w:sz w:val="20"/>
          <w:szCs w:val="20"/>
        </w:rPr>
        <w:t>á</w:t>
      </w:r>
      <w:r w:rsidR="004F57B8" w:rsidRPr="003D73E5">
        <w:rPr>
          <w:rFonts w:ascii="Georgia" w:hAnsi="Georgia"/>
          <w:sz w:val="20"/>
          <w:szCs w:val="20"/>
        </w:rPr>
        <w:t xml:space="preserve">reas que varios </w:t>
      </w:r>
      <w:r w:rsidRPr="003D73E5">
        <w:rPr>
          <w:rFonts w:ascii="Georgia" w:hAnsi="Georgia"/>
          <w:sz w:val="20"/>
          <w:szCs w:val="20"/>
        </w:rPr>
        <w:t xml:space="preserve">grupos </w:t>
      </w:r>
      <w:r w:rsidR="004F57B8" w:rsidRPr="003D73E5">
        <w:rPr>
          <w:rFonts w:ascii="Georgia" w:hAnsi="Georgia"/>
          <w:sz w:val="20"/>
          <w:szCs w:val="20"/>
        </w:rPr>
        <w:t>quieren administrar</w:t>
      </w:r>
      <w:r w:rsidRPr="003D73E5">
        <w:rPr>
          <w:rFonts w:ascii="Georgia" w:hAnsi="Georgia"/>
          <w:sz w:val="20"/>
          <w:szCs w:val="20"/>
        </w:rPr>
        <w:t xml:space="preserve">, para que no se diga </w:t>
      </w:r>
      <w:r w:rsidR="004F57B8" w:rsidRPr="003D73E5">
        <w:rPr>
          <w:rFonts w:ascii="Georgia" w:hAnsi="Georgia"/>
          <w:sz w:val="20"/>
          <w:szCs w:val="20"/>
        </w:rPr>
        <w:t>que ac</w:t>
      </w:r>
      <w:r w:rsidRPr="003D73E5">
        <w:rPr>
          <w:rFonts w:ascii="Georgia" w:hAnsi="Georgia"/>
          <w:sz w:val="20"/>
          <w:szCs w:val="20"/>
        </w:rPr>
        <w:t>á</w:t>
      </w:r>
      <w:r w:rsidR="004F57B8" w:rsidRPr="003D73E5">
        <w:rPr>
          <w:rFonts w:ascii="Georgia" w:hAnsi="Georgia"/>
          <w:sz w:val="20"/>
          <w:szCs w:val="20"/>
        </w:rPr>
        <w:t xml:space="preserve"> se quiere favorecer a una persona.</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CC09C2"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La Presidencia señala que las consultas del regidor Rivas </w:t>
      </w:r>
      <w:r w:rsidR="004F57B8" w:rsidRPr="003D73E5">
        <w:rPr>
          <w:rFonts w:ascii="Georgia" w:hAnsi="Georgia"/>
          <w:sz w:val="20"/>
          <w:szCs w:val="20"/>
        </w:rPr>
        <w:t xml:space="preserve">arrojan luz y </w:t>
      </w:r>
      <w:r w:rsidRPr="003D73E5">
        <w:rPr>
          <w:rFonts w:ascii="Georgia" w:hAnsi="Georgia"/>
          <w:sz w:val="20"/>
          <w:szCs w:val="20"/>
        </w:rPr>
        <w:t xml:space="preserve">con ello </w:t>
      </w:r>
      <w:r w:rsidR="004F57B8" w:rsidRPr="003D73E5">
        <w:rPr>
          <w:rFonts w:ascii="Georgia" w:hAnsi="Georgia"/>
          <w:sz w:val="20"/>
          <w:szCs w:val="20"/>
        </w:rPr>
        <w:t>todos crece</w:t>
      </w:r>
      <w:r w:rsidRPr="003D73E5">
        <w:rPr>
          <w:rFonts w:ascii="Georgia" w:hAnsi="Georgia"/>
          <w:sz w:val="20"/>
          <w:szCs w:val="20"/>
        </w:rPr>
        <w:t>n</w:t>
      </w:r>
      <w:r w:rsidR="004F57B8" w:rsidRPr="003D73E5">
        <w:rPr>
          <w:rFonts w:ascii="Georgia" w:hAnsi="Georgia"/>
          <w:sz w:val="20"/>
          <w:szCs w:val="20"/>
        </w:rPr>
        <w:t xml:space="preserve"> en conocim</w:t>
      </w:r>
      <w:r w:rsidRPr="003D73E5">
        <w:rPr>
          <w:rFonts w:ascii="Georgia" w:hAnsi="Georgia"/>
          <w:sz w:val="20"/>
          <w:szCs w:val="20"/>
        </w:rPr>
        <w:t>iento</w:t>
      </w:r>
      <w:r w:rsidR="004F57B8" w:rsidRPr="003D73E5">
        <w:rPr>
          <w:rFonts w:ascii="Georgia" w:hAnsi="Georgia"/>
          <w:sz w:val="20"/>
          <w:szCs w:val="20"/>
        </w:rPr>
        <w:t xml:space="preserve"> en esta materia</w:t>
      </w:r>
      <w:r w:rsidRPr="003D73E5">
        <w:rPr>
          <w:rFonts w:ascii="Georgia" w:hAnsi="Georgia"/>
          <w:sz w:val="20"/>
          <w:szCs w:val="20"/>
        </w:rPr>
        <w:t xml:space="preserve">, de ahí la </w:t>
      </w:r>
      <w:r w:rsidR="007C3EC7" w:rsidRPr="003D73E5">
        <w:rPr>
          <w:rFonts w:ascii="Georgia" w:hAnsi="Georgia"/>
          <w:sz w:val="20"/>
          <w:szCs w:val="20"/>
        </w:rPr>
        <w:t>importancia.</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7C3EC7"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La regidora </w:t>
      </w:r>
      <w:r w:rsidR="004F57B8" w:rsidRPr="003D73E5">
        <w:rPr>
          <w:rFonts w:ascii="Georgia" w:hAnsi="Georgia"/>
          <w:sz w:val="20"/>
          <w:szCs w:val="20"/>
        </w:rPr>
        <w:t xml:space="preserve">Gerly </w:t>
      </w:r>
      <w:r w:rsidRPr="003D73E5">
        <w:rPr>
          <w:rFonts w:ascii="Georgia" w:hAnsi="Georgia"/>
          <w:sz w:val="20"/>
          <w:szCs w:val="20"/>
        </w:rPr>
        <w:t xml:space="preserve">Garreta indica que </w:t>
      </w:r>
      <w:r w:rsidR="004F57B8" w:rsidRPr="003D73E5">
        <w:rPr>
          <w:rFonts w:ascii="Georgia" w:hAnsi="Georgia"/>
          <w:sz w:val="20"/>
          <w:szCs w:val="20"/>
        </w:rPr>
        <w:t xml:space="preserve">los abuelos felices nunca funcionaron. Con </w:t>
      </w:r>
      <w:r w:rsidRPr="003D73E5">
        <w:rPr>
          <w:rFonts w:ascii="Georgia" w:hAnsi="Georgia"/>
          <w:sz w:val="20"/>
          <w:szCs w:val="20"/>
        </w:rPr>
        <w:t xml:space="preserve">respecto al señor </w:t>
      </w:r>
      <w:proofErr w:type="spellStart"/>
      <w:r w:rsidRPr="003D73E5">
        <w:rPr>
          <w:rFonts w:ascii="Georgia" w:hAnsi="Georgia"/>
          <w:sz w:val="20"/>
          <w:szCs w:val="20"/>
        </w:rPr>
        <w:t>J</w:t>
      </w:r>
      <w:r w:rsidR="004F57B8" w:rsidRPr="003D73E5">
        <w:rPr>
          <w:rFonts w:ascii="Georgia" w:hAnsi="Georgia"/>
          <w:sz w:val="20"/>
          <w:szCs w:val="20"/>
        </w:rPr>
        <w:t>asper</w:t>
      </w:r>
      <w:proofErr w:type="spellEnd"/>
      <w:r w:rsidRPr="003D73E5">
        <w:rPr>
          <w:rFonts w:ascii="Georgia" w:hAnsi="Georgia"/>
          <w:sz w:val="20"/>
          <w:szCs w:val="20"/>
        </w:rPr>
        <w:t xml:space="preserve"> MC</w:t>
      </w:r>
      <w:r w:rsidR="004F57B8" w:rsidRPr="003D73E5">
        <w:rPr>
          <w:rFonts w:ascii="Georgia" w:hAnsi="Georgia"/>
          <w:sz w:val="20"/>
          <w:szCs w:val="20"/>
        </w:rPr>
        <w:t xml:space="preserve"> </w:t>
      </w:r>
      <w:r w:rsidRPr="003D73E5">
        <w:rPr>
          <w:rFonts w:ascii="Georgia" w:hAnsi="Georgia"/>
          <w:sz w:val="20"/>
          <w:szCs w:val="20"/>
        </w:rPr>
        <w:t xml:space="preserve">Donald </w:t>
      </w:r>
      <w:r w:rsidR="004F57B8" w:rsidRPr="003D73E5">
        <w:rPr>
          <w:rFonts w:ascii="Georgia" w:hAnsi="Georgia"/>
          <w:sz w:val="20"/>
          <w:szCs w:val="20"/>
        </w:rPr>
        <w:t xml:space="preserve">esperaron más de un año y </w:t>
      </w:r>
      <w:r w:rsidRPr="003D73E5">
        <w:rPr>
          <w:rFonts w:ascii="Georgia" w:hAnsi="Georgia"/>
          <w:sz w:val="20"/>
          <w:szCs w:val="20"/>
        </w:rPr>
        <w:t xml:space="preserve">ellos </w:t>
      </w:r>
      <w:r w:rsidR="004F57B8" w:rsidRPr="003D73E5">
        <w:rPr>
          <w:rFonts w:ascii="Georgia" w:hAnsi="Georgia"/>
          <w:sz w:val="20"/>
          <w:szCs w:val="20"/>
        </w:rPr>
        <w:t xml:space="preserve">nunca </w:t>
      </w:r>
      <w:r w:rsidRPr="003D73E5">
        <w:rPr>
          <w:rFonts w:ascii="Georgia" w:hAnsi="Georgia"/>
          <w:sz w:val="20"/>
          <w:szCs w:val="20"/>
        </w:rPr>
        <w:t>iniciaron con el proyecto</w:t>
      </w:r>
      <w:r w:rsidR="004F57B8" w:rsidRPr="003D73E5">
        <w:rPr>
          <w:rFonts w:ascii="Georgia" w:hAnsi="Georgia"/>
          <w:sz w:val="20"/>
          <w:szCs w:val="20"/>
        </w:rPr>
        <w:t>. No se pudo y se decidi</w:t>
      </w:r>
      <w:r w:rsidRPr="003D73E5">
        <w:rPr>
          <w:rFonts w:ascii="Georgia" w:hAnsi="Georgia"/>
          <w:sz w:val="20"/>
          <w:szCs w:val="20"/>
        </w:rPr>
        <w:t>ó</w:t>
      </w:r>
      <w:r w:rsidR="004F57B8" w:rsidRPr="003D73E5">
        <w:rPr>
          <w:rFonts w:ascii="Georgia" w:hAnsi="Georgia"/>
          <w:sz w:val="20"/>
          <w:szCs w:val="20"/>
        </w:rPr>
        <w:t xml:space="preserve"> que </w:t>
      </w:r>
      <w:r w:rsidRPr="003D73E5">
        <w:rPr>
          <w:rFonts w:ascii="Georgia" w:hAnsi="Georgia"/>
          <w:sz w:val="20"/>
          <w:szCs w:val="20"/>
        </w:rPr>
        <w:t xml:space="preserve">la ADILA </w:t>
      </w:r>
      <w:r w:rsidR="004F57B8" w:rsidRPr="003D73E5">
        <w:rPr>
          <w:rFonts w:ascii="Georgia" w:hAnsi="Georgia"/>
          <w:sz w:val="20"/>
          <w:szCs w:val="20"/>
        </w:rPr>
        <w:t xml:space="preserve">asumiera el 100 % </w:t>
      </w:r>
      <w:r w:rsidRPr="003D73E5">
        <w:rPr>
          <w:rFonts w:ascii="Georgia" w:hAnsi="Georgia"/>
          <w:sz w:val="20"/>
          <w:szCs w:val="20"/>
        </w:rPr>
        <w:t xml:space="preserve"> del proyecto </w:t>
      </w:r>
      <w:r w:rsidR="004F57B8" w:rsidRPr="003D73E5">
        <w:rPr>
          <w:rFonts w:ascii="Georgia" w:hAnsi="Georgia"/>
          <w:sz w:val="20"/>
          <w:szCs w:val="20"/>
        </w:rPr>
        <w:t xml:space="preserve">y ahora </w:t>
      </w:r>
      <w:r w:rsidRPr="003D73E5">
        <w:rPr>
          <w:rFonts w:ascii="Georgia" w:hAnsi="Georgia"/>
          <w:sz w:val="20"/>
          <w:szCs w:val="20"/>
        </w:rPr>
        <w:t>la idea es</w:t>
      </w:r>
      <w:r w:rsidR="004F57B8" w:rsidRPr="003D73E5">
        <w:rPr>
          <w:rFonts w:ascii="Georgia" w:hAnsi="Georgia"/>
          <w:sz w:val="20"/>
          <w:szCs w:val="20"/>
        </w:rPr>
        <w:t xml:space="preserve"> que funcione la otra parte.</w:t>
      </w:r>
    </w:p>
    <w:p w:rsidR="004F57B8" w:rsidRPr="00980F65" w:rsidRDefault="004F57B8" w:rsidP="003D73E5">
      <w:pPr>
        <w:pStyle w:val="Prrafodelista"/>
        <w:spacing w:after="0" w:line="240" w:lineRule="auto"/>
        <w:ind w:left="0"/>
        <w:jc w:val="both"/>
        <w:rPr>
          <w:rFonts w:ascii="Georgia" w:hAnsi="Georgia"/>
          <w:sz w:val="16"/>
          <w:szCs w:val="16"/>
        </w:rPr>
      </w:pPr>
    </w:p>
    <w:p w:rsidR="004F57B8" w:rsidRPr="003D73E5" w:rsidRDefault="007C3EC7" w:rsidP="003D73E5">
      <w:pPr>
        <w:pStyle w:val="Prrafodelista"/>
        <w:spacing w:after="0" w:line="240" w:lineRule="auto"/>
        <w:ind w:left="0"/>
        <w:jc w:val="both"/>
        <w:rPr>
          <w:rFonts w:ascii="Georgia" w:hAnsi="Georgia"/>
          <w:sz w:val="20"/>
          <w:szCs w:val="20"/>
        </w:rPr>
      </w:pPr>
      <w:r w:rsidRPr="003D73E5">
        <w:rPr>
          <w:rFonts w:ascii="Georgia" w:hAnsi="Georgia"/>
          <w:sz w:val="20"/>
          <w:szCs w:val="20"/>
        </w:rPr>
        <w:t xml:space="preserve">Seguidamente la regidora </w:t>
      </w:r>
      <w:r w:rsidR="004F57B8" w:rsidRPr="003D73E5">
        <w:rPr>
          <w:rFonts w:ascii="Georgia" w:hAnsi="Georgia"/>
          <w:sz w:val="20"/>
          <w:szCs w:val="20"/>
        </w:rPr>
        <w:t xml:space="preserve">Gerly </w:t>
      </w:r>
      <w:r w:rsidRPr="003D73E5">
        <w:rPr>
          <w:rFonts w:ascii="Georgia" w:hAnsi="Georgia"/>
          <w:sz w:val="20"/>
          <w:szCs w:val="20"/>
        </w:rPr>
        <w:t xml:space="preserve">Garreta se excusa de la votación </w:t>
      </w:r>
      <w:r w:rsidR="004F57B8" w:rsidRPr="003D73E5">
        <w:rPr>
          <w:rFonts w:ascii="Georgia" w:hAnsi="Georgia"/>
          <w:sz w:val="20"/>
          <w:szCs w:val="20"/>
        </w:rPr>
        <w:t xml:space="preserve">y </w:t>
      </w:r>
      <w:r w:rsidRPr="003D73E5">
        <w:rPr>
          <w:rFonts w:ascii="Georgia" w:hAnsi="Georgia"/>
          <w:sz w:val="20"/>
          <w:szCs w:val="20"/>
        </w:rPr>
        <w:t xml:space="preserve">asume su curul  a efectos de votación el regidor suplente </w:t>
      </w:r>
      <w:r w:rsidR="004F57B8" w:rsidRPr="003D73E5">
        <w:rPr>
          <w:rFonts w:ascii="Georgia" w:hAnsi="Georgia"/>
          <w:sz w:val="20"/>
          <w:szCs w:val="20"/>
        </w:rPr>
        <w:t>Carlos Palma.</w:t>
      </w:r>
    </w:p>
    <w:p w:rsidR="004F57B8" w:rsidRPr="00980F65" w:rsidRDefault="004F57B8" w:rsidP="003D73E5">
      <w:pPr>
        <w:pStyle w:val="Prrafodelista"/>
        <w:spacing w:after="0" w:line="240" w:lineRule="auto"/>
        <w:ind w:left="0"/>
        <w:jc w:val="both"/>
        <w:rPr>
          <w:rFonts w:ascii="Georgia" w:hAnsi="Georgia"/>
          <w:sz w:val="16"/>
          <w:szCs w:val="16"/>
        </w:rPr>
      </w:pPr>
    </w:p>
    <w:p w:rsidR="0034396D" w:rsidRPr="003D73E5" w:rsidRDefault="0034396D" w:rsidP="003D73E5">
      <w:pPr>
        <w:pStyle w:val="Sinespaciado"/>
        <w:jc w:val="both"/>
        <w:rPr>
          <w:rFonts w:ascii="Georgia" w:hAnsi="Georgia"/>
          <w:b/>
          <w:sz w:val="20"/>
          <w:szCs w:val="20"/>
        </w:rPr>
      </w:pPr>
      <w:r w:rsidRPr="003D73E5">
        <w:rPr>
          <w:rFonts w:ascii="Georgia" w:hAnsi="Georgia"/>
          <w:b/>
          <w:sz w:val="20"/>
          <w:szCs w:val="20"/>
        </w:rPr>
        <w:t xml:space="preserve">// CON MOTIVO Y FUNDAMENTO EN EL DOCUMENTO AMH-0508-2017 SUSCRITO POR EL SEÑOR ALCALDE MUNICIPAL, EL INFORMEDAJ-0276-2017 SUSCRITO POR LA LICDA. MARÍA ISABEL SÁENZ – DIRECTORA DE ASESORÍA Y GESTIÓN JURÍDICA, SE ACUERDA POR UNANIMIDAD: </w:t>
      </w:r>
    </w:p>
    <w:p w:rsidR="00E2108E" w:rsidRPr="003D73E5" w:rsidRDefault="0034396D" w:rsidP="003D73E5">
      <w:pPr>
        <w:pStyle w:val="Sinespaciado"/>
        <w:numPr>
          <w:ilvl w:val="0"/>
          <w:numId w:val="48"/>
        </w:numPr>
        <w:jc w:val="both"/>
        <w:rPr>
          <w:rFonts w:ascii="Georgia" w:hAnsi="Georgia"/>
          <w:b/>
          <w:sz w:val="20"/>
          <w:szCs w:val="20"/>
        </w:rPr>
      </w:pPr>
      <w:r w:rsidRPr="003D73E5">
        <w:rPr>
          <w:rFonts w:ascii="Georgia" w:hAnsi="Georgia"/>
          <w:b/>
          <w:sz w:val="20"/>
          <w:szCs w:val="20"/>
        </w:rPr>
        <w:t>APROBAR EL PROYECTO CONVENIO DE PRÉSTAMO DE USO A TITULO GRATUITO DE INMUEBLE COMUNAL “ABUELOS FELICES” ENTRE LA MUNICIPALIDAD DE HEREDIA Y LA ASOCIACIÓN DE DESARROLLO INTEGRAL DE LA AURORA.</w:t>
      </w:r>
    </w:p>
    <w:p w:rsidR="0034396D" w:rsidRPr="003D73E5" w:rsidRDefault="0034396D" w:rsidP="003D73E5">
      <w:pPr>
        <w:pStyle w:val="Prrafodelista"/>
        <w:numPr>
          <w:ilvl w:val="0"/>
          <w:numId w:val="48"/>
        </w:numPr>
        <w:spacing w:after="0" w:line="240" w:lineRule="auto"/>
        <w:jc w:val="both"/>
        <w:rPr>
          <w:rFonts w:ascii="Georgia" w:hAnsi="Georgia"/>
          <w:b/>
          <w:sz w:val="20"/>
          <w:szCs w:val="20"/>
        </w:rPr>
      </w:pPr>
      <w:r w:rsidRPr="003D73E5">
        <w:rPr>
          <w:rFonts w:ascii="Georgia" w:hAnsi="Georgia"/>
          <w:b/>
          <w:sz w:val="20"/>
          <w:szCs w:val="20"/>
        </w:rPr>
        <w:t>AUTORIZAR AL SEÑOR ALCALDE MUNICIPAL PARA PARA QUE SUSCRIBA EL PRESENTE CONVENIO.</w:t>
      </w:r>
    </w:p>
    <w:p w:rsidR="0034396D" w:rsidRPr="003D73E5" w:rsidRDefault="0034396D" w:rsidP="003D73E5">
      <w:pPr>
        <w:pStyle w:val="Prrafodelista"/>
        <w:spacing w:after="0" w:line="240" w:lineRule="auto"/>
        <w:ind w:left="0"/>
        <w:jc w:val="both"/>
        <w:rPr>
          <w:rFonts w:ascii="Georgia" w:hAnsi="Georgia"/>
          <w:b/>
          <w:sz w:val="20"/>
          <w:szCs w:val="20"/>
        </w:rPr>
      </w:pPr>
      <w:r w:rsidRPr="003D73E5">
        <w:rPr>
          <w:rFonts w:ascii="Georgia" w:hAnsi="Georgia"/>
          <w:b/>
          <w:sz w:val="20"/>
          <w:szCs w:val="20"/>
        </w:rPr>
        <w:t>// ACUERDO DEFINITIVAMENTE APROBADO.</w:t>
      </w:r>
    </w:p>
    <w:p w:rsidR="004F57B8" w:rsidRPr="00980F65" w:rsidRDefault="004F57B8" w:rsidP="004F57B8">
      <w:pPr>
        <w:pStyle w:val="Prrafodelista"/>
        <w:spacing w:after="0" w:line="240" w:lineRule="auto"/>
        <w:ind w:left="0"/>
        <w:jc w:val="both"/>
        <w:rPr>
          <w:rFonts w:ascii="Georgia" w:hAnsi="Georgia"/>
          <w:sz w:val="16"/>
          <w:szCs w:val="16"/>
        </w:rPr>
      </w:pPr>
    </w:p>
    <w:p w:rsidR="004F57B8" w:rsidRPr="004F57B8" w:rsidRDefault="004F57B8" w:rsidP="004F57B8">
      <w:pPr>
        <w:pStyle w:val="Prrafodelista"/>
        <w:numPr>
          <w:ilvl w:val="0"/>
          <w:numId w:val="3"/>
        </w:numPr>
        <w:spacing w:after="0" w:line="240" w:lineRule="auto"/>
        <w:jc w:val="both"/>
        <w:rPr>
          <w:rFonts w:ascii="Georgia" w:hAnsi="Georgia"/>
          <w:sz w:val="20"/>
          <w:szCs w:val="20"/>
          <w:lang w:eastAsia="es-ES"/>
        </w:rPr>
      </w:pPr>
      <w:r w:rsidRPr="004F57B8">
        <w:rPr>
          <w:rFonts w:ascii="Georgia" w:hAnsi="Georgia"/>
          <w:sz w:val="20"/>
          <w:szCs w:val="20"/>
          <w:lang w:eastAsia="es-ES"/>
        </w:rPr>
        <w:t>MBA. José Manuel Ulate – Alcalde Municipal</w:t>
      </w:r>
    </w:p>
    <w:p w:rsidR="004F57B8" w:rsidRPr="004F57B8" w:rsidRDefault="004F57B8" w:rsidP="004F57B8">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 xml:space="preserve">Asunto: Remite DST-119-2017, donde manifiesta el interés en celebrar el día del ambiente, los días 4 y 5 de junio del 2017, colocando una feria ambiental de 50 puestos en el Parque Central Nicolás Ulloa. </w:t>
      </w:r>
      <w:r w:rsidRPr="004F57B8">
        <w:rPr>
          <w:rFonts w:ascii="Georgia" w:hAnsi="Georgia"/>
          <w:b/>
          <w:color w:val="31849B"/>
          <w:sz w:val="20"/>
          <w:szCs w:val="20"/>
          <w:lang w:val="es-ES"/>
        </w:rPr>
        <w:t>AMH-526-2017</w:t>
      </w:r>
      <w:r w:rsidRPr="004F57B8">
        <w:rPr>
          <w:rFonts w:ascii="Georgia" w:hAnsi="Georgia"/>
          <w:sz w:val="20"/>
          <w:szCs w:val="20"/>
          <w:lang w:eastAsia="es-ES"/>
        </w:rPr>
        <w:t xml:space="preserve"> </w:t>
      </w:r>
    </w:p>
    <w:p w:rsidR="004F57B8" w:rsidRPr="00980F65" w:rsidRDefault="004F57B8" w:rsidP="004F57B8">
      <w:pPr>
        <w:pStyle w:val="Prrafodelista"/>
        <w:spacing w:after="0" w:line="240" w:lineRule="auto"/>
        <w:jc w:val="both"/>
        <w:rPr>
          <w:rFonts w:ascii="Georgia" w:hAnsi="Georgia"/>
          <w:sz w:val="16"/>
          <w:szCs w:val="16"/>
        </w:rPr>
      </w:pPr>
    </w:p>
    <w:p w:rsidR="00EC1FB9" w:rsidRPr="00EC1FB9" w:rsidRDefault="00EC1FB9" w:rsidP="00EC1FB9">
      <w:pPr>
        <w:rPr>
          <w:rFonts w:ascii="Georgia" w:eastAsiaTheme="minorEastAsia" w:hAnsi="Georgia"/>
          <w:sz w:val="20"/>
          <w:szCs w:val="20"/>
          <w:u w:val="single"/>
          <w:lang w:eastAsia="es-CR"/>
        </w:rPr>
      </w:pPr>
      <w:r w:rsidRPr="00EC1FB9">
        <w:rPr>
          <w:rFonts w:ascii="Georgia" w:eastAsiaTheme="minorEastAsia" w:hAnsi="Georgia"/>
          <w:sz w:val="20"/>
          <w:szCs w:val="20"/>
          <w:u w:val="single"/>
          <w:lang w:eastAsia="es-CR"/>
        </w:rPr>
        <w:t xml:space="preserve">Texto </w:t>
      </w:r>
      <w:r w:rsidR="00981759">
        <w:rPr>
          <w:rFonts w:ascii="Georgia" w:eastAsiaTheme="minorEastAsia" w:hAnsi="Georgia"/>
          <w:sz w:val="20"/>
          <w:szCs w:val="20"/>
          <w:u w:val="single"/>
          <w:lang w:eastAsia="es-CR"/>
        </w:rPr>
        <w:t xml:space="preserve"> </w:t>
      </w:r>
      <w:r w:rsidRPr="00EC1FB9">
        <w:rPr>
          <w:rFonts w:ascii="Georgia" w:eastAsiaTheme="minorEastAsia" w:hAnsi="Georgia"/>
          <w:sz w:val="20"/>
          <w:szCs w:val="20"/>
          <w:u w:val="single"/>
          <w:lang w:eastAsia="es-CR"/>
        </w:rPr>
        <w:t>del AMH-0526-2017</w:t>
      </w:r>
    </w:p>
    <w:p w:rsidR="00980F65" w:rsidRDefault="00980F65" w:rsidP="003D73E5">
      <w:pPr>
        <w:pStyle w:val="Sinespaciado"/>
        <w:ind w:left="567"/>
        <w:jc w:val="both"/>
        <w:rPr>
          <w:rFonts w:ascii="Georgia" w:hAnsi="Georgia"/>
          <w:i/>
          <w:sz w:val="20"/>
          <w:szCs w:val="20"/>
          <w:lang w:eastAsia="es-CR"/>
        </w:rPr>
      </w:pPr>
    </w:p>
    <w:p w:rsidR="00EC1FB9" w:rsidRPr="00EC1FB9" w:rsidRDefault="00EC1FB9" w:rsidP="00E51931">
      <w:pPr>
        <w:pStyle w:val="Sinespaciado"/>
        <w:jc w:val="both"/>
        <w:rPr>
          <w:rFonts w:ascii="Georgia" w:hAnsi="Georgia"/>
          <w:i/>
          <w:sz w:val="20"/>
          <w:szCs w:val="20"/>
          <w:lang w:eastAsia="es-CR"/>
        </w:rPr>
      </w:pPr>
      <w:r w:rsidRPr="00EC1FB9">
        <w:rPr>
          <w:rFonts w:ascii="Georgia" w:hAnsi="Georgia"/>
          <w:i/>
          <w:sz w:val="20"/>
          <w:szCs w:val="20"/>
          <w:lang w:eastAsia="es-CR"/>
        </w:rPr>
        <w:lastRenderedPageBreak/>
        <w:t>Por este medio les saludo y remito copia del oficio DST-119-2017, suscrito por los señores Francisco Sanchez Gomez-Director de Servicios y Gestión Tributaria y Lic. Rogers Araya Guerrero-Gestor Ambiental, donde manifiestan su interés en celebrar el día del ambiente, para lo cual están programando una feria ambiental con al menos 50 puestos, además compartir juegos tradicionales, con el fin de promover el consumo sustentable la vida sana y el reciclaje. La actividad se llevaría a cabo en el Parque Nicolás Ulloa (Parque Central) los días 04 y 05 de junio del 2017.</w:t>
      </w:r>
    </w:p>
    <w:p w:rsidR="00EC1FB9" w:rsidRPr="00EC1FB9" w:rsidRDefault="00EC1FB9" w:rsidP="00E51931">
      <w:pPr>
        <w:pStyle w:val="Sinespaciado"/>
        <w:jc w:val="both"/>
        <w:rPr>
          <w:rFonts w:ascii="Georgia" w:hAnsi="Georgia"/>
          <w:i/>
          <w:sz w:val="20"/>
          <w:szCs w:val="20"/>
          <w:lang w:eastAsia="es-CR"/>
        </w:rPr>
      </w:pPr>
      <w:r w:rsidRPr="00EC1FB9">
        <w:rPr>
          <w:rFonts w:ascii="Georgia" w:hAnsi="Georgia"/>
          <w:i/>
          <w:sz w:val="20"/>
          <w:szCs w:val="20"/>
          <w:lang w:eastAsia="es-CR"/>
        </w:rPr>
        <w:t>Por lo que silicito si a bien lo tienen los señores regidores se tome el acuerdo de aprobación a la actividad antes mencionada.</w:t>
      </w:r>
    </w:p>
    <w:p w:rsidR="00EC1FB9" w:rsidRPr="00E51931" w:rsidRDefault="00EC1FB9" w:rsidP="003D73E5">
      <w:pPr>
        <w:pStyle w:val="Prrafodelista"/>
        <w:spacing w:after="0" w:line="240" w:lineRule="auto"/>
        <w:jc w:val="both"/>
        <w:rPr>
          <w:rFonts w:ascii="Georgia" w:hAnsi="Georgia"/>
          <w:sz w:val="16"/>
          <w:szCs w:val="16"/>
        </w:rPr>
      </w:pPr>
    </w:p>
    <w:p w:rsidR="00EC1FB9" w:rsidRPr="00EC1FB9" w:rsidRDefault="00EC1FB9" w:rsidP="003D73E5">
      <w:pPr>
        <w:spacing w:after="0" w:line="240" w:lineRule="auto"/>
        <w:rPr>
          <w:rFonts w:ascii="Georgia" w:eastAsiaTheme="minorEastAsia" w:hAnsi="Georgia" w:cs="Arial"/>
          <w:sz w:val="20"/>
          <w:szCs w:val="20"/>
          <w:u w:val="single"/>
          <w:lang w:eastAsia="es-ES"/>
        </w:rPr>
      </w:pPr>
      <w:r w:rsidRPr="00EC1FB9">
        <w:rPr>
          <w:rFonts w:ascii="Georgia" w:eastAsiaTheme="minorEastAsia" w:hAnsi="Georgia" w:cs="Arial"/>
          <w:sz w:val="20"/>
          <w:szCs w:val="20"/>
          <w:u w:val="single"/>
          <w:lang w:eastAsia="es-ES"/>
        </w:rPr>
        <w:t>Texto  del documento DST-119-2017</w:t>
      </w:r>
      <w:r>
        <w:rPr>
          <w:rFonts w:ascii="Georgia" w:eastAsiaTheme="minorEastAsia" w:hAnsi="Georgia" w:cs="Arial"/>
          <w:sz w:val="20"/>
          <w:szCs w:val="20"/>
          <w:u w:val="single"/>
          <w:lang w:eastAsia="es-ES"/>
        </w:rPr>
        <w:t xml:space="preserve">  suscrito por el Lic. Francisco Sánchez – Director de Servicios</w:t>
      </w:r>
    </w:p>
    <w:p w:rsidR="00EC1FB9" w:rsidRPr="00EC1FB9" w:rsidRDefault="00EC1FB9" w:rsidP="00E51931">
      <w:pPr>
        <w:pStyle w:val="Sinespaciado"/>
        <w:jc w:val="both"/>
        <w:rPr>
          <w:rFonts w:ascii="Georgia" w:hAnsi="Georgia"/>
          <w:i/>
          <w:sz w:val="20"/>
          <w:szCs w:val="20"/>
          <w:lang w:eastAsia="es-ES"/>
        </w:rPr>
      </w:pPr>
      <w:r w:rsidRPr="00EC1FB9">
        <w:rPr>
          <w:rFonts w:ascii="Georgia" w:hAnsi="Georgia"/>
          <w:i/>
          <w:sz w:val="20"/>
          <w:szCs w:val="20"/>
          <w:lang w:eastAsia="es-ES"/>
        </w:rPr>
        <w:t xml:space="preserve">Como parte de las labores conjuntas, entre la Unidad de Gestión ambiental y la Unidad de Gestión de Residuos Sólidos, se tiene programado en el marco de la Celebración del Día del Ambiente, realizar una feria ambiental con al menos 50 puestos, además de compartir juegos tradicionales, con el fin de  promover el consumo sustentable, la vida sana y el reciclaje,  por lo que le solicitamos gestionar ante el Concejo Municipal, el  permiso para utilizar el Parque Nicolás Ulloa (Parque Central), para realizar la feria ambiental, los días domingo 4 y lunes 5 de junio del 2017 de 8 a.m.  </w:t>
      </w:r>
      <w:proofErr w:type="gramStart"/>
      <w:r w:rsidRPr="00EC1FB9">
        <w:rPr>
          <w:rFonts w:ascii="Georgia" w:hAnsi="Georgia"/>
          <w:i/>
          <w:sz w:val="20"/>
          <w:szCs w:val="20"/>
          <w:lang w:eastAsia="es-ES"/>
        </w:rPr>
        <w:t>a</w:t>
      </w:r>
      <w:proofErr w:type="gramEnd"/>
      <w:r w:rsidRPr="00EC1FB9">
        <w:rPr>
          <w:rFonts w:ascii="Georgia" w:hAnsi="Georgia"/>
          <w:i/>
          <w:sz w:val="20"/>
          <w:szCs w:val="20"/>
          <w:lang w:eastAsia="es-ES"/>
        </w:rPr>
        <w:t xml:space="preserve"> 4 p.m. </w:t>
      </w:r>
    </w:p>
    <w:p w:rsidR="00EC1FB9" w:rsidRPr="00E51931" w:rsidRDefault="00EC1FB9" w:rsidP="00E51931">
      <w:pPr>
        <w:pStyle w:val="Sinespaciado"/>
        <w:jc w:val="both"/>
        <w:rPr>
          <w:rFonts w:ascii="Georgia" w:hAnsi="Georgia"/>
          <w:i/>
          <w:sz w:val="16"/>
          <w:szCs w:val="16"/>
          <w:lang w:eastAsia="es-ES"/>
        </w:rPr>
      </w:pPr>
    </w:p>
    <w:p w:rsidR="00EC1FB9" w:rsidRPr="00EC1FB9" w:rsidRDefault="00EC1FB9" w:rsidP="00E51931">
      <w:pPr>
        <w:pStyle w:val="Sinespaciado"/>
        <w:jc w:val="both"/>
        <w:rPr>
          <w:rFonts w:ascii="Georgia" w:hAnsi="Georgia"/>
          <w:i/>
          <w:sz w:val="20"/>
          <w:szCs w:val="20"/>
          <w:lang w:eastAsia="es-CR"/>
        </w:rPr>
      </w:pPr>
      <w:r w:rsidRPr="00EC1FB9">
        <w:rPr>
          <w:rFonts w:ascii="Georgia" w:hAnsi="Georgia"/>
          <w:i/>
          <w:sz w:val="20"/>
          <w:szCs w:val="20"/>
          <w:lang w:eastAsia="es-CR"/>
        </w:rPr>
        <w:t>Esta aprobación es requerida previa a la obtención del permiso del Ministerio de Salud, ya que uno de los requisitos para tramitar dicho permiso, es obtener la autorización del dueño del inmueble, que en este caso le corresponde al Concejo Municipal, otorgarla como máxima autoridad del Municipio.</w:t>
      </w:r>
    </w:p>
    <w:p w:rsidR="00EC1FB9" w:rsidRPr="00E51931" w:rsidRDefault="00EC1FB9" w:rsidP="003D73E5">
      <w:pPr>
        <w:pStyle w:val="Prrafodelista"/>
        <w:spacing w:after="0" w:line="240" w:lineRule="auto"/>
        <w:jc w:val="both"/>
        <w:rPr>
          <w:rFonts w:ascii="Georgia" w:hAnsi="Georgia"/>
          <w:sz w:val="16"/>
          <w:szCs w:val="16"/>
          <w:lang w:val="es-MX"/>
        </w:rPr>
      </w:pPr>
    </w:p>
    <w:p w:rsidR="00981759" w:rsidRDefault="00981759" w:rsidP="003D73E5">
      <w:pPr>
        <w:pStyle w:val="Sinespaciado"/>
        <w:jc w:val="both"/>
        <w:rPr>
          <w:rFonts w:ascii="Georgia" w:hAnsi="Georgia"/>
          <w:b/>
          <w:sz w:val="20"/>
          <w:szCs w:val="20"/>
          <w:lang w:eastAsia="es-ES"/>
        </w:rPr>
      </w:pPr>
      <w:r w:rsidRPr="00981759">
        <w:rPr>
          <w:rFonts w:ascii="Georgia" w:hAnsi="Georgia"/>
          <w:b/>
          <w:sz w:val="20"/>
          <w:szCs w:val="20"/>
        </w:rPr>
        <w:t xml:space="preserve">// CON MOTIVO Y FUNDAMENTO EN EL DOCUMENTO </w:t>
      </w:r>
      <w:r w:rsidRPr="00981759">
        <w:rPr>
          <w:rFonts w:ascii="Georgia" w:eastAsiaTheme="minorEastAsia" w:hAnsi="Georgia"/>
          <w:b/>
          <w:sz w:val="20"/>
          <w:szCs w:val="20"/>
          <w:lang w:eastAsia="es-CR"/>
        </w:rPr>
        <w:t xml:space="preserve">AMH-0526-2017 Y EL </w:t>
      </w:r>
      <w:r w:rsidRPr="00981759">
        <w:rPr>
          <w:rFonts w:ascii="Georgia" w:eastAsiaTheme="minorEastAsia" w:hAnsi="Georgia" w:cs="Arial"/>
          <w:b/>
          <w:sz w:val="20"/>
          <w:szCs w:val="20"/>
          <w:lang w:eastAsia="es-ES"/>
        </w:rPr>
        <w:t xml:space="preserve">DOCUMENTO DST-119-2017  SUSCRITO POR EL LIC. FRANCISCO SÁNCHEZ – DIRECTOR DE SERVICIOS, SE ACUERDA POR UNANIMIDAD: APROBAR LA AUTORIZACIÓN </w:t>
      </w:r>
      <w:r w:rsidRPr="00981759">
        <w:rPr>
          <w:rFonts w:ascii="Georgia" w:hAnsi="Georgia"/>
          <w:b/>
          <w:sz w:val="20"/>
          <w:szCs w:val="20"/>
          <w:lang w:eastAsia="es-ES"/>
        </w:rPr>
        <w:t xml:space="preserve">PARA UTILIZAR EL PARQUE NICOLÁS ULLOA (PARQUE CENTRAL), PARA REALIZAR LA FERIA AMBIENTAL, LOS DÍAS DOMINGO 4 Y LUNES 5 DE JUNIO DEL 2017 DE 8 A.M.  A 4 P.M. EN EL MARCO DE LA CELEBRACIÓN DEL DÍA DEL AMBIENTE. LO ANTERIOR A FIN DE QUE PUEDAN REALIZAR LOS TRÁMITES RESPECTIVOS ANTE </w:t>
      </w:r>
      <w:r>
        <w:rPr>
          <w:rFonts w:ascii="Georgia" w:hAnsi="Georgia"/>
          <w:b/>
          <w:sz w:val="20"/>
          <w:szCs w:val="20"/>
          <w:lang w:eastAsia="es-ES"/>
        </w:rPr>
        <w:t>EL</w:t>
      </w:r>
      <w:r w:rsidRPr="00981759">
        <w:rPr>
          <w:rFonts w:ascii="Georgia" w:hAnsi="Georgia"/>
          <w:b/>
          <w:sz w:val="20"/>
          <w:szCs w:val="20"/>
          <w:lang w:eastAsia="es-ES"/>
        </w:rPr>
        <w:t xml:space="preserve"> MINISTERIO DE SALUD Y UNA VEZ SE CUENTE CON TODOS LOS REQUISITOS, </w:t>
      </w:r>
      <w:r>
        <w:rPr>
          <w:rFonts w:ascii="Georgia" w:hAnsi="Georgia"/>
          <w:b/>
          <w:sz w:val="20"/>
          <w:szCs w:val="20"/>
          <w:lang w:eastAsia="es-ES"/>
        </w:rPr>
        <w:t xml:space="preserve">SE </w:t>
      </w:r>
      <w:r w:rsidRPr="00981759">
        <w:rPr>
          <w:rFonts w:ascii="Georgia" w:hAnsi="Georgia"/>
          <w:b/>
          <w:sz w:val="20"/>
          <w:szCs w:val="20"/>
          <w:lang w:eastAsia="es-ES"/>
        </w:rPr>
        <w:t>ESTARÁ APROBANDO EL PERMISO DEFINITIVO. ACUERDO DEFINITIVAMENTE APROBADO.</w:t>
      </w:r>
    </w:p>
    <w:p w:rsidR="003D73E5" w:rsidRPr="00E51931" w:rsidRDefault="003D73E5" w:rsidP="003D73E5">
      <w:pPr>
        <w:pStyle w:val="Sinespaciado"/>
        <w:jc w:val="both"/>
        <w:rPr>
          <w:rFonts w:ascii="Georgia" w:hAnsi="Georgia"/>
          <w:b/>
          <w:sz w:val="16"/>
          <w:szCs w:val="16"/>
          <w:lang w:eastAsia="es-ES"/>
        </w:rPr>
      </w:pPr>
    </w:p>
    <w:p w:rsidR="004F57B8" w:rsidRPr="004F57B8" w:rsidRDefault="004F57B8" w:rsidP="004F57B8">
      <w:pPr>
        <w:spacing w:after="0" w:line="240" w:lineRule="auto"/>
        <w:jc w:val="both"/>
        <w:rPr>
          <w:rFonts w:ascii="Georgia" w:hAnsi="Georgia"/>
          <w:b/>
          <w:color w:val="31849B"/>
          <w:sz w:val="28"/>
          <w:szCs w:val="28"/>
          <w:lang w:eastAsia="es-ES"/>
        </w:rPr>
      </w:pPr>
      <w:r w:rsidRPr="004F57B8">
        <w:rPr>
          <w:rFonts w:ascii="Georgia" w:hAnsi="Georgia"/>
          <w:b/>
          <w:color w:val="31849B"/>
          <w:sz w:val="28"/>
          <w:szCs w:val="28"/>
          <w:lang w:eastAsia="es-ES"/>
        </w:rPr>
        <w:t>ARTÍCULO V:          ANÁLISIS DE INFORMES</w:t>
      </w:r>
    </w:p>
    <w:p w:rsidR="004F57B8" w:rsidRPr="004F57B8" w:rsidRDefault="004F57B8" w:rsidP="004F57B8">
      <w:pPr>
        <w:spacing w:after="0" w:line="240" w:lineRule="auto"/>
        <w:jc w:val="both"/>
        <w:rPr>
          <w:rFonts w:ascii="Georgia" w:hAnsi="Georgia"/>
          <w:b/>
          <w:color w:val="31849B"/>
          <w:sz w:val="16"/>
          <w:szCs w:val="16"/>
          <w:lang w:eastAsia="es-ES"/>
        </w:rPr>
      </w:pPr>
      <w:r w:rsidRPr="004F57B8">
        <w:rPr>
          <w:rFonts w:ascii="Georgia" w:hAnsi="Georgia"/>
          <w:b/>
          <w:color w:val="31849B"/>
          <w:sz w:val="28"/>
          <w:szCs w:val="28"/>
          <w:lang w:eastAsia="es-ES"/>
        </w:rPr>
        <w:t xml:space="preserve"> </w:t>
      </w:r>
    </w:p>
    <w:p w:rsidR="004F57B8" w:rsidRPr="004F57B8" w:rsidRDefault="004F57B8" w:rsidP="004F57B8">
      <w:pPr>
        <w:pStyle w:val="Prrafodelista"/>
        <w:numPr>
          <w:ilvl w:val="0"/>
          <w:numId w:val="4"/>
        </w:numPr>
        <w:spacing w:after="0" w:line="240" w:lineRule="auto"/>
        <w:jc w:val="both"/>
        <w:rPr>
          <w:rFonts w:ascii="Georgia" w:hAnsi="Georgia"/>
          <w:sz w:val="20"/>
          <w:szCs w:val="20"/>
          <w:lang w:eastAsia="es-ES"/>
        </w:rPr>
      </w:pPr>
      <w:r w:rsidRPr="004F57B8">
        <w:rPr>
          <w:rFonts w:ascii="Georgia" w:hAnsi="Georgia"/>
          <w:sz w:val="20"/>
          <w:szCs w:val="20"/>
          <w:lang w:eastAsia="es-ES"/>
        </w:rPr>
        <w:t>Informe N° 06-2017 AD-2016-2020 Comisión de Cultura</w:t>
      </w:r>
    </w:p>
    <w:p w:rsidR="004F57B8" w:rsidRPr="00E51931" w:rsidRDefault="004F57B8" w:rsidP="004F57B8">
      <w:pPr>
        <w:spacing w:after="0" w:line="240" w:lineRule="auto"/>
        <w:jc w:val="both"/>
        <w:rPr>
          <w:rFonts w:ascii="Georgia" w:hAnsi="Georgia"/>
          <w:sz w:val="16"/>
          <w:szCs w:val="16"/>
          <w:lang w:eastAsia="es-ES"/>
        </w:rPr>
      </w:pPr>
    </w:p>
    <w:p w:rsidR="00EC1FB9" w:rsidRPr="00864B0E" w:rsidRDefault="00EC1FB9" w:rsidP="003D73E5">
      <w:pPr>
        <w:spacing w:after="0" w:line="240" w:lineRule="auto"/>
        <w:ind w:left="567" w:right="283"/>
        <w:jc w:val="both"/>
        <w:rPr>
          <w:rFonts w:ascii="Georgia" w:hAnsi="Georgia"/>
          <w:sz w:val="20"/>
          <w:szCs w:val="20"/>
        </w:rPr>
      </w:pPr>
      <w:r w:rsidRPr="00864B0E">
        <w:rPr>
          <w:rFonts w:ascii="Georgia" w:hAnsi="Georgia"/>
          <w:sz w:val="20"/>
          <w:szCs w:val="20"/>
        </w:rPr>
        <w:t>Presentes:</w:t>
      </w:r>
      <w:r w:rsidR="003D73E5">
        <w:rPr>
          <w:rFonts w:ascii="Georgia" w:hAnsi="Georgia"/>
          <w:sz w:val="20"/>
          <w:szCs w:val="20"/>
        </w:rPr>
        <w:t xml:space="preserve"> </w:t>
      </w:r>
      <w:r w:rsidRPr="00864B0E">
        <w:rPr>
          <w:rFonts w:ascii="Georgia" w:hAnsi="Georgia"/>
          <w:sz w:val="20"/>
          <w:szCs w:val="20"/>
        </w:rPr>
        <w:t>María Antonieta Campos Aguilar, Regidora Propietaria, coordinadora.</w:t>
      </w:r>
      <w:r w:rsidR="003D73E5">
        <w:rPr>
          <w:rFonts w:ascii="Georgia" w:hAnsi="Georgia"/>
          <w:sz w:val="20"/>
          <w:szCs w:val="20"/>
        </w:rPr>
        <w:t xml:space="preserve"> </w:t>
      </w:r>
      <w:r w:rsidRPr="00864B0E">
        <w:rPr>
          <w:rFonts w:ascii="Georgia" w:hAnsi="Georgia"/>
          <w:sz w:val="20"/>
          <w:szCs w:val="20"/>
        </w:rPr>
        <w:t>Maritza Segura Navarro, Regidora Propietaria, secretaria.</w:t>
      </w:r>
      <w:r w:rsidR="003D73E5">
        <w:rPr>
          <w:rFonts w:ascii="Georgia" w:hAnsi="Georgia"/>
          <w:sz w:val="20"/>
          <w:szCs w:val="20"/>
        </w:rPr>
        <w:t xml:space="preserve"> </w:t>
      </w:r>
      <w:r w:rsidRPr="00864B0E">
        <w:rPr>
          <w:rFonts w:ascii="Georgia" w:hAnsi="Georgia"/>
          <w:sz w:val="20"/>
          <w:szCs w:val="20"/>
        </w:rPr>
        <w:t>David Fernando León Ramírez, Regidor Propietario.</w:t>
      </w:r>
    </w:p>
    <w:p w:rsidR="00EC1FB9" w:rsidRPr="00864B0E" w:rsidRDefault="00EC1FB9" w:rsidP="003D73E5">
      <w:pPr>
        <w:spacing w:after="0" w:line="240" w:lineRule="auto"/>
        <w:ind w:left="567" w:right="283"/>
        <w:jc w:val="both"/>
        <w:rPr>
          <w:rFonts w:ascii="Georgia" w:hAnsi="Georgia"/>
          <w:sz w:val="20"/>
          <w:szCs w:val="20"/>
        </w:rPr>
      </w:pPr>
      <w:r w:rsidRPr="00864B0E">
        <w:rPr>
          <w:rFonts w:ascii="Georgia" w:hAnsi="Georgia"/>
          <w:sz w:val="20"/>
          <w:szCs w:val="20"/>
        </w:rPr>
        <w:t>Invitadas:</w:t>
      </w:r>
      <w:r w:rsidR="003D73E5">
        <w:rPr>
          <w:rFonts w:ascii="Georgia" w:hAnsi="Georgia"/>
          <w:sz w:val="20"/>
          <w:szCs w:val="20"/>
        </w:rPr>
        <w:t xml:space="preserve"> </w:t>
      </w:r>
      <w:r w:rsidRPr="00864B0E">
        <w:rPr>
          <w:rFonts w:ascii="Georgia" w:hAnsi="Georgia"/>
          <w:sz w:val="20"/>
          <w:szCs w:val="20"/>
        </w:rPr>
        <w:t>Olga Solís Soto – Vicealcaldes Municipal.</w:t>
      </w:r>
      <w:r w:rsidR="003D73E5">
        <w:rPr>
          <w:rFonts w:ascii="Georgia" w:hAnsi="Georgia"/>
          <w:sz w:val="20"/>
          <w:szCs w:val="20"/>
        </w:rPr>
        <w:t xml:space="preserve"> </w:t>
      </w:r>
      <w:r w:rsidRPr="00864B0E">
        <w:rPr>
          <w:rFonts w:ascii="Georgia" w:hAnsi="Georgia"/>
          <w:sz w:val="20"/>
          <w:szCs w:val="20"/>
        </w:rPr>
        <w:tab/>
        <w:t>Gabriela Solano Rojas – Asistente Vice-alcaldía Municipal.</w:t>
      </w:r>
    </w:p>
    <w:p w:rsidR="00EC1FB9" w:rsidRPr="00E51931" w:rsidRDefault="00EC1FB9" w:rsidP="003D73E5">
      <w:pPr>
        <w:spacing w:after="0" w:line="240" w:lineRule="auto"/>
        <w:ind w:left="567" w:right="283"/>
        <w:jc w:val="both"/>
        <w:rPr>
          <w:rFonts w:ascii="Georgia" w:hAnsi="Georgia"/>
          <w:sz w:val="16"/>
          <w:szCs w:val="16"/>
        </w:rPr>
      </w:pPr>
      <w:r w:rsidRPr="00864B0E">
        <w:rPr>
          <w:rFonts w:ascii="Georgia" w:hAnsi="Georgia"/>
          <w:sz w:val="20"/>
          <w:szCs w:val="20"/>
        </w:rPr>
        <w:tab/>
      </w:r>
    </w:p>
    <w:p w:rsidR="00EC1FB9" w:rsidRDefault="00EC1FB9" w:rsidP="003D73E5">
      <w:pPr>
        <w:spacing w:after="0" w:line="240" w:lineRule="auto"/>
        <w:ind w:left="567" w:right="283"/>
        <w:jc w:val="both"/>
        <w:rPr>
          <w:rFonts w:ascii="Georgia" w:hAnsi="Georgia"/>
          <w:sz w:val="20"/>
          <w:szCs w:val="20"/>
        </w:rPr>
      </w:pPr>
      <w:r w:rsidRPr="00864B0E">
        <w:rPr>
          <w:rFonts w:ascii="Georgia" w:hAnsi="Georgia"/>
          <w:sz w:val="20"/>
          <w:szCs w:val="20"/>
        </w:rPr>
        <w:t>La Comisión de Cultura rinde informe sobre los asuntos analizados en la reunión realizada el lunes 27 de marzo del 2017 al ser las tres horas con cinco minutos.</w:t>
      </w:r>
    </w:p>
    <w:p w:rsidR="003D73E5" w:rsidRPr="00E51931" w:rsidRDefault="003D73E5" w:rsidP="003D73E5">
      <w:pPr>
        <w:spacing w:after="0" w:line="240" w:lineRule="auto"/>
        <w:ind w:left="567" w:right="283"/>
        <w:jc w:val="both"/>
        <w:rPr>
          <w:rFonts w:ascii="Georgia" w:hAnsi="Georgia"/>
          <w:sz w:val="16"/>
          <w:szCs w:val="16"/>
        </w:rPr>
      </w:pPr>
    </w:p>
    <w:p w:rsidR="00EC1FB9" w:rsidRPr="004F38E1" w:rsidRDefault="00EC1FB9" w:rsidP="003D73E5">
      <w:pPr>
        <w:pStyle w:val="Prrafodelista"/>
        <w:numPr>
          <w:ilvl w:val="0"/>
          <w:numId w:val="10"/>
        </w:numPr>
        <w:spacing w:after="0" w:line="240" w:lineRule="auto"/>
        <w:ind w:left="567" w:right="283"/>
        <w:jc w:val="both"/>
        <w:rPr>
          <w:rFonts w:ascii="Georgia" w:hAnsi="Georgia"/>
          <w:sz w:val="20"/>
          <w:szCs w:val="20"/>
        </w:rPr>
      </w:pPr>
      <w:r w:rsidRPr="004F38E1">
        <w:rPr>
          <w:rFonts w:ascii="Georgia" w:hAnsi="Georgia"/>
          <w:sz w:val="20"/>
          <w:szCs w:val="20"/>
        </w:rPr>
        <w:t>REMITE: VMH-0019-2017.</w:t>
      </w:r>
    </w:p>
    <w:p w:rsidR="00EC1FB9" w:rsidRPr="004F38E1" w:rsidRDefault="00EC1FB9" w:rsidP="003D73E5">
      <w:pPr>
        <w:pStyle w:val="Prrafodelista"/>
        <w:spacing w:after="0" w:line="240" w:lineRule="auto"/>
        <w:ind w:left="567" w:right="283"/>
        <w:jc w:val="both"/>
        <w:rPr>
          <w:rFonts w:ascii="Georgia" w:hAnsi="Georgia"/>
          <w:sz w:val="20"/>
          <w:szCs w:val="20"/>
        </w:rPr>
      </w:pPr>
      <w:r w:rsidRPr="004F38E1">
        <w:rPr>
          <w:rFonts w:ascii="Georgia" w:hAnsi="Georgia"/>
          <w:sz w:val="20"/>
          <w:szCs w:val="20"/>
        </w:rPr>
        <w:t>SUSCRIBE: Olga Solís Soto – Vicealcaldesa Municipal.</w:t>
      </w:r>
    </w:p>
    <w:p w:rsidR="00EC1FB9" w:rsidRPr="004F38E1" w:rsidRDefault="00EC1FB9" w:rsidP="003D73E5">
      <w:pPr>
        <w:pStyle w:val="Prrafodelista"/>
        <w:spacing w:after="0" w:line="240" w:lineRule="auto"/>
        <w:ind w:left="567" w:right="283"/>
        <w:jc w:val="both"/>
        <w:rPr>
          <w:rFonts w:ascii="Georgia" w:hAnsi="Georgia"/>
          <w:sz w:val="20"/>
          <w:szCs w:val="20"/>
        </w:rPr>
      </w:pPr>
      <w:r w:rsidRPr="004F38E1">
        <w:rPr>
          <w:rFonts w:ascii="Georgia" w:hAnsi="Georgia"/>
          <w:sz w:val="20"/>
          <w:szCs w:val="20"/>
        </w:rPr>
        <w:t>FECHA: 28-02-2017.</w:t>
      </w:r>
    </w:p>
    <w:p w:rsidR="00EC1FB9" w:rsidRPr="004F38E1" w:rsidRDefault="00EC1FB9" w:rsidP="003D73E5">
      <w:pPr>
        <w:pStyle w:val="Prrafodelista"/>
        <w:spacing w:after="0" w:line="240" w:lineRule="auto"/>
        <w:ind w:left="567" w:right="283"/>
        <w:jc w:val="both"/>
        <w:rPr>
          <w:rFonts w:ascii="Georgia" w:hAnsi="Georgia"/>
          <w:color w:val="70AD47" w:themeColor="accent6"/>
          <w:sz w:val="20"/>
          <w:szCs w:val="20"/>
        </w:rPr>
      </w:pPr>
      <w:r w:rsidRPr="004F38E1">
        <w:rPr>
          <w:rFonts w:ascii="Georgia" w:hAnsi="Georgia"/>
          <w:sz w:val="20"/>
          <w:szCs w:val="20"/>
        </w:rPr>
        <w:t>ASUNTO: Exponer para conocimiento de la comisión el Plan Operativo y cronograma de actividades.</w:t>
      </w:r>
    </w:p>
    <w:p w:rsidR="00EC1FB9" w:rsidRPr="004F38E1" w:rsidRDefault="00EC1FB9" w:rsidP="003D73E5">
      <w:pPr>
        <w:spacing w:after="0" w:line="240" w:lineRule="auto"/>
        <w:ind w:left="567" w:right="283"/>
        <w:jc w:val="both"/>
        <w:rPr>
          <w:rFonts w:ascii="Georgia" w:hAnsi="Georgia"/>
          <w:sz w:val="20"/>
          <w:szCs w:val="20"/>
        </w:rPr>
      </w:pPr>
      <w:r w:rsidRPr="004F38E1">
        <w:rPr>
          <w:rFonts w:ascii="Georgia" w:hAnsi="Georgia"/>
          <w:sz w:val="20"/>
          <w:szCs w:val="20"/>
        </w:rPr>
        <w:t>RECOMENDACIÓN: ESTA COMISIÓN RECOMIENDA AL CONCEJO MUNICIPAL LO SIGUIENTE:</w:t>
      </w:r>
    </w:p>
    <w:p w:rsidR="00EC1FB9" w:rsidRPr="004F38E1" w:rsidRDefault="00EC1FB9" w:rsidP="003D73E5">
      <w:pPr>
        <w:pStyle w:val="Prrafodelista"/>
        <w:numPr>
          <w:ilvl w:val="0"/>
          <w:numId w:val="11"/>
        </w:numPr>
        <w:spacing w:after="0" w:line="240" w:lineRule="auto"/>
        <w:ind w:left="567" w:right="283"/>
        <w:jc w:val="both"/>
        <w:rPr>
          <w:rFonts w:ascii="Georgia" w:hAnsi="Georgia"/>
          <w:sz w:val="20"/>
          <w:szCs w:val="20"/>
        </w:rPr>
      </w:pPr>
      <w:r w:rsidRPr="004F38E1">
        <w:rPr>
          <w:rFonts w:ascii="Georgia" w:hAnsi="Georgia"/>
          <w:sz w:val="20"/>
          <w:szCs w:val="20"/>
        </w:rPr>
        <w:t>CONVOCAR LOS ÚLTIMOS LUNES DE CADA MES, A LA VICEALCALDESA OLGA SOLIS SOTO Y LA LICDA. ANGIE GUTIERREZ – ADMINISTRADORA DEL CENTRO CULTURAL OMAR DENGO PARA MANTENER UNA COMUNICACIÓN DIRECTA CON LA ADMINISTRACIÓN Y ASÍ CONOCER LOS PROYECTOS O CRONOGRAMA DE ACTIVIDADES.</w:t>
      </w:r>
    </w:p>
    <w:p w:rsidR="00EC1FB9" w:rsidRPr="004F38E1" w:rsidRDefault="00EC1FB9" w:rsidP="003D73E5">
      <w:pPr>
        <w:pStyle w:val="Prrafodelista"/>
        <w:numPr>
          <w:ilvl w:val="0"/>
          <w:numId w:val="11"/>
        </w:numPr>
        <w:spacing w:after="0" w:line="240" w:lineRule="auto"/>
        <w:ind w:left="567" w:right="283"/>
        <w:jc w:val="both"/>
        <w:rPr>
          <w:rFonts w:ascii="Georgia" w:hAnsi="Georgia"/>
          <w:sz w:val="20"/>
          <w:szCs w:val="20"/>
        </w:rPr>
      </w:pPr>
      <w:r w:rsidRPr="004F38E1">
        <w:rPr>
          <w:rFonts w:ascii="Georgia" w:hAnsi="Georgia"/>
          <w:sz w:val="20"/>
          <w:szCs w:val="20"/>
        </w:rPr>
        <w:t xml:space="preserve">SE RECOMIENDA DEJAR PARA CONOCIMIENTO DEL CONCEJO MUNICIPAL, EL PLAN OPERATIVO PRESENTADO POR LA VIEALCALDÍA. </w:t>
      </w:r>
    </w:p>
    <w:p w:rsidR="00EC1FB9" w:rsidRPr="004F38E1" w:rsidRDefault="00EC1FB9" w:rsidP="003D73E5">
      <w:pPr>
        <w:pStyle w:val="Prrafodelista"/>
        <w:numPr>
          <w:ilvl w:val="0"/>
          <w:numId w:val="11"/>
        </w:numPr>
        <w:spacing w:after="0" w:line="240" w:lineRule="auto"/>
        <w:ind w:left="567" w:right="283"/>
        <w:jc w:val="both"/>
        <w:rPr>
          <w:rFonts w:ascii="Georgia" w:hAnsi="Georgia"/>
          <w:sz w:val="20"/>
          <w:szCs w:val="20"/>
        </w:rPr>
      </w:pPr>
      <w:r w:rsidRPr="004F38E1">
        <w:rPr>
          <w:rFonts w:ascii="Georgia" w:hAnsi="Georgia"/>
          <w:sz w:val="20"/>
          <w:szCs w:val="20"/>
        </w:rPr>
        <w:t>ACUERDO DEFINITIVAMENTE APROBADO.</w:t>
      </w:r>
    </w:p>
    <w:p w:rsidR="00EC1FB9" w:rsidRPr="00E51931" w:rsidRDefault="00EC1FB9" w:rsidP="003D73E5">
      <w:pPr>
        <w:spacing w:after="0" w:line="240" w:lineRule="auto"/>
        <w:jc w:val="both"/>
        <w:rPr>
          <w:rFonts w:ascii="Georgia" w:hAnsi="Georgia"/>
          <w:sz w:val="16"/>
          <w:szCs w:val="16"/>
          <w:lang w:eastAsia="es-ES"/>
        </w:rPr>
      </w:pPr>
    </w:p>
    <w:p w:rsidR="004F57B8" w:rsidRPr="004F38E1" w:rsidRDefault="004F57B8" w:rsidP="003D73E5">
      <w:pPr>
        <w:spacing w:after="0" w:line="240" w:lineRule="auto"/>
        <w:jc w:val="both"/>
        <w:rPr>
          <w:rFonts w:ascii="Georgia" w:hAnsi="Georgia"/>
          <w:b/>
          <w:sz w:val="20"/>
          <w:szCs w:val="20"/>
          <w:lang w:eastAsia="es-ES"/>
        </w:rPr>
      </w:pPr>
      <w:r w:rsidRPr="004F38E1">
        <w:rPr>
          <w:rFonts w:ascii="Georgia" w:hAnsi="Georgia"/>
          <w:b/>
          <w:sz w:val="20"/>
          <w:szCs w:val="20"/>
          <w:lang w:eastAsia="es-ES"/>
        </w:rPr>
        <w:t>// A</w:t>
      </w:r>
      <w:r w:rsidR="00864B0E" w:rsidRPr="004F38E1">
        <w:rPr>
          <w:rFonts w:ascii="Georgia" w:hAnsi="Georgia"/>
          <w:b/>
          <w:sz w:val="20"/>
          <w:szCs w:val="20"/>
          <w:lang w:eastAsia="es-ES"/>
        </w:rPr>
        <w:t xml:space="preserve">NALIZADO EL INFORME N° 06-2017 AD-2016-2020 </w:t>
      </w:r>
      <w:r w:rsidR="004F38E1" w:rsidRPr="004F38E1">
        <w:rPr>
          <w:rFonts w:ascii="Georgia" w:hAnsi="Georgia"/>
          <w:b/>
          <w:sz w:val="20"/>
          <w:szCs w:val="20"/>
          <w:lang w:eastAsia="es-ES"/>
        </w:rPr>
        <w:t xml:space="preserve">DE LA </w:t>
      </w:r>
      <w:r w:rsidR="00864B0E" w:rsidRPr="004F38E1">
        <w:rPr>
          <w:rFonts w:ascii="Georgia" w:hAnsi="Georgia"/>
          <w:b/>
          <w:sz w:val="20"/>
          <w:szCs w:val="20"/>
          <w:lang w:eastAsia="es-ES"/>
        </w:rPr>
        <w:t>Comisión de Cultura</w:t>
      </w:r>
      <w:r w:rsidR="004F38E1" w:rsidRPr="004F38E1">
        <w:rPr>
          <w:rFonts w:ascii="Georgia" w:hAnsi="Georgia"/>
          <w:b/>
          <w:sz w:val="20"/>
          <w:szCs w:val="20"/>
          <w:lang w:eastAsia="es-ES"/>
        </w:rPr>
        <w:t>, SE ACUERDA POR UNANIMIDAD: APROBARLO EN TODOS SUS EXTREMOS. ACUERDO DEFINITIVAMENTE APROBADO.</w:t>
      </w:r>
    </w:p>
    <w:p w:rsidR="004F57B8" w:rsidRPr="004F57B8" w:rsidRDefault="004F57B8" w:rsidP="003D73E5">
      <w:pPr>
        <w:spacing w:after="0" w:line="240" w:lineRule="auto"/>
        <w:jc w:val="both"/>
        <w:rPr>
          <w:rFonts w:ascii="Georgia" w:hAnsi="Georgia"/>
          <w:sz w:val="20"/>
          <w:szCs w:val="20"/>
          <w:lang w:eastAsia="es-ES"/>
        </w:rPr>
      </w:pPr>
    </w:p>
    <w:p w:rsidR="004F57B8" w:rsidRPr="004F57B8" w:rsidRDefault="004F57B8" w:rsidP="004F57B8">
      <w:pPr>
        <w:pStyle w:val="Prrafodelista"/>
        <w:numPr>
          <w:ilvl w:val="0"/>
          <w:numId w:val="4"/>
        </w:numPr>
        <w:spacing w:after="0" w:line="240" w:lineRule="auto"/>
        <w:jc w:val="both"/>
        <w:rPr>
          <w:rFonts w:ascii="Georgia" w:hAnsi="Georgia"/>
          <w:sz w:val="20"/>
          <w:szCs w:val="20"/>
          <w:lang w:eastAsia="es-ES"/>
        </w:rPr>
      </w:pPr>
      <w:r w:rsidRPr="004F57B8">
        <w:rPr>
          <w:rFonts w:ascii="Georgia" w:hAnsi="Georgia"/>
          <w:sz w:val="20"/>
          <w:szCs w:val="20"/>
          <w:lang w:eastAsia="es-ES"/>
        </w:rPr>
        <w:t>Informe N° 07-2017 AD-2016-2020 Comisión de Cultura</w:t>
      </w:r>
    </w:p>
    <w:p w:rsidR="004F57B8" w:rsidRPr="00E51931" w:rsidRDefault="004F57B8" w:rsidP="004F57B8">
      <w:pPr>
        <w:spacing w:after="0" w:line="240" w:lineRule="auto"/>
        <w:jc w:val="both"/>
        <w:rPr>
          <w:rFonts w:ascii="Georgia" w:hAnsi="Georgia"/>
          <w:sz w:val="16"/>
          <w:szCs w:val="16"/>
          <w:lang w:eastAsia="es-ES"/>
        </w:rPr>
      </w:pPr>
    </w:p>
    <w:p w:rsidR="00E51931" w:rsidRDefault="00E51931" w:rsidP="003D73E5">
      <w:pPr>
        <w:spacing w:after="0"/>
        <w:jc w:val="both"/>
        <w:rPr>
          <w:rFonts w:ascii="Georgia" w:hAnsi="Georgia"/>
          <w:sz w:val="20"/>
          <w:szCs w:val="20"/>
        </w:rPr>
      </w:pPr>
    </w:p>
    <w:p w:rsidR="00E51931" w:rsidRDefault="00E51931" w:rsidP="003D73E5">
      <w:pPr>
        <w:spacing w:after="0"/>
        <w:jc w:val="both"/>
        <w:rPr>
          <w:rFonts w:ascii="Georgia" w:hAnsi="Georgia"/>
          <w:sz w:val="20"/>
          <w:szCs w:val="20"/>
        </w:rPr>
      </w:pPr>
    </w:p>
    <w:p w:rsidR="00E51931" w:rsidRDefault="00E51931" w:rsidP="003D73E5">
      <w:pPr>
        <w:spacing w:after="0"/>
        <w:jc w:val="both"/>
        <w:rPr>
          <w:rFonts w:ascii="Georgia" w:hAnsi="Georgia"/>
          <w:sz w:val="20"/>
          <w:szCs w:val="20"/>
        </w:rPr>
      </w:pPr>
    </w:p>
    <w:p w:rsidR="00EC1FB9" w:rsidRPr="004F38E1" w:rsidRDefault="00EC1FB9" w:rsidP="00E51931">
      <w:pPr>
        <w:spacing w:after="0" w:line="240" w:lineRule="auto"/>
        <w:jc w:val="both"/>
        <w:rPr>
          <w:rFonts w:ascii="Georgia" w:hAnsi="Georgia"/>
          <w:sz w:val="20"/>
          <w:szCs w:val="20"/>
        </w:rPr>
      </w:pPr>
      <w:r w:rsidRPr="004F38E1">
        <w:rPr>
          <w:rFonts w:ascii="Georgia" w:hAnsi="Georgia"/>
          <w:sz w:val="20"/>
          <w:szCs w:val="20"/>
        </w:rPr>
        <w:lastRenderedPageBreak/>
        <w:t>Presentes:</w:t>
      </w:r>
      <w:r w:rsidR="003D73E5">
        <w:rPr>
          <w:rFonts w:ascii="Georgia" w:hAnsi="Georgia"/>
          <w:sz w:val="20"/>
          <w:szCs w:val="20"/>
        </w:rPr>
        <w:t xml:space="preserve"> </w:t>
      </w:r>
      <w:r w:rsidRPr="004F38E1">
        <w:rPr>
          <w:rFonts w:ascii="Georgia" w:hAnsi="Georgia"/>
          <w:sz w:val="20"/>
          <w:szCs w:val="20"/>
        </w:rPr>
        <w:t>María Antonieta Campos Aguilar, Regidora Propietaria, coordinadora.</w:t>
      </w:r>
      <w:r w:rsidR="003D73E5">
        <w:rPr>
          <w:rFonts w:ascii="Georgia" w:hAnsi="Georgia"/>
          <w:sz w:val="20"/>
          <w:szCs w:val="20"/>
        </w:rPr>
        <w:t xml:space="preserve"> </w:t>
      </w:r>
      <w:r w:rsidRPr="004F38E1">
        <w:rPr>
          <w:rFonts w:ascii="Georgia" w:hAnsi="Georgia"/>
          <w:sz w:val="20"/>
          <w:szCs w:val="20"/>
        </w:rPr>
        <w:t>Maritza Segura Navarro, Regidora Propietaria, secretaria.</w:t>
      </w:r>
    </w:p>
    <w:p w:rsidR="00EC1FB9" w:rsidRPr="004F38E1" w:rsidRDefault="00EC1FB9" w:rsidP="00E51931">
      <w:pPr>
        <w:spacing w:after="0" w:line="240" w:lineRule="auto"/>
        <w:jc w:val="both"/>
        <w:rPr>
          <w:rFonts w:ascii="Georgia" w:hAnsi="Georgia"/>
          <w:sz w:val="20"/>
          <w:szCs w:val="20"/>
        </w:rPr>
      </w:pPr>
      <w:r w:rsidRPr="004F38E1">
        <w:rPr>
          <w:rFonts w:ascii="Georgia" w:hAnsi="Georgia"/>
          <w:sz w:val="20"/>
          <w:szCs w:val="20"/>
        </w:rPr>
        <w:t>Ausente sin justificación.</w:t>
      </w:r>
      <w:r w:rsidR="003D73E5">
        <w:rPr>
          <w:rFonts w:ascii="Georgia" w:hAnsi="Georgia"/>
          <w:sz w:val="20"/>
          <w:szCs w:val="20"/>
        </w:rPr>
        <w:t xml:space="preserve"> </w:t>
      </w:r>
      <w:r w:rsidRPr="004F38E1">
        <w:rPr>
          <w:rFonts w:ascii="Georgia" w:hAnsi="Georgia"/>
          <w:sz w:val="20"/>
          <w:szCs w:val="20"/>
        </w:rPr>
        <w:t>David Fernando León Ramírez, Regidor Propietario.</w:t>
      </w:r>
    </w:p>
    <w:p w:rsidR="00EC1FB9" w:rsidRPr="004F38E1" w:rsidRDefault="00EC1FB9" w:rsidP="00E51931">
      <w:pPr>
        <w:spacing w:after="0" w:line="240" w:lineRule="auto"/>
        <w:jc w:val="both"/>
        <w:rPr>
          <w:rFonts w:ascii="Georgia" w:hAnsi="Georgia"/>
          <w:sz w:val="20"/>
          <w:szCs w:val="20"/>
        </w:rPr>
      </w:pPr>
      <w:r w:rsidRPr="004F38E1">
        <w:rPr>
          <w:rFonts w:ascii="Georgia" w:hAnsi="Georgia"/>
          <w:sz w:val="20"/>
          <w:szCs w:val="20"/>
        </w:rPr>
        <w:t>Invitadas:</w:t>
      </w:r>
      <w:r w:rsidR="003D73E5">
        <w:rPr>
          <w:rFonts w:ascii="Georgia" w:hAnsi="Georgia"/>
          <w:sz w:val="20"/>
          <w:szCs w:val="20"/>
        </w:rPr>
        <w:t xml:space="preserve"> </w:t>
      </w:r>
      <w:r w:rsidRPr="004F38E1">
        <w:rPr>
          <w:rFonts w:ascii="Georgia" w:hAnsi="Georgia"/>
          <w:sz w:val="20"/>
          <w:szCs w:val="20"/>
        </w:rPr>
        <w:t>Olga Solís Soto – Vicealcaldes Municipal.</w:t>
      </w:r>
      <w:r w:rsidR="003D73E5">
        <w:rPr>
          <w:rFonts w:ascii="Georgia" w:hAnsi="Georgia"/>
          <w:sz w:val="20"/>
          <w:szCs w:val="20"/>
        </w:rPr>
        <w:t xml:space="preserve"> </w:t>
      </w:r>
      <w:r w:rsidRPr="004F38E1">
        <w:rPr>
          <w:rFonts w:ascii="Georgia" w:hAnsi="Georgia"/>
          <w:sz w:val="20"/>
          <w:szCs w:val="20"/>
        </w:rPr>
        <w:t>Gabriela Solano Rojas – Asistente Vice-alcaldía Municipal.</w:t>
      </w:r>
      <w:r w:rsidR="003D73E5">
        <w:rPr>
          <w:rFonts w:ascii="Georgia" w:hAnsi="Georgia"/>
          <w:sz w:val="20"/>
          <w:szCs w:val="20"/>
        </w:rPr>
        <w:t xml:space="preserve"> </w:t>
      </w:r>
      <w:r w:rsidRPr="004F38E1">
        <w:rPr>
          <w:rFonts w:ascii="Georgia" w:hAnsi="Georgia"/>
          <w:sz w:val="20"/>
          <w:szCs w:val="20"/>
        </w:rPr>
        <w:t>Angie Gutiérrez Chaves -  Encargada del Centro Cultura Omar Dengo.</w:t>
      </w:r>
    </w:p>
    <w:p w:rsidR="00EC1FB9" w:rsidRPr="00E51931" w:rsidRDefault="00EC1FB9" w:rsidP="00E51931">
      <w:pPr>
        <w:spacing w:after="0" w:line="240" w:lineRule="auto"/>
        <w:jc w:val="both"/>
        <w:rPr>
          <w:rFonts w:ascii="Georgia" w:hAnsi="Georgia"/>
          <w:sz w:val="16"/>
          <w:szCs w:val="16"/>
        </w:rPr>
      </w:pPr>
      <w:r w:rsidRPr="004F38E1">
        <w:rPr>
          <w:rFonts w:ascii="Georgia" w:hAnsi="Georgia"/>
          <w:sz w:val="20"/>
          <w:szCs w:val="20"/>
        </w:rPr>
        <w:tab/>
      </w:r>
    </w:p>
    <w:p w:rsidR="00EC1FB9" w:rsidRDefault="00EC1FB9" w:rsidP="00E51931">
      <w:pPr>
        <w:spacing w:after="0" w:line="240" w:lineRule="auto"/>
        <w:jc w:val="both"/>
        <w:rPr>
          <w:rFonts w:ascii="Georgia" w:hAnsi="Georgia"/>
          <w:sz w:val="20"/>
          <w:szCs w:val="20"/>
        </w:rPr>
      </w:pPr>
      <w:r w:rsidRPr="004F38E1">
        <w:rPr>
          <w:rFonts w:ascii="Georgia" w:hAnsi="Georgia"/>
          <w:sz w:val="20"/>
          <w:szCs w:val="20"/>
        </w:rPr>
        <w:t>La Comisión de Cultura rinde informe sobre los asuntos analizados en la reunión realizada el lunes 24 de abril del 2017 al ser las tres horas con quince minutos.</w:t>
      </w:r>
    </w:p>
    <w:p w:rsidR="00E51931" w:rsidRPr="00E51931" w:rsidRDefault="00E51931" w:rsidP="00E51931">
      <w:pPr>
        <w:spacing w:after="0" w:line="240" w:lineRule="auto"/>
        <w:jc w:val="both"/>
        <w:rPr>
          <w:rFonts w:ascii="Georgia" w:hAnsi="Georgia"/>
          <w:sz w:val="16"/>
          <w:szCs w:val="16"/>
        </w:rPr>
      </w:pPr>
    </w:p>
    <w:p w:rsidR="00EC1FB9" w:rsidRPr="003D73E5" w:rsidRDefault="003D73E5" w:rsidP="00E51931">
      <w:pPr>
        <w:spacing w:after="0" w:line="240" w:lineRule="auto"/>
        <w:ind w:left="360"/>
        <w:jc w:val="both"/>
        <w:rPr>
          <w:rFonts w:ascii="Georgia" w:hAnsi="Georgia"/>
          <w:sz w:val="20"/>
          <w:szCs w:val="20"/>
        </w:rPr>
      </w:pPr>
      <w:proofErr w:type="gramStart"/>
      <w:r>
        <w:rPr>
          <w:rFonts w:ascii="Georgia" w:hAnsi="Georgia"/>
          <w:sz w:val="20"/>
          <w:szCs w:val="20"/>
        </w:rPr>
        <w:t>1.</w:t>
      </w:r>
      <w:r w:rsidR="00EC1FB9" w:rsidRPr="003D73E5">
        <w:rPr>
          <w:rFonts w:ascii="Georgia" w:hAnsi="Georgia"/>
          <w:sz w:val="20"/>
          <w:szCs w:val="20"/>
        </w:rPr>
        <w:t>ASUNTO</w:t>
      </w:r>
      <w:proofErr w:type="gramEnd"/>
      <w:r w:rsidR="00EC1FB9" w:rsidRPr="003D73E5">
        <w:rPr>
          <w:rFonts w:ascii="Georgia" w:hAnsi="Georgia"/>
          <w:sz w:val="20"/>
          <w:szCs w:val="20"/>
        </w:rPr>
        <w:t>: Cronograma de actividades presentado por las invitadas.</w:t>
      </w:r>
    </w:p>
    <w:p w:rsidR="00EC1FB9" w:rsidRPr="004F38E1" w:rsidRDefault="00EC1FB9" w:rsidP="00E51931">
      <w:pPr>
        <w:pStyle w:val="Prrafodelista"/>
        <w:numPr>
          <w:ilvl w:val="1"/>
          <w:numId w:val="10"/>
        </w:numPr>
        <w:spacing w:after="0" w:line="240" w:lineRule="auto"/>
        <w:jc w:val="both"/>
        <w:rPr>
          <w:rFonts w:ascii="Georgia" w:hAnsi="Georgia"/>
          <w:sz w:val="20"/>
          <w:szCs w:val="20"/>
        </w:rPr>
      </w:pPr>
      <w:r w:rsidRPr="004F38E1">
        <w:rPr>
          <w:rFonts w:ascii="Georgia" w:hAnsi="Georgia"/>
          <w:sz w:val="20"/>
          <w:szCs w:val="20"/>
        </w:rPr>
        <w:t>Domingo 14 de mayo (Parque Alfredo González Flores):</w:t>
      </w:r>
    </w:p>
    <w:p w:rsidR="00EC1FB9" w:rsidRPr="004F38E1" w:rsidRDefault="00EC1FB9" w:rsidP="00E51931">
      <w:pPr>
        <w:pStyle w:val="Prrafodelista"/>
        <w:numPr>
          <w:ilvl w:val="2"/>
          <w:numId w:val="10"/>
        </w:numPr>
        <w:spacing w:after="0" w:line="240" w:lineRule="auto"/>
        <w:jc w:val="both"/>
        <w:rPr>
          <w:rFonts w:ascii="Georgia" w:hAnsi="Georgia"/>
          <w:sz w:val="20"/>
          <w:szCs w:val="20"/>
        </w:rPr>
      </w:pPr>
      <w:r w:rsidRPr="004F38E1">
        <w:rPr>
          <w:rFonts w:ascii="Georgia" w:hAnsi="Georgia"/>
          <w:sz w:val="20"/>
          <w:szCs w:val="20"/>
        </w:rPr>
        <w:t>10:00 a.m.: Concierto con la Banda de Conciertos de Heredia en agradecimiento al señor César Augusto Hernández Coto por sus años de servicio a esta banda.</w:t>
      </w:r>
    </w:p>
    <w:p w:rsidR="00EC1FB9" w:rsidRPr="004F38E1" w:rsidRDefault="00EC1FB9" w:rsidP="00E51931">
      <w:pPr>
        <w:pStyle w:val="Prrafodelista"/>
        <w:numPr>
          <w:ilvl w:val="2"/>
          <w:numId w:val="10"/>
        </w:numPr>
        <w:spacing w:after="0" w:line="240" w:lineRule="auto"/>
        <w:jc w:val="both"/>
        <w:rPr>
          <w:rFonts w:ascii="Georgia" w:hAnsi="Georgia"/>
          <w:sz w:val="20"/>
          <w:szCs w:val="20"/>
        </w:rPr>
      </w:pPr>
      <w:r w:rsidRPr="004F38E1">
        <w:rPr>
          <w:rFonts w:ascii="Georgia" w:hAnsi="Georgia"/>
          <w:sz w:val="20"/>
          <w:szCs w:val="20"/>
        </w:rPr>
        <w:t>11:00 a.m.: Develación de la Placa en Honor al señor César Hernández Coto.</w:t>
      </w:r>
    </w:p>
    <w:p w:rsidR="00EC1FB9" w:rsidRPr="004F38E1" w:rsidRDefault="00EC1FB9" w:rsidP="00E51931">
      <w:pPr>
        <w:pStyle w:val="Prrafodelista"/>
        <w:numPr>
          <w:ilvl w:val="2"/>
          <w:numId w:val="10"/>
        </w:numPr>
        <w:spacing w:after="0" w:line="240" w:lineRule="auto"/>
        <w:jc w:val="both"/>
        <w:rPr>
          <w:rFonts w:ascii="Georgia" w:hAnsi="Georgia"/>
          <w:sz w:val="20"/>
          <w:szCs w:val="20"/>
        </w:rPr>
      </w:pPr>
      <w:r w:rsidRPr="004F38E1">
        <w:rPr>
          <w:rFonts w:ascii="Georgia" w:hAnsi="Georgia"/>
          <w:sz w:val="20"/>
          <w:szCs w:val="20"/>
        </w:rPr>
        <w:t xml:space="preserve">12:00 </w:t>
      </w:r>
      <w:proofErr w:type="spellStart"/>
      <w:r w:rsidRPr="004F38E1">
        <w:rPr>
          <w:rFonts w:ascii="Georgia" w:hAnsi="Georgia"/>
          <w:sz w:val="20"/>
          <w:szCs w:val="20"/>
        </w:rPr>
        <w:t>m.d</w:t>
      </w:r>
      <w:proofErr w:type="spellEnd"/>
      <w:r w:rsidRPr="004F38E1">
        <w:rPr>
          <w:rFonts w:ascii="Georgia" w:hAnsi="Georgia"/>
          <w:sz w:val="20"/>
          <w:szCs w:val="20"/>
        </w:rPr>
        <w:t>.: Concierto con la Escuela de Música de Mercedes Norte. (Música Salsa)</w:t>
      </w:r>
    </w:p>
    <w:p w:rsidR="00EC1FB9" w:rsidRPr="004F38E1" w:rsidRDefault="00EC1FB9" w:rsidP="00E51931">
      <w:pPr>
        <w:pStyle w:val="Prrafodelista"/>
        <w:numPr>
          <w:ilvl w:val="1"/>
          <w:numId w:val="10"/>
        </w:numPr>
        <w:spacing w:after="0" w:line="240" w:lineRule="auto"/>
        <w:jc w:val="both"/>
        <w:rPr>
          <w:rFonts w:ascii="Georgia" w:hAnsi="Georgia"/>
          <w:sz w:val="20"/>
          <w:szCs w:val="20"/>
        </w:rPr>
      </w:pPr>
      <w:r w:rsidRPr="004F38E1">
        <w:rPr>
          <w:rFonts w:ascii="Georgia" w:hAnsi="Georgia"/>
          <w:sz w:val="20"/>
          <w:szCs w:val="20"/>
        </w:rPr>
        <w:t>Jueves 20 de mayo (Campo Ferial):</w:t>
      </w:r>
    </w:p>
    <w:p w:rsidR="00EC1FB9" w:rsidRPr="004F38E1" w:rsidRDefault="00EC1FB9" w:rsidP="00E51931">
      <w:pPr>
        <w:pStyle w:val="Prrafodelista"/>
        <w:numPr>
          <w:ilvl w:val="2"/>
          <w:numId w:val="10"/>
        </w:numPr>
        <w:spacing w:after="0" w:line="240" w:lineRule="auto"/>
        <w:jc w:val="both"/>
        <w:rPr>
          <w:rFonts w:ascii="Georgia" w:hAnsi="Georgia"/>
          <w:sz w:val="20"/>
          <w:szCs w:val="20"/>
        </w:rPr>
      </w:pPr>
      <w:r w:rsidRPr="004F38E1">
        <w:rPr>
          <w:rFonts w:ascii="Georgia" w:hAnsi="Georgia"/>
          <w:sz w:val="20"/>
          <w:szCs w:val="20"/>
        </w:rPr>
        <w:t>Concierto con grupos nacionales.</w:t>
      </w:r>
    </w:p>
    <w:p w:rsidR="00EC1FB9" w:rsidRPr="004F38E1" w:rsidRDefault="00EC1FB9" w:rsidP="00E51931">
      <w:pPr>
        <w:pStyle w:val="Prrafodelista"/>
        <w:spacing w:after="0" w:line="240" w:lineRule="auto"/>
        <w:jc w:val="both"/>
        <w:rPr>
          <w:rFonts w:ascii="Georgia" w:hAnsi="Georgia"/>
          <w:sz w:val="20"/>
          <w:szCs w:val="20"/>
        </w:rPr>
      </w:pPr>
    </w:p>
    <w:p w:rsidR="00EC1FB9" w:rsidRDefault="00EC1FB9" w:rsidP="00E51931">
      <w:pPr>
        <w:pStyle w:val="Prrafodelista"/>
        <w:spacing w:after="0" w:line="240" w:lineRule="auto"/>
        <w:jc w:val="both"/>
        <w:rPr>
          <w:rFonts w:ascii="Georgia" w:hAnsi="Georgia"/>
          <w:sz w:val="20"/>
          <w:szCs w:val="20"/>
        </w:rPr>
      </w:pPr>
      <w:r w:rsidRPr="004F38E1">
        <w:rPr>
          <w:rFonts w:ascii="Georgia" w:hAnsi="Georgia"/>
          <w:sz w:val="20"/>
          <w:szCs w:val="20"/>
        </w:rPr>
        <w:t>La Vice-alcaldía presenta el cronograma de actividades el cual se adjunta.</w:t>
      </w:r>
    </w:p>
    <w:p w:rsidR="003D73E5" w:rsidRPr="00E51931" w:rsidRDefault="003D73E5" w:rsidP="00E51931">
      <w:pPr>
        <w:pStyle w:val="Prrafodelista"/>
        <w:spacing w:after="0" w:line="240" w:lineRule="auto"/>
        <w:jc w:val="both"/>
        <w:rPr>
          <w:rFonts w:ascii="Georgia" w:hAnsi="Georgia"/>
          <w:sz w:val="16"/>
          <w:szCs w:val="16"/>
        </w:rPr>
      </w:pPr>
    </w:p>
    <w:p w:rsidR="00EC1FB9" w:rsidRPr="004F38E1" w:rsidRDefault="00EC1FB9" w:rsidP="00E51931">
      <w:pPr>
        <w:spacing w:after="0" w:line="240" w:lineRule="auto"/>
        <w:jc w:val="both"/>
        <w:rPr>
          <w:rFonts w:ascii="Georgia" w:hAnsi="Georgia"/>
          <w:sz w:val="20"/>
          <w:szCs w:val="20"/>
        </w:rPr>
      </w:pPr>
      <w:r w:rsidRPr="004F38E1">
        <w:rPr>
          <w:rFonts w:ascii="Georgia" w:hAnsi="Georgia"/>
          <w:sz w:val="20"/>
          <w:szCs w:val="20"/>
        </w:rPr>
        <w:t>RECOMENDACIÓN: ESTA COMISIÓN RECOMIENDA AL CONCEJO MUNICIPAL LO SIGUIENTE:</w:t>
      </w:r>
    </w:p>
    <w:p w:rsidR="00EC1FB9" w:rsidRPr="004F38E1" w:rsidRDefault="00EC1FB9" w:rsidP="00E51931">
      <w:pPr>
        <w:pStyle w:val="Prrafodelista"/>
        <w:numPr>
          <w:ilvl w:val="0"/>
          <w:numId w:val="11"/>
        </w:numPr>
        <w:spacing w:after="0" w:line="240" w:lineRule="auto"/>
        <w:jc w:val="both"/>
        <w:rPr>
          <w:rFonts w:ascii="Georgia" w:hAnsi="Georgia"/>
          <w:sz w:val="20"/>
          <w:szCs w:val="20"/>
        </w:rPr>
      </w:pPr>
      <w:r w:rsidRPr="004F38E1">
        <w:rPr>
          <w:rFonts w:ascii="Georgia" w:hAnsi="Georgia"/>
          <w:sz w:val="20"/>
          <w:szCs w:val="20"/>
        </w:rPr>
        <w:t>SE RECOMIENDA DEJAR PARA CONOCIMIENTO DEL CONCEJO MUNICIPAL, EL CRONOGRAMA DE ACTIVIDADES PARA EL MES DE MAYO PRESENTADO POR LA VIEALCALDÍA Y EL CENTRO CULTURAL OMAR DENGO.</w:t>
      </w:r>
    </w:p>
    <w:p w:rsidR="00EC1FB9" w:rsidRDefault="00EC1FB9" w:rsidP="00E51931">
      <w:pPr>
        <w:pStyle w:val="Prrafodelista"/>
        <w:numPr>
          <w:ilvl w:val="0"/>
          <w:numId w:val="11"/>
        </w:numPr>
        <w:spacing w:after="0" w:line="240" w:lineRule="auto"/>
        <w:jc w:val="both"/>
        <w:rPr>
          <w:rFonts w:ascii="Georgia" w:hAnsi="Georgia"/>
          <w:sz w:val="20"/>
          <w:szCs w:val="20"/>
        </w:rPr>
      </w:pPr>
      <w:r w:rsidRPr="004F38E1">
        <w:rPr>
          <w:rFonts w:ascii="Georgia" w:hAnsi="Georgia"/>
          <w:sz w:val="20"/>
          <w:szCs w:val="20"/>
        </w:rPr>
        <w:t>ACUERDO DEFINITIVAMENTE APROBADO.</w:t>
      </w:r>
    </w:p>
    <w:p w:rsidR="004F38E1" w:rsidRPr="00E51931" w:rsidRDefault="004F38E1" w:rsidP="00E51931">
      <w:pPr>
        <w:spacing w:after="0" w:line="240" w:lineRule="auto"/>
        <w:ind w:left="360"/>
        <w:jc w:val="both"/>
        <w:rPr>
          <w:rFonts w:ascii="Georgia" w:hAnsi="Georgia"/>
          <w:b/>
          <w:sz w:val="16"/>
          <w:szCs w:val="16"/>
          <w:lang w:eastAsia="es-ES"/>
        </w:rPr>
      </w:pPr>
    </w:p>
    <w:p w:rsidR="004F38E1" w:rsidRPr="004F38E1" w:rsidRDefault="004F38E1" w:rsidP="00E51931">
      <w:pPr>
        <w:spacing w:after="0" w:line="240" w:lineRule="auto"/>
        <w:jc w:val="both"/>
        <w:rPr>
          <w:rFonts w:ascii="Georgia" w:hAnsi="Georgia"/>
          <w:b/>
          <w:sz w:val="20"/>
          <w:szCs w:val="20"/>
          <w:lang w:eastAsia="es-ES"/>
        </w:rPr>
      </w:pPr>
      <w:r w:rsidRPr="004F38E1">
        <w:rPr>
          <w:rFonts w:ascii="Georgia" w:hAnsi="Georgia"/>
          <w:b/>
          <w:sz w:val="20"/>
          <w:szCs w:val="20"/>
          <w:lang w:eastAsia="es-ES"/>
        </w:rPr>
        <w:t>// ANALIZADO EL</w:t>
      </w:r>
      <w:r>
        <w:rPr>
          <w:rFonts w:ascii="Georgia" w:hAnsi="Georgia"/>
          <w:b/>
          <w:sz w:val="20"/>
          <w:szCs w:val="20"/>
          <w:lang w:eastAsia="es-ES"/>
        </w:rPr>
        <w:t xml:space="preserve"> PUNTO 1 DEL </w:t>
      </w:r>
      <w:r w:rsidRPr="004F38E1">
        <w:rPr>
          <w:rFonts w:ascii="Georgia" w:hAnsi="Georgia"/>
          <w:b/>
          <w:sz w:val="20"/>
          <w:szCs w:val="20"/>
          <w:lang w:eastAsia="es-ES"/>
        </w:rPr>
        <w:t>INFORME N° 0</w:t>
      </w:r>
      <w:r>
        <w:rPr>
          <w:rFonts w:ascii="Georgia" w:hAnsi="Georgia"/>
          <w:b/>
          <w:sz w:val="20"/>
          <w:szCs w:val="20"/>
          <w:lang w:eastAsia="es-ES"/>
        </w:rPr>
        <w:t>7</w:t>
      </w:r>
      <w:r w:rsidRPr="004F38E1">
        <w:rPr>
          <w:rFonts w:ascii="Georgia" w:hAnsi="Georgia"/>
          <w:b/>
          <w:sz w:val="20"/>
          <w:szCs w:val="20"/>
          <w:lang w:eastAsia="es-ES"/>
        </w:rPr>
        <w:t xml:space="preserve">-2017 AD-2016-2020 DE LA COMISIÓN DE CULTURA, </w:t>
      </w:r>
      <w:r>
        <w:rPr>
          <w:rFonts w:ascii="Georgia" w:hAnsi="Georgia"/>
          <w:b/>
          <w:sz w:val="20"/>
          <w:szCs w:val="20"/>
          <w:lang w:eastAsia="es-ES"/>
        </w:rPr>
        <w:t>S</w:t>
      </w:r>
      <w:r w:rsidRPr="004F38E1">
        <w:rPr>
          <w:rFonts w:ascii="Georgia" w:hAnsi="Georgia"/>
          <w:b/>
          <w:sz w:val="20"/>
          <w:szCs w:val="20"/>
          <w:lang w:eastAsia="es-ES"/>
        </w:rPr>
        <w:t>E ACUERDA POR UNANIMIDAD: APROBARLO EN TODOS SUS EXTREMOS. ACUERDO DEFINITIVAMENTE APROBADO.</w:t>
      </w:r>
    </w:p>
    <w:p w:rsidR="00EC1FB9" w:rsidRPr="00E51931" w:rsidRDefault="00EC1FB9" w:rsidP="003D73E5">
      <w:pPr>
        <w:spacing w:after="0" w:line="240" w:lineRule="auto"/>
        <w:jc w:val="both"/>
        <w:rPr>
          <w:rFonts w:ascii="Georgia" w:hAnsi="Georgia"/>
          <w:sz w:val="16"/>
          <w:szCs w:val="16"/>
        </w:rPr>
      </w:pPr>
    </w:p>
    <w:p w:rsidR="00EC1FB9" w:rsidRPr="004F38E1" w:rsidRDefault="00EC1FB9" w:rsidP="003D73E5">
      <w:pPr>
        <w:pStyle w:val="Prrafodelista"/>
        <w:numPr>
          <w:ilvl w:val="0"/>
          <w:numId w:val="10"/>
        </w:numPr>
        <w:spacing w:after="0" w:line="240" w:lineRule="auto"/>
        <w:ind w:left="426"/>
        <w:jc w:val="both"/>
        <w:rPr>
          <w:rFonts w:ascii="Georgia" w:hAnsi="Georgia"/>
          <w:sz w:val="20"/>
          <w:szCs w:val="20"/>
        </w:rPr>
      </w:pPr>
      <w:r w:rsidRPr="004F38E1">
        <w:rPr>
          <w:rFonts w:ascii="Georgia" w:hAnsi="Georgia"/>
          <w:sz w:val="20"/>
          <w:szCs w:val="20"/>
        </w:rPr>
        <w:t xml:space="preserve">Asunto: </w:t>
      </w:r>
      <w:proofErr w:type="spellStart"/>
      <w:r w:rsidRPr="004F38E1">
        <w:rPr>
          <w:rFonts w:ascii="Georgia" w:hAnsi="Georgia"/>
          <w:sz w:val="20"/>
          <w:szCs w:val="20"/>
        </w:rPr>
        <w:t>Adendun</w:t>
      </w:r>
      <w:proofErr w:type="spellEnd"/>
      <w:r w:rsidRPr="004F38E1">
        <w:rPr>
          <w:rFonts w:ascii="Georgia" w:hAnsi="Georgia"/>
          <w:sz w:val="20"/>
          <w:szCs w:val="20"/>
        </w:rPr>
        <w:t xml:space="preserve"> al acuerdo de la develación de la placa en Honor al señor César Augusto Hernández Coto.</w:t>
      </w:r>
    </w:p>
    <w:p w:rsidR="00EC1FB9" w:rsidRPr="00E51931" w:rsidRDefault="00EC1FB9" w:rsidP="003D73E5">
      <w:pPr>
        <w:pStyle w:val="Prrafodelista"/>
        <w:spacing w:after="0" w:line="240" w:lineRule="auto"/>
        <w:ind w:left="426"/>
        <w:jc w:val="both"/>
        <w:rPr>
          <w:rFonts w:ascii="Georgia" w:hAnsi="Georgia"/>
          <w:sz w:val="16"/>
          <w:szCs w:val="16"/>
        </w:rPr>
      </w:pPr>
    </w:p>
    <w:p w:rsidR="00EC1FB9" w:rsidRPr="004F38E1" w:rsidRDefault="00EC1FB9" w:rsidP="003D73E5">
      <w:pPr>
        <w:spacing w:after="0" w:line="240" w:lineRule="auto"/>
        <w:jc w:val="both"/>
        <w:rPr>
          <w:rFonts w:ascii="Georgia" w:hAnsi="Georgia"/>
          <w:sz w:val="20"/>
          <w:szCs w:val="20"/>
          <w:lang w:eastAsia="es-ES"/>
        </w:rPr>
      </w:pPr>
      <w:r w:rsidRPr="004F38E1">
        <w:rPr>
          <w:rFonts w:ascii="Georgia" w:hAnsi="Georgia"/>
          <w:sz w:val="20"/>
          <w:szCs w:val="20"/>
        </w:rPr>
        <w:t>RECOMENDACIÓN: ESTA COMISIÓN RECOMIENDA AL CONCEJO MUNICIPAL, INSTRUIR A LA ADMINISTRACIÓN, PARA QUE LA VICEALCALDÍA MUNICIPAL, COLABORE CON TODA LA LOGÍSTICA PARA LA ACTIVIDAD DEL DOMINGO 14 DE MAYO DEL 2017, DEVELACIÓN DE LA PLACA EN HONOR AL SEÑOR CÉSAR AUGUSTO HERNÁNDEZ COTO, PARA QUE SEA UN ÉXITO.</w:t>
      </w:r>
    </w:p>
    <w:p w:rsidR="004F38E1" w:rsidRPr="00E51931" w:rsidRDefault="004F38E1" w:rsidP="003D73E5">
      <w:pPr>
        <w:spacing w:after="0" w:line="240" w:lineRule="auto"/>
        <w:jc w:val="both"/>
        <w:rPr>
          <w:rFonts w:ascii="Georgia" w:hAnsi="Georgia"/>
          <w:sz w:val="16"/>
          <w:szCs w:val="16"/>
          <w:lang w:eastAsia="es-ES"/>
        </w:rPr>
      </w:pPr>
    </w:p>
    <w:p w:rsidR="004F38E1" w:rsidRPr="004F38E1" w:rsidRDefault="004F38E1" w:rsidP="003D73E5">
      <w:pPr>
        <w:spacing w:after="0" w:line="240" w:lineRule="auto"/>
        <w:jc w:val="both"/>
        <w:rPr>
          <w:rFonts w:ascii="Georgia" w:hAnsi="Georgia"/>
          <w:b/>
          <w:sz w:val="20"/>
          <w:szCs w:val="20"/>
          <w:lang w:eastAsia="es-ES"/>
        </w:rPr>
      </w:pPr>
      <w:r w:rsidRPr="004F38E1">
        <w:rPr>
          <w:rFonts w:ascii="Georgia" w:hAnsi="Georgia"/>
          <w:b/>
          <w:sz w:val="20"/>
          <w:szCs w:val="20"/>
          <w:lang w:eastAsia="es-ES"/>
        </w:rPr>
        <w:t>// ANALIZADO EL</w:t>
      </w:r>
      <w:r>
        <w:rPr>
          <w:rFonts w:ascii="Georgia" w:hAnsi="Georgia"/>
          <w:b/>
          <w:sz w:val="20"/>
          <w:szCs w:val="20"/>
          <w:lang w:eastAsia="es-ES"/>
        </w:rPr>
        <w:t xml:space="preserve"> PUNTO 2 DEL </w:t>
      </w:r>
      <w:r w:rsidRPr="004F38E1">
        <w:rPr>
          <w:rFonts w:ascii="Georgia" w:hAnsi="Georgia"/>
          <w:b/>
          <w:sz w:val="20"/>
          <w:szCs w:val="20"/>
          <w:lang w:eastAsia="es-ES"/>
        </w:rPr>
        <w:t>INFORME N° 0</w:t>
      </w:r>
      <w:r>
        <w:rPr>
          <w:rFonts w:ascii="Georgia" w:hAnsi="Georgia"/>
          <w:b/>
          <w:sz w:val="20"/>
          <w:szCs w:val="20"/>
          <w:lang w:eastAsia="es-ES"/>
        </w:rPr>
        <w:t>7</w:t>
      </w:r>
      <w:r w:rsidRPr="004F38E1">
        <w:rPr>
          <w:rFonts w:ascii="Georgia" w:hAnsi="Georgia"/>
          <w:b/>
          <w:sz w:val="20"/>
          <w:szCs w:val="20"/>
          <w:lang w:eastAsia="es-ES"/>
        </w:rPr>
        <w:t>-2017 AD-2016-2020 DE LA COMISIÓN DE CULTURA, SE ACUERDA POR UNANIMIDAD: APROBARLO EN TODOS SUS EXTREMOS. ACUERDO DEFINITIVAMENTE APROBADO.</w:t>
      </w:r>
    </w:p>
    <w:p w:rsidR="004F57B8" w:rsidRPr="00E51931" w:rsidRDefault="004F57B8" w:rsidP="004F57B8">
      <w:pPr>
        <w:spacing w:after="0" w:line="240" w:lineRule="auto"/>
        <w:jc w:val="both"/>
        <w:rPr>
          <w:rFonts w:ascii="Georgia" w:hAnsi="Georgia"/>
          <w:sz w:val="16"/>
          <w:szCs w:val="16"/>
          <w:lang w:eastAsia="es-ES"/>
        </w:rPr>
      </w:pPr>
    </w:p>
    <w:p w:rsidR="004F57B8" w:rsidRPr="004F57B8" w:rsidRDefault="004F57B8" w:rsidP="004F57B8">
      <w:pPr>
        <w:pStyle w:val="Prrafodelista"/>
        <w:numPr>
          <w:ilvl w:val="0"/>
          <w:numId w:val="4"/>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Informe N° 35-2017 AD-2016-2020 Comisión de Hacienda y presupuesto </w:t>
      </w:r>
    </w:p>
    <w:p w:rsidR="00EC1FB9" w:rsidRDefault="00EC1FB9" w:rsidP="004F57B8">
      <w:pPr>
        <w:pStyle w:val="Prrafodelista"/>
        <w:spacing w:after="0" w:line="240" w:lineRule="auto"/>
        <w:ind w:left="0"/>
        <w:jc w:val="both"/>
        <w:rPr>
          <w:rFonts w:ascii="Georgia" w:hAnsi="Georgia"/>
          <w:sz w:val="20"/>
          <w:szCs w:val="20"/>
          <w:lang w:eastAsia="es-ES"/>
        </w:rPr>
      </w:pPr>
    </w:p>
    <w:p w:rsidR="00EC1FB9" w:rsidRPr="004F38E1" w:rsidRDefault="00EC1FB9" w:rsidP="00C5295A">
      <w:pPr>
        <w:spacing w:after="0" w:line="240" w:lineRule="auto"/>
        <w:jc w:val="both"/>
        <w:rPr>
          <w:rFonts w:ascii="Georgia" w:hAnsi="Georgia"/>
          <w:spacing w:val="-2"/>
          <w:sz w:val="20"/>
          <w:szCs w:val="20"/>
          <w:lang w:val="es-ES_tradnl"/>
        </w:rPr>
      </w:pPr>
      <w:r w:rsidRPr="004F38E1">
        <w:rPr>
          <w:rFonts w:ascii="Georgia" w:hAnsi="Georgia" w:cs="Times New Roman"/>
          <w:sz w:val="20"/>
          <w:szCs w:val="20"/>
        </w:rPr>
        <w:t>Presentes:</w:t>
      </w:r>
      <w:r w:rsidR="003D73E5">
        <w:rPr>
          <w:rFonts w:ascii="Georgia" w:hAnsi="Georgia" w:cs="Times New Roman"/>
          <w:sz w:val="20"/>
          <w:szCs w:val="20"/>
        </w:rPr>
        <w:t xml:space="preserve"> </w:t>
      </w:r>
      <w:r w:rsidRPr="004F38E1">
        <w:rPr>
          <w:rFonts w:ascii="Georgia" w:hAnsi="Georgia"/>
          <w:sz w:val="20"/>
          <w:szCs w:val="20"/>
        </w:rPr>
        <w:t>Manrique Chaves Borbón, Regidor Propietario, Coordinador.</w:t>
      </w:r>
      <w:r w:rsidR="003D73E5">
        <w:rPr>
          <w:rFonts w:ascii="Georgia" w:hAnsi="Georgia"/>
          <w:sz w:val="20"/>
          <w:szCs w:val="20"/>
        </w:rPr>
        <w:t xml:space="preserve"> </w:t>
      </w:r>
      <w:r w:rsidRPr="004F38E1">
        <w:rPr>
          <w:rFonts w:ascii="Georgia" w:hAnsi="Georgia"/>
          <w:sz w:val="20"/>
          <w:szCs w:val="20"/>
        </w:rPr>
        <w:t>Maritza Segura Navarro</w:t>
      </w:r>
      <w:r w:rsidRPr="004F38E1">
        <w:rPr>
          <w:rFonts w:ascii="Georgia" w:hAnsi="Georgia"/>
          <w:sz w:val="20"/>
          <w:szCs w:val="20"/>
        </w:rPr>
        <w:tab/>
        <w:t>, Regidora Propietaria, Secretaría.</w:t>
      </w:r>
      <w:r w:rsidR="00C5295A">
        <w:rPr>
          <w:rFonts w:ascii="Georgia" w:hAnsi="Georgia"/>
          <w:sz w:val="20"/>
          <w:szCs w:val="20"/>
        </w:rPr>
        <w:t xml:space="preserve"> </w:t>
      </w:r>
      <w:r w:rsidRPr="004F38E1">
        <w:rPr>
          <w:rFonts w:ascii="Georgia" w:hAnsi="Georgia"/>
          <w:sz w:val="20"/>
          <w:szCs w:val="20"/>
        </w:rPr>
        <w:t>María Antonieta Campos Aguilar, Regidora Propietaria.</w:t>
      </w:r>
    </w:p>
    <w:p w:rsidR="00EC1FB9" w:rsidRPr="004F38E1" w:rsidRDefault="00EC1FB9" w:rsidP="00C5295A">
      <w:pPr>
        <w:tabs>
          <w:tab w:val="left" w:pos="-720"/>
        </w:tabs>
        <w:suppressAutoHyphens/>
        <w:spacing w:after="0" w:line="240" w:lineRule="auto"/>
        <w:jc w:val="both"/>
        <w:outlineLvl w:val="0"/>
        <w:rPr>
          <w:rFonts w:ascii="Georgia" w:hAnsi="Georgia"/>
          <w:spacing w:val="-2"/>
          <w:sz w:val="20"/>
          <w:szCs w:val="20"/>
          <w:lang w:val="es-ES_tradnl"/>
        </w:rPr>
      </w:pPr>
      <w:r w:rsidRPr="004F38E1">
        <w:rPr>
          <w:rFonts w:ascii="Georgia" w:hAnsi="Georgia"/>
          <w:spacing w:val="-2"/>
          <w:sz w:val="20"/>
          <w:szCs w:val="20"/>
          <w:lang w:val="es-ES_tradnl"/>
        </w:rPr>
        <w:t>Ausente</w:t>
      </w:r>
      <w:proofErr w:type="gramStart"/>
      <w:r w:rsidRPr="004F38E1">
        <w:rPr>
          <w:rFonts w:ascii="Georgia" w:hAnsi="Georgia"/>
          <w:spacing w:val="-2"/>
          <w:sz w:val="20"/>
          <w:szCs w:val="20"/>
          <w:lang w:val="es-ES_tradnl"/>
        </w:rPr>
        <w:t xml:space="preserve">: </w:t>
      </w:r>
      <w:r w:rsidR="00C5295A">
        <w:rPr>
          <w:rFonts w:ascii="Georgia" w:hAnsi="Georgia"/>
          <w:spacing w:val="-2"/>
          <w:sz w:val="20"/>
          <w:szCs w:val="20"/>
          <w:lang w:val="es-ES_tradnl"/>
        </w:rPr>
        <w:t xml:space="preserve"> </w:t>
      </w:r>
      <w:r w:rsidRPr="004F38E1">
        <w:rPr>
          <w:rFonts w:ascii="Georgia" w:hAnsi="Georgia"/>
          <w:sz w:val="20"/>
          <w:szCs w:val="20"/>
        </w:rPr>
        <w:t>Minor</w:t>
      </w:r>
      <w:proofErr w:type="gramEnd"/>
      <w:r w:rsidRPr="004F38E1">
        <w:rPr>
          <w:rFonts w:ascii="Georgia" w:hAnsi="Georgia"/>
          <w:sz w:val="20"/>
          <w:szCs w:val="20"/>
        </w:rPr>
        <w:t xml:space="preserve"> Meléndez Venegas, Regidor Propietario.</w:t>
      </w:r>
      <w:r w:rsidR="00C5295A">
        <w:rPr>
          <w:rFonts w:ascii="Georgia" w:hAnsi="Georgia"/>
          <w:sz w:val="20"/>
          <w:szCs w:val="20"/>
        </w:rPr>
        <w:t xml:space="preserve"> </w:t>
      </w:r>
      <w:r w:rsidRPr="004F38E1">
        <w:rPr>
          <w:rFonts w:ascii="Georgia" w:hAnsi="Georgia"/>
          <w:spacing w:val="-2"/>
          <w:sz w:val="20"/>
          <w:szCs w:val="20"/>
          <w:lang w:val="es-ES_tradnl"/>
        </w:rPr>
        <w:t>Nelson Rivas Solís, Regidor Propietario.</w:t>
      </w:r>
    </w:p>
    <w:p w:rsidR="00EC1FB9" w:rsidRPr="004F38E1" w:rsidRDefault="00EC1FB9" w:rsidP="004F38E1">
      <w:pPr>
        <w:tabs>
          <w:tab w:val="left" w:pos="-720"/>
        </w:tabs>
        <w:suppressAutoHyphens/>
        <w:spacing w:after="0" w:line="240" w:lineRule="auto"/>
        <w:jc w:val="both"/>
        <w:outlineLvl w:val="0"/>
        <w:rPr>
          <w:rFonts w:ascii="Georgia" w:hAnsi="Georgia"/>
          <w:spacing w:val="-2"/>
          <w:sz w:val="20"/>
          <w:szCs w:val="20"/>
          <w:lang w:val="es-ES_tradnl"/>
        </w:rPr>
      </w:pPr>
      <w:r w:rsidRPr="004F38E1">
        <w:rPr>
          <w:rFonts w:ascii="Georgia" w:hAnsi="Georgia"/>
          <w:spacing w:val="-2"/>
          <w:sz w:val="20"/>
          <w:szCs w:val="20"/>
          <w:lang w:val="es-ES_tradnl"/>
        </w:rPr>
        <w:t>Asesores Técnicos:</w:t>
      </w:r>
      <w:r w:rsidR="00C5295A">
        <w:rPr>
          <w:rFonts w:ascii="Georgia" w:hAnsi="Georgia"/>
          <w:spacing w:val="-2"/>
          <w:sz w:val="20"/>
          <w:szCs w:val="20"/>
          <w:lang w:val="es-ES_tradnl"/>
        </w:rPr>
        <w:t xml:space="preserve"> </w:t>
      </w:r>
      <w:r w:rsidRPr="004F38E1">
        <w:rPr>
          <w:rFonts w:ascii="Georgia" w:hAnsi="Georgia"/>
          <w:spacing w:val="-2"/>
          <w:sz w:val="20"/>
          <w:szCs w:val="20"/>
          <w:lang w:val="es-ES_tradnl"/>
        </w:rPr>
        <w:t>Luis Alberto Varela Campos, Asesor Técnico de la Comisión.</w:t>
      </w:r>
    </w:p>
    <w:p w:rsidR="00EC1FB9" w:rsidRPr="00E51931" w:rsidRDefault="00EC1FB9" w:rsidP="004F38E1">
      <w:pPr>
        <w:spacing w:after="0"/>
        <w:ind w:firstLine="709"/>
        <w:jc w:val="both"/>
        <w:rPr>
          <w:rFonts w:ascii="Georgia" w:hAnsi="Georgia" w:cs="Times New Roman"/>
          <w:sz w:val="16"/>
          <w:szCs w:val="16"/>
        </w:rPr>
      </w:pPr>
    </w:p>
    <w:p w:rsidR="00EC1FB9" w:rsidRPr="004F38E1" w:rsidRDefault="00EC1FB9" w:rsidP="00E51931">
      <w:pPr>
        <w:spacing w:after="0" w:line="240" w:lineRule="auto"/>
        <w:jc w:val="both"/>
        <w:rPr>
          <w:rFonts w:ascii="Georgia" w:hAnsi="Georgia" w:cs="Times New Roman"/>
          <w:sz w:val="20"/>
          <w:szCs w:val="20"/>
        </w:rPr>
      </w:pPr>
      <w:r w:rsidRPr="004F38E1">
        <w:rPr>
          <w:rFonts w:ascii="Georgia" w:hAnsi="Georgia" w:cs="Times New Roman"/>
          <w:sz w:val="20"/>
          <w:szCs w:val="20"/>
        </w:rPr>
        <w:t xml:space="preserve">La Comisión de Hacienda y Presupuesto rinde informe sobre asuntos tratados en reunión del día </w:t>
      </w:r>
      <w:r w:rsidRPr="004F38E1">
        <w:rPr>
          <w:rFonts w:ascii="Georgia" w:hAnsi="Georgia"/>
          <w:sz w:val="20"/>
          <w:szCs w:val="20"/>
        </w:rPr>
        <w:t xml:space="preserve">lunes 23 de enero del 2017 </w:t>
      </w:r>
      <w:r w:rsidRPr="004F38E1">
        <w:rPr>
          <w:rFonts w:ascii="Georgia" w:hAnsi="Georgia" w:cs="Times New Roman"/>
          <w:sz w:val="20"/>
          <w:szCs w:val="20"/>
        </w:rPr>
        <w:t xml:space="preserve"> al ser </w:t>
      </w:r>
      <w:r w:rsidRPr="004F38E1">
        <w:rPr>
          <w:rFonts w:ascii="Georgia" w:hAnsi="Georgia"/>
          <w:sz w:val="20"/>
          <w:szCs w:val="20"/>
        </w:rPr>
        <w:t>las dieciséis horas con cincuenta minutos.</w:t>
      </w:r>
    </w:p>
    <w:p w:rsidR="00EC1FB9" w:rsidRPr="004F38E1" w:rsidRDefault="00EC1FB9" w:rsidP="00E51931">
      <w:pPr>
        <w:pStyle w:val="Prrafodelista"/>
        <w:numPr>
          <w:ilvl w:val="0"/>
          <w:numId w:val="12"/>
        </w:numPr>
        <w:spacing w:after="0" w:line="240" w:lineRule="auto"/>
        <w:jc w:val="both"/>
        <w:rPr>
          <w:rFonts w:ascii="Georgia" w:hAnsi="Georgia" w:cs="Times New Roman"/>
          <w:sz w:val="20"/>
          <w:szCs w:val="20"/>
        </w:rPr>
      </w:pPr>
      <w:r w:rsidRPr="004F38E1">
        <w:rPr>
          <w:rFonts w:ascii="Georgia" w:hAnsi="Georgia" w:cs="Times New Roman"/>
          <w:sz w:val="20"/>
          <w:szCs w:val="20"/>
        </w:rPr>
        <w:t xml:space="preserve">Remite: </w:t>
      </w:r>
      <w:r w:rsidRPr="004F38E1">
        <w:rPr>
          <w:rFonts w:ascii="Georgia" w:hAnsi="Georgia"/>
          <w:color w:val="000000" w:themeColor="text1"/>
          <w:sz w:val="20"/>
          <w:szCs w:val="20"/>
        </w:rPr>
        <w:t>SCM-075-2017</w:t>
      </w:r>
      <w:r w:rsidRPr="004F38E1">
        <w:rPr>
          <w:rFonts w:ascii="Georgia" w:hAnsi="Georgia" w:cs="Times New Roman"/>
          <w:sz w:val="20"/>
          <w:szCs w:val="20"/>
        </w:rPr>
        <w:t>.</w:t>
      </w:r>
    </w:p>
    <w:p w:rsidR="00EC1FB9" w:rsidRPr="004F38E1" w:rsidRDefault="00EC1FB9" w:rsidP="00E51931">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Suscribe: </w:t>
      </w:r>
      <w:r w:rsidRPr="004F38E1">
        <w:rPr>
          <w:rFonts w:ascii="Georgia" w:hAnsi="Georgia"/>
          <w:sz w:val="20"/>
          <w:szCs w:val="20"/>
        </w:rPr>
        <w:t>Viviana María García Cordoncillo – Asistente Administrativo Secretaría Concejo Municipal</w:t>
      </w:r>
      <w:r w:rsidRPr="004F38E1">
        <w:rPr>
          <w:rFonts w:ascii="Georgia" w:hAnsi="Georgia" w:cs="Times New Roman"/>
          <w:sz w:val="20"/>
          <w:szCs w:val="20"/>
        </w:rPr>
        <w:t>.</w:t>
      </w:r>
    </w:p>
    <w:p w:rsidR="00EC1FB9" w:rsidRPr="004F38E1" w:rsidRDefault="00EC1FB9" w:rsidP="00E51931">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Sesión N°: </w:t>
      </w:r>
      <w:r w:rsidRPr="004F38E1">
        <w:rPr>
          <w:rFonts w:ascii="Georgia" w:hAnsi="Georgia"/>
          <w:sz w:val="20"/>
          <w:szCs w:val="20"/>
        </w:rPr>
        <w:t>59</w:t>
      </w:r>
      <w:r w:rsidRPr="004F38E1">
        <w:rPr>
          <w:rFonts w:ascii="Georgia" w:hAnsi="Georgia"/>
          <w:color w:val="000000" w:themeColor="text1"/>
          <w:sz w:val="20"/>
          <w:szCs w:val="20"/>
        </w:rPr>
        <w:t>-2017</w:t>
      </w:r>
      <w:r w:rsidRPr="004F38E1">
        <w:rPr>
          <w:rFonts w:ascii="Georgia" w:hAnsi="Georgia" w:cs="Times New Roman"/>
          <w:sz w:val="20"/>
          <w:szCs w:val="20"/>
        </w:rPr>
        <w:t>.</w:t>
      </w:r>
    </w:p>
    <w:p w:rsidR="00EC1FB9" w:rsidRPr="004F38E1" w:rsidRDefault="00EC1FB9" w:rsidP="00E51931">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Fecha: </w:t>
      </w:r>
      <w:r w:rsidRPr="004F38E1">
        <w:rPr>
          <w:rFonts w:ascii="Georgia" w:hAnsi="Georgia"/>
          <w:sz w:val="20"/>
          <w:szCs w:val="20"/>
        </w:rPr>
        <w:t>16-01</w:t>
      </w:r>
      <w:r w:rsidRPr="004F38E1">
        <w:rPr>
          <w:rFonts w:ascii="Georgia" w:hAnsi="Georgia"/>
          <w:color w:val="000000" w:themeColor="text1"/>
          <w:sz w:val="20"/>
          <w:szCs w:val="20"/>
        </w:rPr>
        <w:t>-2017</w:t>
      </w:r>
      <w:r w:rsidRPr="004F38E1">
        <w:rPr>
          <w:rFonts w:ascii="Georgia" w:hAnsi="Georgia" w:cs="Times New Roman"/>
          <w:sz w:val="20"/>
          <w:szCs w:val="20"/>
        </w:rPr>
        <w:t>.</w:t>
      </w:r>
    </w:p>
    <w:p w:rsidR="00EC1FB9" w:rsidRDefault="00EC1FB9" w:rsidP="00E51931">
      <w:pPr>
        <w:pStyle w:val="Prrafodelista"/>
        <w:spacing w:after="0" w:line="240" w:lineRule="auto"/>
        <w:jc w:val="both"/>
        <w:rPr>
          <w:rFonts w:ascii="Georgia" w:hAnsi="Georgia"/>
          <w:color w:val="5B9BD5" w:themeColor="accent1"/>
          <w:sz w:val="20"/>
          <w:szCs w:val="20"/>
        </w:rPr>
      </w:pPr>
      <w:r w:rsidRPr="004F38E1">
        <w:rPr>
          <w:rFonts w:ascii="Georgia" w:hAnsi="Georgia" w:cs="Times New Roman"/>
          <w:sz w:val="20"/>
          <w:szCs w:val="20"/>
        </w:rPr>
        <w:t xml:space="preserve">Asunto: </w:t>
      </w:r>
      <w:r w:rsidRPr="004F38E1">
        <w:rPr>
          <w:rFonts w:ascii="Georgia" w:hAnsi="Georgia"/>
          <w:sz w:val="20"/>
          <w:szCs w:val="20"/>
        </w:rPr>
        <w:t xml:space="preserve">Transcripción de Acuerdo referente a aclaración de ayuda que se requiere para las comunidades de Cureña y </w:t>
      </w:r>
      <w:proofErr w:type="spellStart"/>
      <w:r w:rsidRPr="004F38E1">
        <w:rPr>
          <w:rFonts w:ascii="Georgia" w:hAnsi="Georgia"/>
          <w:sz w:val="20"/>
          <w:szCs w:val="20"/>
        </w:rPr>
        <w:t>Cureñita</w:t>
      </w:r>
      <w:proofErr w:type="spellEnd"/>
      <w:r w:rsidRPr="004F38E1">
        <w:rPr>
          <w:rFonts w:ascii="Georgia" w:hAnsi="Georgia"/>
          <w:sz w:val="20"/>
          <w:szCs w:val="20"/>
        </w:rPr>
        <w:t xml:space="preserve">. </w:t>
      </w:r>
      <w:r w:rsidRPr="004F38E1">
        <w:rPr>
          <w:rFonts w:ascii="Georgia" w:hAnsi="Georgia"/>
          <w:color w:val="5B9BD5" w:themeColor="accent1"/>
          <w:sz w:val="20"/>
          <w:szCs w:val="20"/>
        </w:rPr>
        <w:t xml:space="preserve">Email: </w:t>
      </w:r>
      <w:hyperlink r:id="rId16" w:history="1">
        <w:r w:rsidR="00C5295A" w:rsidRPr="00524F8B">
          <w:rPr>
            <w:rStyle w:val="Hipervnculo"/>
            <w:rFonts w:ascii="Georgia" w:hAnsi="Georgia"/>
            <w:sz w:val="20"/>
            <w:szCs w:val="20"/>
          </w:rPr>
          <w:t>vivianagc@munisc.go.cr</w:t>
        </w:r>
      </w:hyperlink>
    </w:p>
    <w:p w:rsidR="00C5295A" w:rsidRPr="00E51931" w:rsidRDefault="00C5295A" w:rsidP="00E51931">
      <w:pPr>
        <w:pStyle w:val="Prrafodelista"/>
        <w:spacing w:after="0" w:line="240" w:lineRule="auto"/>
        <w:jc w:val="both"/>
        <w:rPr>
          <w:rFonts w:ascii="Georgia" w:hAnsi="Georgia"/>
          <w:sz w:val="16"/>
          <w:szCs w:val="16"/>
        </w:rPr>
      </w:pPr>
    </w:p>
    <w:p w:rsidR="00EC1FB9" w:rsidRPr="004F38E1" w:rsidRDefault="00EC1FB9" w:rsidP="00E51931">
      <w:pPr>
        <w:spacing w:after="0" w:line="240" w:lineRule="auto"/>
        <w:jc w:val="both"/>
        <w:rPr>
          <w:rFonts w:ascii="Georgia" w:hAnsi="Georgia"/>
          <w:sz w:val="20"/>
          <w:szCs w:val="20"/>
        </w:rPr>
      </w:pPr>
      <w:r w:rsidRPr="004F38E1">
        <w:rPr>
          <w:rFonts w:ascii="Georgia" w:hAnsi="Georgia"/>
          <w:sz w:val="20"/>
          <w:szCs w:val="20"/>
        </w:rPr>
        <w:t>RECOMENDACIÓN: ESTA COMISION RECOMIENDA AL CONCEJO MUNICIPAL, SE TRASLADE A LA ADMINISTRACIÓN PARA QUE VALORE SI SE PUEDE MEDIAR CUALQUIER TIPO DE AYUDA O COLABORACIÓN, PARA LAS COMUNIDADES DE CUREÑA Y CUREÑITA, TAL Y COMO LO SOLICITA EL CONCEJO MUNICIPAL DE LA MUNICIPALIDAD DE SAN CARLOS.</w:t>
      </w:r>
    </w:p>
    <w:p w:rsidR="00EC1FB9" w:rsidRPr="00E51931" w:rsidRDefault="00EC1FB9" w:rsidP="00E51931">
      <w:pPr>
        <w:pStyle w:val="Prrafodelista"/>
        <w:spacing w:after="0" w:line="240" w:lineRule="auto"/>
        <w:ind w:left="0"/>
        <w:jc w:val="both"/>
        <w:rPr>
          <w:rFonts w:ascii="Georgia" w:hAnsi="Georgia"/>
          <w:sz w:val="16"/>
          <w:szCs w:val="16"/>
          <w:lang w:eastAsia="es-ES"/>
        </w:rPr>
      </w:pPr>
    </w:p>
    <w:p w:rsidR="00E51931" w:rsidRDefault="004F38E1" w:rsidP="00E51931">
      <w:pPr>
        <w:spacing w:after="0" w:line="240" w:lineRule="auto"/>
        <w:jc w:val="both"/>
        <w:rPr>
          <w:rFonts w:ascii="Georgia" w:hAnsi="Georgia"/>
          <w:b/>
          <w:sz w:val="20"/>
          <w:szCs w:val="20"/>
        </w:rPr>
      </w:pPr>
      <w:r w:rsidRPr="004F38E1">
        <w:rPr>
          <w:rFonts w:ascii="Georgia" w:hAnsi="Georgia"/>
          <w:b/>
          <w:sz w:val="20"/>
          <w:szCs w:val="20"/>
          <w:lang w:eastAsia="es-ES"/>
        </w:rPr>
        <w:t xml:space="preserve">// ANALIZADO EL PUNTO 1 DEL  INFORME N° 35-2017 AD-2016-2020 DE LA COMISIÓN DE HACIENDA Y PRESUPUESTO, SE ACUERDA POR UNANIMIDAD: </w:t>
      </w:r>
      <w:r w:rsidRPr="004F38E1">
        <w:rPr>
          <w:rFonts w:ascii="Georgia" w:hAnsi="Georgia"/>
          <w:b/>
          <w:sz w:val="20"/>
          <w:szCs w:val="20"/>
        </w:rPr>
        <w:t xml:space="preserve">TRASLADARLO A </w:t>
      </w:r>
    </w:p>
    <w:p w:rsidR="00E51931" w:rsidRDefault="00E51931" w:rsidP="00E51931">
      <w:pPr>
        <w:spacing w:after="0" w:line="240" w:lineRule="auto"/>
        <w:jc w:val="both"/>
        <w:rPr>
          <w:rFonts w:ascii="Georgia" w:hAnsi="Georgia"/>
          <w:b/>
          <w:sz w:val="20"/>
          <w:szCs w:val="20"/>
        </w:rPr>
      </w:pPr>
    </w:p>
    <w:p w:rsidR="00E51931" w:rsidRDefault="00E51931" w:rsidP="00E51931">
      <w:pPr>
        <w:spacing w:after="0" w:line="240" w:lineRule="auto"/>
        <w:jc w:val="both"/>
        <w:rPr>
          <w:rFonts w:ascii="Georgia" w:hAnsi="Georgia"/>
          <w:b/>
          <w:sz w:val="20"/>
          <w:szCs w:val="20"/>
        </w:rPr>
      </w:pPr>
    </w:p>
    <w:p w:rsidR="00E51931" w:rsidRDefault="00E51931" w:rsidP="00E51931">
      <w:pPr>
        <w:spacing w:after="0" w:line="240" w:lineRule="auto"/>
        <w:jc w:val="both"/>
        <w:rPr>
          <w:rFonts w:ascii="Georgia" w:hAnsi="Georgia"/>
          <w:b/>
          <w:sz w:val="20"/>
          <w:szCs w:val="20"/>
        </w:rPr>
      </w:pPr>
    </w:p>
    <w:p w:rsidR="004F38E1" w:rsidRPr="004F38E1" w:rsidRDefault="004F38E1" w:rsidP="00E51931">
      <w:pPr>
        <w:spacing w:after="0" w:line="240" w:lineRule="auto"/>
        <w:jc w:val="both"/>
        <w:rPr>
          <w:rFonts w:ascii="Georgia" w:hAnsi="Georgia"/>
          <w:b/>
          <w:sz w:val="20"/>
          <w:szCs w:val="20"/>
        </w:rPr>
      </w:pPr>
      <w:r w:rsidRPr="004F38E1">
        <w:rPr>
          <w:rFonts w:ascii="Georgia" w:hAnsi="Georgia"/>
          <w:b/>
          <w:sz w:val="20"/>
          <w:szCs w:val="20"/>
        </w:rPr>
        <w:lastRenderedPageBreak/>
        <w:t>LA ADMINISTRACIÓN PARA QUE VALORE SI SE PUEDE MEDIAR CUALQUIER TIPO DE AYUDA O COLABORACIÓN, PARA LAS COMUNIDADES DE CUREÑA Y CUREÑITA, TAL Y COMO LO SOLICITA EL CONCEJO MUNICIPAL DE LA MUNICIPALIDAD DE SAN CARLOS. ACUERDO DEFINITIVAMENTE APROBADO.</w:t>
      </w:r>
    </w:p>
    <w:p w:rsidR="004F38E1" w:rsidRPr="00E51931" w:rsidRDefault="004F38E1" w:rsidP="004F38E1">
      <w:pPr>
        <w:spacing w:after="0" w:line="240" w:lineRule="auto"/>
        <w:ind w:left="360"/>
        <w:jc w:val="both"/>
        <w:rPr>
          <w:rFonts w:ascii="Georgia" w:hAnsi="Georgia"/>
          <w:sz w:val="16"/>
          <w:szCs w:val="16"/>
          <w:lang w:eastAsia="es-ES"/>
        </w:rPr>
      </w:pPr>
    </w:p>
    <w:p w:rsidR="004F57B8" w:rsidRPr="004F38E1" w:rsidRDefault="004F57B8" w:rsidP="004F38E1">
      <w:pPr>
        <w:pStyle w:val="Prrafodelista"/>
        <w:numPr>
          <w:ilvl w:val="0"/>
          <w:numId w:val="4"/>
        </w:numPr>
        <w:spacing w:after="0" w:line="240" w:lineRule="auto"/>
        <w:jc w:val="both"/>
        <w:rPr>
          <w:rFonts w:ascii="Georgia" w:hAnsi="Georgia"/>
          <w:sz w:val="20"/>
          <w:szCs w:val="20"/>
          <w:lang w:eastAsia="es-ES"/>
        </w:rPr>
      </w:pPr>
      <w:r w:rsidRPr="004F38E1">
        <w:rPr>
          <w:rFonts w:ascii="Georgia" w:hAnsi="Georgia"/>
          <w:sz w:val="20"/>
          <w:szCs w:val="20"/>
          <w:lang w:eastAsia="es-ES"/>
        </w:rPr>
        <w:t xml:space="preserve">Informe N° 38-2017 AD-2016-2020 Comisión de Hacienda y </w:t>
      </w:r>
      <w:r w:rsidR="004F38E1">
        <w:rPr>
          <w:rFonts w:ascii="Georgia" w:hAnsi="Georgia"/>
          <w:sz w:val="20"/>
          <w:szCs w:val="20"/>
          <w:lang w:eastAsia="es-ES"/>
        </w:rPr>
        <w:t>P</w:t>
      </w:r>
      <w:r w:rsidRPr="004F38E1">
        <w:rPr>
          <w:rFonts w:ascii="Georgia" w:hAnsi="Georgia"/>
          <w:sz w:val="20"/>
          <w:szCs w:val="20"/>
          <w:lang w:eastAsia="es-ES"/>
        </w:rPr>
        <w:t>resupuesto</w:t>
      </w:r>
    </w:p>
    <w:p w:rsidR="00C5295A" w:rsidRPr="00E51931" w:rsidRDefault="00C5295A" w:rsidP="00C5295A">
      <w:pPr>
        <w:spacing w:after="0" w:line="240" w:lineRule="auto"/>
        <w:jc w:val="both"/>
        <w:rPr>
          <w:rFonts w:ascii="Georgia" w:hAnsi="Georgia" w:cs="Times New Roman"/>
          <w:sz w:val="16"/>
          <w:szCs w:val="16"/>
        </w:rPr>
      </w:pPr>
    </w:p>
    <w:p w:rsidR="00EC1FB9" w:rsidRPr="004F38E1" w:rsidRDefault="00EC1FB9" w:rsidP="00C5295A">
      <w:pPr>
        <w:spacing w:after="0" w:line="240" w:lineRule="auto"/>
        <w:jc w:val="both"/>
        <w:rPr>
          <w:rFonts w:ascii="Georgia" w:hAnsi="Georgia"/>
          <w:spacing w:val="-2"/>
          <w:sz w:val="20"/>
          <w:szCs w:val="20"/>
          <w:lang w:val="es-ES_tradnl"/>
        </w:rPr>
      </w:pPr>
      <w:r w:rsidRPr="004F38E1">
        <w:rPr>
          <w:rFonts w:ascii="Georgia" w:hAnsi="Georgia" w:cs="Times New Roman"/>
          <w:sz w:val="20"/>
          <w:szCs w:val="20"/>
        </w:rPr>
        <w:t>Presentes:</w:t>
      </w:r>
      <w:r w:rsidR="00C5295A">
        <w:rPr>
          <w:rFonts w:ascii="Georgia" w:hAnsi="Georgia" w:cs="Times New Roman"/>
          <w:sz w:val="20"/>
          <w:szCs w:val="20"/>
        </w:rPr>
        <w:t xml:space="preserve"> </w:t>
      </w:r>
      <w:r w:rsidRPr="004F38E1">
        <w:rPr>
          <w:rFonts w:ascii="Georgia" w:hAnsi="Georgia"/>
          <w:sz w:val="20"/>
          <w:szCs w:val="20"/>
        </w:rPr>
        <w:t>Manrique Chaves Borbón, Regidor Propietario, Coordinador.</w:t>
      </w:r>
      <w:r w:rsidR="00C5295A">
        <w:rPr>
          <w:rFonts w:ascii="Georgia" w:hAnsi="Georgia"/>
          <w:sz w:val="20"/>
          <w:szCs w:val="20"/>
        </w:rPr>
        <w:t xml:space="preserve"> </w:t>
      </w:r>
      <w:r w:rsidRPr="004F38E1">
        <w:rPr>
          <w:rFonts w:ascii="Georgia" w:hAnsi="Georgia"/>
          <w:sz w:val="20"/>
          <w:szCs w:val="20"/>
        </w:rPr>
        <w:t>Maritza Segura Navarro</w:t>
      </w:r>
      <w:proofErr w:type="gramStart"/>
      <w:r w:rsidR="00C5295A">
        <w:rPr>
          <w:rFonts w:ascii="Georgia" w:hAnsi="Georgia"/>
          <w:sz w:val="20"/>
          <w:szCs w:val="20"/>
        </w:rPr>
        <w:t xml:space="preserve">, </w:t>
      </w:r>
      <w:r w:rsidRPr="004F38E1">
        <w:rPr>
          <w:rFonts w:ascii="Georgia" w:hAnsi="Georgia"/>
          <w:sz w:val="20"/>
          <w:szCs w:val="20"/>
        </w:rPr>
        <w:t>,</w:t>
      </w:r>
      <w:proofErr w:type="gramEnd"/>
      <w:r w:rsidRPr="004F38E1">
        <w:rPr>
          <w:rFonts w:ascii="Georgia" w:hAnsi="Georgia"/>
          <w:sz w:val="20"/>
          <w:szCs w:val="20"/>
        </w:rPr>
        <w:t xml:space="preserve"> Regidora Propietaria, Secretaría.</w:t>
      </w:r>
      <w:r w:rsidR="00C5295A">
        <w:rPr>
          <w:rFonts w:ascii="Georgia" w:hAnsi="Georgia"/>
          <w:sz w:val="20"/>
          <w:szCs w:val="20"/>
        </w:rPr>
        <w:t xml:space="preserve"> </w:t>
      </w:r>
      <w:r w:rsidRPr="004F38E1">
        <w:rPr>
          <w:rFonts w:ascii="Georgia" w:hAnsi="Georgia"/>
          <w:sz w:val="20"/>
          <w:szCs w:val="20"/>
        </w:rPr>
        <w:t>María Antonieta Campos Aguilar, Regidora Propietaria.</w:t>
      </w:r>
      <w:r w:rsidR="00C5295A">
        <w:rPr>
          <w:rFonts w:ascii="Georgia" w:hAnsi="Georgia"/>
          <w:sz w:val="20"/>
          <w:szCs w:val="20"/>
        </w:rPr>
        <w:t xml:space="preserve"> </w:t>
      </w:r>
      <w:r w:rsidRPr="004F38E1">
        <w:rPr>
          <w:rFonts w:ascii="Georgia" w:hAnsi="Georgia"/>
          <w:sz w:val="20"/>
          <w:szCs w:val="20"/>
        </w:rPr>
        <w:t>Minor Meléndez Venegas, Regidor Propietario.</w:t>
      </w:r>
    </w:p>
    <w:p w:rsidR="00EC1FB9" w:rsidRPr="004F38E1" w:rsidRDefault="00EC1FB9" w:rsidP="00C5295A">
      <w:pPr>
        <w:tabs>
          <w:tab w:val="left" w:pos="-720"/>
        </w:tabs>
        <w:suppressAutoHyphens/>
        <w:spacing w:after="0" w:line="240" w:lineRule="auto"/>
        <w:jc w:val="both"/>
        <w:outlineLvl w:val="0"/>
        <w:rPr>
          <w:rFonts w:ascii="Georgia" w:hAnsi="Georgia"/>
          <w:spacing w:val="-2"/>
          <w:sz w:val="20"/>
          <w:szCs w:val="20"/>
          <w:lang w:val="es-ES_tradnl"/>
        </w:rPr>
      </w:pPr>
      <w:r w:rsidRPr="004F38E1">
        <w:rPr>
          <w:rFonts w:ascii="Georgia" w:hAnsi="Georgia"/>
          <w:spacing w:val="-2"/>
          <w:sz w:val="20"/>
          <w:szCs w:val="20"/>
          <w:lang w:val="es-ES_tradnl"/>
        </w:rPr>
        <w:t>Ausente</w:t>
      </w:r>
      <w:proofErr w:type="gramStart"/>
      <w:r w:rsidRPr="004F38E1">
        <w:rPr>
          <w:rFonts w:ascii="Georgia" w:hAnsi="Georgia"/>
          <w:spacing w:val="-2"/>
          <w:sz w:val="20"/>
          <w:szCs w:val="20"/>
          <w:lang w:val="es-ES_tradnl"/>
        </w:rPr>
        <w:t xml:space="preserve">: </w:t>
      </w:r>
      <w:r w:rsidR="00C5295A">
        <w:rPr>
          <w:rFonts w:ascii="Georgia" w:hAnsi="Georgia"/>
          <w:spacing w:val="-2"/>
          <w:sz w:val="20"/>
          <w:szCs w:val="20"/>
          <w:lang w:val="es-ES_tradnl"/>
        </w:rPr>
        <w:t xml:space="preserve"> </w:t>
      </w:r>
      <w:r w:rsidRPr="004F38E1">
        <w:rPr>
          <w:rFonts w:ascii="Georgia" w:hAnsi="Georgia"/>
          <w:spacing w:val="-2"/>
          <w:sz w:val="20"/>
          <w:szCs w:val="20"/>
          <w:lang w:val="es-ES_tradnl"/>
        </w:rPr>
        <w:t>Nelson</w:t>
      </w:r>
      <w:proofErr w:type="gramEnd"/>
      <w:r w:rsidRPr="004F38E1">
        <w:rPr>
          <w:rFonts w:ascii="Georgia" w:hAnsi="Georgia"/>
          <w:spacing w:val="-2"/>
          <w:sz w:val="20"/>
          <w:szCs w:val="20"/>
          <w:lang w:val="es-ES_tradnl"/>
        </w:rPr>
        <w:t xml:space="preserve"> Rivas Solís, Regidor Propietario.</w:t>
      </w:r>
    </w:p>
    <w:p w:rsidR="00EC1FB9" w:rsidRPr="004F38E1" w:rsidRDefault="00EC1FB9" w:rsidP="00C5295A">
      <w:pPr>
        <w:spacing w:after="0" w:line="240" w:lineRule="auto"/>
        <w:jc w:val="both"/>
        <w:rPr>
          <w:rFonts w:ascii="Georgia" w:hAnsi="Georgia"/>
          <w:spacing w:val="-2"/>
          <w:sz w:val="20"/>
          <w:szCs w:val="20"/>
          <w:lang w:val="es-ES_tradnl"/>
        </w:rPr>
      </w:pPr>
      <w:r w:rsidRPr="004F38E1">
        <w:rPr>
          <w:rFonts w:ascii="Georgia" w:hAnsi="Georgia"/>
          <w:spacing w:val="-2"/>
          <w:sz w:val="20"/>
          <w:szCs w:val="20"/>
          <w:lang w:val="es-ES_tradnl"/>
        </w:rPr>
        <w:t>Luis Alberto Varela Campos – Asesor Técnico de la comisión.</w:t>
      </w:r>
    </w:p>
    <w:p w:rsidR="00EC1FB9" w:rsidRPr="00E51931" w:rsidRDefault="00EC1FB9" w:rsidP="00C5295A">
      <w:pPr>
        <w:spacing w:after="0" w:line="240" w:lineRule="auto"/>
        <w:ind w:firstLine="709"/>
        <w:jc w:val="both"/>
        <w:rPr>
          <w:rFonts w:ascii="Georgia" w:hAnsi="Georgia" w:cs="Times New Roman"/>
          <w:sz w:val="16"/>
          <w:szCs w:val="16"/>
        </w:rPr>
      </w:pPr>
    </w:p>
    <w:p w:rsidR="00EC1FB9" w:rsidRDefault="00EC1FB9" w:rsidP="00C5295A">
      <w:pPr>
        <w:spacing w:after="0" w:line="240" w:lineRule="auto"/>
        <w:jc w:val="both"/>
        <w:rPr>
          <w:rFonts w:ascii="Georgia" w:hAnsi="Georgia"/>
          <w:sz w:val="20"/>
          <w:szCs w:val="20"/>
        </w:rPr>
      </w:pPr>
      <w:r w:rsidRPr="004F38E1">
        <w:rPr>
          <w:rFonts w:ascii="Georgia" w:hAnsi="Georgia" w:cs="Times New Roman"/>
          <w:sz w:val="20"/>
          <w:szCs w:val="20"/>
        </w:rPr>
        <w:t xml:space="preserve">La Comisión de Hacienda y Presupuesto rinde informe sobre asuntos tratados en reunión del día </w:t>
      </w:r>
      <w:r w:rsidRPr="004F38E1">
        <w:rPr>
          <w:rFonts w:ascii="Georgia" w:hAnsi="Georgia"/>
          <w:sz w:val="20"/>
          <w:szCs w:val="20"/>
        </w:rPr>
        <w:t xml:space="preserve">lunes 13 de febrero del 2017 </w:t>
      </w:r>
      <w:r w:rsidRPr="004F38E1">
        <w:rPr>
          <w:rFonts w:ascii="Georgia" w:hAnsi="Georgia" w:cs="Times New Roman"/>
          <w:sz w:val="20"/>
          <w:szCs w:val="20"/>
        </w:rPr>
        <w:t xml:space="preserve">al ser </w:t>
      </w:r>
      <w:r w:rsidRPr="004F38E1">
        <w:rPr>
          <w:rFonts w:ascii="Georgia" w:hAnsi="Georgia"/>
          <w:sz w:val="20"/>
          <w:szCs w:val="20"/>
        </w:rPr>
        <w:t>las diecisiete horas.</w:t>
      </w:r>
    </w:p>
    <w:p w:rsidR="00C5295A" w:rsidRPr="00E51931" w:rsidRDefault="00C5295A" w:rsidP="00C5295A">
      <w:pPr>
        <w:spacing w:after="0" w:line="240" w:lineRule="auto"/>
        <w:jc w:val="both"/>
        <w:rPr>
          <w:rFonts w:ascii="Georgia" w:hAnsi="Georgia" w:cs="Times New Roman"/>
          <w:sz w:val="16"/>
          <w:szCs w:val="16"/>
        </w:rPr>
      </w:pPr>
    </w:p>
    <w:p w:rsidR="00EC1FB9" w:rsidRPr="004F38E1" w:rsidRDefault="00EC1FB9" w:rsidP="00C5295A">
      <w:pPr>
        <w:pStyle w:val="Prrafodelista"/>
        <w:numPr>
          <w:ilvl w:val="3"/>
          <w:numId w:val="4"/>
        </w:numPr>
        <w:spacing w:after="0" w:line="240" w:lineRule="auto"/>
        <w:ind w:left="851" w:hanging="284"/>
        <w:jc w:val="both"/>
        <w:rPr>
          <w:rFonts w:ascii="Georgia" w:hAnsi="Georgia" w:cs="Times New Roman"/>
          <w:sz w:val="20"/>
          <w:szCs w:val="20"/>
        </w:rPr>
      </w:pPr>
      <w:r w:rsidRPr="004F38E1">
        <w:rPr>
          <w:rFonts w:ascii="Georgia" w:hAnsi="Georgia" w:cs="Times New Roman"/>
          <w:sz w:val="20"/>
          <w:szCs w:val="20"/>
        </w:rPr>
        <w:t xml:space="preserve">Remite: </w:t>
      </w:r>
      <w:r w:rsidRPr="004F38E1">
        <w:rPr>
          <w:rFonts w:ascii="Georgia" w:hAnsi="Georgia"/>
          <w:color w:val="000000" w:themeColor="text1"/>
          <w:sz w:val="20"/>
          <w:szCs w:val="20"/>
        </w:rPr>
        <w:t>SCM-</w:t>
      </w:r>
      <w:r w:rsidRPr="004F38E1">
        <w:rPr>
          <w:rFonts w:ascii="Georgia" w:hAnsi="Georgia"/>
          <w:sz w:val="20"/>
          <w:szCs w:val="20"/>
        </w:rPr>
        <w:t>139</w:t>
      </w:r>
      <w:r w:rsidRPr="004F38E1">
        <w:rPr>
          <w:rFonts w:ascii="Georgia" w:hAnsi="Georgia"/>
          <w:color w:val="000000" w:themeColor="text1"/>
          <w:sz w:val="20"/>
          <w:szCs w:val="20"/>
        </w:rPr>
        <w:t>-2017</w:t>
      </w:r>
      <w:r w:rsidRPr="004F38E1">
        <w:rPr>
          <w:rFonts w:ascii="Georgia" w:hAnsi="Georgia" w:cs="Times New Roman"/>
          <w:sz w:val="20"/>
          <w:szCs w:val="20"/>
        </w:rPr>
        <w:t>.</w:t>
      </w:r>
    </w:p>
    <w:p w:rsidR="00EC1FB9" w:rsidRPr="004F38E1" w:rsidRDefault="00EC1FB9" w:rsidP="00C5295A">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Suscribe: </w:t>
      </w:r>
      <w:r w:rsidRPr="004F38E1">
        <w:rPr>
          <w:rFonts w:ascii="Georgia" w:hAnsi="Georgia"/>
          <w:sz w:val="20"/>
          <w:szCs w:val="20"/>
        </w:rPr>
        <w:t>Silvia Arroyo  Campos – Gerente Administrativa Palacio de los Deportes</w:t>
      </w:r>
      <w:r w:rsidRPr="004F38E1">
        <w:rPr>
          <w:rFonts w:ascii="Georgia" w:hAnsi="Georgia" w:cs="Times New Roman"/>
          <w:sz w:val="20"/>
          <w:szCs w:val="20"/>
        </w:rPr>
        <w:t>.</w:t>
      </w:r>
    </w:p>
    <w:p w:rsidR="00EC1FB9" w:rsidRPr="004F38E1" w:rsidRDefault="00EC1FB9" w:rsidP="00C5295A">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Sesión N°: </w:t>
      </w:r>
      <w:r w:rsidRPr="004F38E1">
        <w:rPr>
          <w:rFonts w:ascii="Georgia" w:hAnsi="Georgia"/>
          <w:sz w:val="20"/>
          <w:szCs w:val="20"/>
        </w:rPr>
        <w:t>63</w:t>
      </w:r>
      <w:r w:rsidRPr="004F38E1">
        <w:rPr>
          <w:rFonts w:ascii="Georgia" w:hAnsi="Georgia"/>
          <w:color w:val="000000" w:themeColor="text1"/>
          <w:sz w:val="20"/>
          <w:szCs w:val="20"/>
        </w:rPr>
        <w:t>-2017</w:t>
      </w:r>
      <w:r w:rsidRPr="004F38E1">
        <w:rPr>
          <w:rFonts w:ascii="Georgia" w:hAnsi="Georgia" w:cs="Times New Roman"/>
          <w:sz w:val="20"/>
          <w:szCs w:val="20"/>
        </w:rPr>
        <w:t>.</w:t>
      </w:r>
    </w:p>
    <w:p w:rsidR="00EC1FB9" w:rsidRPr="004F38E1" w:rsidRDefault="00EC1FB9" w:rsidP="00C5295A">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Fecha: </w:t>
      </w:r>
      <w:r w:rsidRPr="004F38E1">
        <w:rPr>
          <w:rFonts w:ascii="Georgia" w:hAnsi="Georgia"/>
          <w:sz w:val="20"/>
          <w:szCs w:val="20"/>
        </w:rPr>
        <w:t>30-01</w:t>
      </w:r>
      <w:r w:rsidRPr="004F38E1">
        <w:rPr>
          <w:rFonts w:ascii="Georgia" w:hAnsi="Georgia"/>
          <w:color w:val="000000" w:themeColor="text1"/>
          <w:sz w:val="20"/>
          <w:szCs w:val="20"/>
        </w:rPr>
        <w:t>-2017</w:t>
      </w:r>
      <w:r w:rsidRPr="004F38E1">
        <w:rPr>
          <w:rFonts w:ascii="Georgia" w:hAnsi="Georgia" w:cs="Times New Roman"/>
          <w:sz w:val="20"/>
          <w:szCs w:val="20"/>
        </w:rPr>
        <w:t>.</w:t>
      </w:r>
    </w:p>
    <w:p w:rsidR="00EC1FB9" w:rsidRPr="004F38E1" w:rsidRDefault="00EC1FB9" w:rsidP="00C5295A">
      <w:pPr>
        <w:pStyle w:val="Prrafodelista"/>
        <w:spacing w:after="0" w:line="240" w:lineRule="auto"/>
        <w:jc w:val="both"/>
        <w:rPr>
          <w:rFonts w:ascii="Georgia" w:hAnsi="Georgia" w:cs="Times New Roman"/>
          <w:sz w:val="20"/>
          <w:szCs w:val="20"/>
        </w:rPr>
      </w:pPr>
      <w:r w:rsidRPr="004F38E1">
        <w:rPr>
          <w:rFonts w:ascii="Georgia" w:hAnsi="Georgia" w:cs="Times New Roman"/>
          <w:sz w:val="20"/>
          <w:szCs w:val="20"/>
        </w:rPr>
        <w:t xml:space="preserve">Documento N°: </w:t>
      </w:r>
      <w:r w:rsidRPr="004F38E1">
        <w:rPr>
          <w:rFonts w:ascii="Georgia" w:hAnsi="Georgia"/>
          <w:sz w:val="20"/>
          <w:szCs w:val="20"/>
        </w:rPr>
        <w:t>021-17.</w:t>
      </w:r>
    </w:p>
    <w:p w:rsidR="00EC1FB9" w:rsidRPr="004F38E1" w:rsidRDefault="00EC1FB9" w:rsidP="00C5295A">
      <w:pPr>
        <w:pStyle w:val="Prrafodelista"/>
        <w:spacing w:after="0" w:line="240" w:lineRule="auto"/>
        <w:jc w:val="both"/>
        <w:rPr>
          <w:rFonts w:ascii="Georgia" w:hAnsi="Georgia"/>
          <w:color w:val="1F3864" w:themeColor="accent5" w:themeShade="80"/>
          <w:sz w:val="20"/>
          <w:szCs w:val="20"/>
        </w:rPr>
      </w:pPr>
      <w:r w:rsidRPr="004F38E1">
        <w:rPr>
          <w:rFonts w:ascii="Georgia" w:hAnsi="Georgia" w:cs="Times New Roman"/>
          <w:sz w:val="20"/>
          <w:szCs w:val="20"/>
        </w:rPr>
        <w:t xml:space="preserve">Asunto: </w:t>
      </w:r>
      <w:r w:rsidRPr="004F38E1">
        <w:rPr>
          <w:rFonts w:ascii="Georgia" w:hAnsi="Georgia"/>
          <w:sz w:val="20"/>
          <w:szCs w:val="20"/>
        </w:rPr>
        <w:t xml:space="preserve">Informe referente a partida incorporada en el Presupuesto Extraordinario N°01-2016. </w:t>
      </w:r>
      <w:r w:rsidRPr="004F38E1">
        <w:rPr>
          <w:rFonts w:ascii="Georgia" w:hAnsi="Georgia"/>
          <w:color w:val="1F3864" w:themeColor="accent5" w:themeShade="80"/>
          <w:sz w:val="20"/>
          <w:szCs w:val="20"/>
        </w:rPr>
        <w:t>ADP-GG-014-2017 / N°021-17. LA PRESIDENCIA DISPONE: TRASLADAR A LA COMISIÓN DE HACIENDA Y A LA ADMINISTRACIÓN PARA QUE PRESENTE UN INFORME.</w:t>
      </w:r>
    </w:p>
    <w:p w:rsidR="00EC1FB9" w:rsidRPr="00E51931" w:rsidRDefault="00EC1FB9" w:rsidP="00C5295A">
      <w:pPr>
        <w:pStyle w:val="Prrafodelista"/>
        <w:spacing w:after="0" w:line="240" w:lineRule="auto"/>
        <w:jc w:val="both"/>
        <w:rPr>
          <w:rFonts w:ascii="Georgia" w:hAnsi="Georgia"/>
          <w:color w:val="70AD47" w:themeColor="accent6"/>
          <w:sz w:val="16"/>
          <w:szCs w:val="16"/>
        </w:rPr>
      </w:pP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Texto del oficio ADP-GG-014-2017, suscrito por Silvia Arroyo Campos:</w:t>
      </w:r>
    </w:p>
    <w:p w:rsidR="00EC1FB9" w:rsidRPr="00E51931" w:rsidRDefault="00EC1FB9" w:rsidP="00C5295A">
      <w:pPr>
        <w:pStyle w:val="Prrafodelista"/>
        <w:spacing w:after="0" w:line="240" w:lineRule="auto"/>
        <w:jc w:val="both"/>
        <w:rPr>
          <w:rFonts w:ascii="Georgia" w:hAnsi="Georgia"/>
          <w:sz w:val="16"/>
          <w:szCs w:val="16"/>
        </w:rPr>
      </w:pPr>
    </w:p>
    <w:p w:rsidR="00EC1FB9" w:rsidRPr="004F38E1" w:rsidRDefault="00EC1FB9" w:rsidP="00E51931">
      <w:pPr>
        <w:pStyle w:val="Prrafodelista"/>
        <w:spacing w:after="0" w:line="240" w:lineRule="auto"/>
        <w:ind w:left="0"/>
        <w:jc w:val="both"/>
        <w:rPr>
          <w:rFonts w:ascii="Georgia" w:hAnsi="Georgia"/>
          <w:i/>
          <w:sz w:val="20"/>
          <w:szCs w:val="20"/>
        </w:rPr>
      </w:pPr>
      <w:r w:rsidRPr="004F38E1">
        <w:rPr>
          <w:rFonts w:ascii="Georgia" w:hAnsi="Georgia"/>
          <w:sz w:val="20"/>
          <w:szCs w:val="20"/>
        </w:rPr>
        <w:t>“</w:t>
      </w:r>
      <w:r w:rsidRPr="004F38E1">
        <w:rPr>
          <w:rFonts w:ascii="Georgia" w:hAnsi="Georgia"/>
          <w:i/>
          <w:sz w:val="20"/>
          <w:szCs w:val="20"/>
        </w:rPr>
        <w:t>Le saludo cordialmente y de igual forma en aras de transparencia le comento lo siguiente:</w:t>
      </w:r>
    </w:p>
    <w:p w:rsidR="00EC1FB9" w:rsidRPr="00E51931" w:rsidRDefault="00EC1FB9" w:rsidP="00E51931">
      <w:pPr>
        <w:pStyle w:val="Prrafodelista"/>
        <w:spacing w:after="0" w:line="240" w:lineRule="auto"/>
        <w:ind w:left="0"/>
        <w:jc w:val="both"/>
        <w:rPr>
          <w:rFonts w:ascii="Georgia" w:hAnsi="Georgia"/>
          <w:i/>
          <w:sz w:val="16"/>
          <w:szCs w:val="16"/>
        </w:rPr>
      </w:pPr>
    </w:p>
    <w:p w:rsidR="00EC1FB9" w:rsidRPr="004F38E1" w:rsidRDefault="00EC1FB9" w:rsidP="00E51931">
      <w:pPr>
        <w:pStyle w:val="Prrafodelista"/>
        <w:spacing w:after="0" w:line="240" w:lineRule="auto"/>
        <w:ind w:left="0"/>
        <w:jc w:val="both"/>
        <w:rPr>
          <w:rFonts w:ascii="Georgia" w:hAnsi="Georgia"/>
          <w:i/>
          <w:sz w:val="20"/>
          <w:szCs w:val="20"/>
        </w:rPr>
      </w:pPr>
      <w:r w:rsidRPr="004F38E1">
        <w:rPr>
          <w:rFonts w:ascii="Georgia" w:hAnsi="Georgia"/>
          <w:i/>
          <w:sz w:val="20"/>
          <w:szCs w:val="20"/>
        </w:rPr>
        <w:t>En referencia a la partida código 5.03.07.05.7.03.01, incorporada en el Presupuesto Extraordinario No. 01-2016 de ese Gobierno Local y aprobadas por el Concejo Municipal y la Contraloría General de la República y que fue destinado para varios proyectos de necesidades con respecto a la infraestructura del inmueble, le comento que actualmente se está trabajando en los proyectos:</w:t>
      </w:r>
    </w:p>
    <w:p w:rsidR="00EC1FB9" w:rsidRPr="00E51931" w:rsidRDefault="00EC1FB9" w:rsidP="00C5295A">
      <w:pPr>
        <w:pStyle w:val="Prrafodelista"/>
        <w:spacing w:after="0" w:line="240" w:lineRule="auto"/>
        <w:jc w:val="both"/>
        <w:rPr>
          <w:rFonts w:ascii="Georgia" w:hAnsi="Georgia"/>
          <w:sz w:val="16"/>
          <w:szCs w:val="16"/>
        </w:rPr>
      </w:pPr>
    </w:p>
    <w:p w:rsidR="00EC1FB9" w:rsidRPr="004F38E1" w:rsidRDefault="00EC1FB9" w:rsidP="00C5295A">
      <w:pPr>
        <w:pStyle w:val="Prrafodelista"/>
        <w:numPr>
          <w:ilvl w:val="0"/>
          <w:numId w:val="13"/>
        </w:numPr>
        <w:spacing w:after="0" w:line="240" w:lineRule="auto"/>
        <w:jc w:val="both"/>
        <w:rPr>
          <w:rFonts w:ascii="Georgia" w:hAnsi="Georgia"/>
          <w:i/>
          <w:sz w:val="20"/>
          <w:szCs w:val="20"/>
        </w:rPr>
      </w:pPr>
      <w:r w:rsidRPr="004F38E1">
        <w:rPr>
          <w:rFonts w:ascii="Georgia" w:hAnsi="Georgia"/>
          <w:i/>
          <w:sz w:val="20"/>
          <w:szCs w:val="20"/>
        </w:rPr>
        <w:t>Diseño de las estructuras, suministros y erección montaje para el reforzamiento del techado del complejo deportivo Cancha Multiusos.</w:t>
      </w:r>
    </w:p>
    <w:p w:rsidR="00EC1FB9" w:rsidRPr="004F38E1" w:rsidRDefault="00EC1FB9" w:rsidP="00C5295A">
      <w:pPr>
        <w:pStyle w:val="Prrafodelista"/>
        <w:numPr>
          <w:ilvl w:val="0"/>
          <w:numId w:val="13"/>
        </w:numPr>
        <w:spacing w:after="0" w:line="240" w:lineRule="auto"/>
        <w:jc w:val="both"/>
        <w:rPr>
          <w:rFonts w:ascii="Georgia" w:hAnsi="Georgia"/>
          <w:i/>
          <w:sz w:val="20"/>
          <w:szCs w:val="20"/>
        </w:rPr>
      </w:pPr>
      <w:r w:rsidRPr="004F38E1">
        <w:rPr>
          <w:rFonts w:ascii="Georgia" w:hAnsi="Georgia"/>
          <w:i/>
          <w:sz w:val="20"/>
          <w:szCs w:val="20"/>
        </w:rPr>
        <w:t>Trabajos eléctricos, sistema de aterrizaje, mantenimiento general de paneles, cambio instalación eléctrica, luminarias y sistema desconexión luminarias Cancha Multiusos.</w:t>
      </w:r>
    </w:p>
    <w:p w:rsidR="00EC1FB9" w:rsidRDefault="00EC1FB9" w:rsidP="00C5295A">
      <w:pPr>
        <w:pStyle w:val="Prrafodelista"/>
        <w:numPr>
          <w:ilvl w:val="0"/>
          <w:numId w:val="13"/>
        </w:numPr>
        <w:spacing w:after="0" w:line="240" w:lineRule="auto"/>
        <w:jc w:val="both"/>
        <w:rPr>
          <w:rFonts w:ascii="Georgia" w:hAnsi="Georgia"/>
          <w:i/>
          <w:sz w:val="20"/>
          <w:szCs w:val="20"/>
        </w:rPr>
      </w:pPr>
      <w:r w:rsidRPr="004F38E1">
        <w:rPr>
          <w:rFonts w:ascii="Georgia" w:hAnsi="Georgia"/>
          <w:i/>
          <w:sz w:val="20"/>
          <w:szCs w:val="20"/>
        </w:rPr>
        <w:t>Remodelación de cuatro años de las graderías del sector sur y norte y los baños de la parte baja del este del área de la Cancha Multiusos.</w:t>
      </w:r>
    </w:p>
    <w:p w:rsidR="00C5295A" w:rsidRPr="00E51931" w:rsidRDefault="00C5295A" w:rsidP="00C5295A">
      <w:pPr>
        <w:pStyle w:val="Prrafodelista"/>
        <w:spacing w:after="0" w:line="240" w:lineRule="auto"/>
        <w:ind w:left="1170"/>
        <w:jc w:val="both"/>
        <w:rPr>
          <w:rFonts w:ascii="Georgia" w:hAnsi="Georgia"/>
          <w:i/>
          <w:sz w:val="16"/>
          <w:szCs w:val="16"/>
        </w:rPr>
      </w:pPr>
    </w:p>
    <w:p w:rsidR="00EC1FB9" w:rsidRPr="004F38E1" w:rsidRDefault="00EC1FB9" w:rsidP="00C5295A">
      <w:pPr>
        <w:pStyle w:val="Prrafodelista"/>
        <w:spacing w:after="0" w:line="240" w:lineRule="auto"/>
        <w:ind w:left="0"/>
        <w:jc w:val="both"/>
        <w:rPr>
          <w:rFonts w:ascii="Georgia" w:hAnsi="Georgia"/>
          <w:i/>
          <w:sz w:val="20"/>
          <w:szCs w:val="20"/>
        </w:rPr>
      </w:pPr>
      <w:r w:rsidRPr="004F38E1">
        <w:rPr>
          <w:rFonts w:ascii="Georgia" w:hAnsi="Georgia"/>
          <w:i/>
          <w:sz w:val="20"/>
          <w:szCs w:val="20"/>
        </w:rPr>
        <w:t>Dichas obras tienen un avance aproximado de un 50% y hemos recibido las visitas de los inspectores correspondientes por parte de la Municipalidad</w:t>
      </w:r>
    </w:p>
    <w:p w:rsidR="00EC1FB9" w:rsidRPr="00E51931" w:rsidRDefault="00EC1FB9" w:rsidP="00C5295A">
      <w:pPr>
        <w:pStyle w:val="Prrafodelista"/>
        <w:spacing w:after="0" w:line="240" w:lineRule="auto"/>
        <w:ind w:left="0"/>
        <w:jc w:val="both"/>
        <w:rPr>
          <w:rFonts w:ascii="Georgia" w:hAnsi="Georgia"/>
          <w:i/>
          <w:sz w:val="16"/>
          <w:szCs w:val="16"/>
        </w:rPr>
      </w:pPr>
    </w:p>
    <w:p w:rsidR="00EC1FB9" w:rsidRPr="004F38E1" w:rsidRDefault="00EC1FB9" w:rsidP="00E51931">
      <w:pPr>
        <w:spacing w:after="0" w:line="240" w:lineRule="auto"/>
        <w:contextualSpacing/>
        <w:jc w:val="both"/>
        <w:rPr>
          <w:rFonts w:ascii="Georgia" w:hAnsi="Georgia"/>
          <w:i/>
          <w:sz w:val="20"/>
          <w:szCs w:val="20"/>
        </w:rPr>
      </w:pPr>
      <w:r w:rsidRPr="004F38E1">
        <w:rPr>
          <w:rFonts w:ascii="Georgia" w:hAnsi="Georgia"/>
          <w:i/>
          <w:sz w:val="20"/>
          <w:szCs w:val="20"/>
        </w:rPr>
        <w:t>En relación con estos avances, y tal como se indica en cada proyecto (cambio de luminarias, cambio de loza de baños) se han desinstalado las antiguas lámparas y la antigua loza, estas estructuras y materiales han sido parte del Edificio como tal, por lo que no se le consideran activos por separado.</w:t>
      </w:r>
    </w:p>
    <w:p w:rsidR="00EC1FB9" w:rsidRPr="00E51931" w:rsidRDefault="00EC1FB9" w:rsidP="00E51931">
      <w:pPr>
        <w:spacing w:after="0" w:line="240" w:lineRule="auto"/>
        <w:contextualSpacing/>
        <w:jc w:val="both"/>
        <w:rPr>
          <w:rFonts w:ascii="Georgia" w:hAnsi="Georgia"/>
          <w:i/>
          <w:sz w:val="16"/>
          <w:szCs w:val="16"/>
        </w:rPr>
      </w:pPr>
    </w:p>
    <w:p w:rsidR="00EC1FB9" w:rsidRPr="004F38E1" w:rsidRDefault="00EC1FB9" w:rsidP="00E51931">
      <w:pPr>
        <w:spacing w:after="0" w:line="240" w:lineRule="auto"/>
        <w:contextualSpacing/>
        <w:jc w:val="both"/>
        <w:rPr>
          <w:rFonts w:ascii="Georgia" w:hAnsi="Georgia"/>
          <w:i/>
          <w:sz w:val="20"/>
          <w:szCs w:val="20"/>
        </w:rPr>
      </w:pPr>
      <w:r w:rsidRPr="004F38E1">
        <w:rPr>
          <w:rFonts w:ascii="Georgia" w:hAnsi="Georgia"/>
          <w:i/>
          <w:sz w:val="20"/>
          <w:szCs w:val="20"/>
        </w:rPr>
        <w:t>Por tal razón, aunque no se consideren activos individuales pertenecen a la Municipalidad como dueño del inmueble por lo que les solicito que dichos materiales sean retirados antes del día 10 de febrero, ya que en esas fechas tenemos eventos y por el tamaño de los mismos es necesario retirarlos de la Cancha Multiusos.</w:t>
      </w:r>
    </w:p>
    <w:p w:rsidR="00EC1FB9" w:rsidRPr="00E51931" w:rsidRDefault="00EC1FB9" w:rsidP="00E51931">
      <w:pPr>
        <w:spacing w:after="0" w:line="240" w:lineRule="auto"/>
        <w:contextualSpacing/>
        <w:jc w:val="both"/>
        <w:rPr>
          <w:rFonts w:ascii="Georgia" w:hAnsi="Georgia"/>
          <w:i/>
          <w:sz w:val="16"/>
          <w:szCs w:val="16"/>
        </w:rPr>
      </w:pPr>
    </w:p>
    <w:p w:rsidR="00EC1FB9" w:rsidRPr="004F38E1" w:rsidRDefault="00EC1FB9" w:rsidP="00E51931">
      <w:pPr>
        <w:spacing w:after="0" w:line="240" w:lineRule="auto"/>
        <w:contextualSpacing/>
        <w:jc w:val="both"/>
        <w:rPr>
          <w:rFonts w:ascii="Georgia" w:hAnsi="Georgia"/>
          <w:i/>
          <w:sz w:val="20"/>
          <w:szCs w:val="20"/>
        </w:rPr>
      </w:pPr>
      <w:r w:rsidRPr="004F38E1">
        <w:rPr>
          <w:rFonts w:ascii="Georgia" w:hAnsi="Georgia"/>
          <w:i/>
          <w:sz w:val="20"/>
          <w:szCs w:val="20"/>
        </w:rPr>
        <w:t>Por favor indicarnos de que forma van a proceder con el retiro de los mismos para coordinar. Los activos son 44 lámparas industriales, 7 servicios sanitarios y 8 lavamanos.</w:t>
      </w:r>
    </w:p>
    <w:p w:rsidR="00EC1FB9" w:rsidRPr="00E51931" w:rsidRDefault="00EC1FB9" w:rsidP="00E51931">
      <w:pPr>
        <w:spacing w:after="0" w:line="240" w:lineRule="auto"/>
        <w:contextualSpacing/>
        <w:jc w:val="both"/>
        <w:rPr>
          <w:rFonts w:ascii="Georgia" w:hAnsi="Georgia"/>
          <w:i/>
          <w:sz w:val="16"/>
          <w:szCs w:val="16"/>
        </w:rPr>
      </w:pPr>
    </w:p>
    <w:p w:rsidR="00EC1FB9" w:rsidRPr="004F38E1" w:rsidRDefault="00EC1FB9" w:rsidP="00E51931">
      <w:pPr>
        <w:spacing w:after="0" w:line="240" w:lineRule="auto"/>
        <w:contextualSpacing/>
        <w:jc w:val="both"/>
        <w:rPr>
          <w:rFonts w:ascii="Georgia" w:hAnsi="Georgia"/>
          <w:i/>
          <w:sz w:val="20"/>
          <w:szCs w:val="20"/>
        </w:rPr>
      </w:pPr>
      <w:r w:rsidRPr="004F38E1">
        <w:rPr>
          <w:rFonts w:ascii="Georgia" w:hAnsi="Georgia"/>
          <w:i/>
          <w:sz w:val="20"/>
          <w:szCs w:val="20"/>
        </w:rPr>
        <w:t>Sin más por el momento me despido cordialmente.</w:t>
      </w:r>
    </w:p>
    <w:p w:rsidR="00EC1FB9" w:rsidRPr="00234480" w:rsidRDefault="00EC1FB9" w:rsidP="00E51931">
      <w:pPr>
        <w:spacing w:after="0" w:line="240" w:lineRule="auto"/>
        <w:contextualSpacing/>
        <w:jc w:val="both"/>
        <w:rPr>
          <w:rFonts w:ascii="Georgia" w:hAnsi="Georgia"/>
          <w:i/>
          <w:sz w:val="16"/>
          <w:szCs w:val="16"/>
        </w:rPr>
      </w:pPr>
    </w:p>
    <w:p w:rsidR="00EC1FB9" w:rsidRPr="004F38E1" w:rsidRDefault="00EC1FB9" w:rsidP="00E51931">
      <w:pPr>
        <w:spacing w:after="0" w:line="240" w:lineRule="auto"/>
        <w:contextualSpacing/>
        <w:jc w:val="both"/>
        <w:rPr>
          <w:rFonts w:ascii="Georgia" w:hAnsi="Georgia"/>
          <w:i/>
          <w:sz w:val="20"/>
          <w:szCs w:val="20"/>
        </w:rPr>
      </w:pPr>
      <w:r w:rsidRPr="004F38E1">
        <w:rPr>
          <w:rFonts w:ascii="Georgia" w:hAnsi="Georgia"/>
          <w:i/>
          <w:sz w:val="20"/>
          <w:szCs w:val="20"/>
        </w:rPr>
        <w:t>Silvia Arroyo Campos – Gerente Administrativa del Palacio de los Deportes.”</w:t>
      </w:r>
    </w:p>
    <w:p w:rsidR="00EC1FB9" w:rsidRPr="00234480" w:rsidRDefault="00EC1FB9" w:rsidP="00C5295A">
      <w:pPr>
        <w:spacing w:after="0" w:line="240" w:lineRule="auto"/>
        <w:ind w:left="709"/>
        <w:contextualSpacing/>
        <w:jc w:val="both"/>
        <w:rPr>
          <w:rFonts w:ascii="Georgia" w:hAnsi="Georgia"/>
          <w:sz w:val="16"/>
          <w:szCs w:val="16"/>
        </w:rPr>
      </w:pPr>
    </w:p>
    <w:p w:rsidR="00EC1FB9" w:rsidRPr="004F38E1" w:rsidRDefault="00EC1FB9" w:rsidP="00C5295A">
      <w:pPr>
        <w:spacing w:after="0" w:line="240" w:lineRule="auto"/>
        <w:contextualSpacing/>
        <w:jc w:val="both"/>
        <w:rPr>
          <w:rFonts w:ascii="Georgia" w:hAnsi="Georgia"/>
          <w:sz w:val="20"/>
          <w:szCs w:val="20"/>
        </w:rPr>
      </w:pPr>
      <w:r w:rsidRPr="004F38E1">
        <w:rPr>
          <w:rFonts w:ascii="Georgia" w:hAnsi="Georgia"/>
          <w:sz w:val="20"/>
          <w:szCs w:val="20"/>
        </w:rPr>
        <w:t>RECOMENADCIÓN: ESTA COMISION RECOMIENDA AL CONCEJO MUNICIPAL LO SIGUIENTE:</w:t>
      </w:r>
    </w:p>
    <w:p w:rsidR="00EC1FB9" w:rsidRPr="004F38E1" w:rsidRDefault="00EC1FB9" w:rsidP="00C5295A">
      <w:pPr>
        <w:pStyle w:val="Prrafodelista"/>
        <w:numPr>
          <w:ilvl w:val="0"/>
          <w:numId w:val="14"/>
        </w:numPr>
        <w:spacing w:after="0" w:line="240" w:lineRule="auto"/>
        <w:jc w:val="both"/>
        <w:rPr>
          <w:rFonts w:ascii="Georgia" w:hAnsi="Georgia"/>
          <w:sz w:val="20"/>
          <w:szCs w:val="20"/>
        </w:rPr>
      </w:pPr>
      <w:r w:rsidRPr="004F38E1">
        <w:rPr>
          <w:rFonts w:ascii="Georgia" w:hAnsi="Georgia"/>
          <w:sz w:val="20"/>
          <w:szCs w:val="20"/>
        </w:rPr>
        <w:t>DEJAR PARA CONOCIMIENTO DEL CONCEJO MUNICIPAL, LOS AVANCES DE LAS PARTIDAS APROBADAS.</w:t>
      </w:r>
    </w:p>
    <w:p w:rsidR="00EC1FB9" w:rsidRPr="004F38E1" w:rsidRDefault="00EC1FB9" w:rsidP="00C5295A">
      <w:pPr>
        <w:pStyle w:val="Prrafodelista"/>
        <w:numPr>
          <w:ilvl w:val="0"/>
          <w:numId w:val="14"/>
        </w:numPr>
        <w:spacing w:after="0" w:line="240" w:lineRule="auto"/>
        <w:jc w:val="both"/>
        <w:rPr>
          <w:rFonts w:ascii="Georgia" w:hAnsi="Georgia"/>
          <w:sz w:val="20"/>
          <w:szCs w:val="20"/>
        </w:rPr>
      </w:pPr>
      <w:r w:rsidRPr="004F38E1">
        <w:rPr>
          <w:rFonts w:ascii="Georgia" w:hAnsi="Georgia"/>
          <w:sz w:val="20"/>
          <w:szCs w:val="20"/>
        </w:rPr>
        <w:t>TRASLADAR A LA ADMINISTRACIÓN CON CARÁCTER DE URGENCIA PARA QUE PROCEDA CON EL RETIRO DEL MATERIAL, EN RAZÓN DE LAS ACITIVIDADES QUE TIENE PROGRAMADAS.</w:t>
      </w:r>
    </w:p>
    <w:p w:rsidR="00EC1FB9" w:rsidRPr="004F38E1" w:rsidRDefault="00EC1FB9" w:rsidP="00C5295A">
      <w:pPr>
        <w:pStyle w:val="Prrafodelista"/>
        <w:numPr>
          <w:ilvl w:val="0"/>
          <w:numId w:val="14"/>
        </w:numPr>
        <w:spacing w:after="0" w:line="240" w:lineRule="auto"/>
        <w:jc w:val="both"/>
        <w:rPr>
          <w:rFonts w:ascii="Georgia" w:hAnsi="Georgia"/>
          <w:sz w:val="20"/>
          <w:szCs w:val="20"/>
        </w:rPr>
      </w:pPr>
      <w:r w:rsidRPr="004F38E1">
        <w:rPr>
          <w:rFonts w:ascii="Georgia" w:hAnsi="Georgia"/>
          <w:sz w:val="20"/>
          <w:szCs w:val="20"/>
        </w:rPr>
        <w:t>ACUERDO DEFINITIVAMENTE APROBADO.</w:t>
      </w:r>
    </w:p>
    <w:p w:rsidR="00EC1FB9" w:rsidRPr="00234480" w:rsidRDefault="00EC1FB9" w:rsidP="00C5295A">
      <w:pPr>
        <w:pStyle w:val="Prrafodelista"/>
        <w:spacing w:after="0" w:line="240" w:lineRule="auto"/>
        <w:jc w:val="both"/>
        <w:rPr>
          <w:rFonts w:ascii="Georgia" w:hAnsi="Georgia"/>
          <w:sz w:val="16"/>
          <w:szCs w:val="16"/>
        </w:rPr>
      </w:pPr>
    </w:p>
    <w:p w:rsidR="004F38E1" w:rsidRDefault="004F38E1" w:rsidP="00C5295A">
      <w:pPr>
        <w:pStyle w:val="Sinespaciado"/>
        <w:jc w:val="both"/>
        <w:rPr>
          <w:rFonts w:ascii="Georgia" w:hAnsi="Georgia"/>
          <w:b/>
          <w:sz w:val="20"/>
          <w:szCs w:val="20"/>
          <w:lang w:eastAsia="es-ES"/>
        </w:rPr>
      </w:pPr>
      <w:r w:rsidRPr="004F38E1">
        <w:rPr>
          <w:rFonts w:ascii="Georgia" w:hAnsi="Georgia"/>
          <w:b/>
          <w:sz w:val="20"/>
          <w:szCs w:val="20"/>
          <w:lang w:eastAsia="es-ES"/>
        </w:rPr>
        <w:t xml:space="preserve">// ANALIZADO EL PUNTO 1 DEL INFORME N° 38-2017 AD-2016-2020 DE LA COMISIÓN DE HACIENDA Y PRESUPUESTO, SE ACUERDA POR UNANIMIDAD: </w:t>
      </w:r>
    </w:p>
    <w:p w:rsidR="00234480" w:rsidRPr="004F38E1" w:rsidRDefault="00234480" w:rsidP="00C5295A">
      <w:pPr>
        <w:pStyle w:val="Sinespaciado"/>
        <w:jc w:val="both"/>
        <w:rPr>
          <w:rFonts w:ascii="Georgia" w:hAnsi="Georgia"/>
          <w:b/>
          <w:sz w:val="20"/>
          <w:szCs w:val="20"/>
          <w:lang w:eastAsia="es-ES"/>
        </w:rPr>
      </w:pPr>
    </w:p>
    <w:p w:rsidR="004F38E1" w:rsidRPr="004F38E1" w:rsidRDefault="004F38E1" w:rsidP="00C5295A">
      <w:pPr>
        <w:pStyle w:val="Sinespaciado"/>
        <w:numPr>
          <w:ilvl w:val="4"/>
          <w:numId w:val="4"/>
        </w:numPr>
        <w:ind w:left="567" w:hanging="567"/>
        <w:jc w:val="both"/>
        <w:rPr>
          <w:rFonts w:ascii="Georgia" w:hAnsi="Georgia"/>
          <w:b/>
          <w:sz w:val="20"/>
          <w:szCs w:val="20"/>
        </w:rPr>
      </w:pPr>
      <w:r w:rsidRPr="004F38E1">
        <w:rPr>
          <w:rFonts w:ascii="Georgia" w:hAnsi="Georgia"/>
          <w:b/>
          <w:sz w:val="20"/>
          <w:szCs w:val="20"/>
        </w:rPr>
        <w:lastRenderedPageBreak/>
        <w:t>DEJAR PARA CONOCIMIENTO DEL CONCEJO MUNICIPAL, LOS AVANCES DE LAS PARTIDAS APROBADAS.</w:t>
      </w:r>
    </w:p>
    <w:p w:rsidR="004F38E1" w:rsidRPr="004F38E1" w:rsidRDefault="004F38E1" w:rsidP="00C5295A">
      <w:pPr>
        <w:pStyle w:val="Sinespaciado"/>
        <w:numPr>
          <w:ilvl w:val="1"/>
          <w:numId w:val="4"/>
        </w:numPr>
        <w:ind w:left="567" w:hanging="567"/>
        <w:jc w:val="both"/>
        <w:rPr>
          <w:rFonts w:ascii="Georgia" w:hAnsi="Georgia"/>
          <w:b/>
          <w:sz w:val="20"/>
          <w:szCs w:val="20"/>
        </w:rPr>
      </w:pPr>
      <w:r w:rsidRPr="004F38E1">
        <w:rPr>
          <w:rFonts w:ascii="Georgia" w:hAnsi="Georgia"/>
          <w:b/>
          <w:sz w:val="20"/>
          <w:szCs w:val="20"/>
        </w:rPr>
        <w:t>TRASLADAR A LA ADMINISTRACIÓN CON CARÁCTER DE URGENCIA PARA QUE PROCEDA CON EL RETIRO DEL MATERIAL, EN RAZÓN DE LAS ACITIVIDADES QUE TIENE PROGRAMADAS.</w:t>
      </w:r>
    </w:p>
    <w:p w:rsidR="004F38E1" w:rsidRPr="004F38E1" w:rsidRDefault="004F38E1" w:rsidP="00C5295A">
      <w:pPr>
        <w:pStyle w:val="Sinespaciado"/>
        <w:jc w:val="both"/>
        <w:rPr>
          <w:rFonts w:ascii="Georgia" w:hAnsi="Georgia"/>
          <w:b/>
          <w:sz w:val="20"/>
          <w:szCs w:val="20"/>
        </w:rPr>
      </w:pPr>
      <w:r>
        <w:rPr>
          <w:rFonts w:ascii="Georgia" w:hAnsi="Georgia"/>
          <w:b/>
          <w:sz w:val="20"/>
          <w:szCs w:val="20"/>
        </w:rPr>
        <w:t xml:space="preserve">// </w:t>
      </w:r>
      <w:r w:rsidRPr="004F38E1">
        <w:rPr>
          <w:rFonts w:ascii="Georgia" w:hAnsi="Georgia"/>
          <w:b/>
          <w:sz w:val="20"/>
          <w:szCs w:val="20"/>
        </w:rPr>
        <w:t>ACUERDO DEFINITIVAMENTE APROBADO.</w:t>
      </w:r>
    </w:p>
    <w:p w:rsidR="004F38E1" w:rsidRPr="00234480" w:rsidRDefault="004F38E1" w:rsidP="004F38E1">
      <w:pPr>
        <w:pStyle w:val="Prrafodelista"/>
        <w:jc w:val="both"/>
        <w:rPr>
          <w:rFonts w:ascii="Georgia" w:hAnsi="Georgia"/>
          <w:sz w:val="16"/>
          <w:szCs w:val="16"/>
        </w:rPr>
      </w:pPr>
    </w:p>
    <w:p w:rsidR="00EC1FB9" w:rsidRPr="004F38E1" w:rsidRDefault="00EC1FB9" w:rsidP="00C5295A">
      <w:pPr>
        <w:pStyle w:val="Prrafodelista"/>
        <w:numPr>
          <w:ilvl w:val="0"/>
          <w:numId w:val="12"/>
        </w:numPr>
        <w:spacing w:after="0" w:line="240" w:lineRule="auto"/>
        <w:jc w:val="both"/>
        <w:rPr>
          <w:rFonts w:ascii="Georgia" w:hAnsi="Georgia"/>
          <w:sz w:val="20"/>
          <w:szCs w:val="20"/>
        </w:rPr>
      </w:pPr>
      <w:r w:rsidRPr="004F38E1">
        <w:rPr>
          <w:rFonts w:ascii="Georgia" w:hAnsi="Georgia"/>
          <w:sz w:val="20"/>
          <w:szCs w:val="20"/>
        </w:rPr>
        <w:t>Remite: SCM-135-2017.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Suscribe: Maritza Segura N.</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Sesión N°: 63-2017.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Fecha: 30-01-2017.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 xml:space="preserve">Asunto: Adjunta informe de los Auditores Independientes a la Junta Directiva Fundación Hogar para Ancianos Alfredo y Delia González Flores. </w:t>
      </w:r>
    </w:p>
    <w:p w:rsidR="00EC1FB9" w:rsidRPr="00234480" w:rsidRDefault="00EC1FB9" w:rsidP="00C5295A">
      <w:pPr>
        <w:pStyle w:val="Prrafodelista"/>
        <w:spacing w:after="0" w:line="240" w:lineRule="auto"/>
        <w:jc w:val="both"/>
        <w:rPr>
          <w:rFonts w:ascii="Georgia" w:hAnsi="Georgia"/>
          <w:sz w:val="16"/>
          <w:szCs w:val="16"/>
        </w:rPr>
      </w:pP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ANEXO 1 – Informe de Auditoría Externa.</w:t>
      </w:r>
    </w:p>
    <w:p w:rsidR="00EC1FB9" w:rsidRPr="004F38E1" w:rsidRDefault="00EC1FB9" w:rsidP="00C5295A">
      <w:pPr>
        <w:spacing w:after="0" w:line="240" w:lineRule="auto"/>
        <w:jc w:val="both"/>
        <w:rPr>
          <w:rFonts w:ascii="Georgia" w:hAnsi="Georgia"/>
          <w:sz w:val="20"/>
          <w:szCs w:val="20"/>
        </w:rPr>
      </w:pPr>
      <w:r w:rsidRPr="004F38E1">
        <w:rPr>
          <w:rFonts w:ascii="Georgia" w:hAnsi="Georgia"/>
          <w:sz w:val="20"/>
          <w:szCs w:val="20"/>
        </w:rPr>
        <w:t>RECOMENDACIÓN: ESTA COMISION RECOMIENDA DEJAR PARA CONOCIMIENTO DEL CONCEJO MUNICIPAL DICHA AUDITORÍA Y TRASLADAR UNA COPIA A LA LICDA. SONIA HERNÁNDEZ PARA SU SEGUIMIENTO CORRESPONDIENTE.</w:t>
      </w:r>
    </w:p>
    <w:p w:rsidR="00EC1FB9" w:rsidRPr="004F38E1" w:rsidRDefault="00EC1FB9" w:rsidP="00C5295A">
      <w:pPr>
        <w:spacing w:after="0" w:line="240" w:lineRule="auto"/>
        <w:jc w:val="both"/>
        <w:rPr>
          <w:rFonts w:ascii="Georgia" w:hAnsi="Georgia"/>
          <w:sz w:val="20"/>
          <w:szCs w:val="20"/>
        </w:rPr>
      </w:pPr>
      <w:r w:rsidRPr="004F38E1">
        <w:rPr>
          <w:rFonts w:ascii="Georgia" w:hAnsi="Georgia"/>
          <w:sz w:val="20"/>
          <w:szCs w:val="20"/>
        </w:rPr>
        <w:t>ACUERDO DEFINITIVAMENTE APROBADO.</w:t>
      </w:r>
    </w:p>
    <w:p w:rsidR="00EC1FB9" w:rsidRPr="00234480" w:rsidRDefault="00EC1FB9" w:rsidP="00C5295A">
      <w:pPr>
        <w:spacing w:after="0" w:line="240" w:lineRule="auto"/>
        <w:jc w:val="both"/>
        <w:rPr>
          <w:rFonts w:ascii="Georgia" w:hAnsi="Georgia"/>
          <w:sz w:val="16"/>
          <w:szCs w:val="16"/>
        </w:rPr>
      </w:pPr>
    </w:p>
    <w:p w:rsidR="004F38E1" w:rsidRPr="004F38E1" w:rsidRDefault="004F38E1" w:rsidP="00C5295A">
      <w:pPr>
        <w:spacing w:after="0" w:line="240" w:lineRule="auto"/>
        <w:jc w:val="both"/>
        <w:rPr>
          <w:rFonts w:ascii="Georgia" w:hAnsi="Georgia"/>
          <w:b/>
          <w:sz w:val="20"/>
          <w:szCs w:val="20"/>
        </w:rPr>
      </w:pPr>
      <w:r w:rsidRPr="004F38E1">
        <w:rPr>
          <w:rFonts w:ascii="Georgia" w:hAnsi="Georgia"/>
          <w:b/>
          <w:sz w:val="20"/>
          <w:szCs w:val="20"/>
          <w:lang w:eastAsia="es-ES"/>
        </w:rPr>
        <w:t xml:space="preserve">// ANALIZADO EL PUNTO 2 DEL INFORME N° 38-2017 AD-2016-2020 DE LA COMISIÓN DE HACIENDA Y PRESUPUESTO, SE ACUERDA POR UNANIMIDAD: </w:t>
      </w:r>
      <w:r w:rsidRPr="004F38E1">
        <w:rPr>
          <w:rFonts w:ascii="Georgia" w:hAnsi="Georgia"/>
          <w:b/>
          <w:sz w:val="20"/>
          <w:szCs w:val="20"/>
        </w:rPr>
        <w:t>DEJAR PARA CONOCIMIENTO DEL CONCEJO MUNICIPAL DICHA AUDITORÍA Y TRASLADAR UNA COPIA A LA LICDA. SONIA HERNÁNDEZ PARA SU SEGUIMIENTO CORRESPONDIENTE. ACUERDO DEFINITIVAMENTE APROBADO.</w:t>
      </w:r>
    </w:p>
    <w:p w:rsidR="004F38E1" w:rsidRPr="00234480" w:rsidRDefault="004F38E1" w:rsidP="004F38E1">
      <w:pPr>
        <w:pStyle w:val="Sinespaciado"/>
        <w:jc w:val="both"/>
        <w:rPr>
          <w:rFonts w:ascii="Georgia" w:hAnsi="Georgia"/>
          <w:b/>
          <w:sz w:val="16"/>
          <w:szCs w:val="16"/>
          <w:lang w:eastAsia="es-ES"/>
        </w:rPr>
      </w:pPr>
    </w:p>
    <w:p w:rsidR="00EC1FB9" w:rsidRPr="004F38E1" w:rsidRDefault="00EC1FB9" w:rsidP="00C5295A">
      <w:pPr>
        <w:pStyle w:val="Prrafodelista"/>
        <w:numPr>
          <w:ilvl w:val="0"/>
          <w:numId w:val="12"/>
        </w:numPr>
        <w:spacing w:after="0" w:line="240" w:lineRule="auto"/>
        <w:jc w:val="both"/>
        <w:rPr>
          <w:rFonts w:ascii="Georgia" w:hAnsi="Georgia"/>
          <w:sz w:val="20"/>
          <w:szCs w:val="20"/>
        </w:rPr>
      </w:pPr>
      <w:r w:rsidRPr="004F38E1">
        <w:rPr>
          <w:rFonts w:ascii="Georgia" w:hAnsi="Georgia"/>
          <w:sz w:val="20"/>
          <w:szCs w:val="20"/>
        </w:rPr>
        <w:t>Remite: SCM-133-2017.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Suscribe: MBA. José Manuel Ulate Avendaño – Alcalde Municipal.</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Sesión N°: 63-2017.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Fecha: 30-01-2017.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Documento N°: 030-17.</w:t>
      </w: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Asunto: Liquidación Presupuestaria periodo económico 2016. AMH-0131-2017.</w:t>
      </w:r>
    </w:p>
    <w:p w:rsidR="00EC1FB9" w:rsidRPr="004F38E1" w:rsidRDefault="00EC1FB9" w:rsidP="00C5295A">
      <w:pPr>
        <w:pStyle w:val="Prrafodelista"/>
        <w:spacing w:after="0" w:line="240" w:lineRule="auto"/>
        <w:jc w:val="both"/>
        <w:rPr>
          <w:rFonts w:ascii="Georgia" w:hAnsi="Georgia"/>
          <w:sz w:val="20"/>
          <w:szCs w:val="20"/>
        </w:rPr>
      </w:pPr>
    </w:p>
    <w:p w:rsidR="00EC1FB9" w:rsidRPr="004F38E1" w:rsidRDefault="00EC1FB9" w:rsidP="00C5295A">
      <w:pPr>
        <w:pStyle w:val="Prrafodelista"/>
        <w:spacing w:after="0" w:line="240" w:lineRule="auto"/>
        <w:jc w:val="both"/>
        <w:rPr>
          <w:rFonts w:ascii="Georgia" w:hAnsi="Georgia"/>
          <w:sz w:val="20"/>
          <w:szCs w:val="20"/>
        </w:rPr>
      </w:pPr>
      <w:r w:rsidRPr="004F38E1">
        <w:rPr>
          <w:rFonts w:ascii="Georgia" w:hAnsi="Georgia"/>
          <w:sz w:val="20"/>
          <w:szCs w:val="20"/>
        </w:rPr>
        <w:t>Texto del oficio AMH-0131-2017, suscrito por el señor alcalde municipal:</w:t>
      </w:r>
    </w:p>
    <w:p w:rsidR="00EC1FB9" w:rsidRPr="00234480" w:rsidRDefault="00EC1FB9" w:rsidP="00C5295A">
      <w:pPr>
        <w:pStyle w:val="Prrafodelista"/>
        <w:spacing w:after="0" w:line="240" w:lineRule="auto"/>
        <w:jc w:val="both"/>
        <w:rPr>
          <w:rFonts w:ascii="Georgia" w:hAnsi="Georgia"/>
          <w:sz w:val="16"/>
          <w:szCs w:val="16"/>
        </w:rPr>
      </w:pPr>
    </w:p>
    <w:p w:rsidR="00EC1FB9" w:rsidRPr="004F38E1" w:rsidRDefault="00EC1FB9" w:rsidP="00C5295A">
      <w:pPr>
        <w:pStyle w:val="Prrafodelista"/>
        <w:spacing w:after="0" w:line="240" w:lineRule="auto"/>
        <w:jc w:val="both"/>
        <w:rPr>
          <w:rFonts w:ascii="Georgia" w:hAnsi="Georgia"/>
          <w:i/>
          <w:sz w:val="20"/>
          <w:szCs w:val="20"/>
        </w:rPr>
      </w:pPr>
      <w:r w:rsidRPr="004F38E1">
        <w:rPr>
          <w:rFonts w:ascii="Georgia" w:hAnsi="Georgia"/>
          <w:sz w:val="20"/>
          <w:szCs w:val="20"/>
        </w:rPr>
        <w:t>“</w:t>
      </w:r>
      <w:r w:rsidRPr="004F38E1">
        <w:rPr>
          <w:rFonts w:ascii="Georgia" w:hAnsi="Georgia"/>
          <w:i/>
          <w:sz w:val="20"/>
          <w:szCs w:val="20"/>
        </w:rPr>
        <w:t>Mediante el presente les remito para su conocimiento y aprobación el Informe de Gestión Física y Financiera Institucional que incorpora el resultado de la Liquidación Presupuestaria del periodo económico 2016.</w:t>
      </w:r>
    </w:p>
    <w:p w:rsidR="00EC1FB9" w:rsidRPr="00234480" w:rsidRDefault="00EC1FB9" w:rsidP="00C5295A">
      <w:pPr>
        <w:pStyle w:val="Prrafodelista"/>
        <w:spacing w:after="0" w:line="240" w:lineRule="auto"/>
        <w:jc w:val="both"/>
        <w:rPr>
          <w:rFonts w:ascii="Georgia" w:hAnsi="Georgia"/>
          <w:i/>
          <w:sz w:val="16"/>
          <w:szCs w:val="16"/>
        </w:rPr>
      </w:pPr>
    </w:p>
    <w:p w:rsidR="00EC1FB9" w:rsidRPr="004F38E1" w:rsidRDefault="00EC1FB9" w:rsidP="00C5295A">
      <w:pPr>
        <w:pStyle w:val="Prrafodelista"/>
        <w:spacing w:after="0" w:line="240" w:lineRule="auto"/>
        <w:jc w:val="both"/>
        <w:rPr>
          <w:rFonts w:ascii="Georgia" w:hAnsi="Georgia"/>
          <w:i/>
          <w:sz w:val="20"/>
          <w:szCs w:val="20"/>
        </w:rPr>
      </w:pPr>
      <w:r w:rsidRPr="004F38E1">
        <w:rPr>
          <w:rFonts w:ascii="Georgia" w:hAnsi="Georgia"/>
          <w:i/>
          <w:sz w:val="20"/>
          <w:szCs w:val="20"/>
        </w:rPr>
        <w:t>Adjunto el Informe de Gestión Institucional 2016 que incluye los siguientes documentos conforme a lo solicitado en las Normas Técnicas sobre Presupuesto Público R-DC-24-2012 y las indicaciones remitidas por la Contraloría General de la República:</w:t>
      </w:r>
    </w:p>
    <w:p w:rsidR="00EC1FB9" w:rsidRPr="00234480" w:rsidRDefault="00EC1FB9" w:rsidP="00C5295A">
      <w:pPr>
        <w:pStyle w:val="Prrafodelista"/>
        <w:spacing w:after="0" w:line="240" w:lineRule="auto"/>
        <w:jc w:val="both"/>
        <w:rPr>
          <w:rFonts w:ascii="Georgia" w:hAnsi="Georgia"/>
          <w:i/>
          <w:sz w:val="16"/>
          <w:szCs w:val="16"/>
        </w:rPr>
      </w:pP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Evaluación del Plan Operativo Anual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Análisis del cumplimiento de las metas y justificación de las desviaciones presentadas entre lo programado y lo efectivamente logrado.</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Análisis de los resultados de los indicadores de gestión definidos para el periodo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Análisis y comentarios generales de la liquidación de ingresos y gastos y de las desviaciones de los objetivos y metas de mayor relevancia.</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Análisis estadístico y financiero, horizontal y vertical.</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Formularios N° 04 y 05 – Compromisos Presupuestarios del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Anexo N°1 – Resultados de la Liquidación Presupuestaria del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Anexo N°2 – Estado del Pendiente de Cobro al 31 de diciembre de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Anexo N°3 – Saldo en Caja al 31 de diciembre del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Anexo N°4 – Ejecución Física y Financiera de los Recursos de la Ley No. 8114.</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Anexo N°9 – Grado de Cumplimiento de las Metas del Plan Anual Operativo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Proyectos de Inversión Pública del periodo económico 2016.</w:t>
      </w:r>
    </w:p>
    <w:p w:rsidR="00EC1FB9" w:rsidRPr="004F38E1" w:rsidRDefault="00EC1FB9" w:rsidP="00C5295A">
      <w:pPr>
        <w:pStyle w:val="Prrafodelista"/>
        <w:numPr>
          <w:ilvl w:val="0"/>
          <w:numId w:val="15"/>
        </w:numPr>
        <w:spacing w:after="0" w:line="240" w:lineRule="auto"/>
        <w:jc w:val="both"/>
        <w:rPr>
          <w:rFonts w:ascii="Georgia" w:hAnsi="Georgia"/>
          <w:i/>
          <w:sz w:val="20"/>
          <w:szCs w:val="20"/>
        </w:rPr>
      </w:pPr>
      <w:r w:rsidRPr="004F38E1">
        <w:rPr>
          <w:rFonts w:ascii="Georgia" w:hAnsi="Georgia"/>
          <w:i/>
          <w:sz w:val="20"/>
          <w:szCs w:val="20"/>
        </w:rPr>
        <w:t>Transferencias corrientes y de capital del 2016.</w:t>
      </w:r>
    </w:p>
    <w:p w:rsidR="00EC1FB9" w:rsidRPr="004F38E1" w:rsidRDefault="00EC1FB9" w:rsidP="00C5295A">
      <w:pPr>
        <w:spacing w:after="0" w:line="240" w:lineRule="auto"/>
        <w:ind w:left="709"/>
        <w:contextualSpacing/>
        <w:jc w:val="both"/>
        <w:rPr>
          <w:rFonts w:ascii="Georgia" w:hAnsi="Georgia"/>
          <w:i/>
          <w:sz w:val="20"/>
          <w:szCs w:val="20"/>
        </w:rPr>
      </w:pPr>
      <w:r w:rsidRPr="004F38E1">
        <w:rPr>
          <w:rFonts w:ascii="Georgia" w:hAnsi="Georgia"/>
          <w:i/>
          <w:sz w:val="20"/>
          <w:szCs w:val="20"/>
        </w:rPr>
        <w:t xml:space="preserve">Atentamente, </w:t>
      </w:r>
    </w:p>
    <w:p w:rsidR="00EC1FB9" w:rsidRPr="00234480" w:rsidRDefault="00EC1FB9" w:rsidP="00C5295A">
      <w:pPr>
        <w:spacing w:after="0" w:line="240" w:lineRule="auto"/>
        <w:ind w:left="709"/>
        <w:contextualSpacing/>
        <w:jc w:val="both"/>
        <w:rPr>
          <w:rFonts w:ascii="Georgia" w:hAnsi="Georgia"/>
          <w:i/>
          <w:sz w:val="16"/>
          <w:szCs w:val="16"/>
        </w:rPr>
      </w:pPr>
    </w:p>
    <w:p w:rsidR="00EC1FB9" w:rsidRPr="004F38E1" w:rsidRDefault="00EC1FB9" w:rsidP="00C5295A">
      <w:pPr>
        <w:spacing w:after="0" w:line="240" w:lineRule="auto"/>
        <w:ind w:left="709"/>
        <w:contextualSpacing/>
        <w:jc w:val="both"/>
        <w:rPr>
          <w:rFonts w:ascii="Georgia" w:hAnsi="Georgia"/>
          <w:i/>
          <w:sz w:val="20"/>
          <w:szCs w:val="20"/>
        </w:rPr>
      </w:pPr>
      <w:r w:rsidRPr="004F38E1">
        <w:rPr>
          <w:rFonts w:ascii="Georgia" w:hAnsi="Georgia"/>
          <w:i/>
          <w:sz w:val="20"/>
          <w:szCs w:val="20"/>
        </w:rPr>
        <w:t>MBA. José Manuel Ulate – Alcalde Municipal.”</w:t>
      </w:r>
    </w:p>
    <w:p w:rsidR="00EC1FB9" w:rsidRPr="004F38E1" w:rsidRDefault="00EC1FB9" w:rsidP="00C5295A">
      <w:pPr>
        <w:spacing w:after="0" w:line="240" w:lineRule="auto"/>
        <w:contextualSpacing/>
        <w:jc w:val="both"/>
        <w:rPr>
          <w:rFonts w:ascii="Georgia" w:hAnsi="Georgia"/>
          <w:sz w:val="20"/>
          <w:szCs w:val="20"/>
        </w:rPr>
      </w:pPr>
    </w:p>
    <w:p w:rsidR="00EC1FB9" w:rsidRPr="004F38E1" w:rsidRDefault="00EC1FB9" w:rsidP="00C5295A">
      <w:pPr>
        <w:spacing w:after="0" w:line="240" w:lineRule="auto"/>
        <w:jc w:val="both"/>
        <w:rPr>
          <w:rFonts w:ascii="Georgia" w:hAnsi="Georgia"/>
          <w:sz w:val="20"/>
          <w:szCs w:val="20"/>
        </w:rPr>
      </w:pPr>
      <w:r w:rsidRPr="004F38E1">
        <w:rPr>
          <w:rFonts w:ascii="Georgia" w:hAnsi="Georgia"/>
          <w:sz w:val="20"/>
          <w:szCs w:val="20"/>
        </w:rPr>
        <w:t>RECOMENDACIÓN: ESTA COMISION RECOMIENDA DEJAR PARA CONOCIMIENTO DEL CONCEJO MUNICIPAL YA QUE LA LIQUIDACIÓN PRESUPUESTARIA N°01-2016 YA FUE ANALIZADA Y APROBADA EN EL INFORME DE ESTA COMISIÓN #36-2017 AD-2016-2020.</w:t>
      </w:r>
    </w:p>
    <w:p w:rsidR="00EC1FB9" w:rsidRPr="004F38E1" w:rsidRDefault="00EC1FB9" w:rsidP="00C5295A">
      <w:pPr>
        <w:spacing w:after="0" w:line="240" w:lineRule="auto"/>
        <w:jc w:val="both"/>
        <w:rPr>
          <w:rFonts w:ascii="Georgia" w:hAnsi="Georgia"/>
          <w:sz w:val="20"/>
          <w:szCs w:val="20"/>
        </w:rPr>
      </w:pPr>
      <w:r w:rsidRPr="004F38E1">
        <w:rPr>
          <w:rFonts w:ascii="Georgia" w:hAnsi="Georgia"/>
          <w:sz w:val="20"/>
          <w:szCs w:val="20"/>
        </w:rPr>
        <w:t>ACUERDO DEFINITIVAMENTE APROBADO.</w:t>
      </w:r>
    </w:p>
    <w:p w:rsidR="00EC1FB9" w:rsidRDefault="00EC1FB9" w:rsidP="00C5295A">
      <w:pPr>
        <w:spacing w:after="0" w:line="240" w:lineRule="auto"/>
        <w:jc w:val="both"/>
        <w:rPr>
          <w:rFonts w:ascii="Georgia" w:hAnsi="Georgia"/>
          <w:sz w:val="20"/>
          <w:szCs w:val="20"/>
        </w:rPr>
      </w:pPr>
    </w:p>
    <w:p w:rsidR="00C5295A" w:rsidRDefault="00C5295A" w:rsidP="00C5295A">
      <w:pPr>
        <w:spacing w:after="0" w:line="240" w:lineRule="auto"/>
        <w:jc w:val="both"/>
        <w:rPr>
          <w:rFonts w:ascii="Georgia" w:hAnsi="Georgia"/>
          <w:b/>
          <w:sz w:val="20"/>
          <w:szCs w:val="20"/>
          <w:lang w:eastAsia="es-ES"/>
        </w:rPr>
      </w:pPr>
    </w:p>
    <w:p w:rsidR="00C5295A" w:rsidRDefault="00C5295A" w:rsidP="00C5295A">
      <w:pPr>
        <w:spacing w:after="0" w:line="240" w:lineRule="auto"/>
        <w:jc w:val="both"/>
        <w:rPr>
          <w:rFonts w:ascii="Georgia" w:hAnsi="Georgia"/>
          <w:b/>
          <w:sz w:val="20"/>
          <w:szCs w:val="20"/>
          <w:lang w:eastAsia="es-ES"/>
        </w:rPr>
      </w:pPr>
    </w:p>
    <w:p w:rsidR="00C5295A" w:rsidRDefault="00C5295A" w:rsidP="00C5295A">
      <w:pPr>
        <w:spacing w:after="0" w:line="240" w:lineRule="auto"/>
        <w:jc w:val="both"/>
        <w:rPr>
          <w:rFonts w:ascii="Georgia" w:hAnsi="Georgia"/>
          <w:b/>
          <w:sz w:val="20"/>
          <w:szCs w:val="20"/>
          <w:lang w:eastAsia="es-ES"/>
        </w:rPr>
      </w:pPr>
    </w:p>
    <w:p w:rsidR="004F38E1" w:rsidRPr="004F38E1" w:rsidRDefault="004F38E1" w:rsidP="00425759">
      <w:pPr>
        <w:spacing w:after="0" w:line="240" w:lineRule="auto"/>
        <w:jc w:val="both"/>
        <w:rPr>
          <w:rFonts w:ascii="Georgia" w:hAnsi="Georgia"/>
          <w:b/>
          <w:sz w:val="20"/>
          <w:szCs w:val="20"/>
        </w:rPr>
      </w:pPr>
      <w:r w:rsidRPr="004F38E1">
        <w:rPr>
          <w:rFonts w:ascii="Georgia" w:hAnsi="Georgia"/>
          <w:b/>
          <w:sz w:val="20"/>
          <w:szCs w:val="20"/>
          <w:lang w:eastAsia="es-ES"/>
        </w:rPr>
        <w:lastRenderedPageBreak/>
        <w:t xml:space="preserve">// ANALIZADO EL PUNTO 3 DEL INFORME N° 38-2017 AD-2016-2020 DE LA COMISIÓN DE HACIENDA Y PRESUPUESTO, SE ACUERDA POR UNANIMIDAD: </w:t>
      </w:r>
      <w:r w:rsidRPr="004F38E1">
        <w:rPr>
          <w:rFonts w:ascii="Georgia" w:hAnsi="Georgia"/>
          <w:b/>
          <w:sz w:val="20"/>
          <w:szCs w:val="20"/>
        </w:rPr>
        <w:t>DEJAR PARA CONOCIMIENTO DEL CONCEJO MUNICIPAL YA QUE LA LIQUIDACIÓN PRESUPUESTARIA N°01-2016 YA FUE ANALIZADA Y APROBADA EN EL INFORME DE ESTA COMISIÓN #36-2017 AD-2016-2020. ACUERDO DEFINITIVAMENTE APROBADO.</w:t>
      </w:r>
    </w:p>
    <w:p w:rsidR="004F38E1" w:rsidRPr="00234480" w:rsidRDefault="004F38E1" w:rsidP="00425759">
      <w:pPr>
        <w:spacing w:after="0" w:line="240" w:lineRule="auto"/>
        <w:jc w:val="both"/>
        <w:rPr>
          <w:rFonts w:ascii="Georgia" w:hAnsi="Georgia"/>
          <w:sz w:val="16"/>
          <w:szCs w:val="16"/>
        </w:rPr>
      </w:pPr>
    </w:p>
    <w:p w:rsidR="00EC1FB9" w:rsidRPr="004F38E1" w:rsidRDefault="00EC1FB9" w:rsidP="00425759">
      <w:pPr>
        <w:pStyle w:val="Prrafodelista"/>
        <w:numPr>
          <w:ilvl w:val="0"/>
          <w:numId w:val="12"/>
        </w:numPr>
        <w:spacing w:after="0" w:line="240" w:lineRule="auto"/>
        <w:ind w:left="360"/>
        <w:jc w:val="both"/>
        <w:rPr>
          <w:rFonts w:ascii="Georgia" w:hAnsi="Georgia"/>
          <w:sz w:val="20"/>
          <w:szCs w:val="20"/>
        </w:rPr>
      </w:pPr>
      <w:r w:rsidRPr="004F38E1">
        <w:rPr>
          <w:rFonts w:ascii="Georgia" w:hAnsi="Georgia"/>
          <w:sz w:val="20"/>
          <w:szCs w:val="20"/>
        </w:rPr>
        <w:t>Remite: SCM-137-2017.</w:t>
      </w:r>
    </w:p>
    <w:p w:rsidR="00EC1FB9" w:rsidRPr="004F38E1" w:rsidRDefault="00EC1FB9"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Suscribe: MBA. José Manuel Ulate Avendaño – Alcalde Municipal.</w:t>
      </w:r>
    </w:p>
    <w:p w:rsidR="00EC1FB9" w:rsidRPr="004F38E1" w:rsidRDefault="00EC1FB9"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Sesión N°: 63-2017.</w:t>
      </w:r>
    </w:p>
    <w:p w:rsidR="00EC1FB9" w:rsidRPr="004F38E1" w:rsidRDefault="00EC1FB9"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Fecha: 30-01-2017.</w:t>
      </w:r>
    </w:p>
    <w:p w:rsidR="00EC1FB9" w:rsidRPr="004F38E1" w:rsidRDefault="00EC1FB9"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Documento N°: 027-17.</w:t>
      </w:r>
    </w:p>
    <w:p w:rsidR="00EC1FB9" w:rsidRPr="004F38E1" w:rsidRDefault="00EC1FB9"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 xml:space="preserve">Asunto: Remite copia de documento PI-002-17 referente a anuencia para que se vuelva a presupuestar la cantidad que no pudo ser retirado (¢1.725.000°°). </w:t>
      </w:r>
      <w:r w:rsidRPr="004F38E1">
        <w:rPr>
          <w:rFonts w:ascii="Georgia" w:hAnsi="Georgia"/>
          <w:color w:val="808080" w:themeColor="background1" w:themeShade="80"/>
          <w:sz w:val="20"/>
          <w:szCs w:val="20"/>
        </w:rPr>
        <w:t xml:space="preserve">AMH-0100-2017 / </w:t>
      </w:r>
      <w:r w:rsidRPr="004F38E1">
        <w:rPr>
          <w:rFonts w:ascii="Georgia" w:hAnsi="Georgia"/>
          <w:color w:val="70AD47" w:themeColor="accent6"/>
          <w:sz w:val="20"/>
          <w:szCs w:val="20"/>
        </w:rPr>
        <w:t>N°027-17.</w:t>
      </w:r>
    </w:p>
    <w:p w:rsidR="00EC1FB9" w:rsidRPr="004F38E1" w:rsidRDefault="00EC1FB9" w:rsidP="00425759">
      <w:pPr>
        <w:spacing w:after="0" w:line="240" w:lineRule="auto"/>
        <w:ind w:left="360"/>
        <w:contextualSpacing/>
        <w:jc w:val="both"/>
        <w:rPr>
          <w:rFonts w:ascii="Georgia" w:hAnsi="Georgia"/>
          <w:sz w:val="20"/>
          <w:szCs w:val="20"/>
        </w:rPr>
      </w:pPr>
      <w:r w:rsidRPr="004F38E1">
        <w:rPr>
          <w:rFonts w:ascii="Georgia" w:hAnsi="Georgia"/>
          <w:sz w:val="20"/>
          <w:szCs w:val="20"/>
        </w:rPr>
        <w:t>Texto del oficio PI-002-2017, suscrito por la Licda. Jacqueline Fernández:</w:t>
      </w:r>
    </w:p>
    <w:p w:rsidR="00EC1FB9" w:rsidRPr="00234480" w:rsidRDefault="00EC1FB9" w:rsidP="00425759">
      <w:pPr>
        <w:spacing w:after="0" w:line="240" w:lineRule="auto"/>
        <w:ind w:left="360"/>
        <w:contextualSpacing/>
        <w:jc w:val="both"/>
        <w:rPr>
          <w:rFonts w:ascii="Georgia" w:hAnsi="Georgia"/>
          <w:sz w:val="16"/>
          <w:szCs w:val="16"/>
        </w:rPr>
      </w:pPr>
    </w:p>
    <w:p w:rsidR="00EC1FB9" w:rsidRPr="004F38E1" w:rsidRDefault="00EC1FB9" w:rsidP="00425759">
      <w:pPr>
        <w:spacing w:after="0" w:line="240" w:lineRule="auto"/>
        <w:ind w:left="360"/>
        <w:contextualSpacing/>
        <w:jc w:val="both"/>
        <w:rPr>
          <w:rFonts w:ascii="Georgia" w:hAnsi="Georgia"/>
          <w:i/>
          <w:sz w:val="20"/>
          <w:szCs w:val="20"/>
        </w:rPr>
      </w:pPr>
      <w:r w:rsidRPr="004F38E1">
        <w:rPr>
          <w:rFonts w:ascii="Georgia" w:hAnsi="Georgia"/>
          <w:sz w:val="20"/>
          <w:szCs w:val="20"/>
        </w:rPr>
        <w:t>“</w:t>
      </w:r>
      <w:r w:rsidRPr="004F38E1">
        <w:rPr>
          <w:rFonts w:ascii="Georgia" w:hAnsi="Georgia"/>
          <w:i/>
          <w:sz w:val="20"/>
          <w:szCs w:val="20"/>
        </w:rPr>
        <w:t>En cumplimiento del traslado directo según oficio SCM-050-2017. Mediante el cual se solicita criterio sobre oficio presentado por la ADE de Monte Rosa, le indico que en Sesión Extraordinaria No. 052-2016, celebrada el 13 de diciembre del 2016, el Concejo Municipal autorizó el cambio de destino del saldo de dos partidas del año 2016 y de la partida “Reparar y pintar malla de parque 1 y 2”, por la suma de ¢1.725.000.00. Esta partida se le cambio el destino para:</w:t>
      </w:r>
    </w:p>
    <w:p w:rsidR="00EC1FB9" w:rsidRPr="004F38E1" w:rsidRDefault="00EC1FB9" w:rsidP="00425759">
      <w:pPr>
        <w:pStyle w:val="Prrafodelista"/>
        <w:numPr>
          <w:ilvl w:val="0"/>
          <w:numId w:val="16"/>
        </w:numPr>
        <w:spacing w:after="0" w:line="240" w:lineRule="auto"/>
        <w:jc w:val="both"/>
        <w:rPr>
          <w:rFonts w:ascii="Georgia" w:hAnsi="Georgia"/>
          <w:i/>
          <w:sz w:val="20"/>
          <w:szCs w:val="20"/>
        </w:rPr>
      </w:pPr>
      <w:r w:rsidRPr="004F38E1">
        <w:rPr>
          <w:rFonts w:ascii="Georgia" w:hAnsi="Georgia"/>
          <w:i/>
          <w:sz w:val="20"/>
          <w:szCs w:val="20"/>
        </w:rPr>
        <w:t>Instalación de malla metálica en el costado oeste de la cancha multiuso de Urb. Monte Rosa por la suma de ¢1.100.000.00</w:t>
      </w:r>
    </w:p>
    <w:p w:rsidR="00EC1FB9" w:rsidRPr="004F38E1" w:rsidRDefault="00EC1FB9" w:rsidP="00425759">
      <w:pPr>
        <w:pStyle w:val="Prrafodelista"/>
        <w:numPr>
          <w:ilvl w:val="0"/>
          <w:numId w:val="16"/>
        </w:numPr>
        <w:spacing w:after="0" w:line="240" w:lineRule="auto"/>
        <w:jc w:val="both"/>
        <w:rPr>
          <w:rFonts w:ascii="Georgia" w:hAnsi="Georgia"/>
          <w:i/>
          <w:sz w:val="20"/>
          <w:szCs w:val="20"/>
        </w:rPr>
      </w:pPr>
      <w:r w:rsidRPr="004F38E1">
        <w:rPr>
          <w:rFonts w:ascii="Georgia" w:hAnsi="Georgia"/>
          <w:i/>
          <w:sz w:val="20"/>
          <w:szCs w:val="20"/>
        </w:rPr>
        <w:t>Construcción de un refugio en el parque No. 2 de Urb. Monte Rosa, por la suma de ¢625.000.00.</w:t>
      </w:r>
    </w:p>
    <w:p w:rsidR="00EC1FB9" w:rsidRPr="004F38E1" w:rsidRDefault="00EC1FB9"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De acuerdo a lo que se establece el reglamento vigente, para poder hacer retiro de los recursos la Asociación tiene que realizar primero el proceso de contratación, por lo que dado el poco tiempo con que se disponía antes de que la Municipalidad cerrara, no se pudo realizar el retiro de los recursos y actualmente se encuentran en el superávit de la Municipalidad.</w:t>
      </w:r>
    </w:p>
    <w:p w:rsidR="00EC1FB9" w:rsidRPr="00234480" w:rsidRDefault="00EC1FB9" w:rsidP="00425759">
      <w:pPr>
        <w:spacing w:after="0" w:line="240" w:lineRule="auto"/>
        <w:ind w:left="360"/>
        <w:contextualSpacing/>
        <w:jc w:val="both"/>
        <w:rPr>
          <w:rFonts w:ascii="Georgia" w:hAnsi="Georgia"/>
          <w:i/>
          <w:sz w:val="16"/>
          <w:szCs w:val="16"/>
        </w:rPr>
      </w:pPr>
    </w:p>
    <w:p w:rsidR="00EC1FB9" w:rsidRPr="004F38E1" w:rsidRDefault="00EC1FB9"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La Asociación está solicitando que dichos recursos se incorporen nuevamente en el presupuesto de la Municipalidad, para poder ejecutar los proyectos aprobados.</w:t>
      </w:r>
    </w:p>
    <w:p w:rsidR="00EC1FB9" w:rsidRPr="00234480" w:rsidRDefault="00EC1FB9" w:rsidP="00425759">
      <w:pPr>
        <w:spacing w:after="0" w:line="240" w:lineRule="auto"/>
        <w:ind w:left="360"/>
        <w:contextualSpacing/>
        <w:jc w:val="both"/>
        <w:rPr>
          <w:rFonts w:ascii="Georgia" w:hAnsi="Georgia"/>
          <w:i/>
          <w:sz w:val="16"/>
          <w:szCs w:val="16"/>
        </w:rPr>
      </w:pPr>
    </w:p>
    <w:p w:rsidR="00EC1FB9" w:rsidRPr="004F38E1" w:rsidRDefault="00EC1FB9"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Por lo anterior, el Concejo Municipal deberá valorar si se incorporan nuevamente los recursos a nombre de la Asociación, por medio de un Presupuesto Extraordinario.”</w:t>
      </w:r>
    </w:p>
    <w:p w:rsidR="00EC1FB9" w:rsidRPr="00234480" w:rsidRDefault="00EC1FB9" w:rsidP="00425759">
      <w:pPr>
        <w:spacing w:after="0" w:line="240" w:lineRule="auto"/>
        <w:ind w:left="360"/>
        <w:contextualSpacing/>
        <w:jc w:val="both"/>
        <w:rPr>
          <w:rFonts w:ascii="Georgia" w:hAnsi="Georgia"/>
          <w:i/>
          <w:sz w:val="16"/>
          <w:szCs w:val="16"/>
        </w:rPr>
      </w:pPr>
    </w:p>
    <w:p w:rsidR="00EC1FB9" w:rsidRPr="004F38E1" w:rsidRDefault="00EC1FB9" w:rsidP="00425759">
      <w:pPr>
        <w:spacing w:after="0" w:line="240" w:lineRule="auto"/>
        <w:ind w:left="360"/>
        <w:contextualSpacing/>
        <w:jc w:val="both"/>
        <w:rPr>
          <w:rFonts w:ascii="Georgia" w:hAnsi="Georgia"/>
          <w:sz w:val="20"/>
          <w:szCs w:val="20"/>
        </w:rPr>
      </w:pPr>
      <w:r w:rsidRPr="004F38E1">
        <w:rPr>
          <w:rFonts w:ascii="Georgia" w:hAnsi="Georgia"/>
          <w:sz w:val="20"/>
          <w:szCs w:val="20"/>
        </w:rPr>
        <w:t>Texto del oficio DF-007-2017, suscrito por el Lic. Adrián Arguedas – Director Financiero:</w:t>
      </w:r>
    </w:p>
    <w:p w:rsidR="00EC1FB9" w:rsidRPr="00234480" w:rsidRDefault="00EC1FB9" w:rsidP="00425759">
      <w:pPr>
        <w:spacing w:after="0" w:line="240" w:lineRule="auto"/>
        <w:ind w:left="360"/>
        <w:contextualSpacing/>
        <w:jc w:val="both"/>
        <w:rPr>
          <w:rFonts w:ascii="Georgia" w:hAnsi="Georgia"/>
          <w:sz w:val="16"/>
          <w:szCs w:val="16"/>
        </w:rPr>
      </w:pPr>
    </w:p>
    <w:p w:rsidR="00EC1FB9" w:rsidRPr="004F38E1" w:rsidRDefault="00EC1FB9" w:rsidP="00425759">
      <w:pPr>
        <w:spacing w:after="0" w:line="240" w:lineRule="auto"/>
        <w:ind w:left="360"/>
        <w:contextualSpacing/>
        <w:jc w:val="both"/>
        <w:rPr>
          <w:rFonts w:ascii="Georgia" w:hAnsi="Georgia"/>
          <w:i/>
          <w:sz w:val="20"/>
          <w:szCs w:val="20"/>
        </w:rPr>
      </w:pPr>
      <w:r w:rsidRPr="004F38E1">
        <w:rPr>
          <w:rFonts w:ascii="Georgia" w:hAnsi="Georgia"/>
          <w:sz w:val="20"/>
          <w:szCs w:val="20"/>
        </w:rPr>
        <w:t>“</w:t>
      </w:r>
      <w:r w:rsidRPr="004F38E1">
        <w:rPr>
          <w:rFonts w:ascii="Georgia" w:hAnsi="Georgia"/>
          <w:i/>
          <w:sz w:val="20"/>
          <w:szCs w:val="20"/>
        </w:rPr>
        <w:t>En atención del acuerdo del Concejo Municipal SCM-050-2017 en el cual se solicita un criterio de parte de esta Dirección Financiera Administrativa con relación a la solicitud que realiza la ADE Monte Rosa de que sea valorado por el Concejo Municipal la posibilidad de volver a presupuestar una partida de presupuesto participativo 2016 por un monto de ¢1.725.000 (un millón setecientos veinticinco mil colones) que no pudo ser retirada en el periodo económico anterior debido a un cambio de destino que se realizó entre otros inconvenientes que se les presentaron a la ADE, procedo a emitir el criterio de esta Dirección al respecto.</w:t>
      </w:r>
    </w:p>
    <w:p w:rsidR="00EC1FB9" w:rsidRPr="00234480" w:rsidRDefault="00EC1FB9" w:rsidP="00425759">
      <w:pPr>
        <w:spacing w:after="0" w:line="240" w:lineRule="auto"/>
        <w:ind w:left="360"/>
        <w:contextualSpacing/>
        <w:jc w:val="both"/>
        <w:rPr>
          <w:rFonts w:ascii="Georgia" w:hAnsi="Georgia"/>
          <w:i/>
          <w:sz w:val="16"/>
          <w:szCs w:val="16"/>
        </w:rPr>
      </w:pPr>
    </w:p>
    <w:p w:rsidR="00EC1FB9" w:rsidRPr="004F38E1" w:rsidRDefault="00EC1FB9" w:rsidP="00425759">
      <w:pPr>
        <w:pStyle w:val="Prrafodelista"/>
        <w:spacing w:after="0" w:line="240" w:lineRule="auto"/>
        <w:ind w:left="0"/>
        <w:jc w:val="both"/>
        <w:rPr>
          <w:rFonts w:ascii="Georgia" w:hAnsi="Georgia"/>
          <w:i/>
          <w:sz w:val="20"/>
          <w:szCs w:val="20"/>
        </w:rPr>
      </w:pPr>
      <w:r w:rsidRPr="004F38E1">
        <w:rPr>
          <w:rFonts w:ascii="Georgia" w:hAnsi="Georgia"/>
          <w:i/>
          <w:sz w:val="20"/>
          <w:szCs w:val="20"/>
        </w:rPr>
        <w:t>La posibilidad de volver a asignar los recursos (¢1.725.000.00) que provenían del Presupuesto Participativo 2016 a la ADE Monte Rosa en una potestad que por Código Municipal posee el Concejo Municipal; por lo que, ese ese Órgano Colegiado el que puede según su criterio y de conformidad con las razones señaladas por la ADE, determinar si procede o no la reasignación de la partida. Cabe indica que en caso que el Concejo Municipal quiera volver a asignarles los recursos en algún documento presupuestario se requerirían el Acuerdo Municipal correspondiente donde se instruya a la administración municipal.”</w:t>
      </w:r>
    </w:p>
    <w:p w:rsidR="007B697A" w:rsidRPr="00234480" w:rsidRDefault="007B697A" w:rsidP="00425759">
      <w:pPr>
        <w:pStyle w:val="Prrafodelista"/>
        <w:spacing w:after="0" w:line="240" w:lineRule="auto"/>
        <w:ind w:left="0"/>
        <w:jc w:val="both"/>
        <w:rPr>
          <w:rFonts w:ascii="Georgia" w:hAnsi="Georgia"/>
          <w:i/>
          <w:sz w:val="16"/>
          <w:szCs w:val="16"/>
        </w:rPr>
      </w:pPr>
    </w:p>
    <w:p w:rsidR="007B697A" w:rsidRPr="004F38E1" w:rsidRDefault="007B697A" w:rsidP="00425759">
      <w:pPr>
        <w:spacing w:after="0" w:line="240" w:lineRule="auto"/>
        <w:jc w:val="both"/>
        <w:rPr>
          <w:rFonts w:ascii="Georgia" w:hAnsi="Georgia"/>
          <w:sz w:val="20"/>
          <w:szCs w:val="20"/>
        </w:rPr>
      </w:pPr>
      <w:r w:rsidRPr="004F38E1">
        <w:rPr>
          <w:rFonts w:ascii="Georgia" w:hAnsi="Georgia"/>
          <w:sz w:val="20"/>
          <w:szCs w:val="20"/>
        </w:rPr>
        <w:t>RECOMENDACIÓN: ESTA COMISION RECOMIENDA AL CONCEJO MUNICIPAL APROBAR LA REASIGNACIÓN DE LA PARTIDA A LA ADE MONTE ROSA QUE CORRESPONDE AL MONTO DE ¢1.725.000.00 (UN MILLÓN SETECIENTOS VEINTICINCO MIL COLONES).</w:t>
      </w:r>
    </w:p>
    <w:p w:rsidR="007B697A" w:rsidRPr="004F38E1" w:rsidRDefault="007B697A" w:rsidP="00425759">
      <w:pPr>
        <w:spacing w:after="0" w:line="240" w:lineRule="auto"/>
        <w:jc w:val="both"/>
        <w:rPr>
          <w:rFonts w:ascii="Georgia" w:hAnsi="Georgia"/>
          <w:sz w:val="20"/>
          <w:szCs w:val="20"/>
        </w:rPr>
      </w:pPr>
      <w:r w:rsidRPr="004F38E1">
        <w:rPr>
          <w:rFonts w:ascii="Georgia" w:hAnsi="Georgia"/>
          <w:sz w:val="20"/>
          <w:szCs w:val="20"/>
        </w:rPr>
        <w:t>ACUERDO DEFINITIVAMENTE APROBADO.</w:t>
      </w:r>
    </w:p>
    <w:p w:rsidR="007B697A" w:rsidRPr="00234480" w:rsidRDefault="007B697A" w:rsidP="00425759">
      <w:pPr>
        <w:spacing w:after="0" w:line="240" w:lineRule="auto"/>
        <w:jc w:val="both"/>
        <w:rPr>
          <w:rFonts w:ascii="Georgia" w:hAnsi="Georgia"/>
          <w:sz w:val="16"/>
          <w:szCs w:val="16"/>
        </w:rPr>
      </w:pPr>
    </w:p>
    <w:p w:rsidR="004F38E1" w:rsidRPr="004F38E1" w:rsidRDefault="004F38E1" w:rsidP="00425759">
      <w:pPr>
        <w:spacing w:after="0" w:line="240" w:lineRule="auto"/>
        <w:jc w:val="both"/>
        <w:rPr>
          <w:rFonts w:ascii="Georgia" w:hAnsi="Georgia"/>
          <w:b/>
          <w:sz w:val="20"/>
          <w:szCs w:val="20"/>
        </w:rPr>
      </w:pPr>
      <w:r w:rsidRPr="004F38E1">
        <w:rPr>
          <w:rFonts w:ascii="Georgia" w:hAnsi="Georgia"/>
          <w:b/>
          <w:sz w:val="20"/>
          <w:szCs w:val="20"/>
          <w:lang w:eastAsia="es-ES"/>
        </w:rPr>
        <w:t>// ANALIZADO EL PUNTO 4 DEL INFORME N° 38-2017 AD-2016-2020 DE LA COMISIÓN DE HACIENDA Y PRESUPUESTO, SE ACUERDA POR UNANIMIDAD:</w:t>
      </w:r>
      <w:r w:rsidRPr="004F38E1">
        <w:rPr>
          <w:rFonts w:ascii="Georgia" w:hAnsi="Georgia"/>
          <w:b/>
          <w:sz w:val="20"/>
          <w:szCs w:val="20"/>
        </w:rPr>
        <w:t xml:space="preserve"> APROBAR LA REASIGNACIÓN DE LA PARTIDA A LA ADE MONTE ROSA QUE CORRESPONDE AL MONTO DE ¢1.725.000.00 (UN MILLÓN SETECIENTOS VEINTICINCO MIL COLONES). ACUERDO DEFINITIVAMENTE APROBADO.</w:t>
      </w:r>
    </w:p>
    <w:p w:rsidR="004F38E1" w:rsidRPr="00234480" w:rsidRDefault="004F38E1" w:rsidP="00425759">
      <w:pPr>
        <w:spacing w:after="0" w:line="240" w:lineRule="auto"/>
        <w:jc w:val="both"/>
        <w:rPr>
          <w:rFonts w:ascii="Georgia" w:hAnsi="Georgia"/>
          <w:sz w:val="16"/>
          <w:szCs w:val="16"/>
        </w:rPr>
      </w:pPr>
    </w:p>
    <w:p w:rsidR="007B697A" w:rsidRPr="004F38E1" w:rsidRDefault="007B697A" w:rsidP="00425759">
      <w:pPr>
        <w:pStyle w:val="Prrafodelista"/>
        <w:numPr>
          <w:ilvl w:val="0"/>
          <w:numId w:val="12"/>
        </w:numPr>
        <w:spacing w:after="0" w:line="240" w:lineRule="auto"/>
        <w:ind w:left="360"/>
        <w:jc w:val="both"/>
        <w:rPr>
          <w:rFonts w:ascii="Georgia" w:hAnsi="Georgia"/>
          <w:sz w:val="20"/>
          <w:szCs w:val="20"/>
        </w:rPr>
      </w:pPr>
      <w:r w:rsidRPr="004F38E1">
        <w:rPr>
          <w:rFonts w:ascii="Georgia" w:hAnsi="Georgia"/>
          <w:sz w:val="20"/>
          <w:szCs w:val="20"/>
        </w:rPr>
        <w:t>Remite: SCM-134-2017.</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Suscribe: Alexis Alpizar Gutiérrez – Presidente ADI San Francisco.</w:t>
      </w:r>
    </w:p>
    <w:p w:rsidR="007B697A"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Sesión N°: 63-2017.</w:t>
      </w:r>
    </w:p>
    <w:p w:rsidR="00234480" w:rsidRDefault="00234480" w:rsidP="00425759">
      <w:pPr>
        <w:pStyle w:val="Prrafodelista"/>
        <w:spacing w:after="0" w:line="240" w:lineRule="auto"/>
        <w:ind w:left="360"/>
        <w:jc w:val="both"/>
        <w:rPr>
          <w:rFonts w:ascii="Georgia" w:hAnsi="Georgia"/>
          <w:sz w:val="20"/>
          <w:szCs w:val="20"/>
        </w:rPr>
      </w:pPr>
    </w:p>
    <w:p w:rsidR="00234480" w:rsidRDefault="00234480" w:rsidP="00425759">
      <w:pPr>
        <w:pStyle w:val="Prrafodelista"/>
        <w:spacing w:after="0" w:line="240" w:lineRule="auto"/>
        <w:ind w:left="360"/>
        <w:jc w:val="both"/>
        <w:rPr>
          <w:rFonts w:ascii="Georgia" w:hAnsi="Georgia"/>
          <w:sz w:val="20"/>
          <w:szCs w:val="20"/>
        </w:rPr>
      </w:pPr>
    </w:p>
    <w:p w:rsidR="00234480" w:rsidRDefault="00234480" w:rsidP="00425759">
      <w:pPr>
        <w:pStyle w:val="Prrafodelista"/>
        <w:spacing w:after="0" w:line="240" w:lineRule="auto"/>
        <w:ind w:left="360"/>
        <w:jc w:val="both"/>
        <w:rPr>
          <w:rFonts w:ascii="Georgia" w:hAnsi="Georgia"/>
          <w:sz w:val="20"/>
          <w:szCs w:val="20"/>
        </w:rPr>
      </w:pPr>
    </w:p>
    <w:p w:rsidR="00234480" w:rsidRPr="004F38E1" w:rsidRDefault="00234480" w:rsidP="00425759">
      <w:pPr>
        <w:pStyle w:val="Prrafodelista"/>
        <w:spacing w:after="0" w:line="240" w:lineRule="auto"/>
        <w:ind w:left="360"/>
        <w:jc w:val="both"/>
        <w:rPr>
          <w:rFonts w:ascii="Georgia" w:hAnsi="Georgia"/>
          <w:sz w:val="20"/>
          <w:szCs w:val="20"/>
        </w:rPr>
      </w:pP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lastRenderedPageBreak/>
        <w:t>Fecha: 30-01-2017.</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Documento N°: 022-17.</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 xml:space="preserve">Asunto: Presentar nuevo proyecto referente al acuerdo del Concejo para reservar dinero e incluirlo en el primer presupuesto extraordinario. </w:t>
      </w:r>
      <w:r w:rsidRPr="004F38E1">
        <w:rPr>
          <w:rFonts w:ascii="Georgia" w:hAnsi="Georgia"/>
          <w:color w:val="5B9BD5" w:themeColor="accent1"/>
          <w:sz w:val="20"/>
          <w:szCs w:val="20"/>
        </w:rPr>
        <w:t xml:space="preserve">Tel: 2237-3460 / </w:t>
      </w:r>
      <w:r w:rsidRPr="004F38E1">
        <w:rPr>
          <w:rFonts w:ascii="Georgia" w:hAnsi="Georgia"/>
          <w:color w:val="70AD47" w:themeColor="accent6"/>
          <w:sz w:val="20"/>
          <w:szCs w:val="20"/>
        </w:rPr>
        <w:t>N°022-17.</w:t>
      </w:r>
    </w:p>
    <w:p w:rsidR="007B697A" w:rsidRPr="004F38E1" w:rsidRDefault="007B697A" w:rsidP="00425759">
      <w:pPr>
        <w:spacing w:after="0" w:line="240" w:lineRule="auto"/>
        <w:ind w:left="360"/>
        <w:contextualSpacing/>
        <w:jc w:val="both"/>
        <w:rPr>
          <w:rFonts w:ascii="Georgia" w:hAnsi="Georgia"/>
          <w:sz w:val="20"/>
          <w:szCs w:val="20"/>
        </w:rPr>
      </w:pPr>
      <w:r w:rsidRPr="004F38E1">
        <w:rPr>
          <w:rFonts w:ascii="Georgia" w:hAnsi="Georgia"/>
          <w:sz w:val="20"/>
          <w:szCs w:val="20"/>
        </w:rPr>
        <w:t>Texto del oficio ADISFH-2017-078, suscrito por Alexis Alpizar Gutiérrez – Presidente, y Luis Bonilla Araya – Tesorero:</w:t>
      </w:r>
    </w:p>
    <w:p w:rsidR="007B697A" w:rsidRPr="00234480" w:rsidRDefault="007B697A" w:rsidP="00425759">
      <w:pPr>
        <w:spacing w:after="0" w:line="240" w:lineRule="auto"/>
        <w:ind w:left="360"/>
        <w:contextualSpacing/>
        <w:jc w:val="both"/>
        <w:rPr>
          <w:rFonts w:ascii="Georgia" w:hAnsi="Georgia"/>
          <w:sz w:val="16"/>
          <w:szCs w:val="16"/>
        </w:rPr>
      </w:pPr>
    </w:p>
    <w:p w:rsidR="007B697A" w:rsidRPr="004F38E1" w:rsidRDefault="007B697A" w:rsidP="00425759">
      <w:pPr>
        <w:spacing w:after="0" w:line="240" w:lineRule="auto"/>
        <w:ind w:left="360"/>
        <w:contextualSpacing/>
        <w:jc w:val="both"/>
        <w:rPr>
          <w:rFonts w:ascii="Georgia" w:hAnsi="Georgia"/>
          <w:i/>
          <w:sz w:val="20"/>
          <w:szCs w:val="20"/>
        </w:rPr>
      </w:pPr>
      <w:r w:rsidRPr="004F38E1">
        <w:rPr>
          <w:rFonts w:ascii="Georgia" w:hAnsi="Georgia"/>
          <w:sz w:val="20"/>
          <w:szCs w:val="20"/>
        </w:rPr>
        <w:t>“</w:t>
      </w:r>
      <w:r w:rsidRPr="004F38E1">
        <w:rPr>
          <w:rFonts w:ascii="Georgia" w:hAnsi="Georgia"/>
          <w:i/>
          <w:sz w:val="20"/>
          <w:szCs w:val="20"/>
        </w:rPr>
        <w:t>Reciban un cordial saludo de nuestra parte. La presente es para informar que con base en el oficio SCM-2033-2016, en el cual se nos informó el acuerdo por unanimidad; sobre que la partida de ¢6.000.000.00 destinada a la comunidad de Dulce Nombre para ejecutar en el 2016 se reserve y se presente un proyecto nuevo con el fin de incluirlo en el primer presupuesto extraordinario del año en curso, estamos presentando todo lo inherente al nuevo proyecto.</w:t>
      </w:r>
    </w:p>
    <w:p w:rsidR="007B697A" w:rsidRPr="00234480" w:rsidRDefault="007B697A" w:rsidP="00425759">
      <w:pPr>
        <w:spacing w:after="0" w:line="240" w:lineRule="auto"/>
        <w:ind w:left="360"/>
        <w:contextualSpacing/>
        <w:jc w:val="both"/>
        <w:rPr>
          <w:rFonts w:ascii="Georgia" w:hAnsi="Georgia"/>
          <w:i/>
          <w:sz w:val="16"/>
          <w:szCs w:val="16"/>
        </w:rPr>
      </w:pPr>
    </w:p>
    <w:p w:rsidR="007B697A" w:rsidRPr="004F38E1" w:rsidRDefault="007B697A"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A su vez, adjuntamos copia del acuerdo tomado por el Concejo Municipal: con el fin de poder finiquitar estos recursos en la comunidad de Dulce Nombre.”</w:t>
      </w:r>
    </w:p>
    <w:p w:rsidR="007B697A" w:rsidRPr="00234480" w:rsidRDefault="007B697A" w:rsidP="00425759">
      <w:pPr>
        <w:spacing w:after="0" w:line="240" w:lineRule="auto"/>
        <w:jc w:val="both"/>
        <w:rPr>
          <w:rFonts w:ascii="Georgia" w:hAnsi="Georgia"/>
          <w:sz w:val="16"/>
          <w:szCs w:val="16"/>
        </w:rPr>
      </w:pPr>
    </w:p>
    <w:p w:rsidR="007B697A" w:rsidRPr="004F38E1" w:rsidRDefault="007B697A" w:rsidP="00425759">
      <w:pPr>
        <w:spacing w:after="0" w:line="240" w:lineRule="auto"/>
        <w:jc w:val="both"/>
        <w:rPr>
          <w:rFonts w:ascii="Georgia" w:hAnsi="Georgia"/>
          <w:sz w:val="20"/>
          <w:szCs w:val="20"/>
        </w:rPr>
      </w:pPr>
      <w:r w:rsidRPr="004F38E1">
        <w:rPr>
          <w:rFonts w:ascii="Georgia" w:hAnsi="Georgia"/>
          <w:sz w:val="20"/>
          <w:szCs w:val="20"/>
        </w:rPr>
        <w:t>RECOMENDACIÓN: ESTA COMISION RECOMIENDA AL CONCEJO MUNICIPAL APROBAR LA REASIGNACIÓN DE LA PARTIDA A LA ADI SAN FRANCISCO QUE CORRESPONDE AL MONTO DE ¢6.000.000.00 (SEIS MILLONES DE COLONES).</w:t>
      </w:r>
    </w:p>
    <w:p w:rsidR="007B697A" w:rsidRPr="004F38E1" w:rsidRDefault="007B697A" w:rsidP="00425759">
      <w:pPr>
        <w:spacing w:after="0" w:line="240" w:lineRule="auto"/>
        <w:jc w:val="both"/>
        <w:rPr>
          <w:rFonts w:ascii="Georgia" w:hAnsi="Georgia"/>
          <w:sz w:val="20"/>
          <w:szCs w:val="20"/>
        </w:rPr>
      </w:pPr>
      <w:r w:rsidRPr="004F38E1">
        <w:rPr>
          <w:rFonts w:ascii="Georgia" w:hAnsi="Georgia"/>
          <w:sz w:val="20"/>
          <w:szCs w:val="20"/>
        </w:rPr>
        <w:t>ACUERDO DEFINITIVAMENTE APROBADO.</w:t>
      </w:r>
    </w:p>
    <w:p w:rsidR="007B697A" w:rsidRPr="00234480" w:rsidRDefault="007B697A" w:rsidP="00425759">
      <w:pPr>
        <w:spacing w:after="0" w:line="240" w:lineRule="auto"/>
        <w:jc w:val="both"/>
        <w:rPr>
          <w:rFonts w:ascii="Georgia" w:hAnsi="Georgia"/>
          <w:sz w:val="16"/>
          <w:szCs w:val="16"/>
        </w:rPr>
      </w:pPr>
    </w:p>
    <w:p w:rsidR="004F38E1" w:rsidRPr="004F38E1" w:rsidRDefault="004F38E1" w:rsidP="00425759">
      <w:pPr>
        <w:spacing w:after="0" w:line="240" w:lineRule="auto"/>
        <w:jc w:val="both"/>
        <w:rPr>
          <w:rFonts w:ascii="Georgia" w:hAnsi="Georgia"/>
          <w:b/>
          <w:sz w:val="20"/>
          <w:szCs w:val="20"/>
        </w:rPr>
      </w:pPr>
      <w:r w:rsidRPr="004F38E1">
        <w:rPr>
          <w:rFonts w:ascii="Georgia" w:hAnsi="Georgia"/>
          <w:b/>
          <w:sz w:val="20"/>
          <w:szCs w:val="20"/>
          <w:lang w:eastAsia="es-ES"/>
        </w:rPr>
        <w:t xml:space="preserve">// ANALIZADO EL PUNTO </w:t>
      </w:r>
      <w:r w:rsidR="00077F35">
        <w:rPr>
          <w:rFonts w:ascii="Georgia" w:hAnsi="Georgia"/>
          <w:b/>
          <w:sz w:val="20"/>
          <w:szCs w:val="20"/>
          <w:lang w:eastAsia="es-ES"/>
        </w:rPr>
        <w:t>5</w:t>
      </w:r>
      <w:r w:rsidRPr="004F38E1">
        <w:rPr>
          <w:rFonts w:ascii="Georgia" w:hAnsi="Georgia"/>
          <w:b/>
          <w:sz w:val="20"/>
          <w:szCs w:val="20"/>
          <w:lang w:eastAsia="es-ES"/>
        </w:rPr>
        <w:t xml:space="preserve"> DEL INFORME N° 38-2017 AD-2016-2020 DE LA COMISIÓN DE HACIENDA Y PRESUPUESTO, SE ACUERDA POR UNANIMIDAD: </w:t>
      </w:r>
      <w:r w:rsidRPr="004F38E1">
        <w:rPr>
          <w:rFonts w:ascii="Georgia" w:hAnsi="Georgia"/>
          <w:b/>
          <w:sz w:val="20"/>
          <w:szCs w:val="20"/>
        </w:rPr>
        <w:t>APROBAR LA REASIGNACIÓN DE LA PARTIDA A LA ADI SAN FRANCISCO QUE CORRESPONDE AL MONTO DE ¢6.000.000.00 (SEIS MILLONES DE COLONES). ACUERDO DEFINITIVAMENTE APROBADO.</w:t>
      </w:r>
    </w:p>
    <w:p w:rsidR="004F38E1" w:rsidRPr="00234480" w:rsidRDefault="004F38E1" w:rsidP="004F38E1">
      <w:pPr>
        <w:spacing w:after="0"/>
        <w:jc w:val="both"/>
        <w:rPr>
          <w:rFonts w:ascii="Georgia" w:hAnsi="Georgia"/>
          <w:sz w:val="16"/>
          <w:szCs w:val="16"/>
        </w:rPr>
      </w:pPr>
      <w:r w:rsidRPr="00234480">
        <w:rPr>
          <w:rFonts w:ascii="Georgia" w:hAnsi="Georgia"/>
          <w:b/>
          <w:sz w:val="16"/>
          <w:szCs w:val="16"/>
        </w:rPr>
        <w:t xml:space="preserve"> </w:t>
      </w:r>
    </w:p>
    <w:p w:rsidR="007B697A" w:rsidRPr="004F38E1" w:rsidRDefault="007B697A" w:rsidP="00425759">
      <w:pPr>
        <w:pStyle w:val="Prrafodelista"/>
        <w:numPr>
          <w:ilvl w:val="0"/>
          <w:numId w:val="12"/>
        </w:numPr>
        <w:spacing w:after="0" w:line="240" w:lineRule="auto"/>
        <w:ind w:left="360"/>
        <w:jc w:val="both"/>
        <w:rPr>
          <w:rFonts w:ascii="Georgia" w:hAnsi="Georgia"/>
          <w:sz w:val="20"/>
          <w:szCs w:val="20"/>
        </w:rPr>
      </w:pPr>
      <w:r w:rsidRPr="004F38E1">
        <w:rPr>
          <w:rFonts w:ascii="Georgia" w:hAnsi="Georgia"/>
          <w:sz w:val="20"/>
          <w:szCs w:val="20"/>
        </w:rPr>
        <w:t>Remite: SCM-136-2017.</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Suscribe: MBA. José Manuel Ulate Avendaño – Alcalde Municipal.</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Sesión N°: 63-2017.</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Fecha: 30-01-2017.</w:t>
      </w:r>
    </w:p>
    <w:p w:rsidR="007B697A" w:rsidRPr="004F38E1" w:rsidRDefault="007B697A" w:rsidP="00425759">
      <w:pPr>
        <w:pStyle w:val="Prrafodelista"/>
        <w:spacing w:after="0" w:line="240" w:lineRule="auto"/>
        <w:ind w:left="360"/>
        <w:jc w:val="both"/>
        <w:rPr>
          <w:rFonts w:ascii="Georgia" w:hAnsi="Georgia"/>
          <w:sz w:val="20"/>
          <w:szCs w:val="20"/>
        </w:rPr>
      </w:pPr>
      <w:r w:rsidRPr="004F38E1">
        <w:rPr>
          <w:rFonts w:ascii="Georgia" w:hAnsi="Georgia"/>
          <w:sz w:val="20"/>
          <w:szCs w:val="20"/>
        </w:rPr>
        <w:t xml:space="preserve">Asunto: Remite copia de documento PI-003-2017, referente a solicitud del Sr. Walter Brenes, Presidente de la ADI de Mercedes Norte y Barrio España, quien solicita ayuda con una partida específica para la asociación. </w:t>
      </w:r>
      <w:r w:rsidRPr="004F38E1">
        <w:rPr>
          <w:rFonts w:ascii="Georgia" w:hAnsi="Georgia"/>
          <w:color w:val="808080" w:themeColor="background1" w:themeShade="80"/>
          <w:sz w:val="20"/>
          <w:szCs w:val="20"/>
        </w:rPr>
        <w:t>AMH-099-2017.</w:t>
      </w:r>
    </w:p>
    <w:p w:rsidR="007B697A" w:rsidRPr="004F38E1" w:rsidRDefault="007B697A" w:rsidP="00425759">
      <w:pPr>
        <w:spacing w:after="0" w:line="240" w:lineRule="auto"/>
        <w:ind w:left="360"/>
        <w:contextualSpacing/>
        <w:jc w:val="both"/>
        <w:rPr>
          <w:rFonts w:ascii="Georgia" w:hAnsi="Georgia"/>
          <w:sz w:val="20"/>
          <w:szCs w:val="20"/>
        </w:rPr>
      </w:pPr>
      <w:r w:rsidRPr="004F38E1">
        <w:rPr>
          <w:rFonts w:ascii="Georgia" w:hAnsi="Georgia"/>
          <w:sz w:val="20"/>
          <w:szCs w:val="20"/>
        </w:rPr>
        <w:t>Texto del oficio PI-003-2017, suscrito por la Licda. Jacqueline Fernández:</w:t>
      </w:r>
    </w:p>
    <w:p w:rsidR="007B697A" w:rsidRPr="00234480" w:rsidRDefault="007B697A" w:rsidP="00425759">
      <w:pPr>
        <w:spacing w:after="0" w:line="240" w:lineRule="auto"/>
        <w:ind w:left="360"/>
        <w:contextualSpacing/>
        <w:jc w:val="both"/>
        <w:rPr>
          <w:rFonts w:ascii="Georgia" w:hAnsi="Georgia"/>
          <w:sz w:val="16"/>
          <w:szCs w:val="16"/>
        </w:rPr>
      </w:pPr>
    </w:p>
    <w:p w:rsidR="007B697A" w:rsidRPr="004F38E1" w:rsidRDefault="007B697A" w:rsidP="00425759">
      <w:pPr>
        <w:pStyle w:val="Prrafodelista"/>
        <w:spacing w:after="0" w:line="240" w:lineRule="auto"/>
        <w:ind w:left="0"/>
        <w:jc w:val="both"/>
        <w:rPr>
          <w:rFonts w:ascii="Georgia" w:hAnsi="Georgia"/>
          <w:i/>
          <w:sz w:val="20"/>
          <w:szCs w:val="20"/>
        </w:rPr>
      </w:pPr>
      <w:r w:rsidRPr="004F38E1">
        <w:rPr>
          <w:rFonts w:ascii="Georgia" w:hAnsi="Georgia"/>
          <w:sz w:val="20"/>
          <w:szCs w:val="20"/>
        </w:rPr>
        <w:t>“</w:t>
      </w:r>
      <w:r w:rsidRPr="004F38E1">
        <w:rPr>
          <w:rFonts w:ascii="Georgia" w:hAnsi="Georgia"/>
          <w:i/>
          <w:sz w:val="20"/>
          <w:szCs w:val="20"/>
        </w:rPr>
        <w:t xml:space="preserve">En cumplimiento del traslado directo según oficio SCM-051-2017, mediante el cual se solicita criterio sobre oficio presentado por la ADI de Mercedes Norte y Barrio España, le </w:t>
      </w:r>
      <w:proofErr w:type="spellStart"/>
      <w:r w:rsidRPr="004F38E1">
        <w:rPr>
          <w:rFonts w:ascii="Georgia" w:hAnsi="Georgia"/>
          <w:i/>
          <w:sz w:val="20"/>
          <w:szCs w:val="20"/>
        </w:rPr>
        <w:t>indoco</w:t>
      </w:r>
      <w:proofErr w:type="spellEnd"/>
      <w:r w:rsidRPr="004F38E1">
        <w:rPr>
          <w:rFonts w:ascii="Georgia" w:hAnsi="Georgia"/>
          <w:i/>
          <w:sz w:val="20"/>
          <w:szCs w:val="20"/>
        </w:rPr>
        <w:t xml:space="preserve"> que en Sesión Ordinaria No. 054-2016</w:t>
      </w:r>
    </w:p>
    <w:p w:rsidR="007B697A" w:rsidRPr="00234480" w:rsidRDefault="007B697A" w:rsidP="00425759">
      <w:pPr>
        <w:pStyle w:val="Prrafodelista"/>
        <w:spacing w:after="0" w:line="240" w:lineRule="auto"/>
        <w:ind w:left="0"/>
        <w:jc w:val="both"/>
        <w:rPr>
          <w:rFonts w:ascii="Georgia" w:hAnsi="Georgia"/>
          <w:i/>
          <w:sz w:val="16"/>
          <w:szCs w:val="16"/>
        </w:rPr>
      </w:pPr>
    </w:p>
    <w:p w:rsidR="007B697A" w:rsidRPr="004F38E1" w:rsidRDefault="007B697A" w:rsidP="00425759">
      <w:pPr>
        <w:spacing w:after="0" w:line="240" w:lineRule="auto"/>
        <w:ind w:left="360"/>
        <w:contextualSpacing/>
        <w:jc w:val="both"/>
        <w:rPr>
          <w:rFonts w:ascii="Georgia" w:hAnsi="Georgia"/>
          <w:i/>
          <w:sz w:val="20"/>
          <w:szCs w:val="20"/>
        </w:rPr>
      </w:pPr>
      <w:proofErr w:type="gramStart"/>
      <w:r w:rsidRPr="004F38E1">
        <w:rPr>
          <w:rFonts w:ascii="Georgia" w:hAnsi="Georgia"/>
          <w:i/>
          <w:sz w:val="20"/>
          <w:szCs w:val="20"/>
        </w:rPr>
        <w:t>celebrada</w:t>
      </w:r>
      <w:proofErr w:type="gramEnd"/>
      <w:r w:rsidRPr="004F38E1">
        <w:rPr>
          <w:rFonts w:ascii="Georgia" w:hAnsi="Georgia"/>
          <w:i/>
          <w:sz w:val="20"/>
          <w:szCs w:val="20"/>
        </w:rPr>
        <w:t xml:space="preserve"> el día 19 de diciembre del 2016, el Concejo Municipal autorizo el cambio de destino de la partida “Elaboración de planos para la construcción del alberque del adulto mayor” por la suma de ¢4.000.000.00, para ser utilizada en el proyecto “Compra de mobiliario, equipo de seguridad contra robo y sistema de aire acondicionado para el Centro Diurno del Adulto Mayor en Mercedes Norte.”</w:t>
      </w:r>
    </w:p>
    <w:p w:rsidR="007B697A" w:rsidRPr="00234480" w:rsidRDefault="007B697A" w:rsidP="00425759">
      <w:pPr>
        <w:spacing w:after="0" w:line="240" w:lineRule="auto"/>
        <w:ind w:left="360"/>
        <w:contextualSpacing/>
        <w:jc w:val="both"/>
        <w:rPr>
          <w:rFonts w:ascii="Georgia" w:hAnsi="Georgia"/>
          <w:i/>
          <w:sz w:val="16"/>
          <w:szCs w:val="16"/>
        </w:rPr>
      </w:pPr>
    </w:p>
    <w:p w:rsidR="007B697A" w:rsidRPr="004F38E1" w:rsidRDefault="007B697A"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Esta partida no fue retirada por la Asociación y actualmente se encuentra en Superávit de la Municipalidad, ya que no había tiempo para realizar los trámites de retiro.</w:t>
      </w:r>
    </w:p>
    <w:p w:rsidR="007B697A" w:rsidRPr="00234480" w:rsidRDefault="007B697A" w:rsidP="00425759">
      <w:pPr>
        <w:spacing w:after="0" w:line="240" w:lineRule="auto"/>
        <w:ind w:left="360"/>
        <w:contextualSpacing/>
        <w:jc w:val="both"/>
        <w:rPr>
          <w:rFonts w:ascii="Georgia" w:hAnsi="Georgia"/>
          <w:i/>
          <w:sz w:val="16"/>
          <w:szCs w:val="16"/>
        </w:rPr>
      </w:pPr>
    </w:p>
    <w:p w:rsidR="007B697A" w:rsidRPr="004F38E1" w:rsidRDefault="007B697A"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La Asociación está solicitando que dichos recursos se incorporen nuevamente en el presupuesto de la Municipalidad, para poder ejecutar el proyecto.</w:t>
      </w:r>
    </w:p>
    <w:p w:rsidR="007B697A" w:rsidRPr="00234480" w:rsidRDefault="007B697A" w:rsidP="00425759">
      <w:pPr>
        <w:spacing w:after="0" w:line="240" w:lineRule="auto"/>
        <w:ind w:left="360"/>
        <w:contextualSpacing/>
        <w:jc w:val="both"/>
        <w:rPr>
          <w:rFonts w:ascii="Georgia" w:hAnsi="Georgia"/>
          <w:i/>
          <w:sz w:val="16"/>
          <w:szCs w:val="16"/>
        </w:rPr>
      </w:pPr>
    </w:p>
    <w:p w:rsidR="007B697A" w:rsidRPr="004F38E1" w:rsidRDefault="007B697A" w:rsidP="00425759">
      <w:pPr>
        <w:spacing w:after="0" w:line="240" w:lineRule="auto"/>
        <w:ind w:left="360"/>
        <w:contextualSpacing/>
        <w:jc w:val="both"/>
        <w:rPr>
          <w:rFonts w:ascii="Georgia" w:hAnsi="Georgia"/>
          <w:i/>
          <w:sz w:val="20"/>
          <w:szCs w:val="20"/>
        </w:rPr>
      </w:pPr>
      <w:r w:rsidRPr="004F38E1">
        <w:rPr>
          <w:rFonts w:ascii="Georgia" w:hAnsi="Georgia"/>
          <w:i/>
          <w:sz w:val="20"/>
          <w:szCs w:val="20"/>
        </w:rPr>
        <w:t>Por lo anterior, el Concejo Municipal deberá valorar si se incorporan nuevamente los recursos a nombre de la Asociación, por medio de un Presupuesto Extraordinario.”</w:t>
      </w:r>
    </w:p>
    <w:p w:rsidR="007B697A" w:rsidRPr="00234480" w:rsidRDefault="007B697A" w:rsidP="00425759">
      <w:pPr>
        <w:spacing w:after="0" w:line="240" w:lineRule="auto"/>
        <w:jc w:val="both"/>
        <w:rPr>
          <w:rFonts w:ascii="Georgia" w:hAnsi="Georgia"/>
          <w:sz w:val="16"/>
          <w:szCs w:val="16"/>
        </w:rPr>
      </w:pPr>
    </w:p>
    <w:p w:rsidR="007B697A" w:rsidRPr="004F38E1" w:rsidRDefault="007B697A" w:rsidP="00425759">
      <w:pPr>
        <w:spacing w:after="0" w:line="240" w:lineRule="auto"/>
        <w:jc w:val="both"/>
        <w:rPr>
          <w:rFonts w:ascii="Georgia" w:hAnsi="Georgia"/>
          <w:sz w:val="20"/>
          <w:szCs w:val="20"/>
        </w:rPr>
      </w:pPr>
      <w:r w:rsidRPr="004F38E1">
        <w:rPr>
          <w:rFonts w:ascii="Georgia" w:hAnsi="Georgia"/>
          <w:sz w:val="20"/>
          <w:szCs w:val="20"/>
        </w:rPr>
        <w:t>RECOMENDACIÓN: ESTA COMISION RECOMIENDA AL CONCEJO MUNICIPAL APROBAR LA REASIGNACIÓN DE LA PARTIDA A LA ADI DE MERCEDES NORTE Y BARRIO ESPAÑA QUE CORRESPONDE AL MONTO DE ¢4.000.000.00 (CUATRO MILLONES DE COLONES).</w:t>
      </w:r>
    </w:p>
    <w:p w:rsidR="007B697A" w:rsidRPr="004F38E1" w:rsidRDefault="007B697A" w:rsidP="00425759">
      <w:pPr>
        <w:spacing w:after="0" w:line="240" w:lineRule="auto"/>
        <w:jc w:val="both"/>
        <w:rPr>
          <w:rFonts w:ascii="Georgia" w:hAnsi="Georgia"/>
          <w:sz w:val="20"/>
          <w:szCs w:val="20"/>
        </w:rPr>
      </w:pPr>
      <w:r w:rsidRPr="004F38E1">
        <w:rPr>
          <w:rFonts w:ascii="Georgia" w:hAnsi="Georgia"/>
          <w:sz w:val="20"/>
          <w:szCs w:val="20"/>
        </w:rPr>
        <w:t>ACUERDO DEFINITIVAMENTE APROBADO.</w:t>
      </w:r>
    </w:p>
    <w:p w:rsidR="007B697A" w:rsidRPr="00234480" w:rsidRDefault="007B697A" w:rsidP="00425759">
      <w:pPr>
        <w:spacing w:after="0" w:line="240" w:lineRule="auto"/>
        <w:jc w:val="both"/>
        <w:rPr>
          <w:rFonts w:ascii="Georgia" w:hAnsi="Georgia"/>
          <w:sz w:val="16"/>
          <w:szCs w:val="16"/>
        </w:rPr>
      </w:pPr>
    </w:p>
    <w:p w:rsidR="004F38E1" w:rsidRPr="004F38E1" w:rsidRDefault="004F38E1" w:rsidP="00425759">
      <w:pPr>
        <w:spacing w:after="0" w:line="240" w:lineRule="auto"/>
        <w:jc w:val="both"/>
        <w:rPr>
          <w:rFonts w:ascii="Georgia" w:hAnsi="Georgia"/>
          <w:b/>
          <w:sz w:val="20"/>
          <w:szCs w:val="20"/>
        </w:rPr>
      </w:pPr>
      <w:r w:rsidRPr="004F38E1">
        <w:rPr>
          <w:rFonts w:ascii="Georgia" w:hAnsi="Georgia"/>
          <w:b/>
          <w:sz w:val="20"/>
          <w:szCs w:val="20"/>
          <w:lang w:eastAsia="es-ES"/>
        </w:rPr>
        <w:t xml:space="preserve">// ANALIZADO EL PUNTO </w:t>
      </w:r>
      <w:r w:rsidR="00077F35">
        <w:rPr>
          <w:rFonts w:ascii="Georgia" w:hAnsi="Georgia"/>
          <w:b/>
          <w:sz w:val="20"/>
          <w:szCs w:val="20"/>
          <w:lang w:eastAsia="es-ES"/>
        </w:rPr>
        <w:t>6</w:t>
      </w:r>
      <w:r w:rsidRPr="004F38E1">
        <w:rPr>
          <w:rFonts w:ascii="Georgia" w:hAnsi="Georgia"/>
          <w:b/>
          <w:sz w:val="20"/>
          <w:szCs w:val="20"/>
          <w:lang w:eastAsia="es-ES"/>
        </w:rPr>
        <w:t xml:space="preserve"> DEL INFORME N° 38-2017 AD-2016-2020 DE LA COMISIÓN DE HACIENDA Y PRESUPUESTO, SE ACUERDA POR UNANIMIDAD: </w:t>
      </w:r>
      <w:r w:rsidRPr="004F38E1">
        <w:rPr>
          <w:rFonts w:ascii="Georgia" w:hAnsi="Georgia"/>
          <w:b/>
          <w:sz w:val="20"/>
          <w:szCs w:val="20"/>
        </w:rPr>
        <w:t>APROBAR LA REASIGNACIÓN DE LA PARTIDA A LA ADI DE MERCEDES NORTE Y BARRIO ESPAÑA QUE CORRESPONDE AL MONTO DE ¢4.000.000.00 (CUATRO MILLONES DE COLONES).</w:t>
      </w:r>
      <w:r>
        <w:rPr>
          <w:rFonts w:ascii="Georgia" w:hAnsi="Georgia"/>
          <w:b/>
          <w:sz w:val="20"/>
          <w:szCs w:val="20"/>
        </w:rPr>
        <w:t xml:space="preserve"> </w:t>
      </w:r>
      <w:r w:rsidRPr="004F38E1">
        <w:rPr>
          <w:rFonts w:ascii="Georgia" w:hAnsi="Georgia"/>
          <w:b/>
          <w:sz w:val="20"/>
          <w:szCs w:val="20"/>
        </w:rPr>
        <w:t>ACUERDO DEFINITIVAMENTE APROBADO.</w:t>
      </w:r>
    </w:p>
    <w:p w:rsidR="004F38E1" w:rsidRPr="00234480" w:rsidRDefault="004F38E1" w:rsidP="004F38E1">
      <w:pPr>
        <w:spacing w:after="0"/>
        <w:jc w:val="both"/>
        <w:rPr>
          <w:rFonts w:ascii="Georgia" w:hAnsi="Georgia"/>
          <w:sz w:val="16"/>
          <w:szCs w:val="16"/>
        </w:rPr>
      </w:pPr>
    </w:p>
    <w:p w:rsidR="007B697A" w:rsidRDefault="007B697A" w:rsidP="00425759">
      <w:pPr>
        <w:pStyle w:val="Prrafodelista"/>
        <w:numPr>
          <w:ilvl w:val="0"/>
          <w:numId w:val="12"/>
        </w:numPr>
        <w:spacing w:after="0" w:line="240" w:lineRule="auto"/>
        <w:ind w:left="360"/>
        <w:jc w:val="both"/>
        <w:rPr>
          <w:rFonts w:ascii="Georgia" w:hAnsi="Georgia"/>
          <w:sz w:val="20"/>
          <w:szCs w:val="20"/>
        </w:rPr>
      </w:pPr>
      <w:r w:rsidRPr="004F38E1">
        <w:rPr>
          <w:rFonts w:ascii="Georgia" w:hAnsi="Georgia"/>
          <w:sz w:val="20"/>
          <w:szCs w:val="20"/>
        </w:rPr>
        <w:t>Se realiza la aclaratoria de la numeración del informe donde se aprueba la Liquidación Presupuestaria N° 01-2016 con fecha del jueves 02 de febrero del 2016, que debería corresponder al Informe #36-2017 AD-2016-2020.</w:t>
      </w:r>
    </w:p>
    <w:p w:rsidR="00425759" w:rsidRDefault="00425759" w:rsidP="00425759">
      <w:pPr>
        <w:pStyle w:val="Prrafodelista"/>
        <w:spacing w:after="0" w:line="240" w:lineRule="auto"/>
        <w:ind w:left="360"/>
        <w:jc w:val="both"/>
        <w:rPr>
          <w:rFonts w:ascii="Georgia" w:hAnsi="Georgia"/>
          <w:sz w:val="20"/>
          <w:szCs w:val="20"/>
        </w:rPr>
      </w:pPr>
    </w:p>
    <w:p w:rsidR="00425759" w:rsidRPr="004F38E1" w:rsidRDefault="00425759" w:rsidP="00425759">
      <w:pPr>
        <w:pStyle w:val="Prrafodelista"/>
        <w:spacing w:after="0" w:line="240" w:lineRule="auto"/>
        <w:ind w:left="360"/>
        <w:jc w:val="both"/>
        <w:rPr>
          <w:rFonts w:ascii="Georgia" w:hAnsi="Georgia"/>
          <w:sz w:val="20"/>
          <w:szCs w:val="20"/>
        </w:rPr>
      </w:pPr>
    </w:p>
    <w:p w:rsidR="007B697A" w:rsidRDefault="007B697A" w:rsidP="00425759">
      <w:pPr>
        <w:spacing w:after="0" w:line="240" w:lineRule="auto"/>
        <w:jc w:val="both"/>
        <w:rPr>
          <w:rFonts w:cs="Times New Roman"/>
          <w:b/>
        </w:rPr>
      </w:pPr>
      <w:r w:rsidRPr="004F38E1">
        <w:rPr>
          <w:rFonts w:ascii="Georgia" w:hAnsi="Georgia"/>
          <w:sz w:val="20"/>
          <w:szCs w:val="20"/>
        </w:rPr>
        <w:lastRenderedPageBreak/>
        <w:t>RECOMENDACIÓN: ESTA COMISION ACUERDA REALIZAR LA ACLARATORIA Y RECOMIENDA DEJAR PARA CONOCIMIENTO DEL CONCEJO MUNICIPAL QUE EL INFORME DE LA REUNIÓN CON FECHA DEL JUEVES 02 DE FEBRERO 2016 DONDE SE APROBÓ LA LIQUIDACIÓN PRESUPUESTARIA N° 01-2016 COMO PUNTO ÚNICO, ES EL INFORME #36-2017 AD-2016-2020</w:t>
      </w:r>
      <w:r>
        <w:rPr>
          <w:b/>
        </w:rPr>
        <w:t>.</w:t>
      </w:r>
    </w:p>
    <w:p w:rsidR="007B697A" w:rsidRPr="00234480" w:rsidRDefault="007B697A" w:rsidP="00425759">
      <w:pPr>
        <w:pStyle w:val="Prrafodelista"/>
        <w:spacing w:after="0" w:line="240" w:lineRule="auto"/>
        <w:ind w:left="0"/>
        <w:rPr>
          <w:rFonts w:ascii="Georgia" w:hAnsi="Georgia"/>
          <w:sz w:val="16"/>
          <w:szCs w:val="16"/>
          <w:lang w:eastAsia="es-ES"/>
        </w:rPr>
      </w:pPr>
    </w:p>
    <w:p w:rsidR="004F38E1" w:rsidRPr="00077F35" w:rsidRDefault="00077F35" w:rsidP="00425759">
      <w:pPr>
        <w:spacing w:after="0" w:line="240" w:lineRule="auto"/>
        <w:jc w:val="both"/>
        <w:rPr>
          <w:rFonts w:ascii="Georgia" w:hAnsi="Georgia"/>
          <w:b/>
          <w:sz w:val="20"/>
          <w:szCs w:val="20"/>
        </w:rPr>
      </w:pPr>
      <w:r w:rsidRPr="00077F35">
        <w:rPr>
          <w:rFonts w:ascii="Georgia" w:hAnsi="Georgia"/>
          <w:b/>
          <w:sz w:val="20"/>
          <w:szCs w:val="20"/>
          <w:lang w:eastAsia="es-ES"/>
        </w:rPr>
        <w:t xml:space="preserve">// ANALIZADO EL PUNTO 7 DEL INFORME N° 38-2017 AD-2016-2020 DE LA COMISIÓN DE HACIENDA Y PRESUPUESTO, SE ACUERDA POR UNANIMIDAD: </w:t>
      </w:r>
      <w:r w:rsidRPr="00077F35">
        <w:rPr>
          <w:rFonts w:ascii="Georgia" w:hAnsi="Georgia"/>
          <w:b/>
          <w:sz w:val="20"/>
          <w:szCs w:val="20"/>
        </w:rPr>
        <w:t>REALIZAR LA ACLARATORIA Y DEJAR PARA CONOCIMIENTO DEL CONCEJO MUNICIPAL QUE EL INFORME DE LA REUNIÓN CON FECHA DEL JUEVES 02 DE FEBRERO 2016 DONDE SE APROBÓ LA LIQUIDACIÓN PRESUPUESTARIA N° 01-2016 COMO PUNTO ÚNICO, ES EL INFORME #36-2017 AD-2016-2020. ACUERDO DEFINITIVAMENTE APROBADO.</w:t>
      </w:r>
    </w:p>
    <w:p w:rsidR="00077F35" w:rsidRPr="00234480" w:rsidRDefault="00077F35" w:rsidP="004F38E1">
      <w:pPr>
        <w:spacing w:after="0"/>
        <w:jc w:val="both"/>
        <w:rPr>
          <w:rFonts w:ascii="Georgia" w:hAnsi="Georgia"/>
          <w:b/>
          <w:sz w:val="16"/>
          <w:szCs w:val="16"/>
        </w:rPr>
      </w:pPr>
    </w:p>
    <w:p w:rsidR="004F57B8" w:rsidRPr="00077F35" w:rsidRDefault="004F57B8" w:rsidP="00425759">
      <w:pPr>
        <w:pStyle w:val="Prrafodelista"/>
        <w:numPr>
          <w:ilvl w:val="0"/>
          <w:numId w:val="4"/>
        </w:numPr>
        <w:spacing w:after="0" w:line="240" w:lineRule="auto"/>
        <w:jc w:val="both"/>
        <w:rPr>
          <w:rFonts w:ascii="Georgia" w:hAnsi="Georgia"/>
          <w:sz w:val="20"/>
          <w:szCs w:val="20"/>
          <w:lang w:eastAsia="es-ES"/>
        </w:rPr>
      </w:pPr>
      <w:r w:rsidRPr="00077F35">
        <w:rPr>
          <w:rFonts w:ascii="Georgia" w:hAnsi="Georgia"/>
          <w:sz w:val="20"/>
          <w:szCs w:val="20"/>
          <w:lang w:eastAsia="es-ES"/>
        </w:rPr>
        <w:t>Informe N° 28-2017 AD-2016-2020 Comisión de Obras</w:t>
      </w:r>
    </w:p>
    <w:p w:rsidR="007B697A" w:rsidRPr="00234480" w:rsidRDefault="007B697A" w:rsidP="00425759">
      <w:pPr>
        <w:pStyle w:val="Prrafodelista"/>
        <w:spacing w:after="0" w:line="240" w:lineRule="auto"/>
        <w:ind w:left="0"/>
        <w:jc w:val="both"/>
        <w:rPr>
          <w:rFonts w:ascii="Georgia" w:hAnsi="Georgia"/>
          <w:sz w:val="16"/>
          <w:szCs w:val="16"/>
          <w:lang w:eastAsia="es-ES"/>
        </w:rPr>
      </w:pPr>
    </w:p>
    <w:p w:rsidR="007B697A" w:rsidRPr="00077F35" w:rsidRDefault="007B697A" w:rsidP="00425759">
      <w:pPr>
        <w:spacing w:after="0" w:line="240" w:lineRule="auto"/>
        <w:jc w:val="both"/>
        <w:rPr>
          <w:rFonts w:ascii="Georgia" w:hAnsi="Georgia" w:cs="Times New Roman"/>
          <w:sz w:val="20"/>
          <w:szCs w:val="20"/>
        </w:rPr>
      </w:pPr>
      <w:r w:rsidRPr="00077F35">
        <w:rPr>
          <w:rFonts w:ascii="Georgia" w:hAnsi="Georgia" w:cs="Times New Roman"/>
          <w:sz w:val="20"/>
          <w:szCs w:val="20"/>
        </w:rPr>
        <w:t>Presentes:</w:t>
      </w:r>
      <w:r w:rsidR="00425759">
        <w:rPr>
          <w:rFonts w:ascii="Georgia" w:hAnsi="Georgia" w:cs="Times New Roman"/>
          <w:sz w:val="20"/>
          <w:szCs w:val="20"/>
        </w:rPr>
        <w:t xml:space="preserve"> </w:t>
      </w:r>
      <w:r w:rsidRPr="00077F35">
        <w:rPr>
          <w:rFonts w:ascii="Georgia" w:hAnsi="Georgia" w:cs="Times New Roman"/>
          <w:sz w:val="20"/>
          <w:szCs w:val="20"/>
        </w:rPr>
        <w:t>Minor Meléndez Venegas, Regidor Propietario, Coordinador.</w:t>
      </w:r>
      <w:r w:rsidR="00425759">
        <w:rPr>
          <w:rFonts w:ascii="Georgia" w:hAnsi="Georgia" w:cs="Times New Roman"/>
          <w:sz w:val="20"/>
          <w:szCs w:val="20"/>
        </w:rPr>
        <w:t xml:space="preserve"> </w:t>
      </w:r>
      <w:r w:rsidRPr="00077F35">
        <w:rPr>
          <w:rFonts w:ascii="Georgia" w:hAnsi="Georgia" w:cs="Times New Roman"/>
          <w:sz w:val="20"/>
          <w:szCs w:val="20"/>
        </w:rPr>
        <w:t>Gerly María Garreta Vega, Regidora Propietaria, Suple la secretaria.</w:t>
      </w:r>
      <w:r w:rsidR="00425759">
        <w:rPr>
          <w:rFonts w:ascii="Georgia" w:hAnsi="Georgia" w:cs="Times New Roman"/>
          <w:sz w:val="20"/>
          <w:szCs w:val="20"/>
        </w:rPr>
        <w:t xml:space="preserve"> </w:t>
      </w:r>
      <w:r w:rsidRPr="00077F35">
        <w:rPr>
          <w:rFonts w:ascii="Georgia" w:hAnsi="Georgia" w:cs="Times New Roman"/>
          <w:sz w:val="20"/>
          <w:szCs w:val="20"/>
        </w:rPr>
        <w:t>Laureen Bolaños Quesada, Regidora Propietaria.</w:t>
      </w:r>
      <w:r w:rsidR="00425759">
        <w:rPr>
          <w:rFonts w:ascii="Georgia" w:hAnsi="Georgia" w:cs="Times New Roman"/>
          <w:sz w:val="20"/>
          <w:szCs w:val="20"/>
        </w:rPr>
        <w:t xml:space="preserve"> </w:t>
      </w:r>
      <w:r w:rsidRPr="00077F35">
        <w:rPr>
          <w:rFonts w:ascii="Georgia" w:hAnsi="Georgia" w:cs="Times New Roman"/>
          <w:sz w:val="20"/>
          <w:szCs w:val="20"/>
        </w:rPr>
        <w:t>Juan Daniel Trejos Avilés, Regidor Propietario.</w:t>
      </w:r>
    </w:p>
    <w:p w:rsidR="007B697A" w:rsidRPr="00077F35" w:rsidRDefault="007B697A" w:rsidP="00425759">
      <w:pPr>
        <w:spacing w:after="0" w:line="240" w:lineRule="auto"/>
        <w:jc w:val="both"/>
        <w:rPr>
          <w:rFonts w:ascii="Georgia" w:hAnsi="Georgia" w:cs="Times New Roman"/>
          <w:sz w:val="20"/>
          <w:szCs w:val="20"/>
        </w:rPr>
      </w:pPr>
      <w:r w:rsidRPr="00077F35">
        <w:rPr>
          <w:rFonts w:ascii="Georgia" w:hAnsi="Georgia" w:cs="Times New Roman"/>
          <w:sz w:val="20"/>
          <w:szCs w:val="20"/>
        </w:rPr>
        <w:t>Ausentes con justificación:</w:t>
      </w:r>
      <w:r w:rsidR="00425759">
        <w:rPr>
          <w:rFonts w:ascii="Georgia" w:hAnsi="Georgia" w:cs="Times New Roman"/>
          <w:sz w:val="20"/>
          <w:szCs w:val="20"/>
        </w:rPr>
        <w:t xml:space="preserve"> </w:t>
      </w:r>
      <w:r w:rsidRPr="00077F35">
        <w:rPr>
          <w:rFonts w:ascii="Georgia" w:hAnsi="Georgia" w:cs="Times New Roman"/>
          <w:sz w:val="20"/>
          <w:szCs w:val="20"/>
        </w:rPr>
        <w:t>Maritza Segura Navarro, Regidora Propietaria, Secretaria.</w:t>
      </w:r>
    </w:p>
    <w:p w:rsidR="007B697A" w:rsidRPr="00077F35" w:rsidRDefault="007B697A" w:rsidP="00425759">
      <w:pPr>
        <w:spacing w:after="0" w:line="240" w:lineRule="auto"/>
        <w:jc w:val="both"/>
        <w:rPr>
          <w:rFonts w:ascii="Georgia" w:hAnsi="Georgia" w:cs="Times New Roman"/>
          <w:sz w:val="20"/>
          <w:szCs w:val="20"/>
        </w:rPr>
      </w:pPr>
      <w:r w:rsidRPr="00077F35">
        <w:rPr>
          <w:rFonts w:ascii="Georgia" w:hAnsi="Georgia" w:cs="Times New Roman"/>
          <w:sz w:val="20"/>
          <w:szCs w:val="20"/>
        </w:rPr>
        <w:t>Asesora Legal:</w:t>
      </w:r>
      <w:r w:rsidR="00425759">
        <w:rPr>
          <w:rFonts w:ascii="Georgia" w:hAnsi="Georgia" w:cs="Times New Roman"/>
          <w:sz w:val="20"/>
          <w:szCs w:val="20"/>
        </w:rPr>
        <w:t xml:space="preserve"> </w:t>
      </w:r>
      <w:r w:rsidRPr="00077F35">
        <w:rPr>
          <w:rFonts w:ascii="Georgia" w:hAnsi="Georgia" w:cs="Times New Roman"/>
          <w:sz w:val="20"/>
          <w:szCs w:val="20"/>
        </w:rPr>
        <w:t>Licda. Priscila Quirós Muñoz – Asesora Legal del Concejo Municipal.</w:t>
      </w:r>
      <w:r w:rsidR="00425759">
        <w:rPr>
          <w:rFonts w:ascii="Georgia" w:hAnsi="Georgia" w:cs="Times New Roman"/>
          <w:sz w:val="20"/>
          <w:szCs w:val="20"/>
        </w:rPr>
        <w:t xml:space="preserve"> </w:t>
      </w:r>
      <w:r w:rsidRPr="00077F35">
        <w:rPr>
          <w:rFonts w:ascii="Georgia" w:hAnsi="Georgia" w:cs="Times New Roman"/>
          <w:sz w:val="20"/>
          <w:szCs w:val="20"/>
        </w:rPr>
        <w:t>Ing. Paulo Córdoba Sánchez – Gestor Desarrollo Territorial.</w:t>
      </w:r>
    </w:p>
    <w:p w:rsidR="007B697A" w:rsidRPr="00234480" w:rsidRDefault="007B697A" w:rsidP="00425759">
      <w:pPr>
        <w:spacing w:after="0" w:line="240" w:lineRule="auto"/>
        <w:ind w:firstLine="709"/>
        <w:jc w:val="both"/>
        <w:rPr>
          <w:rFonts w:ascii="Georgia" w:hAnsi="Georgia" w:cs="Times New Roman"/>
          <w:sz w:val="16"/>
          <w:szCs w:val="16"/>
        </w:rPr>
      </w:pPr>
    </w:p>
    <w:p w:rsidR="007B697A" w:rsidRDefault="007B697A" w:rsidP="00425759">
      <w:pPr>
        <w:spacing w:after="0" w:line="240" w:lineRule="auto"/>
        <w:jc w:val="both"/>
        <w:rPr>
          <w:rFonts w:ascii="Georgia" w:hAnsi="Georgia" w:cs="Times New Roman"/>
          <w:sz w:val="20"/>
          <w:szCs w:val="20"/>
        </w:rPr>
      </w:pPr>
      <w:r w:rsidRPr="00077F35">
        <w:rPr>
          <w:rFonts w:ascii="Georgia" w:hAnsi="Georgia" w:cs="Times New Roman"/>
          <w:sz w:val="20"/>
          <w:szCs w:val="20"/>
        </w:rPr>
        <w:t xml:space="preserve">La Comisión de Obras rinde informe sobre los asuntos analizados en la reunión realizada el día miércoles 15 de febrero del 2017 al ser las </w:t>
      </w:r>
      <w:r w:rsidRPr="00077F35">
        <w:rPr>
          <w:rFonts w:ascii="Georgia" w:hAnsi="Georgia"/>
          <w:sz w:val="20"/>
          <w:szCs w:val="20"/>
        </w:rPr>
        <w:t>diecisiete horas con treinta y cinco minutos</w:t>
      </w:r>
      <w:r w:rsidRPr="00077F35">
        <w:rPr>
          <w:rFonts w:ascii="Georgia" w:hAnsi="Georgia" w:cs="Times New Roman"/>
          <w:sz w:val="20"/>
          <w:szCs w:val="20"/>
        </w:rPr>
        <w:t>.</w:t>
      </w:r>
    </w:p>
    <w:p w:rsidR="00425759" w:rsidRPr="00234480" w:rsidRDefault="00425759" w:rsidP="00425759">
      <w:pPr>
        <w:spacing w:after="0" w:line="240" w:lineRule="auto"/>
        <w:jc w:val="both"/>
        <w:rPr>
          <w:rFonts w:ascii="Georgia" w:hAnsi="Georgia" w:cs="Times New Roman"/>
          <w:sz w:val="16"/>
          <w:szCs w:val="16"/>
        </w:rPr>
      </w:pPr>
    </w:p>
    <w:p w:rsidR="007B697A" w:rsidRPr="00077F35" w:rsidRDefault="007B697A" w:rsidP="00425759">
      <w:pPr>
        <w:pStyle w:val="Ttulo2"/>
        <w:spacing w:before="0" w:line="240" w:lineRule="auto"/>
        <w:jc w:val="center"/>
        <w:rPr>
          <w:rFonts w:ascii="Georgia" w:hAnsi="Georgia" w:cs="Times New Roman"/>
          <w:sz w:val="20"/>
          <w:szCs w:val="20"/>
        </w:rPr>
      </w:pPr>
      <w:r w:rsidRPr="00077F35">
        <w:rPr>
          <w:rFonts w:ascii="Georgia" w:hAnsi="Georgia" w:cs="Times New Roman"/>
          <w:sz w:val="20"/>
          <w:szCs w:val="20"/>
        </w:rPr>
        <w:t>VERIFICACIÓN DEL QUORUM.</w:t>
      </w:r>
    </w:p>
    <w:p w:rsidR="007B697A" w:rsidRPr="00234480" w:rsidRDefault="007B697A" w:rsidP="00425759">
      <w:pPr>
        <w:pStyle w:val="Prrafodelista"/>
        <w:autoSpaceDE w:val="0"/>
        <w:autoSpaceDN w:val="0"/>
        <w:adjustRightInd w:val="0"/>
        <w:spacing w:after="0" w:line="240" w:lineRule="auto"/>
        <w:ind w:left="426"/>
        <w:jc w:val="both"/>
        <w:rPr>
          <w:rFonts w:ascii="Georgia" w:hAnsi="Georgia"/>
          <w:bCs/>
          <w:sz w:val="16"/>
          <w:szCs w:val="16"/>
        </w:rPr>
      </w:pPr>
    </w:p>
    <w:p w:rsidR="007B697A" w:rsidRPr="00234480" w:rsidRDefault="007B697A" w:rsidP="00425759">
      <w:pPr>
        <w:pStyle w:val="Prrafodelista"/>
        <w:numPr>
          <w:ilvl w:val="0"/>
          <w:numId w:val="17"/>
        </w:numPr>
        <w:autoSpaceDE w:val="0"/>
        <w:autoSpaceDN w:val="0"/>
        <w:adjustRightInd w:val="0"/>
        <w:spacing w:after="0" w:line="240" w:lineRule="auto"/>
        <w:ind w:left="426"/>
        <w:jc w:val="both"/>
        <w:rPr>
          <w:rFonts w:ascii="Georgia" w:hAnsi="Georgia"/>
          <w:bCs/>
          <w:sz w:val="20"/>
          <w:szCs w:val="20"/>
        </w:rPr>
      </w:pPr>
      <w:r w:rsidRPr="00077F35">
        <w:rPr>
          <w:rFonts w:ascii="Georgia" w:hAnsi="Georgia"/>
          <w:sz w:val="20"/>
          <w:szCs w:val="20"/>
        </w:rPr>
        <w:t>Asunto: La regidora Maritza Segura Navarro – Secretaria de la Comisión de Obras, no pudo estar presente en la reunión, por lo que esta comisión designa a la regidora Gerly María Garreta Vega como su suplente.</w:t>
      </w:r>
    </w:p>
    <w:p w:rsidR="00234480" w:rsidRPr="00234480" w:rsidRDefault="00234480" w:rsidP="00234480">
      <w:pPr>
        <w:pStyle w:val="Prrafodelista"/>
        <w:autoSpaceDE w:val="0"/>
        <w:autoSpaceDN w:val="0"/>
        <w:adjustRightInd w:val="0"/>
        <w:spacing w:after="0" w:line="240" w:lineRule="auto"/>
        <w:ind w:left="426"/>
        <w:jc w:val="both"/>
        <w:rPr>
          <w:rFonts w:ascii="Georgia" w:hAnsi="Georgia"/>
          <w:bCs/>
          <w:sz w:val="16"/>
          <w:szCs w:val="16"/>
        </w:rPr>
      </w:pPr>
    </w:p>
    <w:p w:rsidR="007B697A" w:rsidRDefault="007B697A" w:rsidP="00425759">
      <w:pPr>
        <w:spacing w:after="0" w:line="240" w:lineRule="auto"/>
        <w:jc w:val="both"/>
        <w:rPr>
          <w:rFonts w:ascii="Georgia" w:hAnsi="Georgia"/>
          <w:bCs/>
          <w:sz w:val="20"/>
          <w:szCs w:val="20"/>
        </w:rPr>
      </w:pPr>
      <w:r w:rsidRPr="00077F35">
        <w:rPr>
          <w:rFonts w:ascii="Georgia" w:hAnsi="Georgia"/>
          <w:sz w:val="20"/>
          <w:szCs w:val="20"/>
        </w:rPr>
        <w:t xml:space="preserve">RECOMENDACIÓN: </w:t>
      </w:r>
      <w:r w:rsidRPr="00077F35">
        <w:rPr>
          <w:rFonts w:ascii="Georgia" w:hAnsi="Georgia"/>
          <w:bCs/>
          <w:sz w:val="20"/>
          <w:szCs w:val="20"/>
        </w:rPr>
        <w:t>ESTA COMISIÓN RECOMIENDA DEJAR PARA CONOCIMIENTO DEL CONCEJO MUNICIPAL, SOBRE ESTA DESIGNACIÓN PARA LO QUE CORRESPONDA.</w:t>
      </w:r>
    </w:p>
    <w:p w:rsidR="00234480" w:rsidRPr="00234480" w:rsidRDefault="00234480" w:rsidP="00425759">
      <w:pPr>
        <w:spacing w:after="0" w:line="240" w:lineRule="auto"/>
        <w:jc w:val="both"/>
        <w:rPr>
          <w:rFonts w:ascii="Georgia" w:hAnsi="Georgia"/>
          <w:bCs/>
          <w:sz w:val="16"/>
          <w:szCs w:val="16"/>
        </w:rPr>
      </w:pPr>
    </w:p>
    <w:p w:rsidR="00077F35" w:rsidRPr="00077F35" w:rsidRDefault="00077F35" w:rsidP="00425759">
      <w:pPr>
        <w:spacing w:after="0" w:line="240" w:lineRule="auto"/>
        <w:jc w:val="both"/>
        <w:rPr>
          <w:rFonts w:ascii="Georgia" w:hAnsi="Georgia"/>
          <w:b/>
          <w:sz w:val="20"/>
          <w:szCs w:val="20"/>
          <w:lang w:eastAsia="es-ES"/>
        </w:rPr>
      </w:pPr>
      <w:r w:rsidRPr="00077F35">
        <w:rPr>
          <w:rFonts w:ascii="Georgia" w:hAnsi="Georgia"/>
          <w:b/>
          <w:sz w:val="20"/>
          <w:szCs w:val="20"/>
          <w:lang w:eastAsia="es-ES"/>
        </w:rPr>
        <w:t xml:space="preserve">// ANALIZADO EL PUNTO 1 DEL INFORME N° 28-2017 AD-2016-2020 DE LA COMISIÓN DE OBRAS, SE ACUERDA POR UNANIMIDAD: </w:t>
      </w:r>
      <w:r w:rsidRPr="00077F35">
        <w:rPr>
          <w:rFonts w:ascii="Georgia" w:hAnsi="Georgia"/>
          <w:b/>
          <w:bCs/>
          <w:sz w:val="20"/>
          <w:szCs w:val="20"/>
        </w:rPr>
        <w:t>DEJAR PARA CONOCIMIENTO DEL CONCEJO MUNICIPAL. ACUERDO DEFINITIVAMENTE APROBADO.</w:t>
      </w:r>
    </w:p>
    <w:p w:rsidR="00077F35" w:rsidRPr="00234480" w:rsidRDefault="00077F35" w:rsidP="00077F35">
      <w:pPr>
        <w:pStyle w:val="Prrafodelista"/>
        <w:spacing w:after="0" w:line="240" w:lineRule="auto"/>
        <w:ind w:left="0"/>
        <w:jc w:val="both"/>
        <w:rPr>
          <w:rFonts w:ascii="Georgia" w:hAnsi="Georgia"/>
          <w:b/>
          <w:sz w:val="16"/>
          <w:szCs w:val="16"/>
          <w:lang w:eastAsia="es-ES"/>
        </w:rPr>
      </w:pPr>
    </w:p>
    <w:p w:rsidR="007B697A" w:rsidRPr="00077F35" w:rsidRDefault="007B697A" w:rsidP="00425759">
      <w:pPr>
        <w:pStyle w:val="Prrafodelista"/>
        <w:numPr>
          <w:ilvl w:val="0"/>
          <w:numId w:val="17"/>
        </w:numPr>
        <w:spacing w:after="0" w:line="240" w:lineRule="auto"/>
        <w:ind w:left="426"/>
        <w:jc w:val="both"/>
        <w:rPr>
          <w:rFonts w:ascii="Georgia" w:hAnsi="Georgia" w:cs="Times New Roman"/>
          <w:sz w:val="20"/>
          <w:szCs w:val="20"/>
        </w:rPr>
      </w:pPr>
      <w:r w:rsidRPr="00077F35">
        <w:rPr>
          <w:rFonts w:ascii="Georgia" w:hAnsi="Georgia" w:cs="Times New Roman"/>
          <w:sz w:val="20"/>
          <w:szCs w:val="20"/>
        </w:rPr>
        <w:t>REMITE: SCM-262-2017.</w:t>
      </w:r>
    </w:p>
    <w:p w:rsidR="007B697A" w:rsidRPr="00077F35" w:rsidRDefault="007B697A" w:rsidP="00425759">
      <w:pPr>
        <w:pStyle w:val="Prrafodelista"/>
        <w:spacing w:after="0" w:line="240" w:lineRule="auto"/>
        <w:ind w:left="360"/>
        <w:jc w:val="both"/>
        <w:rPr>
          <w:rFonts w:ascii="Georgia" w:hAnsi="Georgia" w:cs="Times New Roman"/>
          <w:sz w:val="20"/>
          <w:szCs w:val="20"/>
        </w:rPr>
      </w:pPr>
      <w:r w:rsidRPr="00077F35">
        <w:rPr>
          <w:rFonts w:ascii="Georgia" w:hAnsi="Georgia" w:cs="Times New Roman"/>
          <w:sz w:val="20"/>
          <w:szCs w:val="20"/>
        </w:rPr>
        <w:t xml:space="preserve">SUSCRIBE: </w:t>
      </w:r>
      <w:r w:rsidRPr="00077F35">
        <w:rPr>
          <w:rFonts w:ascii="Georgia" w:hAnsi="Georgia"/>
          <w:sz w:val="20"/>
          <w:szCs w:val="20"/>
        </w:rPr>
        <w:t>Arq. Francisco Zeledón Murillo</w:t>
      </w:r>
      <w:r w:rsidRPr="00077F35">
        <w:rPr>
          <w:rFonts w:ascii="Georgia" w:hAnsi="Georgia" w:cs="Times New Roman"/>
          <w:sz w:val="20"/>
          <w:szCs w:val="20"/>
        </w:rPr>
        <w:t>.</w:t>
      </w:r>
    </w:p>
    <w:p w:rsidR="007B697A" w:rsidRPr="00077F35" w:rsidRDefault="007B697A" w:rsidP="00425759">
      <w:pPr>
        <w:pStyle w:val="Prrafodelista"/>
        <w:spacing w:after="0" w:line="240" w:lineRule="auto"/>
        <w:ind w:left="360"/>
        <w:jc w:val="both"/>
        <w:rPr>
          <w:rFonts w:ascii="Georgia" w:hAnsi="Georgia" w:cs="Times New Roman"/>
          <w:sz w:val="20"/>
          <w:szCs w:val="20"/>
        </w:rPr>
      </w:pPr>
      <w:r w:rsidRPr="00077F35">
        <w:rPr>
          <w:rFonts w:ascii="Georgia" w:hAnsi="Georgia" w:cs="Times New Roman"/>
          <w:sz w:val="20"/>
          <w:szCs w:val="20"/>
        </w:rPr>
        <w:t>SESIÓN N°: 69-2017.</w:t>
      </w:r>
    </w:p>
    <w:p w:rsidR="007B697A" w:rsidRPr="00077F35" w:rsidRDefault="007B697A" w:rsidP="00425759">
      <w:pPr>
        <w:pStyle w:val="Prrafodelista"/>
        <w:spacing w:after="0" w:line="240" w:lineRule="auto"/>
        <w:ind w:left="360"/>
        <w:jc w:val="both"/>
        <w:rPr>
          <w:rFonts w:ascii="Georgia" w:hAnsi="Georgia" w:cs="Times New Roman"/>
          <w:sz w:val="20"/>
          <w:szCs w:val="20"/>
        </w:rPr>
      </w:pPr>
      <w:r w:rsidRPr="00077F35">
        <w:rPr>
          <w:rFonts w:ascii="Georgia" w:hAnsi="Georgia" w:cs="Times New Roman"/>
          <w:sz w:val="20"/>
          <w:szCs w:val="20"/>
        </w:rPr>
        <w:t>FECHA: 20-02-2017.</w:t>
      </w:r>
    </w:p>
    <w:p w:rsidR="007B697A" w:rsidRPr="00077F35" w:rsidRDefault="007B697A" w:rsidP="00425759">
      <w:pPr>
        <w:pStyle w:val="Prrafodelista"/>
        <w:spacing w:after="0" w:line="240" w:lineRule="auto"/>
        <w:ind w:left="360"/>
        <w:jc w:val="both"/>
        <w:rPr>
          <w:rFonts w:ascii="Georgia" w:hAnsi="Georgia" w:cs="Times New Roman"/>
          <w:sz w:val="20"/>
          <w:szCs w:val="20"/>
        </w:rPr>
      </w:pPr>
      <w:r w:rsidRPr="00077F35">
        <w:rPr>
          <w:rFonts w:ascii="Georgia" w:hAnsi="Georgia" w:cs="Times New Roman"/>
          <w:sz w:val="20"/>
          <w:szCs w:val="20"/>
        </w:rPr>
        <w:t>DOCUMENTO N°: 052-17.</w:t>
      </w:r>
    </w:p>
    <w:p w:rsidR="007B697A" w:rsidRPr="00077F35" w:rsidRDefault="007B697A" w:rsidP="00425759">
      <w:pPr>
        <w:pStyle w:val="Prrafodelista"/>
        <w:spacing w:after="0" w:line="240" w:lineRule="auto"/>
        <w:ind w:left="360"/>
        <w:jc w:val="both"/>
        <w:rPr>
          <w:rFonts w:ascii="Georgia" w:hAnsi="Georgia"/>
          <w:color w:val="70AD47" w:themeColor="accent6"/>
          <w:sz w:val="20"/>
          <w:szCs w:val="20"/>
        </w:rPr>
      </w:pPr>
      <w:r w:rsidRPr="00077F35">
        <w:rPr>
          <w:rFonts w:ascii="Georgia" w:hAnsi="Georgia" w:cs="Times New Roman"/>
          <w:sz w:val="20"/>
          <w:szCs w:val="20"/>
        </w:rPr>
        <w:t xml:space="preserve">ASUNTO: </w:t>
      </w:r>
      <w:r w:rsidRPr="00077F35">
        <w:rPr>
          <w:rFonts w:ascii="Georgia" w:hAnsi="Georgia"/>
          <w:sz w:val="20"/>
          <w:szCs w:val="20"/>
        </w:rPr>
        <w:t xml:space="preserve">Solicitud de desfogue pluvial para la construcción del gimnasio de la Escuela </w:t>
      </w:r>
      <w:proofErr w:type="spellStart"/>
      <w:r w:rsidRPr="00077F35">
        <w:rPr>
          <w:rFonts w:ascii="Georgia" w:hAnsi="Georgia"/>
          <w:sz w:val="20"/>
          <w:szCs w:val="20"/>
        </w:rPr>
        <w:t>Cubujuquí</w:t>
      </w:r>
      <w:proofErr w:type="spellEnd"/>
      <w:r w:rsidRPr="00077F35">
        <w:rPr>
          <w:rFonts w:ascii="Georgia" w:hAnsi="Georgia"/>
          <w:sz w:val="20"/>
          <w:szCs w:val="20"/>
        </w:rPr>
        <w:t xml:space="preserve">. </w:t>
      </w:r>
      <w:r w:rsidRPr="00077F35">
        <w:rPr>
          <w:rFonts w:ascii="Georgia" w:hAnsi="Georgia"/>
          <w:color w:val="1F3864" w:themeColor="accent5" w:themeShade="80"/>
          <w:sz w:val="20"/>
          <w:szCs w:val="20"/>
        </w:rPr>
        <w:t>Email: fzeledon@cobacicr.com / N°052-17</w:t>
      </w:r>
      <w:r w:rsidRPr="00077F35">
        <w:rPr>
          <w:rFonts w:ascii="Georgia" w:hAnsi="Georgia"/>
          <w:color w:val="70AD47" w:themeColor="accent6"/>
          <w:sz w:val="20"/>
          <w:szCs w:val="20"/>
        </w:rPr>
        <w:t>.</w:t>
      </w:r>
    </w:p>
    <w:p w:rsidR="007B697A" w:rsidRPr="00234480" w:rsidRDefault="007B697A" w:rsidP="00425759">
      <w:pPr>
        <w:pStyle w:val="Prrafodelista"/>
        <w:spacing w:after="0" w:line="240" w:lineRule="auto"/>
        <w:ind w:left="360"/>
        <w:jc w:val="both"/>
        <w:rPr>
          <w:rFonts w:ascii="Georgia" w:hAnsi="Georgia"/>
          <w:sz w:val="16"/>
          <w:szCs w:val="16"/>
        </w:rPr>
      </w:pPr>
    </w:p>
    <w:p w:rsidR="007B697A" w:rsidRPr="00077F35" w:rsidRDefault="007B697A" w:rsidP="00425759">
      <w:pPr>
        <w:pStyle w:val="Prrafodelista"/>
        <w:spacing w:after="0" w:line="240" w:lineRule="auto"/>
        <w:ind w:left="360"/>
        <w:jc w:val="both"/>
        <w:rPr>
          <w:rFonts w:ascii="Georgia" w:hAnsi="Georgia"/>
          <w:color w:val="70AD47" w:themeColor="accent6"/>
          <w:sz w:val="20"/>
          <w:szCs w:val="20"/>
        </w:rPr>
      </w:pPr>
      <w:r w:rsidRPr="00077F35">
        <w:rPr>
          <w:rFonts w:ascii="Georgia" w:hAnsi="Georgia"/>
          <w:sz w:val="20"/>
          <w:szCs w:val="20"/>
        </w:rPr>
        <w:t>Texto del oficio DIP-DT-0097-2017, que dice:</w:t>
      </w:r>
    </w:p>
    <w:p w:rsidR="007B697A" w:rsidRPr="00234480" w:rsidRDefault="007B697A" w:rsidP="00425759">
      <w:pPr>
        <w:pStyle w:val="NormalWeb"/>
        <w:shd w:val="clear" w:color="auto" w:fill="FFFFFF"/>
        <w:spacing w:before="0" w:beforeAutospacing="0" w:after="0" w:afterAutospacing="0"/>
        <w:jc w:val="both"/>
        <w:rPr>
          <w:rFonts w:ascii="Georgia" w:hAnsi="Georgia"/>
          <w:sz w:val="16"/>
          <w:szCs w:val="16"/>
        </w:rPr>
      </w:pPr>
    </w:p>
    <w:tbl>
      <w:tblPr>
        <w:tblW w:w="0" w:type="auto"/>
        <w:jc w:val="center"/>
        <w:tblCellMar>
          <w:left w:w="70" w:type="dxa"/>
          <w:right w:w="70" w:type="dxa"/>
        </w:tblCellMar>
        <w:tblLook w:val="04A0" w:firstRow="1" w:lastRow="0" w:firstColumn="1" w:lastColumn="0" w:noHBand="0" w:noVBand="1"/>
      </w:tblPr>
      <w:tblGrid>
        <w:gridCol w:w="3285"/>
        <w:gridCol w:w="1788"/>
        <w:gridCol w:w="1347"/>
        <w:gridCol w:w="1660"/>
      </w:tblGrid>
      <w:tr w:rsidR="007B697A" w:rsidRPr="00077F35" w:rsidTr="007C32F6">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cs="Tahoma"/>
                <w:sz w:val="20"/>
                <w:szCs w:val="20"/>
                <w:lang w:val="es-ES" w:eastAsia="es-CR"/>
              </w:rPr>
              <w:t xml:space="preserve">Proyecto: Gimnasio Escuela </w:t>
            </w:r>
            <w:proofErr w:type="spellStart"/>
            <w:r w:rsidR="00077F35" w:rsidRPr="00077F35">
              <w:rPr>
                <w:rFonts w:ascii="Georgia" w:hAnsi="Georgia" w:cs="Tahoma"/>
                <w:sz w:val="20"/>
                <w:szCs w:val="20"/>
                <w:lang w:val="es-ES" w:eastAsia="es-CR"/>
              </w:rPr>
              <w:t>Cubujuquí</w:t>
            </w:r>
            <w:proofErr w:type="spellEnd"/>
          </w:p>
        </w:tc>
      </w:tr>
      <w:tr w:rsidR="007B697A" w:rsidRPr="00077F35" w:rsidTr="007C32F6">
        <w:trPr>
          <w:trHeight w:val="48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Propietario</w:t>
            </w:r>
          </w:p>
          <w:p w:rsidR="007B697A" w:rsidRPr="00077F35" w:rsidRDefault="007B697A" w:rsidP="00425759">
            <w:pPr>
              <w:spacing w:after="0" w:line="240" w:lineRule="auto"/>
              <w:jc w:val="both"/>
              <w:rPr>
                <w:rFonts w:ascii="Georgia" w:hAnsi="Georgia"/>
                <w:sz w:val="20"/>
                <w:szCs w:val="20"/>
                <w:lang w:val="es-ES"/>
              </w:rPr>
            </w:pPr>
          </w:p>
        </w:tc>
        <w:tc>
          <w:tcPr>
            <w:tcW w:w="0" w:type="auto"/>
            <w:gridSpan w:val="2"/>
            <w:tcBorders>
              <w:top w:val="single" w:sz="4" w:space="0" w:color="auto"/>
              <w:left w:val="nil"/>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Ubicación</w:t>
            </w:r>
          </w:p>
        </w:tc>
      </w:tr>
      <w:tr w:rsidR="007B697A" w:rsidRPr="00077F35" w:rsidTr="007C32F6">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rPr>
            </w:pPr>
            <w:r w:rsidRPr="00077F35">
              <w:rPr>
                <w:rFonts w:ascii="Georgia" w:hAnsi="Georgia"/>
                <w:sz w:val="20"/>
                <w:szCs w:val="20"/>
              </w:rPr>
              <w:t xml:space="preserve">Junta de Educación de la Escuela </w:t>
            </w:r>
            <w:proofErr w:type="spellStart"/>
            <w:r w:rsidRPr="00077F35">
              <w:rPr>
                <w:rFonts w:ascii="Georgia" w:hAnsi="Georgia"/>
                <w:sz w:val="20"/>
                <w:szCs w:val="20"/>
              </w:rPr>
              <w:t>Cubujuqui</w:t>
            </w:r>
            <w:proofErr w:type="spellEnd"/>
            <w:r w:rsidRPr="00077F35">
              <w:rPr>
                <w:rFonts w:ascii="Georgia" w:hAnsi="Georgia"/>
                <w:sz w:val="20"/>
                <w:szCs w:val="20"/>
              </w:rPr>
              <w:t xml:space="preserve"> de Heredia</w:t>
            </w:r>
          </w:p>
        </w:tc>
        <w:tc>
          <w:tcPr>
            <w:tcW w:w="0" w:type="auto"/>
            <w:gridSpan w:val="2"/>
            <w:tcBorders>
              <w:top w:val="single" w:sz="4" w:space="0" w:color="auto"/>
              <w:left w:val="nil"/>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 xml:space="preserve">Mercedes, Escuela de </w:t>
            </w:r>
            <w:proofErr w:type="spellStart"/>
            <w:r w:rsidRPr="00077F35">
              <w:rPr>
                <w:rFonts w:ascii="Georgia" w:hAnsi="Georgia"/>
                <w:sz w:val="20"/>
                <w:szCs w:val="20"/>
                <w:lang w:val="es-ES"/>
              </w:rPr>
              <w:t>Cubujuqui</w:t>
            </w:r>
            <w:proofErr w:type="spellEnd"/>
          </w:p>
        </w:tc>
      </w:tr>
      <w:tr w:rsidR="007B697A" w:rsidRPr="00077F35" w:rsidTr="007C32F6">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Nº De Plano Catastrado</w:t>
            </w:r>
          </w:p>
        </w:tc>
        <w:tc>
          <w:tcPr>
            <w:tcW w:w="0" w:type="auto"/>
            <w:tcBorders>
              <w:top w:val="nil"/>
              <w:left w:val="nil"/>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Nº De Finca</w:t>
            </w:r>
          </w:p>
        </w:tc>
        <w:tc>
          <w:tcPr>
            <w:tcW w:w="0" w:type="auto"/>
            <w:tcBorders>
              <w:top w:val="nil"/>
              <w:left w:val="nil"/>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Mapa</w:t>
            </w:r>
          </w:p>
        </w:tc>
        <w:tc>
          <w:tcPr>
            <w:tcW w:w="0" w:type="auto"/>
            <w:tcBorders>
              <w:top w:val="nil"/>
              <w:left w:val="nil"/>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Parcela</w:t>
            </w:r>
          </w:p>
        </w:tc>
      </w:tr>
      <w:tr w:rsidR="007B697A" w:rsidRPr="00077F35" w:rsidTr="00425759">
        <w:trPr>
          <w:trHeight w:val="405"/>
          <w:jc w:val="center"/>
        </w:trPr>
        <w:tc>
          <w:tcPr>
            <w:tcW w:w="0" w:type="auto"/>
            <w:tcBorders>
              <w:top w:val="nil"/>
              <w:left w:val="single" w:sz="4" w:space="0" w:color="auto"/>
              <w:bottom w:val="single" w:sz="4" w:space="0" w:color="auto"/>
              <w:right w:val="single" w:sz="4" w:space="0" w:color="auto"/>
            </w:tcBorders>
            <w:noWrap/>
            <w:vAlign w:val="center"/>
            <w:hideMark/>
          </w:tcPr>
          <w:p w:rsidR="007B697A" w:rsidRPr="00077F35" w:rsidRDefault="007B697A" w:rsidP="00425759">
            <w:pPr>
              <w:pStyle w:val="Default"/>
              <w:jc w:val="both"/>
              <w:rPr>
                <w:rFonts w:ascii="Georgia" w:hAnsi="Georgia"/>
                <w:sz w:val="20"/>
                <w:szCs w:val="20"/>
              </w:rPr>
            </w:pPr>
            <w:r w:rsidRPr="00077F35">
              <w:rPr>
                <w:rFonts w:ascii="Georgia" w:hAnsi="Georgia"/>
                <w:sz w:val="20"/>
                <w:szCs w:val="20"/>
                <w:lang w:val="es-ES"/>
              </w:rPr>
              <w:t>H-</w:t>
            </w:r>
            <w:r w:rsidRPr="00077F35">
              <w:rPr>
                <w:rFonts w:ascii="Georgia" w:hAnsi="Georgia"/>
                <w:sz w:val="20"/>
                <w:szCs w:val="20"/>
              </w:rPr>
              <w:t>1800166-2015</w:t>
            </w:r>
          </w:p>
          <w:p w:rsidR="007B697A" w:rsidRPr="00077F35" w:rsidRDefault="007B697A" w:rsidP="00425759">
            <w:pPr>
              <w:spacing w:after="0" w:line="240" w:lineRule="auto"/>
              <w:jc w:val="both"/>
              <w:rPr>
                <w:rFonts w:ascii="Georgia" w:hAnsi="Georgia"/>
                <w:sz w:val="20"/>
                <w:szCs w:val="20"/>
                <w:lang w:val="es-ES"/>
              </w:rPr>
            </w:pPr>
          </w:p>
          <w:p w:rsidR="007B697A" w:rsidRPr="00077F35" w:rsidRDefault="007B697A" w:rsidP="00425759">
            <w:pPr>
              <w:spacing w:after="0" w:line="240" w:lineRule="auto"/>
              <w:jc w:val="both"/>
              <w:rPr>
                <w:rFonts w:ascii="Georgia" w:hAnsi="Georgia"/>
                <w:sz w:val="20"/>
                <w:szCs w:val="20"/>
                <w:lang w:val="es-ES"/>
              </w:rPr>
            </w:pPr>
          </w:p>
        </w:tc>
        <w:tc>
          <w:tcPr>
            <w:tcW w:w="0" w:type="auto"/>
            <w:tcBorders>
              <w:top w:val="nil"/>
              <w:left w:val="nil"/>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60861-000</w:t>
            </w:r>
          </w:p>
          <w:p w:rsidR="007B697A" w:rsidRPr="00077F35" w:rsidRDefault="007B697A" w:rsidP="00425759">
            <w:pPr>
              <w:spacing w:after="0" w:line="240" w:lineRule="auto"/>
              <w:jc w:val="both"/>
              <w:rPr>
                <w:rFonts w:ascii="Georgia" w:hAnsi="Georgia"/>
                <w:sz w:val="20"/>
                <w:szCs w:val="20"/>
                <w:lang w:val="es-ES"/>
              </w:rPr>
            </w:pPr>
          </w:p>
        </w:tc>
        <w:tc>
          <w:tcPr>
            <w:tcW w:w="0" w:type="auto"/>
            <w:tcBorders>
              <w:top w:val="nil"/>
              <w:left w:val="nil"/>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30</w:t>
            </w:r>
          </w:p>
        </w:tc>
        <w:tc>
          <w:tcPr>
            <w:tcW w:w="0" w:type="auto"/>
            <w:tcBorders>
              <w:top w:val="nil"/>
              <w:left w:val="nil"/>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126</w:t>
            </w:r>
          </w:p>
        </w:tc>
      </w:tr>
      <w:tr w:rsidR="007B697A" w:rsidRPr="00077F35" w:rsidTr="007C32F6">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Desfogue: Al sistema existente y posteriormente al rio Burío</w:t>
            </w:r>
          </w:p>
        </w:tc>
      </w:tr>
      <w:tr w:rsidR="007B697A" w:rsidRPr="00077F35" w:rsidTr="007C32F6">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B697A" w:rsidRPr="00077F35" w:rsidRDefault="007B697A" w:rsidP="00425759">
            <w:pPr>
              <w:spacing w:after="0" w:line="240" w:lineRule="auto"/>
              <w:jc w:val="both"/>
              <w:rPr>
                <w:rFonts w:ascii="Georgia" w:hAnsi="Georgia"/>
                <w:sz w:val="20"/>
                <w:szCs w:val="20"/>
                <w:lang w:val="es-ES"/>
              </w:rPr>
            </w:pPr>
            <w:r w:rsidRPr="00077F35">
              <w:rPr>
                <w:rFonts w:ascii="Georgia" w:hAnsi="Georgia"/>
                <w:sz w:val="20"/>
                <w:szCs w:val="20"/>
                <w:lang w:val="es-ES"/>
              </w:rPr>
              <w:t>Profesional Responsable de la memoria de cálculo:</w:t>
            </w:r>
          </w:p>
          <w:p w:rsidR="007B697A" w:rsidRPr="00077F35" w:rsidRDefault="007B697A" w:rsidP="00425759">
            <w:pPr>
              <w:spacing w:after="0" w:line="240" w:lineRule="auto"/>
              <w:jc w:val="both"/>
              <w:rPr>
                <w:rFonts w:ascii="Georgia" w:hAnsi="Georgia"/>
                <w:i/>
                <w:sz w:val="20"/>
                <w:szCs w:val="20"/>
              </w:rPr>
            </w:pPr>
            <w:r w:rsidRPr="00077F35">
              <w:rPr>
                <w:rFonts w:ascii="Georgia" w:hAnsi="Georgia"/>
                <w:sz w:val="20"/>
                <w:szCs w:val="20"/>
              </w:rPr>
              <w:t>Ing. Francisco Zeledón Murillo  IC:24609</w:t>
            </w:r>
          </w:p>
        </w:tc>
      </w:tr>
    </w:tbl>
    <w:p w:rsidR="007B697A" w:rsidRPr="00234480" w:rsidRDefault="007B697A" w:rsidP="00425759">
      <w:pPr>
        <w:spacing w:after="0" w:line="240" w:lineRule="auto"/>
        <w:jc w:val="both"/>
        <w:rPr>
          <w:rFonts w:ascii="Georgia" w:hAnsi="Georgia"/>
          <w:sz w:val="16"/>
          <w:szCs w:val="16"/>
        </w:rPr>
      </w:pPr>
    </w:p>
    <w:p w:rsidR="007B697A" w:rsidRPr="00077F35" w:rsidRDefault="007B697A" w:rsidP="00425759">
      <w:pPr>
        <w:numPr>
          <w:ilvl w:val="0"/>
          <w:numId w:val="19"/>
        </w:numPr>
        <w:spacing w:after="0" w:line="240" w:lineRule="auto"/>
        <w:jc w:val="both"/>
        <w:rPr>
          <w:rFonts w:ascii="Georgia" w:hAnsi="Georgia"/>
          <w:sz w:val="20"/>
          <w:szCs w:val="20"/>
        </w:rPr>
      </w:pPr>
      <w:r w:rsidRPr="00077F35">
        <w:rPr>
          <w:rFonts w:ascii="Georgia" w:hAnsi="Georgia"/>
          <w:sz w:val="20"/>
          <w:szCs w:val="20"/>
        </w:rPr>
        <w:t>Objetivo:</w:t>
      </w:r>
    </w:p>
    <w:p w:rsidR="007B697A" w:rsidRDefault="007B697A" w:rsidP="00425759">
      <w:pPr>
        <w:spacing w:after="0" w:line="240" w:lineRule="auto"/>
        <w:jc w:val="both"/>
        <w:rPr>
          <w:rFonts w:ascii="Georgia" w:hAnsi="Georgia"/>
          <w:sz w:val="20"/>
          <w:szCs w:val="20"/>
        </w:rPr>
      </w:pPr>
      <w:r w:rsidRPr="00077F35">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425759" w:rsidRPr="00234480" w:rsidRDefault="00425759" w:rsidP="00425759">
      <w:pPr>
        <w:spacing w:after="0" w:line="240" w:lineRule="auto"/>
        <w:jc w:val="both"/>
        <w:rPr>
          <w:rFonts w:ascii="Georgia" w:hAnsi="Georgia"/>
          <w:sz w:val="16"/>
          <w:szCs w:val="16"/>
        </w:rPr>
      </w:pPr>
    </w:p>
    <w:p w:rsidR="007B697A" w:rsidRPr="00077F35" w:rsidRDefault="007B697A" w:rsidP="00425759">
      <w:pPr>
        <w:numPr>
          <w:ilvl w:val="0"/>
          <w:numId w:val="19"/>
        </w:numPr>
        <w:spacing w:after="0" w:line="240" w:lineRule="auto"/>
        <w:jc w:val="both"/>
        <w:rPr>
          <w:rFonts w:ascii="Georgia" w:hAnsi="Georgia"/>
          <w:sz w:val="20"/>
          <w:szCs w:val="20"/>
        </w:rPr>
      </w:pPr>
      <w:r w:rsidRPr="00077F35">
        <w:rPr>
          <w:rFonts w:ascii="Georgia" w:hAnsi="Georgia"/>
          <w:sz w:val="20"/>
          <w:szCs w:val="20"/>
        </w:rPr>
        <w:t>Parámetros utilizados:</w:t>
      </w:r>
    </w:p>
    <w:p w:rsidR="007B697A" w:rsidRPr="00077F35" w:rsidRDefault="007B697A" w:rsidP="00425759">
      <w:pPr>
        <w:numPr>
          <w:ilvl w:val="1"/>
          <w:numId w:val="19"/>
        </w:numPr>
        <w:spacing w:after="0" w:line="240" w:lineRule="auto"/>
        <w:ind w:left="720"/>
        <w:jc w:val="both"/>
        <w:rPr>
          <w:rFonts w:ascii="Georgia" w:hAnsi="Georgia"/>
          <w:sz w:val="20"/>
          <w:szCs w:val="20"/>
        </w:rPr>
      </w:pPr>
      <w:r w:rsidRPr="00077F35">
        <w:rPr>
          <w:rFonts w:ascii="Georgia" w:hAnsi="Georgia"/>
          <w:sz w:val="20"/>
          <w:szCs w:val="20"/>
        </w:rPr>
        <w:t xml:space="preserve"> Tiempo de concentración: 10 minutos</w:t>
      </w:r>
    </w:p>
    <w:p w:rsidR="007B697A" w:rsidRPr="00077F35" w:rsidRDefault="007B697A" w:rsidP="00425759">
      <w:pPr>
        <w:numPr>
          <w:ilvl w:val="1"/>
          <w:numId w:val="19"/>
        </w:numPr>
        <w:spacing w:after="0" w:line="240" w:lineRule="auto"/>
        <w:ind w:left="720"/>
        <w:jc w:val="both"/>
        <w:rPr>
          <w:rFonts w:ascii="Georgia" w:hAnsi="Georgia"/>
          <w:sz w:val="20"/>
          <w:szCs w:val="20"/>
        </w:rPr>
      </w:pPr>
      <w:r w:rsidRPr="00077F35">
        <w:rPr>
          <w:rFonts w:ascii="Georgia" w:hAnsi="Georgia"/>
          <w:sz w:val="20"/>
          <w:szCs w:val="20"/>
        </w:rPr>
        <w:t>Intensidad de la lluvia: 212</w:t>
      </w:r>
    </w:p>
    <w:p w:rsidR="00425759" w:rsidRPr="00234480" w:rsidRDefault="007B697A" w:rsidP="003B1535">
      <w:pPr>
        <w:numPr>
          <w:ilvl w:val="1"/>
          <w:numId w:val="19"/>
        </w:numPr>
        <w:spacing w:after="0" w:line="240" w:lineRule="auto"/>
        <w:ind w:left="720"/>
        <w:jc w:val="both"/>
        <w:rPr>
          <w:rFonts w:ascii="Georgia" w:hAnsi="Georgia"/>
          <w:sz w:val="20"/>
          <w:szCs w:val="20"/>
        </w:rPr>
      </w:pPr>
      <w:r w:rsidRPr="00234480">
        <w:rPr>
          <w:rFonts w:ascii="Georgia" w:hAnsi="Georgia"/>
          <w:sz w:val="20"/>
          <w:szCs w:val="20"/>
        </w:rPr>
        <w:t>Periodo de retorno: 50 años</w:t>
      </w:r>
    </w:p>
    <w:p w:rsidR="007B697A" w:rsidRPr="00234480" w:rsidRDefault="007B697A" w:rsidP="00425759">
      <w:pPr>
        <w:numPr>
          <w:ilvl w:val="1"/>
          <w:numId w:val="19"/>
        </w:numPr>
        <w:spacing w:after="0" w:line="240" w:lineRule="auto"/>
        <w:ind w:left="720"/>
        <w:jc w:val="both"/>
        <w:rPr>
          <w:rFonts w:ascii="Georgia" w:hAnsi="Georgia"/>
          <w:sz w:val="20"/>
          <w:szCs w:val="20"/>
        </w:rPr>
      </w:pPr>
      <w:r w:rsidRPr="00077F35">
        <w:rPr>
          <w:rFonts w:ascii="Georgia" w:hAnsi="Georgia"/>
          <w:sz w:val="20"/>
          <w:szCs w:val="20"/>
        </w:rPr>
        <w:t xml:space="preserve"> Área del proyecto: 4.994,41 m</w:t>
      </w:r>
      <w:r w:rsidRPr="00077F35">
        <w:rPr>
          <w:rFonts w:ascii="Georgia" w:hAnsi="Georgia"/>
          <w:sz w:val="20"/>
          <w:szCs w:val="20"/>
          <w:vertAlign w:val="superscript"/>
        </w:rPr>
        <w:t>2</w:t>
      </w:r>
    </w:p>
    <w:p w:rsidR="00234480" w:rsidRDefault="00234480" w:rsidP="00234480">
      <w:pPr>
        <w:spacing w:after="0" w:line="240" w:lineRule="auto"/>
        <w:ind w:left="720"/>
        <w:jc w:val="both"/>
        <w:rPr>
          <w:rFonts w:ascii="Georgia" w:hAnsi="Georgia"/>
          <w:sz w:val="20"/>
          <w:szCs w:val="20"/>
          <w:vertAlign w:val="superscript"/>
        </w:rPr>
      </w:pPr>
    </w:p>
    <w:p w:rsidR="00234480" w:rsidRDefault="00234480" w:rsidP="00234480">
      <w:pPr>
        <w:spacing w:after="0" w:line="240" w:lineRule="auto"/>
        <w:ind w:left="720"/>
        <w:jc w:val="both"/>
        <w:rPr>
          <w:rFonts w:ascii="Georgia" w:hAnsi="Georgia"/>
          <w:sz w:val="20"/>
          <w:szCs w:val="20"/>
          <w:vertAlign w:val="superscript"/>
        </w:rPr>
      </w:pPr>
    </w:p>
    <w:p w:rsidR="00234480" w:rsidRPr="00077F35" w:rsidRDefault="00234480" w:rsidP="00234480">
      <w:pPr>
        <w:spacing w:after="0" w:line="240" w:lineRule="auto"/>
        <w:ind w:left="720"/>
        <w:jc w:val="both"/>
        <w:rPr>
          <w:rFonts w:ascii="Georgia" w:hAnsi="Georgia"/>
          <w:sz w:val="20"/>
          <w:szCs w:val="20"/>
        </w:rPr>
      </w:pPr>
    </w:p>
    <w:p w:rsidR="007B697A" w:rsidRPr="00077F35" w:rsidRDefault="007B697A" w:rsidP="00425759">
      <w:pPr>
        <w:numPr>
          <w:ilvl w:val="1"/>
          <w:numId w:val="19"/>
        </w:numPr>
        <w:spacing w:after="0" w:line="240" w:lineRule="auto"/>
        <w:ind w:left="720"/>
        <w:jc w:val="both"/>
        <w:rPr>
          <w:rFonts w:ascii="Georgia" w:hAnsi="Georgia"/>
          <w:sz w:val="20"/>
          <w:szCs w:val="20"/>
        </w:rPr>
      </w:pPr>
      <w:r w:rsidRPr="00077F35">
        <w:rPr>
          <w:rFonts w:ascii="Georgia" w:hAnsi="Georgia"/>
          <w:sz w:val="20"/>
          <w:szCs w:val="20"/>
        </w:rPr>
        <w:lastRenderedPageBreak/>
        <w:t>Áreas con proyecto desarrollado:</w:t>
      </w:r>
    </w:p>
    <w:p w:rsidR="007B697A" w:rsidRPr="00077F35" w:rsidRDefault="007B697A" w:rsidP="00425759">
      <w:pPr>
        <w:spacing w:after="0" w:line="240" w:lineRule="auto"/>
        <w:ind w:left="720"/>
        <w:jc w:val="both"/>
        <w:rPr>
          <w:rFonts w:ascii="Georgia" w:hAnsi="Georgia"/>
          <w:sz w:val="20"/>
          <w:szCs w:val="20"/>
        </w:rPr>
      </w:pPr>
      <w:r w:rsidRPr="00077F35">
        <w:rPr>
          <w:rFonts w:ascii="Georgia" w:hAnsi="Georgia"/>
          <w:sz w:val="20"/>
          <w:szCs w:val="20"/>
        </w:rPr>
        <w:t>Techos: 3.051,49m</w:t>
      </w:r>
      <w:r w:rsidRPr="00077F35">
        <w:rPr>
          <w:rFonts w:ascii="Georgia" w:hAnsi="Georgia"/>
          <w:sz w:val="20"/>
          <w:szCs w:val="20"/>
          <w:vertAlign w:val="superscript"/>
        </w:rPr>
        <w:t>2</w:t>
      </w:r>
    </w:p>
    <w:p w:rsidR="007B697A" w:rsidRPr="00077F35" w:rsidRDefault="007B697A" w:rsidP="00425759">
      <w:pPr>
        <w:spacing w:after="0" w:line="240" w:lineRule="auto"/>
        <w:ind w:left="720"/>
        <w:jc w:val="both"/>
        <w:rPr>
          <w:rFonts w:ascii="Georgia" w:hAnsi="Georgia"/>
          <w:sz w:val="20"/>
          <w:szCs w:val="20"/>
        </w:rPr>
      </w:pPr>
      <w:r w:rsidRPr="00077F35">
        <w:rPr>
          <w:rFonts w:ascii="Georgia" w:hAnsi="Georgia"/>
          <w:sz w:val="20"/>
          <w:szCs w:val="20"/>
        </w:rPr>
        <w:t>Áreas Verdes: 4.994,41 m</w:t>
      </w:r>
      <w:r w:rsidRPr="00077F35">
        <w:rPr>
          <w:rFonts w:ascii="Georgia" w:hAnsi="Georgia"/>
          <w:sz w:val="20"/>
          <w:szCs w:val="20"/>
          <w:vertAlign w:val="superscript"/>
        </w:rPr>
        <w:t>2</w:t>
      </w:r>
    </w:p>
    <w:p w:rsidR="007B697A" w:rsidRPr="00234480" w:rsidRDefault="007B697A" w:rsidP="00425759">
      <w:pPr>
        <w:spacing w:after="0" w:line="240" w:lineRule="auto"/>
        <w:jc w:val="both"/>
        <w:rPr>
          <w:rFonts w:ascii="Georgia" w:hAnsi="Georgia"/>
          <w:sz w:val="16"/>
          <w:szCs w:val="16"/>
        </w:rPr>
      </w:pPr>
    </w:p>
    <w:p w:rsidR="007B697A" w:rsidRPr="00077F35" w:rsidRDefault="007B697A" w:rsidP="00425759">
      <w:pPr>
        <w:numPr>
          <w:ilvl w:val="0"/>
          <w:numId w:val="19"/>
        </w:numPr>
        <w:spacing w:after="0" w:line="240" w:lineRule="auto"/>
        <w:jc w:val="both"/>
        <w:rPr>
          <w:rFonts w:ascii="Georgia" w:hAnsi="Georgia"/>
          <w:sz w:val="20"/>
          <w:szCs w:val="20"/>
        </w:rPr>
      </w:pPr>
      <w:r w:rsidRPr="00077F35">
        <w:rPr>
          <w:rFonts w:ascii="Georgia" w:hAnsi="Georgia"/>
          <w:sz w:val="20"/>
          <w:szCs w:val="20"/>
        </w:rPr>
        <w:t>Resultados:</w:t>
      </w:r>
    </w:p>
    <w:p w:rsidR="007B697A" w:rsidRPr="00077F35" w:rsidRDefault="007B697A" w:rsidP="00425759">
      <w:pPr>
        <w:spacing w:after="0" w:line="240" w:lineRule="auto"/>
        <w:jc w:val="both"/>
        <w:rPr>
          <w:rFonts w:ascii="Georgia" w:hAnsi="Georgia"/>
          <w:color w:val="000000"/>
          <w:sz w:val="20"/>
          <w:szCs w:val="20"/>
        </w:rPr>
      </w:pPr>
      <w:r w:rsidRPr="00077F35">
        <w:rPr>
          <w:rFonts w:ascii="Georgia" w:hAnsi="Georgia"/>
          <w:color w:val="000000"/>
          <w:sz w:val="20"/>
          <w:szCs w:val="20"/>
        </w:rPr>
        <w:t>De acuerdo a la memoria de cálculo los caudales a generar son los siguientes:</w:t>
      </w:r>
    </w:p>
    <w:p w:rsidR="007B697A" w:rsidRPr="00077F35" w:rsidRDefault="007B697A" w:rsidP="00425759">
      <w:pPr>
        <w:numPr>
          <w:ilvl w:val="0"/>
          <w:numId w:val="18"/>
        </w:numPr>
        <w:spacing w:after="0" w:line="240" w:lineRule="auto"/>
        <w:jc w:val="both"/>
        <w:rPr>
          <w:rFonts w:ascii="Georgia" w:hAnsi="Georgia"/>
          <w:color w:val="000000"/>
          <w:sz w:val="20"/>
          <w:szCs w:val="20"/>
        </w:rPr>
      </w:pPr>
      <w:r w:rsidRPr="00077F35">
        <w:rPr>
          <w:rFonts w:ascii="Georgia" w:hAnsi="Georgia"/>
          <w:color w:val="000000"/>
          <w:sz w:val="20"/>
          <w:szCs w:val="20"/>
        </w:rPr>
        <w:t>Caudal del terreno en verde= 0,1611m</w:t>
      </w:r>
      <w:r w:rsidRPr="00077F35">
        <w:rPr>
          <w:rFonts w:ascii="Georgia" w:hAnsi="Georgia"/>
          <w:color w:val="000000"/>
          <w:sz w:val="20"/>
          <w:szCs w:val="20"/>
          <w:vertAlign w:val="superscript"/>
        </w:rPr>
        <w:t>3</w:t>
      </w:r>
      <w:r w:rsidRPr="00077F35">
        <w:rPr>
          <w:rFonts w:ascii="Georgia" w:hAnsi="Georgia"/>
          <w:color w:val="000000"/>
          <w:sz w:val="20"/>
          <w:szCs w:val="20"/>
        </w:rPr>
        <w:t>/s= 161,1 L/s</w:t>
      </w:r>
    </w:p>
    <w:p w:rsidR="007B697A" w:rsidRPr="00077F35" w:rsidRDefault="007B697A" w:rsidP="00425759">
      <w:pPr>
        <w:numPr>
          <w:ilvl w:val="0"/>
          <w:numId w:val="18"/>
        </w:numPr>
        <w:spacing w:after="0" w:line="240" w:lineRule="auto"/>
        <w:jc w:val="both"/>
        <w:rPr>
          <w:rFonts w:ascii="Georgia" w:hAnsi="Georgia"/>
          <w:color w:val="000000"/>
          <w:sz w:val="20"/>
          <w:szCs w:val="20"/>
        </w:rPr>
      </w:pPr>
      <w:r w:rsidRPr="00077F35">
        <w:rPr>
          <w:rFonts w:ascii="Georgia" w:hAnsi="Georgia"/>
          <w:color w:val="000000"/>
          <w:sz w:val="20"/>
          <w:szCs w:val="20"/>
        </w:rPr>
        <w:t>Caudal generado con proyecto = 0,2026m</w:t>
      </w:r>
      <w:r w:rsidRPr="00077F35">
        <w:rPr>
          <w:rFonts w:ascii="Georgia" w:hAnsi="Georgia"/>
          <w:color w:val="000000"/>
          <w:sz w:val="20"/>
          <w:szCs w:val="20"/>
          <w:vertAlign w:val="superscript"/>
        </w:rPr>
        <w:t>3</w:t>
      </w:r>
      <w:r w:rsidRPr="00077F35">
        <w:rPr>
          <w:rFonts w:ascii="Georgia" w:hAnsi="Georgia"/>
          <w:color w:val="000000"/>
          <w:sz w:val="20"/>
          <w:szCs w:val="20"/>
        </w:rPr>
        <w:t>/s=202,6 L/s</w:t>
      </w:r>
    </w:p>
    <w:p w:rsidR="007B697A" w:rsidRPr="00077F35" w:rsidRDefault="007B697A" w:rsidP="00425759">
      <w:pPr>
        <w:numPr>
          <w:ilvl w:val="0"/>
          <w:numId w:val="18"/>
        </w:numPr>
        <w:spacing w:after="0" w:line="240" w:lineRule="auto"/>
        <w:jc w:val="both"/>
        <w:rPr>
          <w:rFonts w:ascii="Georgia" w:hAnsi="Georgia"/>
          <w:color w:val="000000"/>
          <w:sz w:val="20"/>
          <w:szCs w:val="20"/>
        </w:rPr>
      </w:pPr>
      <w:r w:rsidRPr="00077F35">
        <w:rPr>
          <w:rFonts w:ascii="Georgia" w:hAnsi="Georgia"/>
          <w:color w:val="000000"/>
          <w:sz w:val="20"/>
          <w:szCs w:val="20"/>
        </w:rPr>
        <w:t>Con medida de retención = 0,08055m</w:t>
      </w:r>
      <w:r w:rsidRPr="00077F35">
        <w:rPr>
          <w:rFonts w:ascii="Georgia" w:hAnsi="Georgia"/>
          <w:color w:val="000000"/>
          <w:sz w:val="20"/>
          <w:szCs w:val="20"/>
          <w:vertAlign w:val="superscript"/>
        </w:rPr>
        <w:t>3</w:t>
      </w:r>
      <w:r w:rsidRPr="00077F35">
        <w:rPr>
          <w:rFonts w:ascii="Georgia" w:hAnsi="Georgia"/>
          <w:color w:val="000000"/>
          <w:sz w:val="20"/>
          <w:szCs w:val="20"/>
        </w:rPr>
        <w:t>/s= 80,55L/s</w:t>
      </w:r>
    </w:p>
    <w:p w:rsidR="007B697A" w:rsidRPr="00234480" w:rsidRDefault="007B697A" w:rsidP="00425759">
      <w:pPr>
        <w:spacing w:after="0" w:line="240" w:lineRule="auto"/>
        <w:ind w:left="360"/>
        <w:jc w:val="both"/>
        <w:rPr>
          <w:rFonts w:ascii="Georgia" w:hAnsi="Georgia"/>
          <w:color w:val="000000"/>
          <w:sz w:val="16"/>
          <w:szCs w:val="16"/>
        </w:rPr>
      </w:pPr>
    </w:p>
    <w:p w:rsidR="007B697A" w:rsidRPr="00077F35" w:rsidRDefault="007B697A" w:rsidP="00425759">
      <w:pPr>
        <w:pStyle w:val="Default"/>
        <w:jc w:val="both"/>
        <w:rPr>
          <w:rFonts w:ascii="Georgia" w:hAnsi="Georgia"/>
          <w:sz w:val="20"/>
          <w:szCs w:val="20"/>
        </w:rPr>
      </w:pPr>
      <w:r w:rsidRPr="00077F35">
        <w:rPr>
          <w:rFonts w:ascii="Georgia" w:hAnsi="Georgia"/>
          <w:sz w:val="20"/>
          <w:szCs w:val="20"/>
        </w:rPr>
        <w:t xml:space="preserve">Con el proyecto, el desarrollador pretende construir un reservorio de almacenamiento o de filtración  temporal con un volumen de 75  metros cúbicos, con descarga controlada mediante pozos ubicados longitudinalmente hasta el desfogue final en el sistema pluvial. </w:t>
      </w:r>
    </w:p>
    <w:p w:rsidR="007B697A" w:rsidRPr="00234480" w:rsidRDefault="007B697A" w:rsidP="00425759">
      <w:pPr>
        <w:pStyle w:val="Default"/>
        <w:jc w:val="both"/>
        <w:rPr>
          <w:rFonts w:ascii="Georgia" w:hAnsi="Georgia"/>
          <w:sz w:val="16"/>
          <w:szCs w:val="16"/>
        </w:rPr>
      </w:pPr>
    </w:p>
    <w:p w:rsidR="007B697A" w:rsidRDefault="007B697A" w:rsidP="00425759">
      <w:pPr>
        <w:spacing w:after="0" w:line="240" w:lineRule="auto"/>
        <w:jc w:val="both"/>
        <w:rPr>
          <w:rFonts w:ascii="Georgia" w:hAnsi="Georgia" w:cs="Arial"/>
          <w:color w:val="000000"/>
          <w:sz w:val="20"/>
          <w:szCs w:val="20"/>
          <w:lang w:eastAsia="es-CR"/>
        </w:rPr>
      </w:pPr>
      <w:r w:rsidRPr="00077F35">
        <w:rPr>
          <w:rFonts w:ascii="Georgia" w:hAnsi="Georgia" w:cs="Arial"/>
          <w:color w:val="000000"/>
          <w:sz w:val="20"/>
          <w:szCs w:val="20"/>
          <w:lang w:eastAsia="es-CR"/>
        </w:rPr>
        <w:t xml:space="preserve">El análisis del sistema pluvial fue realizado por el Ing. Francisco Zeledón Murillo  y según los resultados de la memoria de cálculo, la tubería existente tiene capacidad de recibir el aporte pluvial del nuevo proyecto. </w:t>
      </w:r>
    </w:p>
    <w:p w:rsidR="00234480" w:rsidRPr="00234480" w:rsidRDefault="00234480" w:rsidP="00425759">
      <w:pPr>
        <w:spacing w:after="0" w:line="240" w:lineRule="auto"/>
        <w:jc w:val="both"/>
        <w:rPr>
          <w:rFonts w:ascii="Georgia" w:hAnsi="Georgia" w:cs="Arial"/>
          <w:color w:val="000000"/>
          <w:sz w:val="16"/>
          <w:szCs w:val="16"/>
          <w:lang w:eastAsia="es-CR"/>
        </w:rPr>
      </w:pPr>
    </w:p>
    <w:p w:rsidR="007B697A" w:rsidRPr="00077F35" w:rsidRDefault="007B697A" w:rsidP="00425759">
      <w:pPr>
        <w:numPr>
          <w:ilvl w:val="0"/>
          <w:numId w:val="19"/>
        </w:numPr>
        <w:spacing w:after="0" w:line="240" w:lineRule="auto"/>
        <w:jc w:val="both"/>
        <w:rPr>
          <w:rFonts w:ascii="Georgia" w:hAnsi="Georgia"/>
          <w:sz w:val="20"/>
          <w:szCs w:val="20"/>
        </w:rPr>
      </w:pPr>
      <w:r w:rsidRPr="00077F35">
        <w:rPr>
          <w:rFonts w:ascii="Georgia" w:hAnsi="Georgia"/>
          <w:sz w:val="20"/>
          <w:szCs w:val="20"/>
        </w:rPr>
        <w:t>Conclusiones</w:t>
      </w:r>
    </w:p>
    <w:p w:rsidR="007B697A" w:rsidRPr="00077F35" w:rsidRDefault="007B697A" w:rsidP="00425759">
      <w:pPr>
        <w:spacing w:after="0" w:line="240" w:lineRule="auto"/>
        <w:jc w:val="both"/>
        <w:rPr>
          <w:rFonts w:ascii="Georgia" w:hAnsi="Georgia"/>
          <w:sz w:val="20"/>
          <w:szCs w:val="20"/>
        </w:rPr>
      </w:pPr>
      <w:r w:rsidRPr="00077F35">
        <w:rPr>
          <w:rFonts w:ascii="Georgia" w:hAnsi="Georgia"/>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w:t>
      </w:r>
    </w:p>
    <w:p w:rsidR="007B697A" w:rsidRDefault="007B697A" w:rsidP="00425759">
      <w:pPr>
        <w:spacing w:after="0" w:line="240" w:lineRule="auto"/>
        <w:jc w:val="both"/>
        <w:rPr>
          <w:rFonts w:ascii="Georgia" w:hAnsi="Georgia"/>
          <w:sz w:val="20"/>
          <w:szCs w:val="20"/>
          <w:u w:val="single"/>
        </w:rPr>
      </w:pPr>
      <w:r w:rsidRPr="00077F35">
        <w:rPr>
          <w:rFonts w:ascii="Georgia" w:hAnsi="Georgia"/>
          <w:sz w:val="20"/>
          <w:szCs w:val="20"/>
          <w:u w:val="single"/>
        </w:rPr>
        <w:t>Por lo tanto, la Dirección de Inversión Publica avala la solución planteada</w:t>
      </w:r>
    </w:p>
    <w:p w:rsidR="00425759" w:rsidRPr="00234480" w:rsidRDefault="00425759" w:rsidP="00425759">
      <w:pPr>
        <w:spacing w:after="0" w:line="240" w:lineRule="auto"/>
        <w:jc w:val="both"/>
        <w:rPr>
          <w:rFonts w:ascii="Georgia" w:hAnsi="Georgia"/>
          <w:sz w:val="16"/>
          <w:szCs w:val="16"/>
          <w:u w:val="single"/>
        </w:rPr>
      </w:pPr>
    </w:p>
    <w:p w:rsidR="007B697A" w:rsidRPr="00077F35" w:rsidRDefault="007B697A" w:rsidP="00425759">
      <w:pPr>
        <w:pStyle w:val="NormalWeb"/>
        <w:shd w:val="clear" w:color="auto" w:fill="FFFFFF"/>
        <w:spacing w:before="0" w:beforeAutospacing="0" w:after="0" w:afterAutospacing="0"/>
        <w:jc w:val="both"/>
        <w:rPr>
          <w:rFonts w:ascii="Georgia" w:hAnsi="Georgia"/>
          <w:sz w:val="20"/>
          <w:szCs w:val="20"/>
        </w:rPr>
      </w:pPr>
      <w:r w:rsidRPr="00077F35">
        <w:rPr>
          <w:rFonts w:ascii="Georgia" w:hAnsi="Georgia"/>
          <w:sz w:val="20"/>
          <w:szCs w:val="20"/>
        </w:rPr>
        <w:t>Ing. Paulo Córdoba Sánchez</w:t>
      </w:r>
      <w:r w:rsidRPr="00077F35">
        <w:rPr>
          <w:rFonts w:ascii="Georgia" w:hAnsi="Georgia"/>
          <w:sz w:val="20"/>
          <w:szCs w:val="20"/>
        </w:rPr>
        <w:tab/>
      </w:r>
      <w:r w:rsidRPr="00077F35">
        <w:rPr>
          <w:rFonts w:ascii="Georgia" w:hAnsi="Georgia"/>
          <w:sz w:val="20"/>
          <w:szCs w:val="20"/>
        </w:rPr>
        <w:tab/>
        <w:t xml:space="preserve">            Lic. Rogers Araya Guerrero.</w:t>
      </w:r>
    </w:p>
    <w:p w:rsidR="007B697A" w:rsidRDefault="007B697A" w:rsidP="00425759">
      <w:pPr>
        <w:spacing w:after="0" w:line="240" w:lineRule="auto"/>
        <w:jc w:val="both"/>
        <w:rPr>
          <w:rFonts w:ascii="Georgia" w:hAnsi="Georgia"/>
          <w:i/>
          <w:sz w:val="20"/>
          <w:szCs w:val="20"/>
        </w:rPr>
      </w:pPr>
      <w:r w:rsidRPr="00077F35">
        <w:rPr>
          <w:rFonts w:ascii="Georgia" w:hAnsi="Georgia"/>
          <w:sz w:val="20"/>
          <w:szCs w:val="20"/>
        </w:rPr>
        <w:t>Gestor de Desarrollo Territorial                         Gestor Ambiental</w:t>
      </w:r>
      <w:r w:rsidRPr="00077F35">
        <w:rPr>
          <w:rFonts w:ascii="Georgia" w:hAnsi="Georgia"/>
          <w:i/>
          <w:sz w:val="20"/>
          <w:szCs w:val="20"/>
        </w:rPr>
        <w:t>”.</w:t>
      </w:r>
    </w:p>
    <w:p w:rsidR="00425759" w:rsidRPr="00234480" w:rsidRDefault="00425759" w:rsidP="00425759">
      <w:pPr>
        <w:spacing w:after="0" w:line="240" w:lineRule="auto"/>
        <w:jc w:val="both"/>
        <w:rPr>
          <w:rFonts w:ascii="Georgia" w:hAnsi="Georgia"/>
          <w:i/>
          <w:sz w:val="16"/>
          <w:szCs w:val="16"/>
        </w:rPr>
      </w:pPr>
    </w:p>
    <w:p w:rsidR="007B697A" w:rsidRPr="00077F35" w:rsidRDefault="007B697A" w:rsidP="00425759">
      <w:pPr>
        <w:spacing w:after="0" w:line="240" w:lineRule="auto"/>
        <w:jc w:val="both"/>
        <w:rPr>
          <w:rFonts w:ascii="Georgia" w:hAnsi="Georgia"/>
          <w:sz w:val="20"/>
          <w:szCs w:val="20"/>
        </w:rPr>
      </w:pPr>
      <w:r w:rsidRPr="00077F35">
        <w:rPr>
          <w:rFonts w:ascii="Georgia" w:hAnsi="Georgia"/>
          <w:sz w:val="20"/>
          <w:szCs w:val="20"/>
        </w:rPr>
        <w:t xml:space="preserve">RECOMENDACIÓN: ESTA COMISIÓN RECOMIENDA AL CONCEJO MUNICIPAL, APROBAR EL DESFOGUE PLUVIAL SOLICITADO, </w:t>
      </w:r>
      <w:r w:rsidRPr="00077F35">
        <w:rPr>
          <w:rFonts w:ascii="Georgia" w:hAnsi="Georgia"/>
          <w:sz w:val="20"/>
          <w:szCs w:val="20"/>
          <w:shd w:val="clear" w:color="auto" w:fill="FFFFFF"/>
        </w:rPr>
        <w:t>CONFORME A LA RECOMENDACIÓN TÉCNICA REALIZADA POR LA DIRECCIÓN DE INVERSIÓN PÚBLICA</w:t>
      </w:r>
      <w:r w:rsidRPr="00077F35">
        <w:rPr>
          <w:rFonts w:ascii="Georgia" w:hAnsi="Georgia"/>
          <w:sz w:val="20"/>
          <w:szCs w:val="20"/>
        </w:rPr>
        <w:t xml:space="preserve"> EN EL OFICIO DIP-DT-0097-2016, SUSCRITO POR EL ING. PAULO CÓRDOBA – GESTOR DE DESARROLLO TERRITORIAL, Y EL LIC. ROGER ARAYA – GESTOR AMBIENTAL.</w:t>
      </w:r>
    </w:p>
    <w:p w:rsidR="007B697A" w:rsidRPr="00077F35" w:rsidRDefault="007B697A" w:rsidP="00425759">
      <w:pPr>
        <w:spacing w:after="0" w:line="240" w:lineRule="auto"/>
        <w:jc w:val="both"/>
        <w:rPr>
          <w:rFonts w:ascii="Georgia" w:hAnsi="Georgia"/>
          <w:sz w:val="20"/>
          <w:szCs w:val="20"/>
        </w:rPr>
      </w:pPr>
      <w:r w:rsidRPr="00077F35">
        <w:rPr>
          <w:rFonts w:ascii="Georgia" w:hAnsi="Georgia"/>
          <w:sz w:val="20"/>
          <w:szCs w:val="20"/>
        </w:rPr>
        <w:t>ACUERDO DEFINITIVAMENTE APROBADO.</w:t>
      </w:r>
    </w:p>
    <w:p w:rsidR="007B697A" w:rsidRPr="00234480" w:rsidRDefault="007B697A" w:rsidP="00425759">
      <w:pPr>
        <w:pStyle w:val="Prrafodelista"/>
        <w:spacing w:after="0" w:line="240" w:lineRule="auto"/>
        <w:ind w:left="0"/>
        <w:jc w:val="both"/>
        <w:rPr>
          <w:rFonts w:ascii="Georgia" w:hAnsi="Georgia"/>
          <w:sz w:val="16"/>
          <w:szCs w:val="16"/>
          <w:lang w:eastAsia="es-ES"/>
        </w:rPr>
      </w:pPr>
    </w:p>
    <w:p w:rsidR="002A028B" w:rsidRPr="002A028B" w:rsidRDefault="00077F35" w:rsidP="00425759">
      <w:pPr>
        <w:spacing w:after="0" w:line="240" w:lineRule="auto"/>
        <w:jc w:val="both"/>
        <w:rPr>
          <w:rFonts w:ascii="Georgia" w:hAnsi="Georgia"/>
          <w:b/>
          <w:sz w:val="20"/>
          <w:szCs w:val="20"/>
        </w:rPr>
      </w:pPr>
      <w:r w:rsidRPr="002A028B">
        <w:rPr>
          <w:rFonts w:ascii="Georgia" w:hAnsi="Georgia"/>
          <w:b/>
          <w:sz w:val="20"/>
          <w:szCs w:val="20"/>
          <w:lang w:eastAsia="es-ES"/>
        </w:rPr>
        <w:t xml:space="preserve">// ANALIZADO EL PUNTO2 DEL INFORME N° 28-2017 AD-2016-2020 DE LA COMISIÓN DE OBRAS, SE ACUERDA POR UNANIMIDAD: </w:t>
      </w:r>
      <w:r w:rsidR="002A028B" w:rsidRPr="002A028B">
        <w:rPr>
          <w:rFonts w:ascii="Georgia" w:hAnsi="Georgia"/>
          <w:b/>
          <w:sz w:val="20"/>
          <w:szCs w:val="20"/>
        </w:rPr>
        <w:t xml:space="preserve">APROBAR EL DESFOGUE PLUVIAL SOLICITADO, </w:t>
      </w:r>
      <w:r w:rsidR="002A028B" w:rsidRPr="002A028B">
        <w:rPr>
          <w:rFonts w:ascii="Georgia" w:hAnsi="Georgia"/>
          <w:b/>
          <w:sz w:val="20"/>
          <w:szCs w:val="20"/>
          <w:shd w:val="clear" w:color="auto" w:fill="FFFFFF"/>
        </w:rPr>
        <w:t>CONFORME A LA RECOMENDACIÓN TÉCNICA REALIZADA POR LA DIRECCIÓN DE INVERSIÓN PÚBLICA</w:t>
      </w:r>
      <w:r w:rsidR="002A028B" w:rsidRPr="002A028B">
        <w:rPr>
          <w:rFonts w:ascii="Georgia" w:hAnsi="Georgia"/>
          <w:b/>
          <w:sz w:val="20"/>
          <w:szCs w:val="20"/>
        </w:rPr>
        <w:t xml:space="preserve"> EN EL OFICIO DIP-DT-0097-2016, SUSCRITO POR EL ING. PAULO CÓRDOBA – GESTOR DE DESARROLLO TERRITORIAL, Y EL LIC. ROGER ARAYA – GESTOR AMBIENTAL. ACUERDO DEFINITIVAMENTE APROBADO.</w:t>
      </w:r>
    </w:p>
    <w:p w:rsidR="004F57B8" w:rsidRPr="00234480" w:rsidRDefault="004F57B8" w:rsidP="00425759">
      <w:pPr>
        <w:pStyle w:val="Prrafodelista"/>
        <w:spacing w:after="0" w:line="240" w:lineRule="auto"/>
        <w:ind w:left="0"/>
        <w:jc w:val="both"/>
        <w:rPr>
          <w:rFonts w:ascii="Georgia" w:hAnsi="Georgia"/>
          <w:sz w:val="16"/>
          <w:szCs w:val="16"/>
          <w:lang w:eastAsia="es-ES"/>
        </w:rPr>
      </w:pPr>
    </w:p>
    <w:p w:rsidR="004F57B8" w:rsidRPr="002A028B" w:rsidRDefault="004F57B8" w:rsidP="002A028B">
      <w:pPr>
        <w:pStyle w:val="Prrafodelista"/>
        <w:numPr>
          <w:ilvl w:val="0"/>
          <w:numId w:val="4"/>
        </w:numPr>
        <w:spacing w:after="0" w:line="240" w:lineRule="auto"/>
        <w:jc w:val="both"/>
        <w:rPr>
          <w:rFonts w:ascii="Georgia" w:hAnsi="Georgia"/>
          <w:sz w:val="20"/>
          <w:szCs w:val="20"/>
          <w:u w:val="single"/>
          <w:lang w:eastAsia="es-ES"/>
        </w:rPr>
      </w:pPr>
      <w:r w:rsidRPr="002A028B">
        <w:rPr>
          <w:rFonts w:ascii="Georgia" w:hAnsi="Georgia"/>
          <w:sz w:val="20"/>
          <w:szCs w:val="20"/>
          <w:u w:val="single"/>
          <w:lang w:eastAsia="es-ES"/>
        </w:rPr>
        <w:t xml:space="preserve">Informe N° 44-2017 AD-2016-2020 Comisión de Hacienda y </w:t>
      </w:r>
      <w:r w:rsidR="002A028B">
        <w:rPr>
          <w:rFonts w:ascii="Georgia" w:hAnsi="Georgia"/>
          <w:sz w:val="20"/>
          <w:szCs w:val="20"/>
          <w:u w:val="single"/>
          <w:lang w:eastAsia="es-ES"/>
        </w:rPr>
        <w:t>P</w:t>
      </w:r>
      <w:r w:rsidRPr="002A028B">
        <w:rPr>
          <w:rFonts w:ascii="Georgia" w:hAnsi="Georgia"/>
          <w:sz w:val="20"/>
          <w:szCs w:val="20"/>
          <w:u w:val="single"/>
          <w:lang w:eastAsia="es-ES"/>
        </w:rPr>
        <w:t>resupuesto</w:t>
      </w:r>
    </w:p>
    <w:p w:rsidR="004F57B8" w:rsidRPr="00234480" w:rsidRDefault="004F57B8" w:rsidP="00077F35">
      <w:pPr>
        <w:pStyle w:val="Prrafodelista"/>
        <w:spacing w:after="0" w:line="240" w:lineRule="auto"/>
        <w:ind w:left="0"/>
        <w:jc w:val="both"/>
        <w:rPr>
          <w:rFonts w:ascii="Georgia" w:hAnsi="Georgia"/>
          <w:sz w:val="16"/>
          <w:szCs w:val="16"/>
          <w:lang w:eastAsia="es-ES"/>
        </w:rPr>
      </w:pPr>
    </w:p>
    <w:p w:rsidR="000D20EE" w:rsidRPr="002A028B" w:rsidRDefault="000D20EE" w:rsidP="00425759">
      <w:pPr>
        <w:spacing w:after="0" w:line="240" w:lineRule="auto"/>
        <w:jc w:val="both"/>
        <w:rPr>
          <w:rFonts w:ascii="Georgia" w:hAnsi="Georgia"/>
          <w:spacing w:val="-2"/>
          <w:sz w:val="20"/>
          <w:szCs w:val="20"/>
          <w:lang w:val="es-ES_tradnl"/>
        </w:rPr>
      </w:pPr>
      <w:r w:rsidRPr="002A028B">
        <w:rPr>
          <w:rFonts w:ascii="Georgia" w:hAnsi="Georgia" w:cs="Times New Roman"/>
          <w:sz w:val="20"/>
          <w:szCs w:val="20"/>
        </w:rPr>
        <w:t>Presentes:</w:t>
      </w:r>
      <w:r w:rsidR="00425759">
        <w:rPr>
          <w:rFonts w:ascii="Georgia" w:hAnsi="Georgia" w:cs="Times New Roman"/>
          <w:sz w:val="20"/>
          <w:szCs w:val="20"/>
        </w:rPr>
        <w:t xml:space="preserve"> </w:t>
      </w:r>
      <w:r w:rsidRPr="002A028B">
        <w:rPr>
          <w:rFonts w:ascii="Georgia" w:hAnsi="Georgia"/>
          <w:sz w:val="20"/>
          <w:szCs w:val="20"/>
        </w:rPr>
        <w:t>Manrique Chaves Borbón, Regidor Propietario, Coordinador.</w:t>
      </w:r>
      <w:r w:rsidR="00425759">
        <w:rPr>
          <w:rFonts w:ascii="Georgia" w:hAnsi="Georgia"/>
          <w:sz w:val="20"/>
          <w:szCs w:val="20"/>
        </w:rPr>
        <w:t xml:space="preserve"> </w:t>
      </w:r>
      <w:r w:rsidRPr="002A028B">
        <w:rPr>
          <w:rFonts w:ascii="Georgia" w:hAnsi="Georgia"/>
          <w:sz w:val="20"/>
          <w:szCs w:val="20"/>
        </w:rPr>
        <w:t xml:space="preserve">Maritza Segura </w:t>
      </w:r>
      <w:proofErr w:type="gramStart"/>
      <w:r w:rsidRPr="002A028B">
        <w:rPr>
          <w:rFonts w:ascii="Georgia" w:hAnsi="Georgia"/>
          <w:sz w:val="20"/>
          <w:szCs w:val="20"/>
        </w:rPr>
        <w:t>Navarro</w:t>
      </w:r>
      <w:r w:rsidR="00425759">
        <w:rPr>
          <w:rFonts w:ascii="Georgia" w:hAnsi="Georgia"/>
          <w:sz w:val="20"/>
          <w:szCs w:val="20"/>
        </w:rPr>
        <w:t xml:space="preserve"> </w:t>
      </w:r>
      <w:r w:rsidRPr="002A028B">
        <w:rPr>
          <w:rFonts w:ascii="Georgia" w:hAnsi="Georgia"/>
          <w:sz w:val="20"/>
          <w:szCs w:val="20"/>
        </w:rPr>
        <w:t>,</w:t>
      </w:r>
      <w:proofErr w:type="gramEnd"/>
      <w:r w:rsidRPr="002A028B">
        <w:rPr>
          <w:rFonts w:ascii="Georgia" w:hAnsi="Georgia"/>
          <w:sz w:val="20"/>
          <w:szCs w:val="20"/>
        </w:rPr>
        <w:t xml:space="preserve"> Regidora Propietaria, Secretaría.</w:t>
      </w:r>
      <w:r w:rsidR="00425759">
        <w:rPr>
          <w:rFonts w:ascii="Georgia" w:hAnsi="Georgia"/>
          <w:sz w:val="20"/>
          <w:szCs w:val="20"/>
        </w:rPr>
        <w:t xml:space="preserve"> </w:t>
      </w:r>
      <w:r w:rsidRPr="002A028B">
        <w:rPr>
          <w:rFonts w:ascii="Georgia" w:hAnsi="Georgia"/>
          <w:sz w:val="20"/>
          <w:szCs w:val="20"/>
        </w:rPr>
        <w:t>María Antonieta Campos Aguilar, Regidora Propietaria.</w:t>
      </w:r>
      <w:r w:rsidR="00425759">
        <w:rPr>
          <w:rFonts w:ascii="Georgia" w:hAnsi="Georgia"/>
          <w:sz w:val="20"/>
          <w:szCs w:val="20"/>
        </w:rPr>
        <w:t xml:space="preserve"> </w:t>
      </w:r>
      <w:r w:rsidRPr="002A028B">
        <w:rPr>
          <w:rFonts w:ascii="Georgia" w:hAnsi="Georgia"/>
          <w:sz w:val="20"/>
          <w:szCs w:val="20"/>
        </w:rPr>
        <w:t>Minor Meléndez Venegas, Regidor Propietario.</w:t>
      </w:r>
    </w:p>
    <w:p w:rsidR="000D20EE" w:rsidRPr="002A028B" w:rsidRDefault="000D20EE" w:rsidP="002A028B">
      <w:pPr>
        <w:tabs>
          <w:tab w:val="left" w:pos="-720"/>
        </w:tabs>
        <w:suppressAutoHyphens/>
        <w:spacing w:after="0" w:line="240" w:lineRule="auto"/>
        <w:jc w:val="both"/>
        <w:outlineLvl w:val="0"/>
        <w:rPr>
          <w:rFonts w:ascii="Georgia" w:hAnsi="Georgia"/>
          <w:spacing w:val="-2"/>
          <w:sz w:val="20"/>
          <w:szCs w:val="20"/>
          <w:lang w:val="es-ES_tradnl"/>
        </w:rPr>
      </w:pPr>
      <w:r w:rsidRPr="002A028B">
        <w:rPr>
          <w:rFonts w:ascii="Georgia" w:hAnsi="Georgia"/>
          <w:spacing w:val="-2"/>
          <w:sz w:val="20"/>
          <w:szCs w:val="20"/>
          <w:lang w:val="es-ES_tradnl"/>
        </w:rPr>
        <w:t>Ausente: Nelson Rivas Solís, Regidor Propietario.</w:t>
      </w:r>
    </w:p>
    <w:p w:rsidR="000D20EE" w:rsidRPr="002A028B" w:rsidRDefault="000D20EE" w:rsidP="00234480">
      <w:pPr>
        <w:tabs>
          <w:tab w:val="left" w:pos="-720"/>
        </w:tabs>
        <w:suppressAutoHyphens/>
        <w:spacing w:after="0" w:line="240" w:lineRule="auto"/>
        <w:jc w:val="both"/>
        <w:outlineLvl w:val="0"/>
        <w:rPr>
          <w:rFonts w:ascii="Georgia" w:hAnsi="Georgia"/>
          <w:spacing w:val="-2"/>
          <w:sz w:val="20"/>
          <w:szCs w:val="20"/>
          <w:lang w:val="es-ES_tradnl"/>
        </w:rPr>
      </w:pPr>
      <w:r w:rsidRPr="002A028B">
        <w:rPr>
          <w:rFonts w:ascii="Georgia" w:hAnsi="Georgia"/>
          <w:spacing w:val="-2"/>
          <w:sz w:val="20"/>
          <w:szCs w:val="20"/>
          <w:lang w:val="es-ES_tradnl"/>
        </w:rPr>
        <w:t>Asesores Técnicos:</w:t>
      </w:r>
      <w:r w:rsidR="00234480">
        <w:rPr>
          <w:rFonts w:ascii="Georgia" w:hAnsi="Georgia"/>
          <w:spacing w:val="-2"/>
          <w:sz w:val="20"/>
          <w:szCs w:val="20"/>
          <w:lang w:val="es-ES_tradnl"/>
        </w:rPr>
        <w:t xml:space="preserve"> </w:t>
      </w:r>
      <w:r w:rsidRPr="002A028B">
        <w:rPr>
          <w:rFonts w:ascii="Georgia" w:hAnsi="Georgia"/>
          <w:spacing w:val="-2"/>
          <w:sz w:val="20"/>
          <w:szCs w:val="20"/>
          <w:lang w:val="es-ES_tradnl"/>
        </w:rPr>
        <w:t>Luis Alberto Varela Campos, Asesor Técnico de la Comisión.</w:t>
      </w:r>
      <w:r w:rsidR="00234480">
        <w:rPr>
          <w:rFonts w:ascii="Georgia" w:hAnsi="Georgia"/>
          <w:spacing w:val="-2"/>
          <w:sz w:val="20"/>
          <w:szCs w:val="20"/>
          <w:lang w:val="es-ES_tradnl"/>
        </w:rPr>
        <w:t xml:space="preserve"> </w:t>
      </w:r>
      <w:r w:rsidRPr="002A028B">
        <w:rPr>
          <w:rFonts w:ascii="Georgia" w:hAnsi="Georgia"/>
          <w:spacing w:val="-2"/>
          <w:sz w:val="20"/>
          <w:szCs w:val="20"/>
          <w:lang w:val="es-ES_tradnl"/>
        </w:rPr>
        <w:t>Licda. Jacqueline Fernández Castillo - Planificadora Institucional.</w:t>
      </w:r>
      <w:r w:rsidR="00234480">
        <w:rPr>
          <w:rFonts w:ascii="Georgia" w:hAnsi="Georgia"/>
          <w:spacing w:val="-2"/>
          <w:sz w:val="20"/>
          <w:szCs w:val="20"/>
          <w:lang w:val="es-ES_tradnl"/>
        </w:rPr>
        <w:t xml:space="preserve"> </w:t>
      </w:r>
      <w:r w:rsidRPr="002A028B">
        <w:rPr>
          <w:rFonts w:ascii="Georgia" w:hAnsi="Georgia"/>
          <w:spacing w:val="-2"/>
          <w:sz w:val="20"/>
          <w:szCs w:val="20"/>
          <w:lang w:val="es-ES_tradnl"/>
        </w:rPr>
        <w:t>Lic. Peter  Jiménez Sandi - Gestor de Presupuesto.</w:t>
      </w:r>
      <w:r w:rsidR="00234480">
        <w:rPr>
          <w:rFonts w:ascii="Georgia" w:hAnsi="Georgia"/>
          <w:spacing w:val="-2"/>
          <w:sz w:val="20"/>
          <w:szCs w:val="20"/>
          <w:lang w:val="es-ES_tradnl"/>
        </w:rPr>
        <w:t xml:space="preserve"> </w:t>
      </w:r>
      <w:r w:rsidRPr="002A028B">
        <w:rPr>
          <w:rFonts w:ascii="Georgia" w:hAnsi="Georgia"/>
          <w:spacing w:val="-2"/>
          <w:sz w:val="20"/>
          <w:szCs w:val="20"/>
          <w:lang w:val="es-ES_tradnl"/>
        </w:rPr>
        <w:t>Licda. Marianela Guzmán Díaz - Asistente de Presupuesto.</w:t>
      </w:r>
    </w:p>
    <w:p w:rsidR="000D20EE" w:rsidRPr="00234480" w:rsidRDefault="000D20EE" w:rsidP="002A028B">
      <w:pPr>
        <w:spacing w:after="0"/>
        <w:ind w:firstLine="709"/>
        <w:jc w:val="both"/>
        <w:rPr>
          <w:rFonts w:ascii="Georgia" w:hAnsi="Georgia" w:cs="Times New Roman"/>
          <w:sz w:val="16"/>
          <w:szCs w:val="16"/>
        </w:rPr>
      </w:pPr>
    </w:p>
    <w:p w:rsidR="000D20EE" w:rsidRPr="002A028B" w:rsidRDefault="000D20EE" w:rsidP="00425759">
      <w:pPr>
        <w:spacing w:after="0" w:line="240" w:lineRule="auto"/>
        <w:jc w:val="both"/>
        <w:rPr>
          <w:rFonts w:ascii="Georgia" w:hAnsi="Georgia" w:cs="Times New Roman"/>
          <w:sz w:val="20"/>
          <w:szCs w:val="20"/>
        </w:rPr>
      </w:pPr>
      <w:r w:rsidRPr="002A028B">
        <w:rPr>
          <w:rFonts w:ascii="Georgia" w:hAnsi="Georgia" w:cs="Times New Roman"/>
          <w:sz w:val="20"/>
          <w:szCs w:val="20"/>
        </w:rPr>
        <w:t xml:space="preserve">La Comisión de Hacienda y Presupuesto rinde informe sobre asuntos tratados en reunión del día </w:t>
      </w:r>
      <w:r w:rsidRPr="002A028B">
        <w:rPr>
          <w:rFonts w:ascii="Georgia" w:hAnsi="Georgia"/>
          <w:sz w:val="20"/>
          <w:szCs w:val="20"/>
        </w:rPr>
        <w:t xml:space="preserve">lunes 27 de marzo del 2017 </w:t>
      </w:r>
      <w:r w:rsidRPr="002A028B">
        <w:rPr>
          <w:rFonts w:ascii="Georgia" w:hAnsi="Georgia" w:cs="Times New Roman"/>
          <w:sz w:val="20"/>
          <w:szCs w:val="20"/>
        </w:rPr>
        <w:t xml:space="preserve"> al ser </w:t>
      </w:r>
      <w:r w:rsidRPr="002A028B">
        <w:rPr>
          <w:rFonts w:ascii="Georgia" w:hAnsi="Georgia"/>
          <w:sz w:val="20"/>
          <w:szCs w:val="20"/>
        </w:rPr>
        <w:t>las quince  horas con cinco minutos.</w:t>
      </w:r>
    </w:p>
    <w:p w:rsidR="000D20EE" w:rsidRPr="002A028B" w:rsidRDefault="000D20EE" w:rsidP="00425759">
      <w:pPr>
        <w:pStyle w:val="Prrafodelista"/>
        <w:numPr>
          <w:ilvl w:val="0"/>
          <w:numId w:val="20"/>
        </w:numPr>
        <w:spacing w:after="0" w:line="240" w:lineRule="auto"/>
        <w:jc w:val="both"/>
        <w:rPr>
          <w:rFonts w:ascii="Georgia" w:hAnsi="Georgia" w:cs="Times New Roman"/>
          <w:sz w:val="20"/>
          <w:szCs w:val="20"/>
        </w:rPr>
      </w:pPr>
      <w:r w:rsidRPr="002A028B">
        <w:rPr>
          <w:rFonts w:ascii="Georgia" w:hAnsi="Georgia" w:cs="Times New Roman"/>
          <w:sz w:val="20"/>
          <w:szCs w:val="20"/>
        </w:rPr>
        <w:t xml:space="preserve">Remite: </w:t>
      </w:r>
      <w:r w:rsidRPr="002A028B">
        <w:rPr>
          <w:rFonts w:ascii="Georgia" w:hAnsi="Georgia"/>
          <w:color w:val="000000" w:themeColor="text1"/>
          <w:sz w:val="20"/>
          <w:szCs w:val="20"/>
        </w:rPr>
        <w:t>SCM-409-2017</w:t>
      </w:r>
      <w:r w:rsidRPr="002A028B">
        <w:rPr>
          <w:rFonts w:ascii="Georgia" w:hAnsi="Georgia" w:cs="Times New Roman"/>
          <w:sz w:val="20"/>
          <w:szCs w:val="20"/>
        </w:rPr>
        <w:t>.</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Suscribe: MBA. José Manuel Ulate Avendaño – Alcalde Municipal.</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Sesión N°: </w:t>
      </w:r>
      <w:r w:rsidRPr="002A028B">
        <w:rPr>
          <w:rFonts w:ascii="Georgia" w:hAnsi="Georgia"/>
          <w:color w:val="000000" w:themeColor="text1"/>
          <w:sz w:val="20"/>
          <w:szCs w:val="20"/>
        </w:rPr>
        <w:t>74-2017</w:t>
      </w:r>
      <w:r w:rsidRPr="002A028B">
        <w:rPr>
          <w:rFonts w:ascii="Georgia" w:hAnsi="Georgia" w:cs="Times New Roman"/>
          <w:sz w:val="20"/>
          <w:szCs w:val="20"/>
        </w:rPr>
        <w:t>.</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Fecha: </w:t>
      </w:r>
      <w:r w:rsidRPr="002A028B">
        <w:rPr>
          <w:rFonts w:ascii="Georgia" w:hAnsi="Georgia"/>
          <w:color w:val="000000" w:themeColor="text1"/>
          <w:sz w:val="20"/>
          <w:szCs w:val="20"/>
        </w:rPr>
        <w:t>20-03-2017</w:t>
      </w:r>
      <w:r w:rsidRPr="002A028B">
        <w:rPr>
          <w:rFonts w:ascii="Georgia" w:hAnsi="Georgia" w:cs="Times New Roman"/>
          <w:sz w:val="20"/>
          <w:szCs w:val="20"/>
        </w:rPr>
        <w:t>.</w:t>
      </w:r>
    </w:p>
    <w:p w:rsidR="000D20EE" w:rsidRPr="002A028B" w:rsidRDefault="000D20EE" w:rsidP="00425759">
      <w:pPr>
        <w:pStyle w:val="Prrafodelista"/>
        <w:spacing w:after="0" w:line="240" w:lineRule="auto"/>
        <w:jc w:val="both"/>
        <w:rPr>
          <w:rFonts w:ascii="Georgia" w:hAnsi="Georgia"/>
          <w:color w:val="000000" w:themeColor="text1"/>
          <w:sz w:val="20"/>
          <w:szCs w:val="20"/>
        </w:rPr>
      </w:pPr>
      <w:r w:rsidRPr="002A028B">
        <w:rPr>
          <w:rFonts w:ascii="Georgia" w:hAnsi="Georgia"/>
          <w:color w:val="000000" w:themeColor="text1"/>
          <w:sz w:val="20"/>
          <w:szCs w:val="20"/>
        </w:rPr>
        <w:t>Documento N°: 141-17.</w:t>
      </w:r>
    </w:p>
    <w:p w:rsidR="000D20EE" w:rsidRDefault="000D20EE" w:rsidP="00425759">
      <w:pPr>
        <w:pStyle w:val="Prrafodelista"/>
        <w:spacing w:after="0" w:line="240" w:lineRule="auto"/>
        <w:jc w:val="both"/>
        <w:rPr>
          <w:rFonts w:ascii="Georgia" w:hAnsi="Georgia"/>
          <w:color w:val="70AD47" w:themeColor="accent6"/>
          <w:sz w:val="20"/>
          <w:szCs w:val="20"/>
        </w:rPr>
      </w:pPr>
      <w:r w:rsidRPr="002A028B">
        <w:rPr>
          <w:rFonts w:ascii="Georgia" w:hAnsi="Georgia" w:cs="Times New Roman"/>
          <w:sz w:val="20"/>
          <w:szCs w:val="20"/>
        </w:rPr>
        <w:t xml:space="preserve">Asunto: </w:t>
      </w:r>
      <w:r w:rsidRPr="002A028B">
        <w:rPr>
          <w:rFonts w:ascii="Georgia" w:hAnsi="Georgia"/>
          <w:color w:val="000000" w:themeColor="text1"/>
          <w:sz w:val="20"/>
          <w:szCs w:val="20"/>
        </w:rPr>
        <w:t xml:space="preserve">Remite PI-016-2017, referente a monto de los recursos a distribuir por distrito. </w:t>
      </w:r>
      <w:r w:rsidRPr="002A028B">
        <w:rPr>
          <w:rFonts w:ascii="Georgia" w:hAnsi="Georgia"/>
          <w:color w:val="808080" w:themeColor="background1" w:themeShade="80"/>
          <w:sz w:val="20"/>
          <w:szCs w:val="20"/>
        </w:rPr>
        <w:t xml:space="preserve">AMH-367-2017. </w:t>
      </w:r>
      <w:r w:rsidRPr="002A028B">
        <w:rPr>
          <w:rFonts w:ascii="Georgia" w:hAnsi="Georgia"/>
          <w:color w:val="70AD47" w:themeColor="accent6"/>
          <w:sz w:val="20"/>
          <w:szCs w:val="20"/>
        </w:rPr>
        <w:t>N°141-17.</w:t>
      </w:r>
    </w:p>
    <w:p w:rsidR="00234480" w:rsidRPr="00234480" w:rsidRDefault="00234480" w:rsidP="00425759">
      <w:pPr>
        <w:pStyle w:val="Prrafodelista"/>
        <w:spacing w:after="0" w:line="240" w:lineRule="auto"/>
        <w:jc w:val="both"/>
        <w:rPr>
          <w:rFonts w:ascii="Georgia" w:hAnsi="Georgia"/>
          <w:color w:val="000000" w:themeColor="text1"/>
          <w:sz w:val="16"/>
          <w:szCs w:val="16"/>
          <w:u w:val="single"/>
        </w:rPr>
      </w:pPr>
    </w:p>
    <w:p w:rsidR="000D20EE" w:rsidRPr="002A028B" w:rsidRDefault="000D20EE" w:rsidP="00425759">
      <w:pPr>
        <w:spacing w:after="0" w:line="240" w:lineRule="auto"/>
        <w:ind w:firstLine="709"/>
        <w:jc w:val="both"/>
        <w:rPr>
          <w:rFonts w:ascii="Georgia" w:hAnsi="Georgia"/>
          <w:sz w:val="20"/>
          <w:szCs w:val="20"/>
        </w:rPr>
      </w:pPr>
      <w:r w:rsidRPr="002A028B">
        <w:rPr>
          <w:rFonts w:ascii="Georgia" w:hAnsi="Georgia"/>
          <w:sz w:val="20"/>
          <w:szCs w:val="20"/>
        </w:rPr>
        <w:t>Texto del oficio PI-016-2017, suscrito por la Licda. Jacqueline Fernández:</w:t>
      </w:r>
    </w:p>
    <w:p w:rsidR="000D20EE" w:rsidRDefault="000D20EE" w:rsidP="00425759">
      <w:pPr>
        <w:spacing w:after="0" w:line="240" w:lineRule="auto"/>
        <w:ind w:left="709"/>
        <w:jc w:val="both"/>
        <w:rPr>
          <w:rFonts w:ascii="Georgia" w:hAnsi="Georgia"/>
          <w:i/>
          <w:sz w:val="20"/>
          <w:szCs w:val="20"/>
        </w:rPr>
      </w:pPr>
      <w:r w:rsidRPr="002A028B">
        <w:rPr>
          <w:rFonts w:ascii="Georgia" w:hAnsi="Georgia"/>
          <w:i/>
          <w:sz w:val="20"/>
          <w:szCs w:val="20"/>
        </w:rPr>
        <w:t>“Con el fin de que sea remitido al Concejo Municipal para su aprobación, le remito el monto de los recursos a distribuir por distrito de acuerdo a los parámetros aprobados en el Procedimiento de Presupuesto Participativo que se aplicaría para el año 2018.</w:t>
      </w:r>
    </w:p>
    <w:p w:rsidR="00234480" w:rsidRPr="00234480" w:rsidRDefault="00234480" w:rsidP="00425759">
      <w:pPr>
        <w:spacing w:after="0" w:line="240" w:lineRule="auto"/>
        <w:ind w:left="709"/>
        <w:jc w:val="both"/>
        <w:rPr>
          <w:rFonts w:ascii="Georgia" w:hAnsi="Georgia"/>
          <w:i/>
          <w:sz w:val="16"/>
          <w:szCs w:val="16"/>
        </w:rPr>
      </w:pPr>
    </w:p>
    <w:p w:rsidR="00234480" w:rsidRPr="00234480" w:rsidRDefault="00234480" w:rsidP="00425759">
      <w:pPr>
        <w:spacing w:after="0" w:line="240" w:lineRule="auto"/>
        <w:ind w:left="709"/>
        <w:jc w:val="both"/>
        <w:rPr>
          <w:rFonts w:ascii="Georgia" w:hAnsi="Georgia"/>
          <w:i/>
          <w:sz w:val="16"/>
          <w:szCs w:val="16"/>
        </w:rPr>
      </w:pPr>
    </w:p>
    <w:p w:rsidR="00234480" w:rsidRPr="00234480" w:rsidRDefault="00234480" w:rsidP="00425759">
      <w:pPr>
        <w:spacing w:after="0" w:line="240" w:lineRule="auto"/>
        <w:ind w:left="709"/>
        <w:jc w:val="both"/>
        <w:rPr>
          <w:rFonts w:ascii="Georgia" w:hAnsi="Georgia"/>
          <w:i/>
          <w:sz w:val="16"/>
          <w:szCs w:val="16"/>
        </w:rPr>
      </w:pPr>
    </w:p>
    <w:p w:rsidR="00234480" w:rsidRPr="00234480" w:rsidRDefault="00234480" w:rsidP="00425759">
      <w:pPr>
        <w:spacing w:after="0" w:line="240" w:lineRule="auto"/>
        <w:ind w:left="709"/>
        <w:jc w:val="both"/>
        <w:rPr>
          <w:rFonts w:ascii="Georgia" w:hAnsi="Georgia"/>
          <w:i/>
          <w:sz w:val="16"/>
          <w:szCs w:val="16"/>
        </w:rPr>
      </w:pPr>
    </w:p>
    <w:tbl>
      <w:tblPr>
        <w:tblStyle w:val="Tablaconcuadrcula"/>
        <w:tblW w:w="8642" w:type="dxa"/>
        <w:tblInd w:w="709" w:type="dxa"/>
        <w:tblLook w:val="04A0" w:firstRow="1" w:lastRow="0" w:firstColumn="1" w:lastColumn="0" w:noHBand="0" w:noVBand="1"/>
      </w:tblPr>
      <w:tblGrid>
        <w:gridCol w:w="1321"/>
        <w:gridCol w:w="1573"/>
        <w:gridCol w:w="1593"/>
        <w:gridCol w:w="1599"/>
        <w:gridCol w:w="1620"/>
        <w:gridCol w:w="1752"/>
      </w:tblGrid>
      <w:tr w:rsidR="000D20EE" w:rsidRPr="002A028B" w:rsidTr="002A028B">
        <w:trPr>
          <w:trHeight w:val="867"/>
        </w:trPr>
        <w:tc>
          <w:tcPr>
            <w:tcW w:w="8642" w:type="dxa"/>
            <w:gridSpan w:val="6"/>
            <w:shd w:val="clear" w:color="auto" w:fill="D9E2F3" w:themeFill="accent5" w:themeFillTint="33"/>
            <w:vAlign w:val="center"/>
          </w:tcPr>
          <w:p w:rsidR="000D20EE" w:rsidRPr="002A028B" w:rsidRDefault="000D20EE" w:rsidP="00425759">
            <w:pPr>
              <w:jc w:val="both"/>
              <w:rPr>
                <w:rFonts w:ascii="Georgia" w:hAnsi="Georgia"/>
              </w:rPr>
            </w:pPr>
            <w:r w:rsidRPr="002A028B">
              <w:rPr>
                <w:rFonts w:ascii="Georgia" w:hAnsi="Georgia"/>
              </w:rPr>
              <w:lastRenderedPageBreak/>
              <w:t>PRESUPUESTO PARTICIPATIVO</w:t>
            </w:r>
          </w:p>
          <w:p w:rsidR="000D20EE" w:rsidRPr="002A028B" w:rsidRDefault="000D20EE" w:rsidP="00425759">
            <w:pPr>
              <w:jc w:val="both"/>
              <w:rPr>
                <w:rFonts w:ascii="Georgia" w:hAnsi="Georgia"/>
              </w:rPr>
            </w:pPr>
            <w:r w:rsidRPr="002A028B">
              <w:rPr>
                <w:rFonts w:ascii="Georgia" w:hAnsi="Georgia"/>
              </w:rPr>
              <w:t xml:space="preserve">MONTO TOTAL A ASIGNAR </w:t>
            </w:r>
          </w:p>
          <w:p w:rsidR="000D20EE" w:rsidRPr="002A028B" w:rsidRDefault="000D20EE" w:rsidP="00425759">
            <w:pPr>
              <w:jc w:val="both"/>
              <w:rPr>
                <w:rFonts w:ascii="Georgia" w:hAnsi="Georgia"/>
              </w:rPr>
            </w:pPr>
            <w:r w:rsidRPr="002A028B">
              <w:rPr>
                <w:rFonts w:ascii="Georgia" w:hAnsi="Georgia"/>
              </w:rPr>
              <w:t>AÑO 2018</w:t>
            </w:r>
          </w:p>
        </w:tc>
      </w:tr>
      <w:tr w:rsidR="000D20EE" w:rsidRPr="002A028B" w:rsidTr="002A028B">
        <w:tc>
          <w:tcPr>
            <w:tcW w:w="1171"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Distrito</w:t>
            </w:r>
          </w:p>
        </w:tc>
        <w:tc>
          <w:tcPr>
            <w:tcW w:w="1389"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Monto Asignado Asociaciones</w:t>
            </w:r>
          </w:p>
        </w:tc>
        <w:tc>
          <w:tcPr>
            <w:tcW w:w="1407"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Monto Asignado Juntas</w:t>
            </w:r>
          </w:p>
        </w:tc>
        <w:tc>
          <w:tcPr>
            <w:tcW w:w="1412"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TOTAL</w:t>
            </w:r>
          </w:p>
        </w:tc>
        <w:tc>
          <w:tcPr>
            <w:tcW w:w="1430"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Monto Asignado Concejo D.</w:t>
            </w:r>
          </w:p>
        </w:tc>
        <w:tc>
          <w:tcPr>
            <w:tcW w:w="1833"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 xml:space="preserve">Total </w:t>
            </w:r>
            <w:proofErr w:type="spellStart"/>
            <w:r w:rsidRPr="002A028B">
              <w:rPr>
                <w:rFonts w:ascii="Georgia" w:hAnsi="Georgia"/>
              </w:rPr>
              <w:t>Asig</w:t>
            </w:r>
            <w:proofErr w:type="spellEnd"/>
            <w:r w:rsidRPr="002A028B">
              <w:rPr>
                <w:rFonts w:ascii="Georgia" w:hAnsi="Georgia"/>
              </w:rPr>
              <w:t>. Por la Municipalidad</w:t>
            </w:r>
          </w:p>
        </w:tc>
      </w:tr>
      <w:tr w:rsidR="000D20EE" w:rsidRPr="002A028B" w:rsidTr="002A028B">
        <w:tc>
          <w:tcPr>
            <w:tcW w:w="1171" w:type="dxa"/>
            <w:shd w:val="clear" w:color="auto" w:fill="2F5496" w:themeFill="accent5" w:themeFillShade="BF"/>
          </w:tcPr>
          <w:p w:rsidR="000D20EE" w:rsidRPr="002A028B" w:rsidRDefault="000D20EE" w:rsidP="00425759">
            <w:pPr>
              <w:jc w:val="both"/>
              <w:rPr>
                <w:rFonts w:ascii="Georgia" w:hAnsi="Georgia"/>
              </w:rPr>
            </w:pPr>
            <w:r w:rsidRPr="002A028B">
              <w:rPr>
                <w:rFonts w:ascii="Georgia" w:hAnsi="Georgia"/>
              </w:rPr>
              <w:t>Centro</w:t>
            </w:r>
          </w:p>
        </w:tc>
        <w:tc>
          <w:tcPr>
            <w:tcW w:w="1389" w:type="dxa"/>
          </w:tcPr>
          <w:p w:rsidR="000D20EE" w:rsidRPr="002A028B" w:rsidRDefault="000D20EE" w:rsidP="00425759">
            <w:pPr>
              <w:jc w:val="both"/>
              <w:rPr>
                <w:rFonts w:ascii="Georgia" w:hAnsi="Georgia"/>
              </w:rPr>
            </w:pPr>
            <w:r w:rsidRPr="002A028B">
              <w:rPr>
                <w:rFonts w:ascii="Georgia" w:hAnsi="Georgia"/>
              </w:rPr>
              <w:t>96.465.583.98</w:t>
            </w:r>
          </w:p>
        </w:tc>
        <w:tc>
          <w:tcPr>
            <w:tcW w:w="1407" w:type="dxa"/>
          </w:tcPr>
          <w:p w:rsidR="000D20EE" w:rsidRPr="002A028B" w:rsidRDefault="000D20EE" w:rsidP="00425759">
            <w:pPr>
              <w:jc w:val="both"/>
              <w:rPr>
                <w:rFonts w:ascii="Georgia" w:hAnsi="Georgia"/>
              </w:rPr>
            </w:pPr>
            <w:r w:rsidRPr="002A028B">
              <w:rPr>
                <w:rFonts w:ascii="Georgia" w:hAnsi="Georgia"/>
              </w:rPr>
              <w:t>16.077.597.33</w:t>
            </w:r>
          </w:p>
        </w:tc>
        <w:tc>
          <w:tcPr>
            <w:tcW w:w="1412" w:type="dxa"/>
          </w:tcPr>
          <w:p w:rsidR="000D20EE" w:rsidRPr="002A028B" w:rsidRDefault="000D20EE" w:rsidP="00425759">
            <w:pPr>
              <w:jc w:val="both"/>
              <w:rPr>
                <w:rFonts w:ascii="Georgia" w:hAnsi="Georgia"/>
              </w:rPr>
            </w:pPr>
            <w:r w:rsidRPr="002A028B">
              <w:rPr>
                <w:rFonts w:ascii="Georgia" w:hAnsi="Georgia"/>
              </w:rPr>
              <w:t>112.543.181.31</w:t>
            </w:r>
          </w:p>
        </w:tc>
        <w:tc>
          <w:tcPr>
            <w:tcW w:w="1430" w:type="dxa"/>
          </w:tcPr>
          <w:p w:rsidR="000D20EE" w:rsidRPr="002A028B" w:rsidRDefault="000D20EE" w:rsidP="00425759">
            <w:pPr>
              <w:jc w:val="both"/>
              <w:rPr>
                <w:rFonts w:ascii="Georgia" w:hAnsi="Georgia"/>
              </w:rPr>
            </w:pPr>
            <w:r w:rsidRPr="002A028B">
              <w:rPr>
                <w:rFonts w:ascii="Georgia" w:hAnsi="Georgia"/>
              </w:rPr>
              <w:t>40.617.087.99</w:t>
            </w:r>
          </w:p>
        </w:tc>
        <w:tc>
          <w:tcPr>
            <w:tcW w:w="1833" w:type="dxa"/>
          </w:tcPr>
          <w:p w:rsidR="000D20EE" w:rsidRPr="002A028B" w:rsidRDefault="000D20EE" w:rsidP="00425759">
            <w:pPr>
              <w:jc w:val="both"/>
              <w:rPr>
                <w:rFonts w:ascii="Georgia" w:hAnsi="Georgia"/>
              </w:rPr>
            </w:pPr>
            <w:r w:rsidRPr="002A028B">
              <w:rPr>
                <w:rFonts w:ascii="Georgia" w:hAnsi="Georgia"/>
              </w:rPr>
              <w:t>153.160.269.30</w:t>
            </w:r>
          </w:p>
        </w:tc>
      </w:tr>
      <w:tr w:rsidR="000D20EE" w:rsidRPr="002A028B" w:rsidTr="002A028B">
        <w:tc>
          <w:tcPr>
            <w:tcW w:w="1171" w:type="dxa"/>
            <w:shd w:val="clear" w:color="auto" w:fill="2F5496" w:themeFill="accent5" w:themeFillShade="BF"/>
          </w:tcPr>
          <w:p w:rsidR="000D20EE" w:rsidRPr="002A028B" w:rsidRDefault="000D20EE" w:rsidP="00425759">
            <w:pPr>
              <w:jc w:val="both"/>
              <w:rPr>
                <w:rFonts w:ascii="Georgia" w:hAnsi="Georgia"/>
              </w:rPr>
            </w:pPr>
            <w:r w:rsidRPr="002A028B">
              <w:rPr>
                <w:rFonts w:ascii="Georgia" w:hAnsi="Georgia"/>
              </w:rPr>
              <w:t>Mercedes</w:t>
            </w:r>
          </w:p>
        </w:tc>
        <w:tc>
          <w:tcPr>
            <w:tcW w:w="1389" w:type="dxa"/>
          </w:tcPr>
          <w:p w:rsidR="000D20EE" w:rsidRPr="002A028B" w:rsidRDefault="000D20EE" w:rsidP="00425759">
            <w:pPr>
              <w:jc w:val="both"/>
              <w:rPr>
                <w:rFonts w:ascii="Georgia" w:hAnsi="Georgia"/>
              </w:rPr>
            </w:pPr>
            <w:r w:rsidRPr="002A028B">
              <w:rPr>
                <w:rFonts w:ascii="Georgia" w:hAnsi="Georgia"/>
              </w:rPr>
              <w:t>116.139.778.49</w:t>
            </w:r>
          </w:p>
        </w:tc>
        <w:tc>
          <w:tcPr>
            <w:tcW w:w="1407" w:type="dxa"/>
          </w:tcPr>
          <w:p w:rsidR="000D20EE" w:rsidRPr="002A028B" w:rsidRDefault="000D20EE" w:rsidP="00425759">
            <w:pPr>
              <w:jc w:val="both"/>
              <w:rPr>
                <w:rFonts w:ascii="Georgia" w:hAnsi="Georgia"/>
              </w:rPr>
            </w:pPr>
            <w:r w:rsidRPr="002A028B">
              <w:rPr>
                <w:rFonts w:ascii="Georgia" w:hAnsi="Georgia"/>
              </w:rPr>
              <w:t>19.356.629.75</w:t>
            </w:r>
          </w:p>
        </w:tc>
        <w:tc>
          <w:tcPr>
            <w:tcW w:w="1412" w:type="dxa"/>
          </w:tcPr>
          <w:p w:rsidR="000D20EE" w:rsidRPr="002A028B" w:rsidRDefault="000D20EE" w:rsidP="00425759">
            <w:pPr>
              <w:jc w:val="both"/>
              <w:rPr>
                <w:rFonts w:ascii="Georgia" w:hAnsi="Georgia"/>
              </w:rPr>
            </w:pPr>
            <w:r w:rsidRPr="002A028B">
              <w:rPr>
                <w:rFonts w:ascii="Georgia" w:hAnsi="Georgia"/>
              </w:rPr>
              <w:t>135.496.408.24</w:t>
            </w:r>
          </w:p>
        </w:tc>
        <w:tc>
          <w:tcPr>
            <w:tcW w:w="1430" w:type="dxa"/>
          </w:tcPr>
          <w:p w:rsidR="000D20EE" w:rsidRPr="002A028B" w:rsidRDefault="000D20EE" w:rsidP="00425759">
            <w:pPr>
              <w:jc w:val="both"/>
              <w:rPr>
                <w:rFonts w:ascii="Georgia" w:hAnsi="Georgia"/>
              </w:rPr>
            </w:pPr>
            <w:r w:rsidRPr="002A028B">
              <w:rPr>
                <w:rFonts w:ascii="Georgia" w:hAnsi="Georgia"/>
              </w:rPr>
              <w:t>18.900.959.36</w:t>
            </w:r>
          </w:p>
        </w:tc>
        <w:tc>
          <w:tcPr>
            <w:tcW w:w="1833" w:type="dxa"/>
          </w:tcPr>
          <w:p w:rsidR="000D20EE" w:rsidRPr="002A028B" w:rsidRDefault="000D20EE" w:rsidP="00425759">
            <w:pPr>
              <w:jc w:val="both"/>
              <w:rPr>
                <w:rFonts w:ascii="Georgia" w:hAnsi="Georgia"/>
              </w:rPr>
            </w:pPr>
            <w:r w:rsidRPr="002A028B">
              <w:rPr>
                <w:rFonts w:ascii="Georgia" w:hAnsi="Georgia"/>
              </w:rPr>
              <w:t>184.397.367.60</w:t>
            </w:r>
          </w:p>
        </w:tc>
      </w:tr>
      <w:tr w:rsidR="000D20EE" w:rsidRPr="002A028B" w:rsidTr="002A028B">
        <w:tc>
          <w:tcPr>
            <w:tcW w:w="1171" w:type="dxa"/>
            <w:shd w:val="clear" w:color="auto" w:fill="2F5496" w:themeFill="accent5" w:themeFillShade="BF"/>
          </w:tcPr>
          <w:p w:rsidR="000D20EE" w:rsidRPr="002A028B" w:rsidRDefault="000D20EE" w:rsidP="00425759">
            <w:pPr>
              <w:jc w:val="both"/>
              <w:rPr>
                <w:rFonts w:ascii="Georgia" w:hAnsi="Georgia"/>
              </w:rPr>
            </w:pPr>
            <w:r w:rsidRPr="002A028B">
              <w:rPr>
                <w:rFonts w:ascii="Georgia" w:hAnsi="Georgia"/>
              </w:rPr>
              <w:t>San Francisco</w:t>
            </w:r>
          </w:p>
        </w:tc>
        <w:tc>
          <w:tcPr>
            <w:tcW w:w="1389" w:type="dxa"/>
          </w:tcPr>
          <w:p w:rsidR="000D20EE" w:rsidRPr="002A028B" w:rsidRDefault="000D20EE" w:rsidP="00425759">
            <w:pPr>
              <w:jc w:val="both"/>
              <w:rPr>
                <w:rFonts w:ascii="Georgia" w:hAnsi="Georgia"/>
              </w:rPr>
            </w:pPr>
            <w:r w:rsidRPr="002A028B">
              <w:rPr>
                <w:rFonts w:ascii="Georgia" w:hAnsi="Georgia"/>
              </w:rPr>
              <w:t>219.390.631.39</w:t>
            </w:r>
          </w:p>
        </w:tc>
        <w:tc>
          <w:tcPr>
            <w:tcW w:w="1407" w:type="dxa"/>
          </w:tcPr>
          <w:p w:rsidR="000D20EE" w:rsidRPr="002A028B" w:rsidRDefault="000D20EE" w:rsidP="00425759">
            <w:pPr>
              <w:jc w:val="both"/>
              <w:rPr>
                <w:rFonts w:ascii="Georgia" w:hAnsi="Georgia"/>
              </w:rPr>
            </w:pPr>
            <w:r w:rsidRPr="002A028B">
              <w:rPr>
                <w:rFonts w:ascii="Georgia" w:hAnsi="Georgia"/>
              </w:rPr>
              <w:t>36.565.105.23</w:t>
            </w:r>
          </w:p>
        </w:tc>
        <w:tc>
          <w:tcPr>
            <w:tcW w:w="1412" w:type="dxa"/>
          </w:tcPr>
          <w:p w:rsidR="000D20EE" w:rsidRPr="002A028B" w:rsidRDefault="000D20EE" w:rsidP="00425759">
            <w:pPr>
              <w:jc w:val="both"/>
              <w:rPr>
                <w:rFonts w:ascii="Georgia" w:hAnsi="Georgia"/>
              </w:rPr>
            </w:pPr>
            <w:r w:rsidRPr="002A028B">
              <w:rPr>
                <w:rFonts w:ascii="Georgia" w:hAnsi="Georgia"/>
              </w:rPr>
              <w:t>255.955.736.62</w:t>
            </w:r>
          </w:p>
        </w:tc>
        <w:tc>
          <w:tcPr>
            <w:tcW w:w="1430" w:type="dxa"/>
          </w:tcPr>
          <w:p w:rsidR="000D20EE" w:rsidRPr="002A028B" w:rsidRDefault="000D20EE" w:rsidP="00425759">
            <w:pPr>
              <w:jc w:val="both"/>
              <w:rPr>
                <w:rFonts w:ascii="Georgia" w:hAnsi="Georgia"/>
              </w:rPr>
            </w:pPr>
            <w:r w:rsidRPr="002A028B">
              <w:rPr>
                <w:rFonts w:ascii="Georgia" w:hAnsi="Georgia"/>
              </w:rPr>
              <w:t>92.375.002.69</w:t>
            </w:r>
          </w:p>
        </w:tc>
        <w:tc>
          <w:tcPr>
            <w:tcW w:w="1833" w:type="dxa"/>
          </w:tcPr>
          <w:p w:rsidR="000D20EE" w:rsidRPr="002A028B" w:rsidRDefault="000D20EE" w:rsidP="00425759">
            <w:pPr>
              <w:jc w:val="both"/>
              <w:rPr>
                <w:rFonts w:ascii="Georgia" w:hAnsi="Georgia"/>
              </w:rPr>
            </w:pPr>
            <w:r w:rsidRPr="002A028B">
              <w:rPr>
                <w:rFonts w:ascii="Georgia" w:hAnsi="Georgia"/>
              </w:rPr>
              <w:t>348.330.739.31</w:t>
            </w:r>
          </w:p>
        </w:tc>
      </w:tr>
      <w:tr w:rsidR="000D20EE" w:rsidRPr="002A028B" w:rsidTr="002A028B">
        <w:tc>
          <w:tcPr>
            <w:tcW w:w="1171" w:type="dxa"/>
            <w:shd w:val="clear" w:color="auto" w:fill="2F5496" w:themeFill="accent5" w:themeFillShade="BF"/>
          </w:tcPr>
          <w:p w:rsidR="000D20EE" w:rsidRPr="002A028B" w:rsidRDefault="000D20EE" w:rsidP="00425759">
            <w:pPr>
              <w:jc w:val="both"/>
              <w:rPr>
                <w:rFonts w:ascii="Georgia" w:hAnsi="Georgia"/>
              </w:rPr>
            </w:pPr>
            <w:r w:rsidRPr="002A028B">
              <w:rPr>
                <w:rFonts w:ascii="Georgia" w:hAnsi="Georgia"/>
              </w:rPr>
              <w:t>Ulloa</w:t>
            </w:r>
          </w:p>
        </w:tc>
        <w:tc>
          <w:tcPr>
            <w:tcW w:w="1389" w:type="dxa"/>
          </w:tcPr>
          <w:p w:rsidR="000D20EE" w:rsidRPr="002A028B" w:rsidRDefault="000D20EE" w:rsidP="00425759">
            <w:pPr>
              <w:jc w:val="both"/>
              <w:rPr>
                <w:rFonts w:ascii="Georgia" w:hAnsi="Georgia"/>
              </w:rPr>
            </w:pPr>
            <w:r w:rsidRPr="002A028B">
              <w:rPr>
                <w:rFonts w:ascii="Georgia" w:hAnsi="Georgia"/>
              </w:rPr>
              <w:t>155.446.064.19</w:t>
            </w:r>
          </w:p>
        </w:tc>
        <w:tc>
          <w:tcPr>
            <w:tcW w:w="1407" w:type="dxa"/>
          </w:tcPr>
          <w:p w:rsidR="000D20EE" w:rsidRPr="002A028B" w:rsidRDefault="000D20EE" w:rsidP="00425759">
            <w:pPr>
              <w:jc w:val="both"/>
              <w:rPr>
                <w:rFonts w:ascii="Georgia" w:hAnsi="Georgia"/>
              </w:rPr>
            </w:pPr>
            <w:r w:rsidRPr="002A028B">
              <w:rPr>
                <w:rFonts w:ascii="Georgia" w:hAnsi="Georgia"/>
              </w:rPr>
              <w:t>25.907.677.37</w:t>
            </w:r>
          </w:p>
        </w:tc>
        <w:tc>
          <w:tcPr>
            <w:tcW w:w="1412" w:type="dxa"/>
          </w:tcPr>
          <w:p w:rsidR="000D20EE" w:rsidRPr="002A028B" w:rsidRDefault="000D20EE" w:rsidP="00425759">
            <w:pPr>
              <w:jc w:val="both"/>
              <w:rPr>
                <w:rFonts w:ascii="Georgia" w:hAnsi="Georgia"/>
              </w:rPr>
            </w:pPr>
            <w:r w:rsidRPr="002A028B">
              <w:rPr>
                <w:rFonts w:ascii="Georgia" w:hAnsi="Georgia"/>
              </w:rPr>
              <w:t>181.353.741.56</w:t>
            </w:r>
          </w:p>
        </w:tc>
        <w:tc>
          <w:tcPr>
            <w:tcW w:w="1430" w:type="dxa"/>
          </w:tcPr>
          <w:p w:rsidR="000D20EE" w:rsidRPr="002A028B" w:rsidRDefault="000D20EE" w:rsidP="00425759">
            <w:pPr>
              <w:jc w:val="both"/>
              <w:rPr>
                <w:rFonts w:ascii="Georgia" w:hAnsi="Georgia"/>
              </w:rPr>
            </w:pPr>
            <w:r w:rsidRPr="002A028B">
              <w:rPr>
                <w:rFonts w:ascii="Georgia" w:hAnsi="Georgia"/>
              </w:rPr>
              <w:t>65.450.974.40</w:t>
            </w:r>
          </w:p>
        </w:tc>
        <w:tc>
          <w:tcPr>
            <w:tcW w:w="1833" w:type="dxa"/>
          </w:tcPr>
          <w:p w:rsidR="000D20EE" w:rsidRPr="002A028B" w:rsidRDefault="000D20EE" w:rsidP="00425759">
            <w:pPr>
              <w:jc w:val="both"/>
              <w:rPr>
                <w:rFonts w:ascii="Georgia" w:hAnsi="Georgia"/>
              </w:rPr>
            </w:pPr>
            <w:r w:rsidRPr="002A028B">
              <w:rPr>
                <w:rFonts w:ascii="Georgia" w:hAnsi="Georgia"/>
              </w:rPr>
              <w:t>246.804.751.95</w:t>
            </w:r>
          </w:p>
        </w:tc>
      </w:tr>
      <w:tr w:rsidR="000D20EE" w:rsidRPr="002A028B" w:rsidTr="002A028B">
        <w:tc>
          <w:tcPr>
            <w:tcW w:w="1171" w:type="dxa"/>
            <w:shd w:val="clear" w:color="auto" w:fill="2F5496" w:themeFill="accent5" w:themeFillShade="BF"/>
          </w:tcPr>
          <w:p w:rsidR="000D20EE" w:rsidRPr="002A028B" w:rsidRDefault="000D20EE" w:rsidP="00425759">
            <w:pPr>
              <w:jc w:val="both"/>
              <w:rPr>
                <w:rFonts w:ascii="Georgia" w:hAnsi="Georgia"/>
              </w:rPr>
            </w:pPr>
            <w:r w:rsidRPr="002A028B">
              <w:rPr>
                <w:rFonts w:ascii="Georgia" w:hAnsi="Georgia"/>
              </w:rPr>
              <w:t>Vara Blanca</w:t>
            </w:r>
          </w:p>
        </w:tc>
        <w:tc>
          <w:tcPr>
            <w:tcW w:w="1389" w:type="dxa"/>
          </w:tcPr>
          <w:p w:rsidR="000D20EE" w:rsidRPr="002A028B" w:rsidRDefault="000D20EE" w:rsidP="00425759">
            <w:pPr>
              <w:jc w:val="both"/>
              <w:rPr>
                <w:rFonts w:ascii="Georgia" w:hAnsi="Georgia"/>
              </w:rPr>
            </w:pPr>
            <w:r w:rsidRPr="002A028B">
              <w:rPr>
                <w:rFonts w:ascii="Georgia" w:hAnsi="Georgia"/>
              </w:rPr>
              <w:t>30.918.003.06</w:t>
            </w:r>
          </w:p>
        </w:tc>
        <w:tc>
          <w:tcPr>
            <w:tcW w:w="1407" w:type="dxa"/>
          </w:tcPr>
          <w:p w:rsidR="000D20EE" w:rsidRPr="002A028B" w:rsidRDefault="000D20EE" w:rsidP="00425759">
            <w:pPr>
              <w:jc w:val="both"/>
              <w:rPr>
                <w:rFonts w:ascii="Georgia" w:hAnsi="Georgia"/>
              </w:rPr>
            </w:pPr>
            <w:r w:rsidRPr="002A028B">
              <w:rPr>
                <w:rFonts w:ascii="Georgia" w:hAnsi="Georgia"/>
              </w:rPr>
              <w:t>5.153.000.51</w:t>
            </w:r>
          </w:p>
        </w:tc>
        <w:tc>
          <w:tcPr>
            <w:tcW w:w="1412" w:type="dxa"/>
          </w:tcPr>
          <w:p w:rsidR="000D20EE" w:rsidRPr="002A028B" w:rsidRDefault="000D20EE" w:rsidP="00425759">
            <w:pPr>
              <w:jc w:val="both"/>
              <w:rPr>
                <w:rFonts w:ascii="Georgia" w:hAnsi="Georgia"/>
              </w:rPr>
            </w:pPr>
            <w:r w:rsidRPr="002A028B">
              <w:rPr>
                <w:rFonts w:ascii="Georgia" w:hAnsi="Georgia"/>
              </w:rPr>
              <w:t>36.071.003.56</w:t>
            </w:r>
          </w:p>
        </w:tc>
        <w:tc>
          <w:tcPr>
            <w:tcW w:w="1430" w:type="dxa"/>
          </w:tcPr>
          <w:p w:rsidR="000D20EE" w:rsidRPr="002A028B" w:rsidRDefault="000D20EE" w:rsidP="00425759">
            <w:pPr>
              <w:jc w:val="both"/>
              <w:rPr>
                <w:rFonts w:ascii="Georgia" w:hAnsi="Georgia"/>
              </w:rPr>
            </w:pPr>
            <w:r w:rsidRPr="002A028B">
              <w:rPr>
                <w:rFonts w:ascii="Georgia" w:hAnsi="Georgia"/>
              </w:rPr>
              <w:t>15.459.001.53</w:t>
            </w:r>
          </w:p>
        </w:tc>
        <w:tc>
          <w:tcPr>
            <w:tcW w:w="1833" w:type="dxa"/>
          </w:tcPr>
          <w:p w:rsidR="000D20EE" w:rsidRPr="002A028B" w:rsidRDefault="000D20EE" w:rsidP="00425759">
            <w:pPr>
              <w:jc w:val="both"/>
              <w:rPr>
                <w:rFonts w:ascii="Georgia" w:hAnsi="Georgia"/>
              </w:rPr>
            </w:pPr>
            <w:r w:rsidRPr="002A028B">
              <w:rPr>
                <w:rFonts w:ascii="Georgia" w:hAnsi="Georgia"/>
              </w:rPr>
              <w:t>51.530.005.09</w:t>
            </w:r>
          </w:p>
        </w:tc>
      </w:tr>
      <w:tr w:rsidR="000D20EE" w:rsidRPr="002A028B" w:rsidTr="002A028B">
        <w:tc>
          <w:tcPr>
            <w:tcW w:w="1171" w:type="dxa"/>
            <w:shd w:val="clear" w:color="auto" w:fill="2F5496" w:themeFill="accent5" w:themeFillShade="BF"/>
          </w:tcPr>
          <w:p w:rsidR="000D20EE" w:rsidRPr="002A028B" w:rsidRDefault="000D20EE" w:rsidP="00425759">
            <w:pPr>
              <w:jc w:val="both"/>
              <w:rPr>
                <w:rFonts w:ascii="Georgia" w:hAnsi="Georgia"/>
              </w:rPr>
            </w:pPr>
            <w:r w:rsidRPr="002A028B">
              <w:rPr>
                <w:rFonts w:ascii="Georgia" w:hAnsi="Georgia"/>
              </w:rPr>
              <w:t>Monto designado a atención emergencias cantonales</w:t>
            </w:r>
          </w:p>
        </w:tc>
        <w:tc>
          <w:tcPr>
            <w:tcW w:w="1389" w:type="dxa"/>
          </w:tcPr>
          <w:p w:rsidR="000D20EE" w:rsidRPr="002A028B" w:rsidRDefault="000D20EE" w:rsidP="00425759">
            <w:pPr>
              <w:jc w:val="both"/>
              <w:rPr>
                <w:rFonts w:ascii="Georgia" w:hAnsi="Georgia"/>
              </w:rPr>
            </w:pPr>
          </w:p>
        </w:tc>
        <w:tc>
          <w:tcPr>
            <w:tcW w:w="1407" w:type="dxa"/>
          </w:tcPr>
          <w:p w:rsidR="000D20EE" w:rsidRPr="002A028B" w:rsidRDefault="000D20EE" w:rsidP="00425759">
            <w:pPr>
              <w:jc w:val="both"/>
              <w:rPr>
                <w:rFonts w:ascii="Georgia" w:hAnsi="Georgia"/>
              </w:rPr>
            </w:pPr>
          </w:p>
        </w:tc>
        <w:tc>
          <w:tcPr>
            <w:tcW w:w="1412" w:type="dxa"/>
          </w:tcPr>
          <w:p w:rsidR="000D20EE" w:rsidRPr="002A028B" w:rsidRDefault="000D20EE" w:rsidP="00425759">
            <w:pPr>
              <w:jc w:val="both"/>
              <w:rPr>
                <w:rFonts w:ascii="Georgia" w:hAnsi="Georgia"/>
              </w:rPr>
            </w:pPr>
          </w:p>
        </w:tc>
        <w:tc>
          <w:tcPr>
            <w:tcW w:w="1430" w:type="dxa"/>
          </w:tcPr>
          <w:p w:rsidR="000D20EE" w:rsidRPr="002A028B" w:rsidRDefault="000D20EE" w:rsidP="00425759">
            <w:pPr>
              <w:jc w:val="both"/>
              <w:rPr>
                <w:rFonts w:ascii="Georgia" w:hAnsi="Georgia"/>
              </w:rPr>
            </w:pPr>
            <w:r w:rsidRPr="002A028B">
              <w:rPr>
                <w:rFonts w:ascii="Georgia" w:hAnsi="Georgia"/>
              </w:rPr>
              <w:t>46.377.004.58</w:t>
            </w:r>
          </w:p>
        </w:tc>
        <w:tc>
          <w:tcPr>
            <w:tcW w:w="1833" w:type="dxa"/>
          </w:tcPr>
          <w:p w:rsidR="000D20EE" w:rsidRPr="002A028B" w:rsidRDefault="000D20EE" w:rsidP="00425759">
            <w:pPr>
              <w:jc w:val="both"/>
              <w:rPr>
                <w:rFonts w:ascii="Georgia" w:hAnsi="Georgia"/>
              </w:rPr>
            </w:pPr>
            <w:r w:rsidRPr="002A028B">
              <w:rPr>
                <w:rFonts w:ascii="Georgia" w:hAnsi="Georgia"/>
              </w:rPr>
              <w:t>46.377.004.58</w:t>
            </w:r>
          </w:p>
        </w:tc>
      </w:tr>
      <w:tr w:rsidR="000D20EE" w:rsidRPr="002A028B" w:rsidTr="002A028B">
        <w:tc>
          <w:tcPr>
            <w:tcW w:w="1171"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Total</w:t>
            </w:r>
          </w:p>
        </w:tc>
        <w:tc>
          <w:tcPr>
            <w:tcW w:w="1389"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618.360.061.10</w:t>
            </w:r>
          </w:p>
        </w:tc>
        <w:tc>
          <w:tcPr>
            <w:tcW w:w="1407"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103.060.010.18</w:t>
            </w:r>
          </w:p>
        </w:tc>
        <w:tc>
          <w:tcPr>
            <w:tcW w:w="1412"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721.420.071.29</w:t>
            </w:r>
          </w:p>
        </w:tc>
        <w:tc>
          <w:tcPr>
            <w:tcW w:w="1430"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309.180.030.55</w:t>
            </w:r>
          </w:p>
        </w:tc>
        <w:tc>
          <w:tcPr>
            <w:tcW w:w="1833" w:type="dxa"/>
            <w:shd w:val="clear" w:color="auto" w:fill="8EAADB" w:themeFill="accent5" w:themeFillTint="99"/>
          </w:tcPr>
          <w:p w:rsidR="000D20EE" w:rsidRPr="002A028B" w:rsidRDefault="000D20EE" w:rsidP="00425759">
            <w:pPr>
              <w:jc w:val="both"/>
              <w:rPr>
                <w:rFonts w:ascii="Georgia" w:hAnsi="Georgia"/>
              </w:rPr>
            </w:pPr>
            <w:r w:rsidRPr="002A028B">
              <w:rPr>
                <w:rFonts w:ascii="Georgia" w:hAnsi="Georgia"/>
              </w:rPr>
              <w:t>1.030.500.101.84</w:t>
            </w:r>
          </w:p>
        </w:tc>
      </w:tr>
    </w:tbl>
    <w:p w:rsidR="000D20EE" w:rsidRPr="002A028B" w:rsidRDefault="000D20EE" w:rsidP="00425759">
      <w:pPr>
        <w:spacing w:after="0" w:line="240" w:lineRule="auto"/>
        <w:ind w:left="709"/>
        <w:jc w:val="both"/>
        <w:rPr>
          <w:rFonts w:ascii="Georgia" w:hAnsi="Georgia"/>
          <w:i/>
          <w:sz w:val="20"/>
          <w:szCs w:val="20"/>
        </w:rPr>
      </w:pPr>
      <w:r w:rsidRPr="002A028B">
        <w:rPr>
          <w:rFonts w:ascii="Georgia" w:hAnsi="Georgia"/>
          <w:i/>
          <w:sz w:val="20"/>
          <w:szCs w:val="20"/>
        </w:rPr>
        <w:t>Se adjunta hoja de cálculo y cuadro de indicadores utilizados.</w:t>
      </w:r>
    </w:p>
    <w:p w:rsidR="000D20EE" w:rsidRPr="002A028B" w:rsidRDefault="000D20EE" w:rsidP="00425759">
      <w:pPr>
        <w:spacing w:after="0" w:line="240" w:lineRule="auto"/>
        <w:ind w:left="709"/>
        <w:jc w:val="both"/>
        <w:rPr>
          <w:rFonts w:ascii="Georgia" w:hAnsi="Georgia"/>
          <w:i/>
          <w:sz w:val="20"/>
          <w:szCs w:val="20"/>
        </w:rPr>
      </w:pPr>
      <w:r w:rsidRPr="002A028B">
        <w:rPr>
          <w:rFonts w:ascii="Georgia" w:hAnsi="Georgia"/>
          <w:i/>
          <w:sz w:val="20"/>
          <w:szCs w:val="20"/>
        </w:rPr>
        <w:t>Sin otro particular, se despide atentamente,</w:t>
      </w:r>
    </w:p>
    <w:p w:rsidR="000D20EE" w:rsidRPr="002A028B" w:rsidRDefault="000D20EE" w:rsidP="00425759">
      <w:pPr>
        <w:spacing w:after="0" w:line="240" w:lineRule="auto"/>
        <w:ind w:left="709"/>
        <w:jc w:val="both"/>
        <w:rPr>
          <w:rFonts w:ascii="Georgia" w:hAnsi="Georgia"/>
          <w:i/>
          <w:sz w:val="20"/>
          <w:szCs w:val="20"/>
        </w:rPr>
      </w:pPr>
      <w:r w:rsidRPr="002A028B">
        <w:rPr>
          <w:rFonts w:ascii="Georgia" w:hAnsi="Georgia"/>
          <w:i/>
          <w:sz w:val="20"/>
          <w:szCs w:val="20"/>
        </w:rPr>
        <w:t>Licda. Jacqueline Fernández C.</w:t>
      </w:r>
    </w:p>
    <w:p w:rsidR="000D20EE" w:rsidRPr="002A028B" w:rsidRDefault="000D20EE" w:rsidP="00425759">
      <w:pPr>
        <w:spacing w:after="0" w:line="240" w:lineRule="auto"/>
        <w:ind w:left="709"/>
        <w:jc w:val="both"/>
        <w:rPr>
          <w:rFonts w:ascii="Georgia" w:hAnsi="Georgia"/>
          <w:i/>
          <w:sz w:val="20"/>
          <w:szCs w:val="20"/>
        </w:rPr>
      </w:pPr>
      <w:r w:rsidRPr="002A028B">
        <w:rPr>
          <w:rFonts w:ascii="Georgia" w:hAnsi="Georgia"/>
          <w:i/>
          <w:sz w:val="20"/>
          <w:szCs w:val="20"/>
        </w:rPr>
        <w:t>Planificadora Institucional.”</w:t>
      </w:r>
    </w:p>
    <w:p w:rsidR="000D20EE" w:rsidRPr="00234480" w:rsidRDefault="000D20EE" w:rsidP="00425759">
      <w:pPr>
        <w:spacing w:after="0" w:line="240" w:lineRule="auto"/>
        <w:ind w:left="709"/>
        <w:jc w:val="both"/>
        <w:rPr>
          <w:rFonts w:ascii="Georgia" w:hAnsi="Georgia"/>
          <w:i/>
          <w:sz w:val="16"/>
          <w:szCs w:val="16"/>
        </w:rPr>
      </w:pPr>
    </w:p>
    <w:p w:rsidR="000D20EE" w:rsidRPr="002A028B" w:rsidRDefault="000D20EE" w:rsidP="00425759">
      <w:pPr>
        <w:spacing w:after="0" w:line="240" w:lineRule="auto"/>
        <w:jc w:val="both"/>
        <w:rPr>
          <w:rFonts w:ascii="Georgia" w:hAnsi="Georgia"/>
          <w:sz w:val="20"/>
          <w:szCs w:val="20"/>
        </w:rPr>
      </w:pPr>
      <w:r w:rsidRPr="002A028B">
        <w:rPr>
          <w:rFonts w:ascii="Georgia" w:hAnsi="Georgia"/>
          <w:sz w:val="20"/>
          <w:szCs w:val="20"/>
        </w:rPr>
        <w:t>RECOMENDACIÓN: ESTA COMISIÓN RECOMIENDA AL CONCEJO MUNICIPAL LO SIGUIENTE:</w:t>
      </w:r>
    </w:p>
    <w:p w:rsidR="000D20EE" w:rsidRPr="002A028B" w:rsidRDefault="000D20EE" w:rsidP="00425759">
      <w:pPr>
        <w:pStyle w:val="Prrafodelista"/>
        <w:numPr>
          <w:ilvl w:val="0"/>
          <w:numId w:val="21"/>
        </w:numPr>
        <w:spacing w:after="0" w:line="240" w:lineRule="auto"/>
        <w:contextualSpacing w:val="0"/>
        <w:jc w:val="both"/>
        <w:rPr>
          <w:rFonts w:ascii="Georgia" w:hAnsi="Georgia"/>
          <w:sz w:val="20"/>
          <w:szCs w:val="20"/>
        </w:rPr>
      </w:pPr>
      <w:r w:rsidRPr="002A028B">
        <w:rPr>
          <w:rFonts w:ascii="Georgia" w:hAnsi="Georgia"/>
          <w:sz w:val="20"/>
          <w:szCs w:val="20"/>
        </w:rPr>
        <w:t>APROBAR EL OFICIO PI-016-2017 SUSCRITO POR LA LICDA. JACQUELINE FERNÁNDEZ – PLANIFICADORA INSTITUCIONAL, REFERENTE A LA DISTRIBUCIÓN DE RECURSOS A LOS DISTRITOS.</w:t>
      </w:r>
    </w:p>
    <w:p w:rsidR="000D20EE" w:rsidRPr="002A028B" w:rsidRDefault="000D20EE" w:rsidP="00425759">
      <w:pPr>
        <w:pStyle w:val="Prrafodelista"/>
        <w:numPr>
          <w:ilvl w:val="0"/>
          <w:numId w:val="21"/>
        </w:numPr>
        <w:spacing w:after="0" w:line="240" w:lineRule="auto"/>
        <w:contextualSpacing w:val="0"/>
        <w:jc w:val="both"/>
        <w:rPr>
          <w:rFonts w:ascii="Georgia" w:hAnsi="Georgia"/>
          <w:sz w:val="20"/>
          <w:szCs w:val="20"/>
        </w:rPr>
      </w:pPr>
      <w:r w:rsidRPr="002A028B">
        <w:rPr>
          <w:rFonts w:ascii="Georgia" w:hAnsi="Georgia"/>
          <w:sz w:val="20"/>
          <w:szCs w:val="20"/>
        </w:rPr>
        <w:t>ACUERDO DEFINITIVAMENTE APROBADO.</w:t>
      </w:r>
    </w:p>
    <w:p w:rsidR="000D20EE" w:rsidRPr="00234480" w:rsidRDefault="000D20EE" w:rsidP="00425759">
      <w:pPr>
        <w:pStyle w:val="Prrafodelista"/>
        <w:spacing w:after="0" w:line="240" w:lineRule="auto"/>
        <w:ind w:left="450"/>
        <w:jc w:val="both"/>
        <w:rPr>
          <w:rFonts w:ascii="Georgia" w:hAnsi="Georgia" w:cs="Times New Roman"/>
          <w:sz w:val="16"/>
          <w:szCs w:val="16"/>
        </w:rPr>
      </w:pPr>
    </w:p>
    <w:p w:rsidR="002A028B" w:rsidRPr="002A028B" w:rsidRDefault="002A028B" w:rsidP="00425759">
      <w:pPr>
        <w:spacing w:after="0" w:line="240" w:lineRule="auto"/>
        <w:jc w:val="both"/>
        <w:rPr>
          <w:rFonts w:ascii="Georgia" w:hAnsi="Georgia"/>
          <w:b/>
          <w:sz w:val="20"/>
          <w:szCs w:val="20"/>
        </w:rPr>
      </w:pPr>
      <w:r w:rsidRPr="002A028B">
        <w:rPr>
          <w:rFonts w:ascii="Georgia" w:hAnsi="Georgia"/>
          <w:b/>
          <w:sz w:val="20"/>
          <w:szCs w:val="20"/>
          <w:lang w:eastAsia="es-ES"/>
        </w:rPr>
        <w:t xml:space="preserve">// ANALIZADO EL PUNTO 1 DEL INFORME N° 44-2017 AD-2016-2020 DE LA COMISIÓN DE HACIENDA Y PRESUPUESTO, SE ACUERDA POR UNANIMIDAD: </w:t>
      </w:r>
      <w:r w:rsidRPr="002A028B">
        <w:rPr>
          <w:rFonts w:ascii="Georgia" w:hAnsi="Georgia"/>
          <w:b/>
          <w:sz w:val="20"/>
          <w:szCs w:val="20"/>
        </w:rPr>
        <w:t>APROBAR EL OFICIO PI-016-2017 SUSCRITO POR LA LICDA. JACQUELINE FERNÁNDEZ – PLANIFICADORA INSTITUCIONAL, REFERENTE A LA DISTRIBUCIÓN DE RECURSOS A LOS DISTRITOS. ACUERDO DEFINITIVAMENTE APROBADO.</w:t>
      </w:r>
    </w:p>
    <w:p w:rsidR="002A028B" w:rsidRPr="00234480" w:rsidRDefault="002A028B" w:rsidP="002A028B">
      <w:pPr>
        <w:pStyle w:val="Prrafodelista"/>
        <w:spacing w:after="0" w:line="240" w:lineRule="auto"/>
        <w:ind w:left="0"/>
        <w:jc w:val="both"/>
        <w:rPr>
          <w:rFonts w:ascii="Georgia" w:hAnsi="Georgia"/>
          <w:sz w:val="16"/>
          <w:szCs w:val="16"/>
          <w:lang w:eastAsia="es-ES"/>
        </w:rPr>
      </w:pPr>
    </w:p>
    <w:p w:rsidR="000D20EE" w:rsidRPr="002A028B" w:rsidRDefault="000D20EE" w:rsidP="00425759">
      <w:pPr>
        <w:pStyle w:val="Prrafodelista"/>
        <w:numPr>
          <w:ilvl w:val="0"/>
          <w:numId w:val="20"/>
        </w:numPr>
        <w:spacing w:after="0" w:line="240" w:lineRule="auto"/>
        <w:jc w:val="both"/>
        <w:rPr>
          <w:rFonts w:ascii="Georgia" w:hAnsi="Georgia" w:cs="Times New Roman"/>
          <w:sz w:val="20"/>
          <w:szCs w:val="20"/>
        </w:rPr>
      </w:pPr>
      <w:r w:rsidRPr="002A028B">
        <w:rPr>
          <w:rFonts w:ascii="Georgia" w:hAnsi="Georgia" w:cs="Times New Roman"/>
          <w:sz w:val="20"/>
          <w:szCs w:val="20"/>
        </w:rPr>
        <w:t xml:space="preserve">Remite: </w:t>
      </w:r>
      <w:r w:rsidRPr="002A028B">
        <w:rPr>
          <w:rFonts w:ascii="Georgia" w:hAnsi="Georgia"/>
          <w:sz w:val="20"/>
          <w:szCs w:val="20"/>
        </w:rPr>
        <w:t>SCM-410-2017</w:t>
      </w:r>
      <w:r w:rsidRPr="002A028B">
        <w:rPr>
          <w:rFonts w:ascii="Georgia" w:hAnsi="Georgia" w:cs="Times New Roman"/>
          <w:sz w:val="20"/>
          <w:szCs w:val="20"/>
        </w:rPr>
        <w:t>.</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Suscribe: </w:t>
      </w:r>
      <w:r w:rsidRPr="002A028B">
        <w:rPr>
          <w:rFonts w:ascii="Georgia" w:hAnsi="Georgia"/>
          <w:sz w:val="20"/>
          <w:szCs w:val="20"/>
        </w:rPr>
        <w:t xml:space="preserve">Licda. </w:t>
      </w:r>
      <w:r w:rsidR="007C3EC7" w:rsidRPr="002A028B">
        <w:rPr>
          <w:rFonts w:ascii="Georgia" w:hAnsi="Georgia"/>
          <w:sz w:val="20"/>
          <w:szCs w:val="20"/>
        </w:rPr>
        <w:t>Jazmín</w:t>
      </w:r>
      <w:r w:rsidRPr="002A028B">
        <w:rPr>
          <w:rFonts w:ascii="Georgia" w:hAnsi="Georgia"/>
          <w:sz w:val="20"/>
          <w:szCs w:val="20"/>
        </w:rPr>
        <w:t xml:space="preserve"> Salas Alfaro – Tesorera Municipal</w:t>
      </w:r>
      <w:r w:rsidRPr="002A028B">
        <w:rPr>
          <w:rFonts w:ascii="Georgia" w:hAnsi="Georgia" w:cs="Times New Roman"/>
          <w:sz w:val="20"/>
          <w:szCs w:val="20"/>
        </w:rPr>
        <w:t>.</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Sesión N°: 74-2017.</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Fecha: 20-03-2017.</w:t>
      </w:r>
    </w:p>
    <w:p w:rsidR="000D20EE" w:rsidRPr="002A028B" w:rsidRDefault="000D20EE"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Documento N°: </w:t>
      </w:r>
      <w:r w:rsidRPr="002A028B">
        <w:rPr>
          <w:rFonts w:ascii="Georgia" w:hAnsi="Georgia"/>
          <w:sz w:val="20"/>
          <w:szCs w:val="20"/>
        </w:rPr>
        <w:t>126</w:t>
      </w:r>
      <w:r w:rsidRPr="002A028B">
        <w:rPr>
          <w:rFonts w:ascii="Georgia" w:hAnsi="Georgia" w:cs="Times New Roman"/>
          <w:sz w:val="20"/>
          <w:szCs w:val="20"/>
        </w:rPr>
        <w:t>-17.</w:t>
      </w:r>
    </w:p>
    <w:p w:rsidR="000D20EE" w:rsidRDefault="000D20EE" w:rsidP="00425759">
      <w:pPr>
        <w:pStyle w:val="Prrafodelista"/>
        <w:spacing w:after="0" w:line="240" w:lineRule="auto"/>
        <w:jc w:val="both"/>
        <w:rPr>
          <w:rFonts w:ascii="Georgia" w:hAnsi="Georgia"/>
          <w:color w:val="70AD47" w:themeColor="accent6"/>
          <w:sz w:val="20"/>
          <w:szCs w:val="20"/>
        </w:rPr>
      </w:pPr>
      <w:r w:rsidRPr="002A028B">
        <w:rPr>
          <w:rFonts w:ascii="Georgia" w:hAnsi="Georgia" w:cs="Times New Roman"/>
          <w:sz w:val="20"/>
          <w:szCs w:val="20"/>
        </w:rPr>
        <w:t xml:space="preserve">Asunto: </w:t>
      </w:r>
      <w:r w:rsidRPr="002A028B">
        <w:rPr>
          <w:rFonts w:ascii="Georgia" w:hAnsi="Georgia"/>
          <w:sz w:val="20"/>
          <w:szCs w:val="20"/>
        </w:rPr>
        <w:t xml:space="preserve">Remite informe de Tesorería del mes de Febrero 2017. </w:t>
      </w:r>
      <w:r w:rsidRPr="002A028B">
        <w:rPr>
          <w:rFonts w:ascii="Georgia" w:hAnsi="Georgia"/>
          <w:color w:val="70AD47" w:themeColor="accent6"/>
          <w:sz w:val="20"/>
          <w:szCs w:val="20"/>
        </w:rPr>
        <w:t>N°126-17.</w:t>
      </w:r>
    </w:p>
    <w:p w:rsidR="00234480" w:rsidRPr="00234480" w:rsidRDefault="00234480" w:rsidP="00425759">
      <w:pPr>
        <w:pStyle w:val="Prrafodelista"/>
        <w:spacing w:after="0" w:line="240" w:lineRule="auto"/>
        <w:jc w:val="both"/>
        <w:rPr>
          <w:rFonts w:ascii="Georgia" w:hAnsi="Georgia"/>
          <w:sz w:val="16"/>
          <w:szCs w:val="16"/>
        </w:rPr>
      </w:pPr>
    </w:p>
    <w:p w:rsidR="000D20EE" w:rsidRPr="002A028B" w:rsidRDefault="000D20EE" w:rsidP="00425759">
      <w:pPr>
        <w:spacing w:after="0" w:line="240" w:lineRule="auto"/>
        <w:jc w:val="both"/>
        <w:rPr>
          <w:rFonts w:ascii="Georgia" w:hAnsi="Georgia"/>
          <w:sz w:val="20"/>
          <w:szCs w:val="20"/>
        </w:rPr>
      </w:pPr>
      <w:r w:rsidRPr="002A028B">
        <w:rPr>
          <w:rFonts w:ascii="Georgia" w:hAnsi="Georgia"/>
          <w:sz w:val="20"/>
          <w:szCs w:val="20"/>
        </w:rPr>
        <w:t>RECOMENDACIÓN: ESTA COMISIÓN RECOMIENDA AL CONCEJO MUNICIPAL LO SIGUIENTE:</w:t>
      </w:r>
    </w:p>
    <w:p w:rsidR="000D20EE" w:rsidRPr="002A028B" w:rsidRDefault="000D20EE" w:rsidP="00425759">
      <w:pPr>
        <w:pStyle w:val="Prrafodelista"/>
        <w:numPr>
          <w:ilvl w:val="0"/>
          <w:numId w:val="22"/>
        </w:numPr>
        <w:spacing w:after="0" w:line="240" w:lineRule="auto"/>
        <w:contextualSpacing w:val="0"/>
        <w:jc w:val="both"/>
        <w:rPr>
          <w:rFonts w:ascii="Georgia" w:hAnsi="Georgia"/>
          <w:sz w:val="20"/>
          <w:szCs w:val="20"/>
        </w:rPr>
      </w:pPr>
      <w:r w:rsidRPr="002A028B">
        <w:rPr>
          <w:rFonts w:ascii="Georgia" w:hAnsi="Georgia"/>
          <w:sz w:val="20"/>
          <w:szCs w:val="20"/>
        </w:rPr>
        <w:t>DEJAR PARA CONOCIMIENTO DEL CONCEJO MUNICIPAL EL ESTADO FINANCIERO DEL MES DE FEBRERO 2017 DE LA TESORERÍA MUNICIPAL.</w:t>
      </w:r>
    </w:p>
    <w:p w:rsidR="000D20EE" w:rsidRPr="002A028B" w:rsidRDefault="000D20EE" w:rsidP="00425759">
      <w:pPr>
        <w:pStyle w:val="Prrafodelista"/>
        <w:numPr>
          <w:ilvl w:val="0"/>
          <w:numId w:val="22"/>
        </w:numPr>
        <w:spacing w:after="0" w:line="240" w:lineRule="auto"/>
        <w:contextualSpacing w:val="0"/>
        <w:jc w:val="both"/>
        <w:rPr>
          <w:rFonts w:ascii="Georgia" w:hAnsi="Georgia"/>
          <w:sz w:val="20"/>
          <w:szCs w:val="20"/>
        </w:rPr>
      </w:pPr>
      <w:r w:rsidRPr="002A028B">
        <w:rPr>
          <w:rFonts w:ascii="Georgia" w:hAnsi="Georgia"/>
          <w:sz w:val="20"/>
          <w:szCs w:val="20"/>
        </w:rPr>
        <w:t>ACUERDO DEFINITIVAMENTE APROBADO.</w:t>
      </w:r>
    </w:p>
    <w:p w:rsidR="000D20EE" w:rsidRPr="00234480" w:rsidRDefault="000D20EE" w:rsidP="00425759">
      <w:pPr>
        <w:spacing w:after="0" w:line="240" w:lineRule="auto"/>
        <w:jc w:val="both"/>
        <w:rPr>
          <w:rFonts w:ascii="Georgia" w:hAnsi="Georgia" w:cs="Times New Roman"/>
          <w:sz w:val="16"/>
          <w:szCs w:val="16"/>
        </w:rPr>
      </w:pPr>
    </w:p>
    <w:p w:rsidR="002A028B" w:rsidRPr="002A028B" w:rsidRDefault="002A028B" w:rsidP="00425759">
      <w:pPr>
        <w:spacing w:after="0" w:line="240" w:lineRule="auto"/>
        <w:jc w:val="both"/>
        <w:rPr>
          <w:rFonts w:ascii="Georgia" w:hAnsi="Georgia"/>
          <w:b/>
          <w:sz w:val="20"/>
          <w:szCs w:val="20"/>
        </w:rPr>
      </w:pPr>
      <w:r w:rsidRPr="002A028B">
        <w:rPr>
          <w:rFonts w:ascii="Georgia" w:hAnsi="Georgia"/>
          <w:b/>
          <w:sz w:val="20"/>
          <w:szCs w:val="20"/>
          <w:lang w:eastAsia="es-ES"/>
        </w:rPr>
        <w:t xml:space="preserve">// ANALIZADO EL PUNTO 2 DEL INFORME N° 44-2017 AD-2016-2020 DE LA COMISIÓN DE HACIENDA Y PRESUPUESTO, SE ACUERDA POR UNANIMIDAD: </w:t>
      </w:r>
      <w:r w:rsidRPr="002A028B">
        <w:rPr>
          <w:rFonts w:ascii="Georgia" w:hAnsi="Georgia"/>
          <w:b/>
          <w:sz w:val="20"/>
          <w:szCs w:val="20"/>
        </w:rPr>
        <w:t>DEJAR PARA CONOCIMIENTO DEL CONCEJO MUNICIPAL EL ESTADO FINANCIERO DEL MES DE FEBRERO 2017 DE LA TESORERÍA MUNICIPAL. ACUERDO DEFINITIVAMENTE APROBADO.</w:t>
      </w:r>
    </w:p>
    <w:p w:rsidR="007B697A" w:rsidRPr="00234480" w:rsidRDefault="007B697A" w:rsidP="002A028B">
      <w:pPr>
        <w:pStyle w:val="Prrafodelista"/>
        <w:spacing w:after="0" w:line="240" w:lineRule="auto"/>
        <w:ind w:left="0"/>
        <w:jc w:val="both"/>
        <w:rPr>
          <w:rFonts w:ascii="Georgia" w:hAnsi="Georgia"/>
          <w:sz w:val="16"/>
          <w:szCs w:val="16"/>
          <w:lang w:eastAsia="es-ES"/>
        </w:rPr>
      </w:pPr>
    </w:p>
    <w:p w:rsidR="004F57B8" w:rsidRPr="002A028B" w:rsidRDefault="002A028B" w:rsidP="002A028B">
      <w:pPr>
        <w:spacing w:after="0" w:line="240" w:lineRule="auto"/>
        <w:ind w:left="360"/>
        <w:jc w:val="both"/>
        <w:rPr>
          <w:rFonts w:ascii="Georgia" w:hAnsi="Georgia"/>
          <w:sz w:val="20"/>
          <w:szCs w:val="20"/>
          <w:lang w:eastAsia="es-ES"/>
        </w:rPr>
      </w:pPr>
      <w:r w:rsidRPr="002A028B">
        <w:rPr>
          <w:rFonts w:ascii="Georgia" w:hAnsi="Georgia"/>
          <w:sz w:val="20"/>
          <w:szCs w:val="20"/>
          <w:lang w:eastAsia="es-ES"/>
        </w:rPr>
        <w:t>7.</w:t>
      </w:r>
      <w:r w:rsidRPr="002A028B">
        <w:rPr>
          <w:rFonts w:ascii="Georgia" w:hAnsi="Georgia"/>
          <w:sz w:val="20"/>
          <w:szCs w:val="20"/>
          <w:lang w:eastAsia="es-ES"/>
        </w:rPr>
        <w:tab/>
      </w:r>
      <w:r w:rsidR="004F57B8" w:rsidRPr="002A028B">
        <w:rPr>
          <w:rFonts w:ascii="Georgia" w:hAnsi="Georgia"/>
          <w:sz w:val="20"/>
          <w:szCs w:val="20"/>
          <w:u w:val="single"/>
          <w:lang w:eastAsia="es-ES"/>
        </w:rPr>
        <w:t xml:space="preserve">Informe N° 45-2017 AD-2016-2020 Comisión de Hacienda y </w:t>
      </w:r>
      <w:r>
        <w:rPr>
          <w:rFonts w:ascii="Georgia" w:hAnsi="Georgia"/>
          <w:sz w:val="20"/>
          <w:szCs w:val="20"/>
          <w:u w:val="single"/>
          <w:lang w:eastAsia="es-ES"/>
        </w:rPr>
        <w:t>P</w:t>
      </w:r>
      <w:r w:rsidR="004F57B8" w:rsidRPr="002A028B">
        <w:rPr>
          <w:rFonts w:ascii="Georgia" w:hAnsi="Georgia"/>
          <w:sz w:val="20"/>
          <w:szCs w:val="20"/>
          <w:u w:val="single"/>
          <w:lang w:eastAsia="es-ES"/>
        </w:rPr>
        <w:t>resupuesto</w:t>
      </w:r>
    </w:p>
    <w:p w:rsidR="002D1C79" w:rsidRPr="00234480" w:rsidRDefault="002D1C79" w:rsidP="002A028B">
      <w:pPr>
        <w:pStyle w:val="Prrafodelista"/>
        <w:spacing w:after="0" w:line="240" w:lineRule="auto"/>
        <w:ind w:left="0"/>
        <w:jc w:val="both"/>
        <w:rPr>
          <w:rFonts w:ascii="Georgia" w:hAnsi="Georgia"/>
          <w:sz w:val="16"/>
          <w:szCs w:val="16"/>
          <w:lang w:eastAsia="es-ES"/>
        </w:rPr>
      </w:pPr>
    </w:p>
    <w:p w:rsidR="002D1C79" w:rsidRPr="002A028B" w:rsidRDefault="002D1C79" w:rsidP="00425759">
      <w:pPr>
        <w:spacing w:after="0" w:line="240" w:lineRule="auto"/>
        <w:jc w:val="both"/>
        <w:rPr>
          <w:rFonts w:ascii="Georgia" w:hAnsi="Georgia"/>
          <w:spacing w:val="-2"/>
          <w:sz w:val="20"/>
          <w:szCs w:val="20"/>
          <w:lang w:val="es-ES_tradnl"/>
        </w:rPr>
      </w:pPr>
      <w:r w:rsidRPr="002A028B">
        <w:rPr>
          <w:rFonts w:ascii="Georgia" w:hAnsi="Georgia" w:cs="Times New Roman"/>
          <w:sz w:val="20"/>
          <w:szCs w:val="20"/>
        </w:rPr>
        <w:t>Presentes:</w:t>
      </w:r>
      <w:r w:rsidR="00425759">
        <w:rPr>
          <w:rFonts w:ascii="Georgia" w:hAnsi="Georgia" w:cs="Times New Roman"/>
          <w:sz w:val="20"/>
          <w:szCs w:val="20"/>
        </w:rPr>
        <w:t xml:space="preserve"> </w:t>
      </w:r>
      <w:r w:rsidRPr="002A028B">
        <w:rPr>
          <w:rFonts w:ascii="Georgia" w:hAnsi="Georgia"/>
          <w:sz w:val="20"/>
          <w:szCs w:val="20"/>
        </w:rPr>
        <w:t>Manrique Chaves Borbón, Regidor Propietario, Coordinador.</w:t>
      </w:r>
      <w:r w:rsidR="00425759">
        <w:rPr>
          <w:rFonts w:ascii="Georgia" w:hAnsi="Georgia"/>
          <w:sz w:val="20"/>
          <w:szCs w:val="20"/>
        </w:rPr>
        <w:t xml:space="preserve"> </w:t>
      </w:r>
      <w:r w:rsidRPr="002A028B">
        <w:rPr>
          <w:rFonts w:ascii="Georgia" w:hAnsi="Georgia"/>
          <w:sz w:val="20"/>
          <w:szCs w:val="20"/>
        </w:rPr>
        <w:t>Maritza Segura Navarro</w:t>
      </w:r>
      <w:r w:rsidR="00425759">
        <w:rPr>
          <w:rFonts w:ascii="Georgia" w:hAnsi="Georgia"/>
          <w:sz w:val="20"/>
          <w:szCs w:val="20"/>
        </w:rPr>
        <w:t xml:space="preserve">, </w:t>
      </w:r>
      <w:r w:rsidRPr="002A028B">
        <w:rPr>
          <w:rFonts w:ascii="Georgia" w:hAnsi="Georgia"/>
          <w:sz w:val="20"/>
          <w:szCs w:val="20"/>
        </w:rPr>
        <w:t xml:space="preserve"> Regidora Propietaria, Secretaría.</w:t>
      </w:r>
      <w:r w:rsidR="00425759">
        <w:rPr>
          <w:rFonts w:ascii="Georgia" w:hAnsi="Georgia"/>
          <w:sz w:val="20"/>
          <w:szCs w:val="20"/>
        </w:rPr>
        <w:t xml:space="preserve"> </w:t>
      </w:r>
      <w:r w:rsidRPr="002A028B">
        <w:rPr>
          <w:rFonts w:ascii="Georgia" w:hAnsi="Georgia"/>
          <w:sz w:val="20"/>
          <w:szCs w:val="20"/>
        </w:rPr>
        <w:t>María Antonieta Campos Aguilar, Regidora Propietaria.</w:t>
      </w:r>
      <w:r w:rsidR="00425759">
        <w:rPr>
          <w:rFonts w:ascii="Georgia" w:hAnsi="Georgia"/>
          <w:sz w:val="20"/>
          <w:szCs w:val="20"/>
        </w:rPr>
        <w:t xml:space="preserve"> </w:t>
      </w:r>
      <w:r w:rsidRPr="002A028B">
        <w:rPr>
          <w:rFonts w:ascii="Georgia" w:hAnsi="Georgia"/>
          <w:sz w:val="20"/>
          <w:szCs w:val="20"/>
        </w:rPr>
        <w:t>Minor Meléndez Venegas, Regidor Propietario.</w:t>
      </w:r>
      <w:r w:rsidR="00425759">
        <w:rPr>
          <w:rFonts w:ascii="Georgia" w:hAnsi="Georgia"/>
          <w:sz w:val="20"/>
          <w:szCs w:val="20"/>
        </w:rPr>
        <w:t xml:space="preserve"> </w:t>
      </w:r>
      <w:r w:rsidRPr="002A028B">
        <w:rPr>
          <w:rFonts w:ascii="Georgia" w:hAnsi="Georgia"/>
          <w:spacing w:val="-2"/>
          <w:sz w:val="20"/>
          <w:szCs w:val="20"/>
          <w:lang w:val="es-ES_tradnl"/>
        </w:rPr>
        <w:t>Nelson Rivas Solís, Regidor Propietario.</w:t>
      </w:r>
    </w:p>
    <w:p w:rsidR="002D1C79" w:rsidRPr="002A028B" w:rsidRDefault="002D1C79" w:rsidP="00425759">
      <w:pPr>
        <w:tabs>
          <w:tab w:val="left" w:pos="-720"/>
        </w:tabs>
        <w:suppressAutoHyphens/>
        <w:spacing w:after="0" w:line="240" w:lineRule="auto"/>
        <w:jc w:val="both"/>
        <w:outlineLvl w:val="0"/>
        <w:rPr>
          <w:rFonts w:ascii="Georgia" w:hAnsi="Georgia"/>
          <w:spacing w:val="-2"/>
          <w:sz w:val="20"/>
          <w:szCs w:val="20"/>
          <w:lang w:val="es-ES_tradnl"/>
        </w:rPr>
      </w:pPr>
      <w:r w:rsidRPr="002A028B">
        <w:rPr>
          <w:rFonts w:ascii="Georgia" w:hAnsi="Georgia"/>
          <w:spacing w:val="-2"/>
          <w:sz w:val="20"/>
          <w:szCs w:val="20"/>
          <w:lang w:val="es-ES_tradnl"/>
        </w:rPr>
        <w:t>Asesores Técnicos:</w:t>
      </w:r>
      <w:r w:rsidR="00425759">
        <w:rPr>
          <w:rFonts w:ascii="Georgia" w:hAnsi="Georgia"/>
          <w:spacing w:val="-2"/>
          <w:sz w:val="20"/>
          <w:szCs w:val="20"/>
          <w:lang w:val="es-ES_tradnl"/>
        </w:rPr>
        <w:t xml:space="preserve"> </w:t>
      </w:r>
      <w:r w:rsidRPr="002A028B">
        <w:rPr>
          <w:rFonts w:ascii="Georgia" w:hAnsi="Georgia"/>
          <w:spacing w:val="-2"/>
          <w:sz w:val="20"/>
          <w:szCs w:val="20"/>
          <w:lang w:val="es-ES_tradnl"/>
        </w:rPr>
        <w:t>Luis Alberto Varela Campos, Asesor Técnico de la Comisión.</w:t>
      </w:r>
      <w:r w:rsidR="00425759">
        <w:rPr>
          <w:rFonts w:ascii="Georgia" w:hAnsi="Georgia"/>
          <w:spacing w:val="-2"/>
          <w:sz w:val="20"/>
          <w:szCs w:val="20"/>
          <w:lang w:val="es-ES_tradnl"/>
        </w:rPr>
        <w:t xml:space="preserve"> </w:t>
      </w:r>
      <w:r w:rsidRPr="002A028B">
        <w:rPr>
          <w:rFonts w:ascii="Georgia" w:hAnsi="Georgia"/>
          <w:spacing w:val="-2"/>
          <w:sz w:val="20"/>
          <w:szCs w:val="20"/>
          <w:lang w:val="es-ES_tradnl"/>
        </w:rPr>
        <w:t>Licda. Sonia Hernández Campos - Auditora Interna.</w:t>
      </w:r>
      <w:r w:rsidR="00425759">
        <w:rPr>
          <w:rFonts w:ascii="Georgia" w:hAnsi="Georgia"/>
          <w:spacing w:val="-2"/>
          <w:sz w:val="20"/>
          <w:szCs w:val="20"/>
          <w:lang w:val="es-ES_tradnl"/>
        </w:rPr>
        <w:t xml:space="preserve"> </w:t>
      </w:r>
      <w:r w:rsidRPr="002A028B">
        <w:rPr>
          <w:rFonts w:ascii="Georgia" w:hAnsi="Georgia"/>
          <w:spacing w:val="-2"/>
          <w:sz w:val="20"/>
          <w:szCs w:val="20"/>
          <w:lang w:val="es-ES_tradnl"/>
        </w:rPr>
        <w:t>Lic. Adrián Arguedas Vindas - Director Financiero y Administrativo.</w:t>
      </w:r>
      <w:r w:rsidR="00425759">
        <w:rPr>
          <w:rFonts w:ascii="Georgia" w:hAnsi="Georgia"/>
          <w:spacing w:val="-2"/>
          <w:sz w:val="20"/>
          <w:szCs w:val="20"/>
          <w:lang w:val="es-ES_tradnl"/>
        </w:rPr>
        <w:t xml:space="preserve"> </w:t>
      </w:r>
      <w:r w:rsidRPr="002A028B">
        <w:rPr>
          <w:rFonts w:ascii="Georgia" w:hAnsi="Georgia"/>
          <w:spacing w:val="-2"/>
          <w:sz w:val="20"/>
          <w:szCs w:val="20"/>
          <w:lang w:val="es-ES_tradnl"/>
        </w:rPr>
        <w:t>Licda. Marianela Guzmán Díaz - Asistente de Presupuesto.</w:t>
      </w:r>
    </w:p>
    <w:p w:rsidR="002D1C79" w:rsidRPr="00234480" w:rsidRDefault="002D1C79" w:rsidP="002A028B">
      <w:pPr>
        <w:spacing w:after="0"/>
        <w:ind w:firstLine="709"/>
        <w:jc w:val="both"/>
        <w:rPr>
          <w:rFonts w:ascii="Georgia" w:hAnsi="Georgia" w:cs="Times New Roman"/>
          <w:sz w:val="16"/>
          <w:szCs w:val="16"/>
        </w:rPr>
      </w:pPr>
    </w:p>
    <w:p w:rsidR="002D1C79" w:rsidRDefault="002D1C79" w:rsidP="002A028B">
      <w:pPr>
        <w:jc w:val="both"/>
        <w:rPr>
          <w:rFonts w:ascii="Georgia" w:hAnsi="Georgia"/>
          <w:sz w:val="20"/>
          <w:szCs w:val="20"/>
        </w:rPr>
      </w:pPr>
      <w:r w:rsidRPr="002A028B">
        <w:rPr>
          <w:rFonts w:ascii="Georgia" w:hAnsi="Georgia" w:cs="Times New Roman"/>
          <w:sz w:val="20"/>
          <w:szCs w:val="20"/>
        </w:rPr>
        <w:t xml:space="preserve">La Comisión de Hacienda y Presupuesto rinde informe sobre asuntos tratados en reunión del día </w:t>
      </w:r>
      <w:r w:rsidRPr="002A028B">
        <w:rPr>
          <w:rFonts w:ascii="Georgia" w:hAnsi="Georgia"/>
          <w:sz w:val="20"/>
          <w:szCs w:val="20"/>
        </w:rPr>
        <w:t xml:space="preserve">lunes 03 de abril del 2017 </w:t>
      </w:r>
      <w:r w:rsidRPr="002A028B">
        <w:rPr>
          <w:rFonts w:ascii="Georgia" w:hAnsi="Georgia" w:cs="Times New Roman"/>
          <w:sz w:val="20"/>
          <w:szCs w:val="20"/>
        </w:rPr>
        <w:t xml:space="preserve">al ser </w:t>
      </w:r>
      <w:r w:rsidRPr="002A028B">
        <w:rPr>
          <w:rFonts w:ascii="Georgia" w:hAnsi="Georgia"/>
          <w:sz w:val="20"/>
          <w:szCs w:val="20"/>
        </w:rPr>
        <w:t>las diecisiete horas con nueve minutos.</w:t>
      </w:r>
    </w:p>
    <w:p w:rsidR="00425759" w:rsidRDefault="00425759" w:rsidP="002A028B">
      <w:pPr>
        <w:jc w:val="both"/>
        <w:rPr>
          <w:rFonts w:ascii="Georgia" w:hAnsi="Georgia"/>
          <w:sz w:val="20"/>
          <w:szCs w:val="20"/>
        </w:rPr>
      </w:pPr>
    </w:p>
    <w:p w:rsidR="00425759" w:rsidRDefault="00425759" w:rsidP="002A028B">
      <w:pPr>
        <w:jc w:val="both"/>
        <w:rPr>
          <w:rFonts w:ascii="Georgia" w:hAnsi="Georgia"/>
          <w:sz w:val="20"/>
          <w:szCs w:val="20"/>
        </w:rPr>
      </w:pPr>
    </w:p>
    <w:p w:rsidR="00425759" w:rsidRPr="002A028B" w:rsidRDefault="00425759" w:rsidP="002A028B">
      <w:pPr>
        <w:jc w:val="both"/>
        <w:rPr>
          <w:rFonts w:ascii="Georgia" w:hAnsi="Georgia" w:cs="Times New Roman"/>
          <w:sz w:val="20"/>
          <w:szCs w:val="20"/>
        </w:rPr>
      </w:pPr>
    </w:p>
    <w:p w:rsidR="002D1C79" w:rsidRPr="002A028B" w:rsidRDefault="002D1C79" w:rsidP="00425759">
      <w:pPr>
        <w:pStyle w:val="Prrafodelista"/>
        <w:numPr>
          <w:ilvl w:val="0"/>
          <w:numId w:val="23"/>
        </w:numPr>
        <w:spacing w:after="0" w:line="240" w:lineRule="auto"/>
        <w:jc w:val="both"/>
        <w:rPr>
          <w:rFonts w:ascii="Georgia" w:hAnsi="Georgia" w:cs="Times New Roman"/>
          <w:sz w:val="20"/>
          <w:szCs w:val="20"/>
        </w:rPr>
      </w:pPr>
      <w:r w:rsidRPr="002A028B">
        <w:rPr>
          <w:rFonts w:ascii="Georgia" w:hAnsi="Georgia" w:cs="Times New Roman"/>
          <w:sz w:val="20"/>
          <w:szCs w:val="20"/>
        </w:rPr>
        <w:lastRenderedPageBreak/>
        <w:t xml:space="preserve">Remite: </w:t>
      </w:r>
      <w:r w:rsidRPr="002A028B">
        <w:rPr>
          <w:rFonts w:ascii="Georgia" w:hAnsi="Georgia"/>
          <w:color w:val="000000" w:themeColor="text1"/>
          <w:sz w:val="20"/>
          <w:szCs w:val="20"/>
        </w:rPr>
        <w:t>SCM-</w:t>
      </w:r>
      <w:r w:rsidRPr="002A028B">
        <w:rPr>
          <w:rFonts w:ascii="Georgia" w:hAnsi="Georgia"/>
          <w:sz w:val="20"/>
          <w:szCs w:val="20"/>
        </w:rPr>
        <w:t>332</w:t>
      </w:r>
      <w:r w:rsidRPr="002A028B">
        <w:rPr>
          <w:rFonts w:ascii="Georgia" w:hAnsi="Georgia"/>
          <w:color w:val="000000" w:themeColor="text1"/>
          <w:sz w:val="20"/>
          <w:szCs w:val="20"/>
        </w:rPr>
        <w:t>-2017</w:t>
      </w:r>
      <w:r w:rsidRPr="002A028B">
        <w:rPr>
          <w:rFonts w:ascii="Georgia" w:hAnsi="Georgia" w:cs="Times New Roman"/>
          <w:sz w:val="20"/>
          <w:szCs w:val="20"/>
        </w:rPr>
        <w:t>.</w:t>
      </w:r>
    </w:p>
    <w:p w:rsidR="002D1C79" w:rsidRDefault="002D1C79"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Suscribe: </w:t>
      </w:r>
      <w:r w:rsidRPr="002A028B">
        <w:rPr>
          <w:rFonts w:ascii="Georgia" w:hAnsi="Georgia"/>
          <w:sz w:val="20"/>
          <w:szCs w:val="20"/>
        </w:rPr>
        <w:t>Silvia Arroyo Campos – Palacio de los Deportes</w:t>
      </w:r>
      <w:r w:rsidRPr="002A028B">
        <w:rPr>
          <w:rFonts w:ascii="Georgia" w:hAnsi="Georgia" w:cs="Times New Roman"/>
          <w:sz w:val="20"/>
          <w:szCs w:val="20"/>
        </w:rPr>
        <w:t>.</w:t>
      </w:r>
    </w:p>
    <w:p w:rsidR="002D1C79" w:rsidRPr="002A028B" w:rsidRDefault="002D1C79"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Sesión N°: </w:t>
      </w:r>
      <w:r w:rsidRPr="002A028B">
        <w:rPr>
          <w:rFonts w:ascii="Georgia" w:hAnsi="Georgia"/>
          <w:color w:val="000000" w:themeColor="text1"/>
          <w:sz w:val="20"/>
          <w:szCs w:val="20"/>
        </w:rPr>
        <w:t>71-2017</w:t>
      </w:r>
      <w:r w:rsidRPr="002A028B">
        <w:rPr>
          <w:rFonts w:ascii="Georgia" w:hAnsi="Georgia" w:cs="Times New Roman"/>
          <w:sz w:val="20"/>
          <w:szCs w:val="20"/>
        </w:rPr>
        <w:t>.</w:t>
      </w:r>
    </w:p>
    <w:p w:rsidR="002D1C79" w:rsidRPr="002A028B" w:rsidRDefault="002D1C79"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Fecha: </w:t>
      </w:r>
      <w:r w:rsidRPr="002A028B">
        <w:rPr>
          <w:rFonts w:ascii="Georgia" w:hAnsi="Georgia"/>
          <w:color w:val="000000" w:themeColor="text1"/>
          <w:sz w:val="20"/>
          <w:szCs w:val="20"/>
        </w:rPr>
        <w:t>06-03-2017</w:t>
      </w:r>
      <w:r w:rsidRPr="002A028B">
        <w:rPr>
          <w:rFonts w:ascii="Georgia" w:hAnsi="Georgia" w:cs="Times New Roman"/>
          <w:sz w:val="20"/>
          <w:szCs w:val="20"/>
        </w:rPr>
        <w:t>.</w:t>
      </w:r>
    </w:p>
    <w:p w:rsidR="002D1C79" w:rsidRPr="002A028B" w:rsidRDefault="002D1C79" w:rsidP="00425759">
      <w:pPr>
        <w:pStyle w:val="Prrafodelista"/>
        <w:spacing w:after="0" w:line="240" w:lineRule="auto"/>
        <w:jc w:val="both"/>
        <w:rPr>
          <w:rFonts w:ascii="Georgia" w:hAnsi="Georgia"/>
          <w:color w:val="000000" w:themeColor="text1"/>
          <w:sz w:val="20"/>
          <w:szCs w:val="20"/>
        </w:rPr>
      </w:pPr>
      <w:r w:rsidRPr="002A028B">
        <w:rPr>
          <w:rFonts w:ascii="Georgia" w:hAnsi="Georgia"/>
          <w:color w:val="000000" w:themeColor="text1"/>
          <w:sz w:val="20"/>
          <w:szCs w:val="20"/>
        </w:rPr>
        <w:t>Documento N°: 092-17.</w:t>
      </w:r>
    </w:p>
    <w:p w:rsidR="002D1C79" w:rsidRPr="002A028B" w:rsidRDefault="002D1C79" w:rsidP="00425759">
      <w:pPr>
        <w:pStyle w:val="Prrafodelista"/>
        <w:spacing w:after="0" w:line="240" w:lineRule="auto"/>
        <w:jc w:val="both"/>
        <w:rPr>
          <w:rFonts w:ascii="Georgia" w:hAnsi="Georgia"/>
          <w:sz w:val="20"/>
          <w:szCs w:val="20"/>
        </w:rPr>
      </w:pPr>
      <w:r w:rsidRPr="002A028B">
        <w:rPr>
          <w:rFonts w:ascii="Georgia" w:hAnsi="Georgia" w:cs="Times New Roman"/>
          <w:sz w:val="20"/>
          <w:szCs w:val="20"/>
        </w:rPr>
        <w:t xml:space="preserve">Asunto: </w:t>
      </w:r>
      <w:r w:rsidRPr="002A028B">
        <w:rPr>
          <w:rFonts w:ascii="Georgia" w:hAnsi="Georgia"/>
          <w:sz w:val="20"/>
          <w:szCs w:val="20"/>
        </w:rPr>
        <w:t>Remite estados financieros correspondientes a octubre, noviembre y diciembre del 2016. Se atiende la convocatoria de la Licda. Sonia Hernández – Auditora Interna, sobre el análisis de los respectivos estados financieros.</w:t>
      </w:r>
    </w:p>
    <w:p w:rsidR="002D1C79" w:rsidRPr="00234480" w:rsidRDefault="002D1C79" w:rsidP="00425759">
      <w:pPr>
        <w:pStyle w:val="Prrafodelista"/>
        <w:spacing w:after="0" w:line="240" w:lineRule="auto"/>
        <w:jc w:val="both"/>
        <w:rPr>
          <w:rFonts w:ascii="Georgia" w:hAnsi="Georgia"/>
          <w:sz w:val="16"/>
          <w:szCs w:val="16"/>
        </w:rPr>
      </w:pPr>
    </w:p>
    <w:p w:rsidR="002D1C79" w:rsidRPr="002A028B" w:rsidRDefault="002D1C79" w:rsidP="00425759">
      <w:pPr>
        <w:pStyle w:val="Prrafodelista"/>
        <w:spacing w:after="0" w:line="240" w:lineRule="auto"/>
        <w:jc w:val="both"/>
        <w:rPr>
          <w:rFonts w:ascii="Georgia" w:hAnsi="Georgia"/>
          <w:sz w:val="20"/>
          <w:szCs w:val="20"/>
        </w:rPr>
      </w:pPr>
      <w:r w:rsidRPr="002A028B">
        <w:rPr>
          <w:rFonts w:ascii="Georgia" w:hAnsi="Georgia"/>
          <w:sz w:val="20"/>
          <w:szCs w:val="20"/>
        </w:rPr>
        <w:t>Se anexa el Plan de Acción, y texto del oficio ADP-GG-019-2017:</w:t>
      </w:r>
    </w:p>
    <w:p w:rsidR="002D1C79" w:rsidRPr="00234480" w:rsidRDefault="002D1C79" w:rsidP="00425759">
      <w:pPr>
        <w:pStyle w:val="Prrafodelista"/>
        <w:spacing w:after="0" w:line="240" w:lineRule="auto"/>
        <w:jc w:val="both"/>
        <w:rPr>
          <w:rFonts w:ascii="Georgia" w:hAnsi="Georgia"/>
          <w:sz w:val="16"/>
          <w:szCs w:val="16"/>
        </w:rPr>
      </w:pPr>
    </w:p>
    <w:p w:rsidR="002D1C79" w:rsidRPr="002A028B" w:rsidRDefault="002D1C79" w:rsidP="00234480">
      <w:pPr>
        <w:pStyle w:val="Prrafodelista"/>
        <w:spacing w:after="0" w:line="240" w:lineRule="auto"/>
        <w:ind w:left="0"/>
        <w:jc w:val="both"/>
        <w:rPr>
          <w:rFonts w:ascii="Georgia" w:hAnsi="Georgia"/>
          <w:sz w:val="20"/>
          <w:szCs w:val="20"/>
        </w:rPr>
      </w:pPr>
      <w:r w:rsidRPr="002A028B">
        <w:rPr>
          <w:rFonts w:ascii="Georgia" w:hAnsi="Georgia"/>
          <w:sz w:val="20"/>
          <w:szCs w:val="20"/>
        </w:rPr>
        <w:t>“</w:t>
      </w:r>
      <w:r w:rsidRPr="002A028B">
        <w:rPr>
          <w:rFonts w:ascii="Georgia" w:hAnsi="Georgia"/>
          <w:i/>
          <w:sz w:val="20"/>
          <w:szCs w:val="20"/>
        </w:rPr>
        <w:t>Según el informe realizado por la señora Auditora de la Municipalidad de Heredia “Informe de carácter especial Asociación Deportiva Palacio de los Deportes AIM-05-2016” y enviado a esta institución en condición de Aprobado por el Concejo Municipal el día 2 de diciembre de 2016; por medio del documento SCM-2192-2016, se indica lo siguiente:</w:t>
      </w:r>
    </w:p>
    <w:p w:rsidR="002D1C79" w:rsidRPr="00234480" w:rsidRDefault="002D1C79" w:rsidP="00234480">
      <w:pPr>
        <w:pStyle w:val="Prrafodelista"/>
        <w:spacing w:after="0" w:line="240" w:lineRule="auto"/>
        <w:ind w:left="0"/>
        <w:jc w:val="both"/>
        <w:rPr>
          <w:rFonts w:ascii="Georgia" w:hAnsi="Georgia"/>
          <w:i/>
          <w:sz w:val="16"/>
          <w:szCs w:val="16"/>
        </w:rPr>
      </w:pPr>
    </w:p>
    <w:p w:rsidR="002D1C79" w:rsidRPr="002A028B" w:rsidRDefault="002D1C79" w:rsidP="00234480">
      <w:pPr>
        <w:pStyle w:val="Prrafodelista"/>
        <w:spacing w:after="0" w:line="240" w:lineRule="auto"/>
        <w:ind w:left="0"/>
        <w:jc w:val="both"/>
        <w:rPr>
          <w:rFonts w:ascii="Georgia" w:hAnsi="Georgia"/>
          <w:i/>
          <w:sz w:val="20"/>
          <w:szCs w:val="20"/>
        </w:rPr>
      </w:pPr>
      <w:r w:rsidRPr="002A028B">
        <w:rPr>
          <w:rFonts w:ascii="Georgia" w:hAnsi="Georgia"/>
          <w:i/>
          <w:sz w:val="20"/>
          <w:szCs w:val="20"/>
        </w:rPr>
        <w:t>Se adjunta documento de Plan de Acción para el acatamiento de las recomendaciones emitidas por la señora Auditora en dicho informe.</w:t>
      </w:r>
    </w:p>
    <w:p w:rsidR="002D1C79" w:rsidRPr="002A028B" w:rsidRDefault="002D1C79" w:rsidP="00234480">
      <w:pPr>
        <w:pStyle w:val="Prrafodelista"/>
        <w:spacing w:after="0" w:line="240" w:lineRule="auto"/>
        <w:ind w:left="0"/>
        <w:jc w:val="both"/>
        <w:rPr>
          <w:rFonts w:ascii="Georgia" w:hAnsi="Georgia"/>
          <w:i/>
          <w:sz w:val="20"/>
          <w:szCs w:val="20"/>
        </w:rPr>
      </w:pPr>
      <w:r w:rsidRPr="002A028B">
        <w:rPr>
          <w:rFonts w:ascii="Georgia" w:hAnsi="Georgia"/>
          <w:i/>
          <w:sz w:val="20"/>
          <w:szCs w:val="20"/>
        </w:rPr>
        <w:t>Cabe mencionar que la mayoría fueron acatadas y resueltas en el momento que se iban realizando las observaciones durante del estudio y las presentación del mismo.</w:t>
      </w:r>
    </w:p>
    <w:p w:rsidR="002D1C79" w:rsidRPr="00234480" w:rsidRDefault="002D1C79" w:rsidP="00234480">
      <w:pPr>
        <w:pStyle w:val="Prrafodelista"/>
        <w:spacing w:after="0" w:line="240" w:lineRule="auto"/>
        <w:ind w:left="0"/>
        <w:jc w:val="both"/>
        <w:rPr>
          <w:rFonts w:ascii="Georgia" w:hAnsi="Georgia"/>
          <w:i/>
          <w:sz w:val="16"/>
          <w:szCs w:val="16"/>
        </w:rPr>
      </w:pPr>
    </w:p>
    <w:p w:rsidR="002D1C79" w:rsidRPr="002A028B" w:rsidRDefault="002D1C79" w:rsidP="00234480">
      <w:pPr>
        <w:pStyle w:val="Prrafodelista"/>
        <w:spacing w:after="0" w:line="240" w:lineRule="auto"/>
        <w:ind w:left="0"/>
        <w:jc w:val="both"/>
        <w:rPr>
          <w:rFonts w:ascii="Georgia" w:hAnsi="Georgia"/>
          <w:i/>
          <w:sz w:val="20"/>
          <w:szCs w:val="20"/>
        </w:rPr>
      </w:pPr>
      <w:r w:rsidRPr="002A028B">
        <w:rPr>
          <w:rFonts w:ascii="Georgia" w:hAnsi="Georgia"/>
          <w:i/>
          <w:sz w:val="20"/>
          <w:szCs w:val="20"/>
        </w:rPr>
        <w:t>Algunas de las recomendaciones se encuentra en proceso porque lo concerniente al tema de inventarios, activos y demás es un tema que se está manejando con suma delicadez y seriedad para lograr acatar las recomendaciones conforme la legislación vigente así lo solicita, y por ser el Palacio de los Deportes una institución en condición única y especial en el país, nos encontramos en estudios previos, compra de módulo</w:t>
      </w:r>
      <w:r w:rsidR="007C3EC7">
        <w:rPr>
          <w:rFonts w:ascii="Georgia" w:hAnsi="Georgia"/>
          <w:i/>
          <w:sz w:val="20"/>
          <w:szCs w:val="20"/>
        </w:rPr>
        <w:t xml:space="preserve"> </w:t>
      </w:r>
      <w:r w:rsidRPr="002A028B">
        <w:rPr>
          <w:rFonts w:ascii="Georgia" w:hAnsi="Georgia"/>
          <w:i/>
          <w:sz w:val="20"/>
          <w:szCs w:val="20"/>
        </w:rPr>
        <w:t>de activos y demás tareas pertinentes en este tema para lograr la ejecución exitosa de dichas recomendaciones.</w:t>
      </w:r>
    </w:p>
    <w:p w:rsidR="002D1C79" w:rsidRPr="00234480" w:rsidRDefault="002D1C79" w:rsidP="00234480">
      <w:pPr>
        <w:pStyle w:val="Prrafodelista"/>
        <w:spacing w:after="0" w:line="240" w:lineRule="auto"/>
        <w:ind w:left="0"/>
        <w:jc w:val="both"/>
        <w:rPr>
          <w:rFonts w:ascii="Georgia" w:hAnsi="Georgia"/>
          <w:i/>
          <w:sz w:val="16"/>
          <w:szCs w:val="16"/>
        </w:rPr>
      </w:pPr>
    </w:p>
    <w:p w:rsidR="002D1C79" w:rsidRPr="002A028B" w:rsidRDefault="002D1C79" w:rsidP="00234480">
      <w:pPr>
        <w:pStyle w:val="Prrafodelista"/>
        <w:spacing w:after="0" w:line="240" w:lineRule="auto"/>
        <w:ind w:left="0"/>
        <w:jc w:val="both"/>
        <w:rPr>
          <w:rFonts w:ascii="Georgia" w:hAnsi="Georgia"/>
          <w:i/>
          <w:sz w:val="20"/>
          <w:szCs w:val="20"/>
        </w:rPr>
      </w:pPr>
      <w:r w:rsidRPr="002A028B">
        <w:rPr>
          <w:rFonts w:ascii="Georgia" w:hAnsi="Georgia"/>
          <w:i/>
          <w:sz w:val="20"/>
          <w:szCs w:val="20"/>
        </w:rPr>
        <w:t xml:space="preserve">Agradecemos las recomendaciones emitidas por la auditoria ya que nuestra institución siempre está anuente a mejorar en procesos y siempre con el objetivo de mejor proyección a la comunidad y de </w:t>
      </w:r>
      <w:proofErr w:type="gramStart"/>
      <w:r w:rsidRPr="002A028B">
        <w:rPr>
          <w:rFonts w:ascii="Georgia" w:hAnsi="Georgia"/>
          <w:i/>
          <w:sz w:val="20"/>
          <w:szCs w:val="20"/>
        </w:rPr>
        <w:t>igual</w:t>
      </w:r>
      <w:proofErr w:type="gramEnd"/>
      <w:r w:rsidRPr="002A028B">
        <w:rPr>
          <w:rFonts w:ascii="Georgia" w:hAnsi="Georgia"/>
          <w:i/>
          <w:sz w:val="20"/>
          <w:szCs w:val="20"/>
        </w:rPr>
        <w:t xml:space="preserve"> forma en aras de la transparencia y a las buenas relaciones interinstitucionales, por lo cual las puertas de nuestra institución siempre estarán abiertas y en el momento que se requiera tendremos la disposición para cualquier consulta o documentación que se solicite.</w:t>
      </w:r>
    </w:p>
    <w:p w:rsidR="002D1C79" w:rsidRPr="00234480" w:rsidRDefault="002D1C79" w:rsidP="00234480">
      <w:pPr>
        <w:pStyle w:val="Prrafodelista"/>
        <w:spacing w:after="0" w:line="240" w:lineRule="auto"/>
        <w:ind w:left="0"/>
        <w:jc w:val="both"/>
        <w:rPr>
          <w:rFonts w:ascii="Georgia" w:hAnsi="Georgia"/>
          <w:i/>
          <w:sz w:val="16"/>
          <w:szCs w:val="16"/>
        </w:rPr>
      </w:pPr>
    </w:p>
    <w:p w:rsidR="002D1C79" w:rsidRPr="002A028B" w:rsidRDefault="002D1C79" w:rsidP="00234480">
      <w:pPr>
        <w:pStyle w:val="Prrafodelista"/>
        <w:spacing w:after="0" w:line="240" w:lineRule="auto"/>
        <w:ind w:left="0"/>
        <w:jc w:val="both"/>
        <w:rPr>
          <w:rFonts w:ascii="Georgia" w:hAnsi="Georgia"/>
          <w:i/>
          <w:sz w:val="20"/>
          <w:szCs w:val="20"/>
        </w:rPr>
      </w:pPr>
      <w:r w:rsidRPr="002A028B">
        <w:rPr>
          <w:rFonts w:ascii="Georgia" w:hAnsi="Georgia"/>
          <w:i/>
          <w:sz w:val="20"/>
          <w:szCs w:val="20"/>
        </w:rPr>
        <w:t>Sin más por el momento nos despedimos cordialmente,</w:t>
      </w:r>
    </w:p>
    <w:p w:rsidR="002D1C79" w:rsidRPr="00234480" w:rsidRDefault="002D1C79" w:rsidP="00234480">
      <w:pPr>
        <w:pStyle w:val="Prrafodelista"/>
        <w:spacing w:after="0" w:line="240" w:lineRule="auto"/>
        <w:ind w:left="0"/>
        <w:jc w:val="both"/>
        <w:rPr>
          <w:rFonts w:ascii="Georgia" w:hAnsi="Georgia"/>
          <w:i/>
          <w:sz w:val="16"/>
          <w:szCs w:val="16"/>
        </w:rPr>
      </w:pPr>
    </w:p>
    <w:p w:rsidR="002D1C79" w:rsidRPr="002A028B" w:rsidRDefault="002D1C79" w:rsidP="00234480">
      <w:pPr>
        <w:pStyle w:val="Prrafodelista"/>
        <w:spacing w:after="0" w:line="240" w:lineRule="auto"/>
        <w:ind w:left="0"/>
        <w:jc w:val="both"/>
        <w:rPr>
          <w:rFonts w:ascii="Georgia" w:hAnsi="Georgia"/>
          <w:color w:val="000000" w:themeColor="text1"/>
          <w:sz w:val="20"/>
          <w:szCs w:val="20"/>
          <w:u w:val="single"/>
        </w:rPr>
      </w:pPr>
      <w:r w:rsidRPr="002A028B">
        <w:rPr>
          <w:rFonts w:ascii="Georgia" w:hAnsi="Georgia"/>
          <w:i/>
          <w:sz w:val="20"/>
          <w:szCs w:val="20"/>
        </w:rPr>
        <w:t>José Rodríguez Zelaya – Junta Directiva Palacio de los Deportes.”</w:t>
      </w:r>
    </w:p>
    <w:p w:rsidR="002D1C79" w:rsidRPr="00234480" w:rsidRDefault="002D1C79" w:rsidP="00234480">
      <w:pPr>
        <w:pStyle w:val="Prrafodelista"/>
        <w:spacing w:after="0" w:line="240" w:lineRule="auto"/>
        <w:ind w:left="0"/>
        <w:jc w:val="both"/>
        <w:rPr>
          <w:rFonts w:ascii="Georgia" w:hAnsi="Georgia"/>
          <w:sz w:val="16"/>
          <w:szCs w:val="16"/>
        </w:rPr>
      </w:pPr>
    </w:p>
    <w:p w:rsidR="002D1C79" w:rsidRPr="002A028B" w:rsidRDefault="002D1C79" w:rsidP="00234480">
      <w:pPr>
        <w:pStyle w:val="Prrafodelista"/>
        <w:spacing w:after="0" w:line="240" w:lineRule="auto"/>
        <w:ind w:left="0"/>
        <w:jc w:val="both"/>
        <w:rPr>
          <w:rFonts w:ascii="Georgia" w:hAnsi="Georgia"/>
          <w:sz w:val="20"/>
          <w:szCs w:val="20"/>
        </w:rPr>
      </w:pPr>
      <w:r w:rsidRPr="002A028B">
        <w:rPr>
          <w:rFonts w:ascii="Georgia" w:hAnsi="Georgia"/>
          <w:sz w:val="20"/>
          <w:szCs w:val="20"/>
        </w:rPr>
        <w:t>Texto del oficio SCM- 412-2017 que anexa el oficio ADP-JD-093-2017:</w:t>
      </w:r>
    </w:p>
    <w:p w:rsidR="002D1C79" w:rsidRPr="00234480" w:rsidRDefault="002D1C79" w:rsidP="00234480">
      <w:pPr>
        <w:pStyle w:val="Prrafodelista"/>
        <w:spacing w:after="0" w:line="240" w:lineRule="auto"/>
        <w:ind w:left="0"/>
        <w:jc w:val="both"/>
        <w:rPr>
          <w:rFonts w:ascii="Georgia" w:hAnsi="Georgia"/>
          <w:sz w:val="16"/>
          <w:szCs w:val="16"/>
        </w:rPr>
      </w:pPr>
    </w:p>
    <w:p w:rsidR="002D1C79" w:rsidRPr="002A028B" w:rsidRDefault="002D1C79" w:rsidP="00234480">
      <w:pPr>
        <w:pStyle w:val="Prrafodelista"/>
        <w:spacing w:after="0" w:line="240" w:lineRule="auto"/>
        <w:ind w:left="0"/>
        <w:jc w:val="both"/>
        <w:rPr>
          <w:rFonts w:ascii="Georgia" w:hAnsi="Georgia"/>
          <w:i/>
          <w:sz w:val="20"/>
          <w:szCs w:val="20"/>
        </w:rPr>
      </w:pPr>
      <w:r w:rsidRPr="002A028B">
        <w:rPr>
          <w:rFonts w:ascii="Georgia" w:hAnsi="Georgia"/>
          <w:sz w:val="20"/>
          <w:szCs w:val="20"/>
        </w:rPr>
        <w:t>“</w:t>
      </w:r>
      <w:r w:rsidRPr="002A028B">
        <w:rPr>
          <w:rFonts w:ascii="Georgia" w:hAnsi="Georgia"/>
          <w:i/>
          <w:sz w:val="20"/>
          <w:szCs w:val="20"/>
        </w:rPr>
        <w:t>Par su conocimiento y fines correspondientes, me permito transcribirles el acuerdo tomado por la Junta Directiva de la Asociación Deportiva Administradora Palacio de los Deportes en su Sesión Ordinaria No. 003-2017, celebrada el 01 de marzo del año en curso, que textualmente dice:</w:t>
      </w:r>
    </w:p>
    <w:p w:rsidR="002D1C79" w:rsidRPr="00234480" w:rsidRDefault="002D1C79" w:rsidP="00425759">
      <w:pPr>
        <w:pStyle w:val="Prrafodelista"/>
        <w:spacing w:after="0" w:line="240" w:lineRule="auto"/>
        <w:ind w:left="709"/>
        <w:jc w:val="both"/>
        <w:rPr>
          <w:rFonts w:ascii="Georgia" w:hAnsi="Georgia"/>
          <w:i/>
          <w:sz w:val="16"/>
          <w:szCs w:val="16"/>
        </w:rPr>
      </w:pPr>
    </w:p>
    <w:p w:rsidR="002D1C79" w:rsidRPr="002A028B" w:rsidRDefault="002D1C79" w:rsidP="00425759">
      <w:pPr>
        <w:pStyle w:val="Prrafodelista"/>
        <w:spacing w:after="0" w:line="240" w:lineRule="auto"/>
        <w:ind w:left="709"/>
        <w:jc w:val="both"/>
        <w:rPr>
          <w:rFonts w:ascii="Georgia" w:hAnsi="Georgia"/>
          <w:i/>
          <w:sz w:val="20"/>
          <w:szCs w:val="20"/>
        </w:rPr>
      </w:pPr>
      <w:r w:rsidRPr="002A028B">
        <w:rPr>
          <w:rFonts w:ascii="Georgia" w:hAnsi="Georgia"/>
          <w:i/>
          <w:sz w:val="20"/>
          <w:szCs w:val="20"/>
        </w:rPr>
        <w:t>No. 5606-003-2017</w:t>
      </w:r>
    </w:p>
    <w:p w:rsidR="002D1C79" w:rsidRPr="002A028B" w:rsidRDefault="002D1C79" w:rsidP="00425759">
      <w:pPr>
        <w:pStyle w:val="Prrafodelista"/>
        <w:spacing w:after="0" w:line="240" w:lineRule="auto"/>
        <w:ind w:left="709"/>
        <w:jc w:val="both"/>
        <w:rPr>
          <w:rFonts w:ascii="Georgia" w:hAnsi="Georgia"/>
          <w:i/>
          <w:sz w:val="20"/>
          <w:szCs w:val="20"/>
        </w:rPr>
      </w:pPr>
      <w:r w:rsidRPr="002A028B">
        <w:rPr>
          <w:rFonts w:ascii="Georgia" w:hAnsi="Georgia"/>
          <w:i/>
          <w:sz w:val="20"/>
          <w:szCs w:val="20"/>
        </w:rPr>
        <w:t xml:space="preserve">CONSIDERANDOS: </w:t>
      </w:r>
    </w:p>
    <w:p w:rsidR="002D1C79" w:rsidRPr="002A028B" w:rsidRDefault="002D1C79" w:rsidP="00425759">
      <w:pPr>
        <w:pStyle w:val="Prrafodelista"/>
        <w:numPr>
          <w:ilvl w:val="0"/>
          <w:numId w:val="24"/>
        </w:numPr>
        <w:spacing w:after="0" w:line="240" w:lineRule="auto"/>
        <w:ind w:left="1134"/>
        <w:jc w:val="both"/>
        <w:rPr>
          <w:rFonts w:ascii="Georgia" w:hAnsi="Georgia"/>
          <w:i/>
          <w:sz w:val="20"/>
          <w:szCs w:val="20"/>
        </w:rPr>
      </w:pPr>
      <w:r w:rsidRPr="002A028B">
        <w:rPr>
          <w:rFonts w:ascii="Georgia" w:hAnsi="Georgia"/>
          <w:i/>
          <w:sz w:val="20"/>
          <w:szCs w:val="20"/>
        </w:rPr>
        <w:t>EL CONVENIO ENTRE LA MUNICIPALIDAD DEL CANTÓN CENTRAL DE HEREDIA Y LA ASOCIACIÓN DEPORTIVA ADMINISTRADORA PALACIO DE LOS DEPORTES, EN SU ARTÍCUO TERCERO, EN LO CONDUCENTE SEÑALA: “PARA TAL EFECTO LA MUNICPALIDAD LEVANTARÁ LA LISTA DE ACTIVOS AHÍ EXISTENTES Y LOS IDENTIFICARÁ CON LAS PLACAS QUE CONSIDERE NECESARIOS”.</w:t>
      </w:r>
    </w:p>
    <w:p w:rsidR="002D1C79" w:rsidRPr="002A028B" w:rsidRDefault="002D1C79" w:rsidP="00425759">
      <w:pPr>
        <w:pStyle w:val="Prrafodelista"/>
        <w:numPr>
          <w:ilvl w:val="0"/>
          <w:numId w:val="24"/>
        </w:numPr>
        <w:spacing w:after="0" w:line="240" w:lineRule="auto"/>
        <w:ind w:left="1134"/>
        <w:jc w:val="both"/>
        <w:rPr>
          <w:rFonts w:ascii="Georgia" w:hAnsi="Georgia"/>
          <w:i/>
          <w:sz w:val="20"/>
          <w:szCs w:val="20"/>
        </w:rPr>
      </w:pPr>
      <w:r w:rsidRPr="002A028B">
        <w:rPr>
          <w:rFonts w:ascii="Georgia" w:hAnsi="Georgia"/>
          <w:i/>
          <w:sz w:val="20"/>
          <w:szCs w:val="20"/>
        </w:rPr>
        <w:t>EL ACUERDO SCM-2192-2016 DEL 14 DE DICIEMBRE DE 2016, DONDE SE TRANSCRIBE ACUERDO DE LA SESIÓN ORDINARIA No. CERO CINCUENTA-DOS MIL DIECISÉIS, CELEBRADA POR EL CONCEJO MUNICIPAL DEL CANTÓN CENTRAL DE HEREDIA, EL 05 DE DICIEMBRE DEL 2016, EL CUAL EN SU ARTÍCULO VI, SE REFIERE AL INFORME DE AUDITORÍA DE CARÁCTER ESPECIAL EN LA ASOCIACIÓN DEPORTIVA ADMINISTRADORA PALACIO DE LOS DEPORTES. AIM-05-2016.</w:t>
      </w:r>
    </w:p>
    <w:p w:rsidR="002D1C79" w:rsidRPr="002A028B" w:rsidRDefault="002D1C79" w:rsidP="00425759">
      <w:pPr>
        <w:pStyle w:val="Prrafodelista"/>
        <w:numPr>
          <w:ilvl w:val="0"/>
          <w:numId w:val="24"/>
        </w:numPr>
        <w:spacing w:after="0" w:line="240" w:lineRule="auto"/>
        <w:ind w:left="1134"/>
        <w:jc w:val="both"/>
        <w:rPr>
          <w:rFonts w:ascii="Georgia" w:hAnsi="Georgia"/>
          <w:i/>
          <w:sz w:val="20"/>
          <w:szCs w:val="20"/>
        </w:rPr>
      </w:pPr>
      <w:r w:rsidRPr="002A028B">
        <w:rPr>
          <w:rFonts w:ascii="Georgia" w:hAnsi="Georgia"/>
          <w:noProof/>
          <w:sz w:val="20"/>
          <w:szCs w:val="20"/>
          <w:lang w:eastAsia="es-CR"/>
        </w:rPr>
        <w:drawing>
          <wp:anchor distT="0" distB="0" distL="114300" distR="114300" simplePos="0" relativeHeight="251662336" behindDoc="0" locked="0" layoutInCell="1" allowOverlap="1" wp14:anchorId="21A81963" wp14:editId="48E2B4B2">
            <wp:simplePos x="0" y="0"/>
            <wp:positionH relativeFrom="column">
              <wp:posOffset>859790</wp:posOffset>
            </wp:positionH>
            <wp:positionV relativeFrom="paragraph">
              <wp:posOffset>11471910</wp:posOffset>
            </wp:positionV>
            <wp:extent cx="3654425" cy="6325870"/>
            <wp:effectExtent l="0" t="2222" r="952" b="953"/>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4.pn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654425" cy="6325870"/>
                    </a:xfrm>
                    <a:prstGeom prst="rect">
                      <a:avLst/>
                    </a:prstGeom>
                  </pic:spPr>
                </pic:pic>
              </a:graphicData>
            </a:graphic>
            <wp14:sizeRelH relativeFrom="page">
              <wp14:pctWidth>0</wp14:pctWidth>
            </wp14:sizeRelH>
            <wp14:sizeRelV relativeFrom="page">
              <wp14:pctHeight>0</wp14:pctHeight>
            </wp14:sizeRelV>
          </wp:anchor>
        </w:drawing>
      </w:r>
      <w:r w:rsidRPr="002A028B">
        <w:rPr>
          <w:rFonts w:ascii="Georgia" w:hAnsi="Georgia"/>
          <w:noProof/>
          <w:sz w:val="20"/>
          <w:szCs w:val="20"/>
          <w:lang w:eastAsia="es-CR"/>
        </w:rPr>
        <w:drawing>
          <wp:anchor distT="0" distB="0" distL="114300" distR="114300" simplePos="0" relativeHeight="251661312" behindDoc="0" locked="0" layoutInCell="1" allowOverlap="1" wp14:anchorId="3C3AE050" wp14:editId="39BC3A20">
            <wp:simplePos x="0" y="0"/>
            <wp:positionH relativeFrom="column">
              <wp:posOffset>788670</wp:posOffset>
            </wp:positionH>
            <wp:positionV relativeFrom="paragraph">
              <wp:posOffset>11368405</wp:posOffset>
            </wp:positionV>
            <wp:extent cx="4337685" cy="6679565"/>
            <wp:effectExtent l="0" t="889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2.png"/>
                    <pic:cNvPicPr/>
                  </pic:nvPicPr>
                  <pic:blipFill>
                    <a:blip r:embed="rId18">
                      <a:extLst>
                        <a:ext uri="{28A0092B-C50C-407E-A947-70E740481C1C}">
                          <a14:useLocalDpi xmlns:a14="http://schemas.microsoft.com/office/drawing/2010/main" val="0"/>
                        </a:ext>
                      </a:extLst>
                    </a:blip>
                    <a:stretch>
                      <a:fillRect/>
                    </a:stretch>
                  </pic:blipFill>
                  <pic:spPr>
                    <a:xfrm rot="5400000">
                      <a:off x="0" y="0"/>
                      <a:ext cx="4337685" cy="6679565"/>
                    </a:xfrm>
                    <a:prstGeom prst="rect">
                      <a:avLst/>
                    </a:prstGeom>
                  </pic:spPr>
                </pic:pic>
              </a:graphicData>
            </a:graphic>
            <wp14:sizeRelH relativeFrom="page">
              <wp14:pctWidth>0</wp14:pctWidth>
            </wp14:sizeRelH>
            <wp14:sizeRelV relativeFrom="page">
              <wp14:pctHeight>0</wp14:pctHeight>
            </wp14:sizeRelV>
          </wp:anchor>
        </w:drawing>
      </w:r>
      <w:r w:rsidRPr="002A028B">
        <w:rPr>
          <w:rFonts w:ascii="Georgia" w:hAnsi="Georgia"/>
          <w:i/>
          <w:sz w:val="20"/>
          <w:szCs w:val="20"/>
        </w:rPr>
        <w:t>QUE EN DICHO INFORME DE AUDITORÍA INTERNA (AIM-05-2016), LA SEÑORA AUDITORA RECOMIENDA A LA JUNTA DIRECTIVA DEL PALACIO DE LOS DEPORTES “COORDINAR CON FÍSICA DE LOS ACTIVOS FIJOS, ASÍ COMO SU PLAQUEO Y CONTROL CONTINUO DE LA EXISTENCIA DE LOS MISMOS” (PUNTO 2.1)</w:t>
      </w:r>
    </w:p>
    <w:p w:rsidR="00234480" w:rsidRDefault="002D1C79" w:rsidP="00D6649D">
      <w:pPr>
        <w:pStyle w:val="Prrafodelista"/>
        <w:numPr>
          <w:ilvl w:val="0"/>
          <w:numId w:val="24"/>
        </w:numPr>
        <w:spacing w:after="0" w:line="240" w:lineRule="auto"/>
        <w:ind w:left="1134"/>
        <w:jc w:val="both"/>
        <w:rPr>
          <w:rFonts w:ascii="Georgia" w:hAnsi="Georgia"/>
          <w:i/>
          <w:sz w:val="20"/>
          <w:szCs w:val="20"/>
        </w:rPr>
      </w:pPr>
      <w:r w:rsidRPr="00234480">
        <w:rPr>
          <w:rFonts w:ascii="Georgia" w:hAnsi="Georgia"/>
          <w:i/>
          <w:sz w:val="20"/>
          <w:szCs w:val="20"/>
        </w:rPr>
        <w:t xml:space="preserve">EN LA REUNIÓN ENTRE FUNCIONARIOS DE LA MUNICIPALIDAD DEL CANTÓN CENTRAL DE HEREDIA CON LA GERENTE ADMINISTRATIVA DEL PALACIO DE LOS DEPORTES (MINUTA DE REUNÓN No. DF-02-2017), EL DIRECTOR FINANCIERO DE LA MUNICIPALIDAD, SEÑOR ADRIÁN ARGUEDAS VINDAS ACLARA QUE “PESE A LO QUE ACTUALMENTE ESTABLECE EL CONVENIO. DICHA LABOR ES UNA RESPONSABILIDAD DEL PALACIO DE LOS DEPORTES Y EL DEBER DE LA </w:t>
      </w:r>
    </w:p>
    <w:p w:rsidR="00234480" w:rsidRDefault="00234480" w:rsidP="00234480">
      <w:pPr>
        <w:pStyle w:val="Prrafodelista"/>
        <w:spacing w:after="0" w:line="240" w:lineRule="auto"/>
        <w:ind w:left="1134"/>
        <w:jc w:val="both"/>
        <w:rPr>
          <w:rFonts w:ascii="Georgia" w:hAnsi="Georgia"/>
          <w:i/>
          <w:sz w:val="20"/>
          <w:szCs w:val="20"/>
        </w:rPr>
      </w:pPr>
    </w:p>
    <w:p w:rsidR="00234480" w:rsidRDefault="00234480" w:rsidP="00234480">
      <w:pPr>
        <w:pStyle w:val="Prrafodelista"/>
        <w:spacing w:after="0" w:line="240" w:lineRule="auto"/>
        <w:ind w:left="1134"/>
        <w:jc w:val="both"/>
        <w:rPr>
          <w:rFonts w:ascii="Georgia" w:hAnsi="Georgia"/>
          <w:i/>
          <w:sz w:val="20"/>
          <w:szCs w:val="20"/>
        </w:rPr>
      </w:pPr>
    </w:p>
    <w:p w:rsidR="002D1C79" w:rsidRPr="00234480" w:rsidRDefault="002D1C79" w:rsidP="00234480">
      <w:pPr>
        <w:pStyle w:val="Prrafodelista"/>
        <w:spacing w:after="0" w:line="240" w:lineRule="auto"/>
        <w:ind w:left="1134"/>
        <w:jc w:val="both"/>
        <w:rPr>
          <w:rFonts w:ascii="Georgia" w:hAnsi="Georgia"/>
          <w:i/>
          <w:sz w:val="20"/>
          <w:szCs w:val="20"/>
        </w:rPr>
      </w:pPr>
      <w:r w:rsidRPr="00234480">
        <w:rPr>
          <w:rFonts w:ascii="Georgia" w:hAnsi="Georgia"/>
          <w:i/>
          <w:sz w:val="20"/>
          <w:szCs w:val="20"/>
        </w:rPr>
        <w:lastRenderedPageBreak/>
        <w:t>MUNICIPALIDAD ES CONOCER CUALES SON ESOS ACTIVOS, VERIFICAR MEDIANTE REVISIONES QUE LOS MISMOS EXISTAN Y COLABORAR CON EL DESECHO DE ESOS ACTIVOS CUANDO YA SU VIDA ÚTIL SE ALCANZÓ…”</w:t>
      </w:r>
    </w:p>
    <w:p w:rsidR="002D1C79" w:rsidRPr="002A028B" w:rsidRDefault="002D1C79" w:rsidP="00425759">
      <w:pPr>
        <w:spacing w:after="0" w:line="240" w:lineRule="auto"/>
        <w:ind w:left="709"/>
        <w:contextualSpacing/>
        <w:jc w:val="both"/>
        <w:rPr>
          <w:rFonts w:ascii="Georgia" w:hAnsi="Georgia"/>
          <w:i/>
          <w:sz w:val="20"/>
          <w:szCs w:val="20"/>
        </w:rPr>
      </w:pPr>
      <w:r w:rsidRPr="002A028B">
        <w:rPr>
          <w:rFonts w:ascii="Georgia" w:hAnsi="Georgia"/>
          <w:i/>
          <w:sz w:val="20"/>
          <w:szCs w:val="20"/>
        </w:rPr>
        <w:t>POR TANTO:</w:t>
      </w:r>
    </w:p>
    <w:p w:rsidR="002D1C79" w:rsidRPr="002A028B" w:rsidRDefault="002D1C79" w:rsidP="00425759">
      <w:pPr>
        <w:spacing w:after="0" w:line="240" w:lineRule="auto"/>
        <w:ind w:left="709"/>
        <w:contextualSpacing/>
        <w:jc w:val="both"/>
        <w:rPr>
          <w:rFonts w:ascii="Georgia" w:hAnsi="Georgia"/>
          <w:i/>
          <w:sz w:val="20"/>
          <w:szCs w:val="20"/>
        </w:rPr>
      </w:pPr>
      <w:r w:rsidRPr="002A028B">
        <w:rPr>
          <w:rFonts w:ascii="Georgia" w:hAnsi="Georgia"/>
          <w:i/>
          <w:sz w:val="20"/>
          <w:szCs w:val="20"/>
        </w:rPr>
        <w:t>INTERESA CONOCER EL CRITERIO DEL CONCEJO MUNICIPAL RESPECTO A LA POSICION DE LA AUDITORA INTERNA, Y DEL DIRECTOR FINANCIERO DE DICHA MUNICIPALIDAD, EN VIRTUD DE QUE EXISTE LA CLAUSULA N°3 DEL CONVENIO, QUE DETERMINA LA RESPONSABILIDAD DE LA MUNICIPALIDAD EN EL LEVANTAMIENTO DE LOS ACTIVOS EXISTENTES EN EL PALACIO DE LOS DEPORTES Y SU IDENTIFICACIÓN CON LAS PLACAS QUE CONSIDERE NECESARIO. ELLO, POR CUANTO, DICHAS POSICIONES, OBLIGARIAN PER SE A LA JUNTA DIRECTIVA, VIOLENTAR EL CONVENIO MUNICIPALIDAD DE HEREDIA – PALACIO DE LOS DEPORTES.</w:t>
      </w:r>
    </w:p>
    <w:p w:rsidR="002D1C79" w:rsidRPr="002A028B" w:rsidRDefault="002D1C79" w:rsidP="00425759">
      <w:pPr>
        <w:spacing w:after="0" w:line="240" w:lineRule="auto"/>
        <w:ind w:left="709"/>
        <w:contextualSpacing/>
        <w:jc w:val="both"/>
        <w:rPr>
          <w:rFonts w:ascii="Georgia" w:hAnsi="Georgia"/>
          <w:i/>
          <w:sz w:val="20"/>
          <w:szCs w:val="20"/>
        </w:rPr>
      </w:pPr>
      <w:r w:rsidRPr="002A028B">
        <w:rPr>
          <w:rFonts w:ascii="Georgia" w:hAnsi="Georgia"/>
          <w:i/>
          <w:sz w:val="20"/>
          <w:szCs w:val="20"/>
        </w:rPr>
        <w:t>SIN EMBARGO, COMO PARTE DE NUESTRA RESPONSABILIDAD Y EN ARAS DE TRABAJAR DENTRO DE UN MARCO DE SANA ADMINISTRACIÓN Y TRANSPARECIA, SE INFORMA AL CONCEJO MUNICIPAL QUE ACTUALMENTE SE ESTÁ EN PROCESO DE LA ADQUISICIÓN DE UN SISTEMA DE ACTIVOS FIJOS Y DE LA COTIZACIÓN DE UNA EMPRESA QUE EN CONJUNTO CON LA ADMINISTRACIÓN REALICE LA TOMA FÍSICA DE LOS ACTIVOS Y EL LEVANTAMIENTO DE LOS INVENTARIOS.</w:t>
      </w:r>
    </w:p>
    <w:p w:rsidR="002D1C79" w:rsidRPr="00234480" w:rsidRDefault="002D1C79" w:rsidP="00425759">
      <w:pPr>
        <w:spacing w:after="0" w:line="240" w:lineRule="auto"/>
        <w:ind w:left="709"/>
        <w:contextualSpacing/>
        <w:jc w:val="both"/>
        <w:rPr>
          <w:rFonts w:ascii="Georgia" w:hAnsi="Georgia"/>
          <w:i/>
          <w:sz w:val="16"/>
          <w:szCs w:val="16"/>
        </w:rPr>
      </w:pPr>
    </w:p>
    <w:p w:rsidR="002D1C79" w:rsidRPr="002A028B" w:rsidRDefault="002D1C79" w:rsidP="00425759">
      <w:pPr>
        <w:spacing w:after="0" w:line="240" w:lineRule="auto"/>
        <w:ind w:left="709"/>
        <w:contextualSpacing/>
        <w:jc w:val="both"/>
        <w:rPr>
          <w:rFonts w:ascii="Georgia" w:hAnsi="Georgia"/>
          <w:i/>
          <w:sz w:val="20"/>
          <w:szCs w:val="20"/>
        </w:rPr>
      </w:pPr>
      <w:r w:rsidRPr="002A028B">
        <w:rPr>
          <w:rFonts w:ascii="Georgia" w:hAnsi="Georgia"/>
          <w:i/>
          <w:sz w:val="20"/>
          <w:szCs w:val="20"/>
        </w:rPr>
        <w:t>Atentamente</w:t>
      </w:r>
    </w:p>
    <w:p w:rsidR="002D1C79" w:rsidRPr="002A028B" w:rsidRDefault="002D1C79" w:rsidP="00425759">
      <w:pPr>
        <w:spacing w:after="0" w:line="240" w:lineRule="auto"/>
        <w:ind w:left="709"/>
        <w:jc w:val="both"/>
        <w:rPr>
          <w:rFonts w:ascii="Georgia" w:hAnsi="Georgia"/>
          <w:i/>
          <w:sz w:val="20"/>
          <w:szCs w:val="20"/>
        </w:rPr>
      </w:pPr>
      <w:r w:rsidRPr="002A028B">
        <w:rPr>
          <w:rFonts w:ascii="Georgia" w:hAnsi="Georgia"/>
          <w:i/>
          <w:sz w:val="20"/>
          <w:szCs w:val="20"/>
        </w:rPr>
        <w:t>Álvaro Calvo Monge – Secretario Junta Directiva.”</w:t>
      </w:r>
    </w:p>
    <w:p w:rsidR="002D1C79" w:rsidRPr="00234480" w:rsidRDefault="002D1C79" w:rsidP="00425759">
      <w:pPr>
        <w:spacing w:after="0" w:line="240" w:lineRule="auto"/>
        <w:ind w:left="709"/>
        <w:jc w:val="both"/>
        <w:rPr>
          <w:rFonts w:ascii="Georgia" w:hAnsi="Georgia"/>
          <w:i/>
          <w:sz w:val="16"/>
          <w:szCs w:val="16"/>
        </w:rPr>
      </w:pPr>
    </w:p>
    <w:p w:rsidR="002D1C79" w:rsidRPr="002A028B" w:rsidRDefault="002D1C79" w:rsidP="00425759">
      <w:pPr>
        <w:spacing w:after="0" w:line="240" w:lineRule="auto"/>
        <w:contextualSpacing/>
        <w:jc w:val="both"/>
        <w:rPr>
          <w:rFonts w:ascii="Georgia" w:hAnsi="Georgia"/>
          <w:sz w:val="20"/>
          <w:szCs w:val="20"/>
        </w:rPr>
      </w:pPr>
      <w:r w:rsidRPr="002A028B">
        <w:rPr>
          <w:rFonts w:ascii="Georgia" w:hAnsi="Georgia"/>
          <w:sz w:val="20"/>
          <w:szCs w:val="20"/>
        </w:rPr>
        <w:t>RECOMENDACIÓN: ESTA COMISIÓN RECOMIENDA AL CONCEJO MUNICIPAL:</w:t>
      </w:r>
    </w:p>
    <w:p w:rsidR="002D1C79" w:rsidRPr="002A028B" w:rsidRDefault="002D1C79" w:rsidP="00425759">
      <w:pPr>
        <w:pStyle w:val="Prrafodelista"/>
        <w:numPr>
          <w:ilvl w:val="0"/>
          <w:numId w:val="25"/>
        </w:numPr>
        <w:spacing w:after="0" w:line="240" w:lineRule="auto"/>
        <w:ind w:left="426"/>
        <w:jc w:val="both"/>
        <w:rPr>
          <w:rFonts w:ascii="Georgia" w:hAnsi="Georgia"/>
          <w:sz w:val="20"/>
          <w:szCs w:val="20"/>
        </w:rPr>
      </w:pPr>
      <w:r w:rsidRPr="002A028B">
        <w:rPr>
          <w:rFonts w:ascii="Georgia" w:hAnsi="Georgia"/>
          <w:sz w:val="20"/>
          <w:szCs w:val="20"/>
        </w:rPr>
        <w:t>DEJAR PARA CONOCIMIENTO DEL CONCEJO MUNICIPAL, EL INFORME DE LOS BUENOS AJUSTES DE LAS 25 RECOMENDACIONES DE LA AUDITORÍA INTERNA, Y QUE FALTAN 6 QUE ESTAN EN PROCESO.</w:t>
      </w:r>
    </w:p>
    <w:p w:rsidR="002D1C79" w:rsidRPr="002A028B" w:rsidRDefault="002D1C79" w:rsidP="00425759">
      <w:pPr>
        <w:pStyle w:val="Prrafodelista"/>
        <w:numPr>
          <w:ilvl w:val="0"/>
          <w:numId w:val="25"/>
        </w:numPr>
        <w:spacing w:after="0" w:line="240" w:lineRule="auto"/>
        <w:ind w:left="426"/>
        <w:jc w:val="both"/>
        <w:rPr>
          <w:rFonts w:ascii="Georgia" w:hAnsi="Georgia"/>
          <w:sz w:val="20"/>
          <w:szCs w:val="20"/>
        </w:rPr>
      </w:pPr>
      <w:r w:rsidRPr="002A028B">
        <w:rPr>
          <w:rFonts w:ascii="Georgia" w:hAnsi="Georgia"/>
          <w:sz w:val="20"/>
          <w:szCs w:val="20"/>
        </w:rPr>
        <w:t xml:space="preserve">DEJAR PARA CONOCIMIENTO DEL CONCEJO MUNICIPAL  EL OFICIO ADP-GG-019-2017, REFERENTE AL PLAN DE ACCION DE ACATAMIENTO DE RECOMENDACIONES PRESENTADO POR LA JUNTA DIRECTIVA DEL PALACIO DE LOS DEPORTES. </w:t>
      </w:r>
    </w:p>
    <w:p w:rsidR="002D1C79" w:rsidRPr="002A028B" w:rsidRDefault="002D1C79" w:rsidP="00425759">
      <w:pPr>
        <w:pStyle w:val="Prrafodelista"/>
        <w:numPr>
          <w:ilvl w:val="0"/>
          <w:numId w:val="25"/>
        </w:numPr>
        <w:spacing w:after="0" w:line="240" w:lineRule="auto"/>
        <w:ind w:left="426"/>
        <w:jc w:val="both"/>
        <w:rPr>
          <w:rFonts w:ascii="Georgia" w:hAnsi="Georgia"/>
          <w:sz w:val="20"/>
          <w:szCs w:val="20"/>
        </w:rPr>
      </w:pPr>
      <w:r w:rsidRPr="002A028B">
        <w:rPr>
          <w:rFonts w:ascii="Georgia" w:hAnsi="Georgia"/>
          <w:sz w:val="20"/>
          <w:szCs w:val="20"/>
        </w:rPr>
        <w:t xml:space="preserve">EN RELACIÓN AL OFICIO ADP-JD-093-2017 SUSCRITO POR LA JUNTA DIRECTIVA DEL PALACIO DE LOS DEPORTES Y QUE EN UNA BUENA Y SANA ADMINISTRACION, SE RECOMIENDA CONTINUAR CON EL PROCESO DE LEVANTAMIENTO Y REGISTRO DE ACTIVOS Y COMPRA DE SISTEMA DE ACTIVOS; Y PARA EL CUMPLIMIENTO DE LAS RECOMENDACIONES DADAS POR EL AI-05-2016. </w:t>
      </w:r>
    </w:p>
    <w:p w:rsidR="002D1C79" w:rsidRPr="002A028B" w:rsidRDefault="002D1C79" w:rsidP="00425759">
      <w:pPr>
        <w:pStyle w:val="Prrafodelista"/>
        <w:numPr>
          <w:ilvl w:val="0"/>
          <w:numId w:val="25"/>
        </w:numPr>
        <w:spacing w:after="0" w:line="240" w:lineRule="auto"/>
        <w:ind w:left="426"/>
        <w:jc w:val="both"/>
        <w:rPr>
          <w:rFonts w:ascii="Georgia" w:hAnsi="Georgia"/>
          <w:sz w:val="20"/>
          <w:szCs w:val="20"/>
        </w:rPr>
      </w:pPr>
      <w:r w:rsidRPr="002A028B">
        <w:rPr>
          <w:rFonts w:ascii="Georgia" w:hAnsi="Georgia"/>
          <w:sz w:val="20"/>
          <w:szCs w:val="20"/>
        </w:rPr>
        <w:t>CON BASE AL INFORME PRESENTADO POR LA AUDITORA INTERNA EN ESTA REUNIÓN, SE DEJA PARA CONOCIMIENTO QUE YA SE ESTÁN APLICANDO 19 DE LAS 25 RECOMENDACIONES Y 6 QUE ESTÁN EN PROCESO DE EJECUCION, Y SE RECOMIENDA A LA VEZ DEJAR PARA CONOCIMIENTO DE ESTE CONCEJO MUNICIPAL LOS ESTADOS FINANCIEROS DE LOS MESES OCTUBRE, NOVIEMBRE Y DICIEMBRE DEL 2016.</w:t>
      </w:r>
    </w:p>
    <w:p w:rsidR="002D1C79" w:rsidRPr="002A028B" w:rsidRDefault="002D1C79" w:rsidP="00425759">
      <w:pPr>
        <w:pStyle w:val="Prrafodelista"/>
        <w:numPr>
          <w:ilvl w:val="0"/>
          <w:numId w:val="25"/>
        </w:numPr>
        <w:spacing w:after="0" w:line="240" w:lineRule="auto"/>
        <w:ind w:left="426"/>
        <w:jc w:val="both"/>
        <w:rPr>
          <w:rFonts w:ascii="Georgia" w:hAnsi="Georgia"/>
          <w:sz w:val="20"/>
          <w:szCs w:val="20"/>
        </w:rPr>
      </w:pPr>
      <w:r w:rsidRPr="002A028B">
        <w:rPr>
          <w:rFonts w:ascii="Georgia" w:hAnsi="Georgia"/>
          <w:sz w:val="20"/>
          <w:szCs w:val="20"/>
        </w:rPr>
        <w:t>ACUERDO DEFINITIVAMENTE APROBADO.</w:t>
      </w:r>
    </w:p>
    <w:p w:rsidR="002D1C79" w:rsidRPr="00234480" w:rsidRDefault="002D1C79" w:rsidP="00425759">
      <w:pPr>
        <w:pStyle w:val="Prrafodelista"/>
        <w:spacing w:after="0" w:line="240" w:lineRule="auto"/>
        <w:ind w:left="426"/>
        <w:jc w:val="both"/>
        <w:rPr>
          <w:rFonts w:ascii="Georgia" w:hAnsi="Georgia"/>
          <w:sz w:val="16"/>
          <w:szCs w:val="16"/>
        </w:rPr>
      </w:pPr>
    </w:p>
    <w:p w:rsidR="002A028B" w:rsidRPr="00E07D3B" w:rsidRDefault="00E07D3B" w:rsidP="00425759">
      <w:pPr>
        <w:pStyle w:val="Sinespaciado"/>
        <w:jc w:val="both"/>
        <w:rPr>
          <w:rFonts w:ascii="Georgia" w:hAnsi="Georgia"/>
          <w:b/>
          <w:sz w:val="20"/>
          <w:szCs w:val="20"/>
          <w:lang w:eastAsia="es-ES"/>
        </w:rPr>
      </w:pPr>
      <w:r w:rsidRPr="00E07D3B">
        <w:rPr>
          <w:rFonts w:ascii="Georgia" w:hAnsi="Georgia"/>
          <w:b/>
          <w:sz w:val="20"/>
          <w:szCs w:val="20"/>
          <w:lang w:eastAsia="es-ES"/>
        </w:rPr>
        <w:t xml:space="preserve">// ANALIZADO EL PUNTO 1 DEL INFORME N° 45-2017 AD-2016-2020 DE LA COMISIÓN DE HACIENDA Y PRESUPUESTO, SE ACUERDA POR UNANIMIDAD: </w:t>
      </w:r>
    </w:p>
    <w:p w:rsidR="002A028B" w:rsidRPr="00E07D3B" w:rsidRDefault="00E07D3B" w:rsidP="00425759">
      <w:pPr>
        <w:pStyle w:val="Sinespaciado"/>
        <w:numPr>
          <w:ilvl w:val="0"/>
          <w:numId w:val="49"/>
        </w:numPr>
        <w:jc w:val="both"/>
        <w:rPr>
          <w:rFonts w:ascii="Georgia" w:hAnsi="Georgia"/>
          <w:b/>
          <w:sz w:val="20"/>
          <w:szCs w:val="20"/>
        </w:rPr>
      </w:pPr>
      <w:r w:rsidRPr="00E07D3B">
        <w:rPr>
          <w:rFonts w:ascii="Georgia" w:hAnsi="Georgia"/>
          <w:b/>
          <w:sz w:val="20"/>
          <w:szCs w:val="20"/>
        </w:rPr>
        <w:t>DEJAR PARA CONOCIMIENTO DEL CONCEJO MUNICIPAL, EL INFORME DE LOS BUENOS AJUSTES DE LAS 25 RECOMENDACIONES DE LA AUDITORÍA INTERNA, Y QUE FALTAN 6 QUE ESTAN EN PROCESO.</w:t>
      </w:r>
    </w:p>
    <w:p w:rsidR="002A028B" w:rsidRPr="00E07D3B" w:rsidRDefault="00E07D3B" w:rsidP="00425759">
      <w:pPr>
        <w:pStyle w:val="Sinespaciado"/>
        <w:numPr>
          <w:ilvl w:val="0"/>
          <w:numId w:val="49"/>
        </w:numPr>
        <w:jc w:val="both"/>
        <w:rPr>
          <w:rFonts w:ascii="Georgia" w:hAnsi="Georgia"/>
          <w:b/>
          <w:sz w:val="20"/>
          <w:szCs w:val="20"/>
        </w:rPr>
      </w:pPr>
      <w:r w:rsidRPr="00E07D3B">
        <w:rPr>
          <w:rFonts w:ascii="Georgia" w:hAnsi="Georgia"/>
          <w:b/>
          <w:sz w:val="20"/>
          <w:szCs w:val="20"/>
        </w:rPr>
        <w:t xml:space="preserve">DEJAR PARA CONOCIMIENTO DEL CONCEJO MUNICIPAL  EL OFICIO ADP-GG-019-2017, REFERENTE AL PLAN DE ACCION DE ACATAMIENTO DE RECOMENDACIONES PRESENTADO POR LA JUNTA DIRECTIVA DEL PALACIO DE LOS DEPORTES. </w:t>
      </w:r>
    </w:p>
    <w:p w:rsidR="002A028B" w:rsidRPr="00E07D3B" w:rsidRDefault="00E07D3B" w:rsidP="00425759">
      <w:pPr>
        <w:pStyle w:val="Sinespaciado"/>
        <w:numPr>
          <w:ilvl w:val="0"/>
          <w:numId w:val="49"/>
        </w:numPr>
        <w:jc w:val="both"/>
        <w:rPr>
          <w:rFonts w:ascii="Georgia" w:hAnsi="Georgia"/>
          <w:b/>
          <w:sz w:val="20"/>
          <w:szCs w:val="20"/>
        </w:rPr>
      </w:pPr>
      <w:r w:rsidRPr="00E07D3B">
        <w:rPr>
          <w:rFonts w:ascii="Georgia" w:hAnsi="Georgia"/>
          <w:b/>
          <w:sz w:val="20"/>
          <w:szCs w:val="20"/>
        </w:rPr>
        <w:t xml:space="preserve">EN RELACIÓN AL OFICIO ADP-JD-093-2017 SUSCRITO POR LA JUNTA DIRECTIVA DEL PALACIO DE LOS DEPORTES Y QUE EN UNA BUENA Y SANA ADMINISTRACION, SE RECOMIENDA CONTINUAR CON EL PROCESO DE LEVANTAMIENTO Y REGISTRO DE ACTIVOS Y COMPRA DE SISTEMA DE ACTIVOS; Y PARA EL CUMPLIMIENTO DE LAS RECOMENDACIONES DADAS POR EL AI-05-2016. </w:t>
      </w:r>
    </w:p>
    <w:p w:rsidR="002A028B" w:rsidRPr="00E07D3B" w:rsidRDefault="00E07D3B" w:rsidP="00425759">
      <w:pPr>
        <w:pStyle w:val="Sinespaciado"/>
        <w:numPr>
          <w:ilvl w:val="0"/>
          <w:numId w:val="49"/>
        </w:numPr>
        <w:jc w:val="both"/>
        <w:rPr>
          <w:rFonts w:ascii="Georgia" w:hAnsi="Georgia"/>
          <w:b/>
          <w:sz w:val="20"/>
          <w:szCs w:val="20"/>
        </w:rPr>
      </w:pPr>
      <w:r w:rsidRPr="00E07D3B">
        <w:rPr>
          <w:rFonts w:ascii="Georgia" w:hAnsi="Georgia"/>
          <w:b/>
          <w:sz w:val="20"/>
          <w:szCs w:val="20"/>
        </w:rPr>
        <w:t>CON BASE AL INFORME PRESENTADO POR LA AUDITORA INTERNA EN ESTA REUNIÓN, SE DEJA PARA CONOCIMIENTO QUE YA SE ESTÁN APLICANDO 19 DE LAS 25 RECOMENDACIONES Y 6 QUE ESTÁN EN PROCESO DE EJECUCION, Y SE RECOMIENDA A LA VEZ DEJAR PARA CONOCIMIENTO DE ESTE CONCEJO MUNICIPAL LOS ESTADOS FINANCIEROS DE LOS MESES OCTUBRE, NOVIEMBRE Y DICIEMBRE DEL 2016.</w:t>
      </w:r>
    </w:p>
    <w:p w:rsidR="002A028B" w:rsidRPr="00E07D3B" w:rsidRDefault="00E07D3B" w:rsidP="00425759">
      <w:pPr>
        <w:pStyle w:val="Sinespaciado"/>
        <w:jc w:val="both"/>
        <w:rPr>
          <w:rFonts w:ascii="Georgia" w:hAnsi="Georgia"/>
          <w:b/>
          <w:sz w:val="20"/>
          <w:szCs w:val="20"/>
        </w:rPr>
      </w:pPr>
      <w:r>
        <w:rPr>
          <w:rFonts w:ascii="Georgia" w:hAnsi="Georgia"/>
          <w:b/>
          <w:sz w:val="20"/>
          <w:szCs w:val="20"/>
        </w:rPr>
        <w:t xml:space="preserve">// </w:t>
      </w:r>
      <w:r w:rsidRPr="00E07D3B">
        <w:rPr>
          <w:rFonts w:ascii="Georgia" w:hAnsi="Georgia"/>
          <w:b/>
          <w:sz w:val="20"/>
          <w:szCs w:val="20"/>
        </w:rPr>
        <w:t>ACUERDO DEFINITIVAMENTE APROBADO.</w:t>
      </w:r>
    </w:p>
    <w:p w:rsidR="002A028B" w:rsidRPr="00234480" w:rsidRDefault="002A028B" w:rsidP="002A028B">
      <w:pPr>
        <w:pStyle w:val="Prrafodelista"/>
        <w:ind w:left="426"/>
        <w:jc w:val="both"/>
        <w:rPr>
          <w:rFonts w:ascii="Georgia" w:hAnsi="Georgia"/>
          <w:sz w:val="16"/>
          <w:szCs w:val="16"/>
        </w:rPr>
      </w:pPr>
    </w:p>
    <w:p w:rsidR="002D1C79" w:rsidRPr="00E07D3B" w:rsidRDefault="002D1C79" w:rsidP="00425759">
      <w:pPr>
        <w:pStyle w:val="Prrafodelista"/>
        <w:numPr>
          <w:ilvl w:val="0"/>
          <w:numId w:val="23"/>
        </w:numPr>
        <w:spacing w:after="0" w:line="240" w:lineRule="auto"/>
        <w:jc w:val="both"/>
        <w:rPr>
          <w:rFonts w:ascii="Georgia" w:hAnsi="Georgia" w:cs="Times New Roman"/>
          <w:sz w:val="20"/>
          <w:szCs w:val="20"/>
        </w:rPr>
      </w:pPr>
      <w:r w:rsidRPr="00E07D3B">
        <w:rPr>
          <w:rFonts w:ascii="Georgia" w:hAnsi="Georgia" w:cs="Times New Roman"/>
          <w:sz w:val="20"/>
          <w:szCs w:val="20"/>
        </w:rPr>
        <w:t xml:space="preserve">Remite: </w:t>
      </w:r>
      <w:r w:rsidRPr="00E07D3B">
        <w:rPr>
          <w:rFonts w:ascii="Georgia" w:hAnsi="Georgia"/>
          <w:sz w:val="20"/>
          <w:szCs w:val="20"/>
        </w:rPr>
        <w:t>SCM-446-2017</w:t>
      </w:r>
      <w:r w:rsidRPr="00E07D3B">
        <w:rPr>
          <w:rFonts w:ascii="Georgia" w:hAnsi="Georgia" w:cs="Times New Roman"/>
          <w:sz w:val="20"/>
          <w:szCs w:val="20"/>
        </w:rPr>
        <w:t>.</w:t>
      </w:r>
    </w:p>
    <w:p w:rsidR="002D1C79" w:rsidRDefault="002D1C79"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 xml:space="preserve">Suscribe: </w:t>
      </w:r>
      <w:r w:rsidRPr="002A028B">
        <w:rPr>
          <w:rFonts w:ascii="Georgia" w:hAnsi="Georgia"/>
          <w:sz w:val="20"/>
          <w:szCs w:val="20"/>
        </w:rPr>
        <w:t>MBA. José Manuel Ulate Avendaño – Alcalde Municipal</w:t>
      </w:r>
      <w:r w:rsidRPr="002A028B">
        <w:rPr>
          <w:rFonts w:ascii="Georgia" w:hAnsi="Georgia" w:cs="Times New Roman"/>
          <w:sz w:val="20"/>
          <w:szCs w:val="20"/>
        </w:rPr>
        <w:t>.</w:t>
      </w:r>
    </w:p>
    <w:p w:rsidR="00F22276" w:rsidRDefault="00F22276" w:rsidP="00425759">
      <w:pPr>
        <w:pStyle w:val="Prrafodelista"/>
        <w:spacing w:after="0" w:line="240" w:lineRule="auto"/>
        <w:jc w:val="both"/>
        <w:rPr>
          <w:rFonts w:ascii="Georgia" w:hAnsi="Georgia" w:cs="Times New Roman"/>
          <w:sz w:val="20"/>
          <w:szCs w:val="20"/>
        </w:rPr>
      </w:pPr>
    </w:p>
    <w:p w:rsidR="00F22276" w:rsidRDefault="00F22276" w:rsidP="00425759">
      <w:pPr>
        <w:pStyle w:val="Prrafodelista"/>
        <w:spacing w:after="0" w:line="240" w:lineRule="auto"/>
        <w:jc w:val="both"/>
        <w:rPr>
          <w:rFonts w:ascii="Georgia" w:hAnsi="Georgia" w:cs="Times New Roman"/>
          <w:sz w:val="20"/>
          <w:szCs w:val="20"/>
        </w:rPr>
      </w:pPr>
    </w:p>
    <w:p w:rsidR="00F22276" w:rsidRDefault="00F22276" w:rsidP="00425759">
      <w:pPr>
        <w:pStyle w:val="Prrafodelista"/>
        <w:spacing w:after="0" w:line="240" w:lineRule="auto"/>
        <w:jc w:val="both"/>
        <w:rPr>
          <w:rFonts w:ascii="Georgia" w:hAnsi="Georgia" w:cs="Times New Roman"/>
          <w:sz w:val="20"/>
          <w:szCs w:val="20"/>
        </w:rPr>
      </w:pPr>
    </w:p>
    <w:p w:rsidR="00F22276" w:rsidRPr="002A028B" w:rsidRDefault="00F22276" w:rsidP="00425759">
      <w:pPr>
        <w:pStyle w:val="Prrafodelista"/>
        <w:spacing w:after="0" w:line="240" w:lineRule="auto"/>
        <w:jc w:val="both"/>
        <w:rPr>
          <w:rFonts w:ascii="Georgia" w:hAnsi="Georgia" w:cs="Times New Roman"/>
          <w:sz w:val="20"/>
          <w:szCs w:val="20"/>
        </w:rPr>
      </w:pPr>
    </w:p>
    <w:p w:rsidR="002D1C79" w:rsidRPr="002A028B" w:rsidRDefault="002D1C79"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lastRenderedPageBreak/>
        <w:t>Sesión N°: 76-2017.</w:t>
      </w:r>
    </w:p>
    <w:p w:rsidR="002D1C79" w:rsidRPr="002A028B" w:rsidRDefault="002D1C79" w:rsidP="00425759">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Fecha: 27-03-2017.</w:t>
      </w:r>
    </w:p>
    <w:p w:rsidR="002D1C79" w:rsidRPr="002A028B" w:rsidRDefault="002D1C79" w:rsidP="00425759">
      <w:pPr>
        <w:pStyle w:val="Prrafodelista"/>
        <w:spacing w:after="0" w:line="240" w:lineRule="auto"/>
        <w:jc w:val="both"/>
        <w:rPr>
          <w:rFonts w:ascii="Georgia" w:hAnsi="Georgia"/>
          <w:color w:val="808080" w:themeColor="background1" w:themeShade="80"/>
          <w:sz w:val="20"/>
          <w:szCs w:val="20"/>
        </w:rPr>
      </w:pPr>
      <w:r w:rsidRPr="002A028B">
        <w:rPr>
          <w:rFonts w:ascii="Georgia" w:hAnsi="Georgia" w:cs="Times New Roman"/>
          <w:sz w:val="20"/>
          <w:szCs w:val="20"/>
        </w:rPr>
        <w:t xml:space="preserve">Asunto: </w:t>
      </w:r>
      <w:r w:rsidRPr="002A028B">
        <w:rPr>
          <w:rFonts w:ascii="Georgia" w:hAnsi="Georgia"/>
          <w:sz w:val="20"/>
          <w:szCs w:val="20"/>
        </w:rPr>
        <w:t xml:space="preserve">Remite PI-019-2017 referente a activos del </w:t>
      </w:r>
      <w:proofErr w:type="spellStart"/>
      <w:r w:rsidRPr="002A028B">
        <w:rPr>
          <w:rFonts w:ascii="Georgia" w:hAnsi="Georgia"/>
          <w:sz w:val="20"/>
          <w:szCs w:val="20"/>
        </w:rPr>
        <w:t>Cen</w:t>
      </w:r>
      <w:proofErr w:type="spellEnd"/>
      <w:r w:rsidRPr="002A028B">
        <w:rPr>
          <w:rFonts w:ascii="Georgia" w:hAnsi="Georgia"/>
          <w:sz w:val="20"/>
          <w:szCs w:val="20"/>
        </w:rPr>
        <w:t xml:space="preserve"> </w:t>
      </w:r>
      <w:proofErr w:type="spellStart"/>
      <w:r w:rsidRPr="002A028B">
        <w:rPr>
          <w:rFonts w:ascii="Georgia" w:hAnsi="Georgia"/>
          <w:sz w:val="20"/>
          <w:szCs w:val="20"/>
        </w:rPr>
        <w:t>Cinai</w:t>
      </w:r>
      <w:proofErr w:type="spellEnd"/>
      <w:r w:rsidRPr="002A028B">
        <w:rPr>
          <w:rFonts w:ascii="Georgia" w:hAnsi="Georgia"/>
          <w:sz w:val="20"/>
          <w:szCs w:val="20"/>
        </w:rPr>
        <w:t xml:space="preserve"> Corazón de Jesús.</w:t>
      </w:r>
      <w:r w:rsidRPr="002A028B">
        <w:rPr>
          <w:rFonts w:ascii="Georgia" w:hAnsi="Georgia"/>
          <w:color w:val="808080" w:themeColor="background1" w:themeShade="80"/>
          <w:sz w:val="20"/>
          <w:szCs w:val="20"/>
        </w:rPr>
        <w:t xml:space="preserve"> AMH-0386-2017.</w:t>
      </w:r>
    </w:p>
    <w:p w:rsidR="002D1C79" w:rsidRPr="00F22276" w:rsidRDefault="002D1C79" w:rsidP="00425759">
      <w:pPr>
        <w:pStyle w:val="Prrafodelista"/>
        <w:spacing w:after="0" w:line="240" w:lineRule="auto"/>
        <w:jc w:val="both"/>
        <w:rPr>
          <w:rFonts w:ascii="Georgia" w:hAnsi="Georgia"/>
          <w:color w:val="808080" w:themeColor="background1" w:themeShade="80"/>
          <w:sz w:val="16"/>
          <w:szCs w:val="16"/>
        </w:rPr>
      </w:pPr>
    </w:p>
    <w:p w:rsidR="002D1C79" w:rsidRDefault="002D1C79" w:rsidP="00425759">
      <w:pPr>
        <w:pStyle w:val="Prrafodelista"/>
        <w:spacing w:after="0" w:line="240" w:lineRule="auto"/>
        <w:jc w:val="both"/>
        <w:rPr>
          <w:rFonts w:ascii="Georgia" w:hAnsi="Georgia"/>
          <w:sz w:val="20"/>
          <w:szCs w:val="20"/>
        </w:rPr>
      </w:pPr>
      <w:r w:rsidRPr="002A028B">
        <w:rPr>
          <w:rFonts w:ascii="Georgia" w:hAnsi="Georgia"/>
          <w:sz w:val="20"/>
          <w:szCs w:val="20"/>
        </w:rPr>
        <w:t>Texto del oficio PI-019-2017, suscrito por la Licda. Jacqueline Fernández:</w:t>
      </w:r>
    </w:p>
    <w:p w:rsidR="00F22276" w:rsidRPr="00F22276" w:rsidRDefault="00F22276" w:rsidP="00425759">
      <w:pPr>
        <w:pStyle w:val="Prrafodelista"/>
        <w:spacing w:after="0" w:line="240" w:lineRule="auto"/>
        <w:jc w:val="both"/>
        <w:rPr>
          <w:rFonts w:ascii="Georgia" w:hAnsi="Georgia"/>
          <w:sz w:val="16"/>
          <w:szCs w:val="16"/>
        </w:rPr>
      </w:pPr>
    </w:p>
    <w:p w:rsidR="002D1C79" w:rsidRPr="002A028B" w:rsidRDefault="002D1C79" w:rsidP="00F22276">
      <w:pPr>
        <w:pStyle w:val="Prrafodelista"/>
        <w:spacing w:after="0" w:line="240" w:lineRule="auto"/>
        <w:ind w:left="0"/>
        <w:jc w:val="both"/>
        <w:rPr>
          <w:rFonts w:ascii="Georgia" w:hAnsi="Georgia"/>
          <w:i/>
          <w:sz w:val="20"/>
          <w:szCs w:val="20"/>
        </w:rPr>
      </w:pPr>
      <w:r w:rsidRPr="002A028B">
        <w:rPr>
          <w:rFonts w:ascii="Georgia" w:hAnsi="Georgia"/>
          <w:sz w:val="20"/>
          <w:szCs w:val="20"/>
        </w:rPr>
        <w:t>“</w:t>
      </w:r>
      <w:r w:rsidRPr="002A028B">
        <w:rPr>
          <w:rFonts w:ascii="Georgia" w:hAnsi="Georgia"/>
          <w:i/>
          <w:sz w:val="20"/>
          <w:szCs w:val="20"/>
        </w:rPr>
        <w:t xml:space="preserve">En cumplimiento de Traslado Directo según oficio SCM-298-2017, mediante el cual se adjunta oficio de la ADEC </w:t>
      </w:r>
      <w:proofErr w:type="spellStart"/>
      <w:r w:rsidRPr="002A028B">
        <w:rPr>
          <w:rFonts w:ascii="Georgia" w:hAnsi="Georgia"/>
          <w:i/>
          <w:sz w:val="20"/>
          <w:szCs w:val="20"/>
        </w:rPr>
        <w:t>Cen</w:t>
      </w:r>
      <w:proofErr w:type="spellEnd"/>
      <w:r w:rsidRPr="002A028B">
        <w:rPr>
          <w:rFonts w:ascii="Georgia" w:hAnsi="Georgia"/>
          <w:i/>
          <w:sz w:val="20"/>
          <w:szCs w:val="20"/>
        </w:rPr>
        <w:t xml:space="preserve"> </w:t>
      </w:r>
      <w:proofErr w:type="spellStart"/>
      <w:r w:rsidRPr="002A028B">
        <w:rPr>
          <w:rFonts w:ascii="Georgia" w:hAnsi="Georgia"/>
          <w:i/>
          <w:sz w:val="20"/>
          <w:szCs w:val="20"/>
        </w:rPr>
        <w:t>Cinai</w:t>
      </w:r>
      <w:proofErr w:type="spellEnd"/>
      <w:r w:rsidRPr="002A028B">
        <w:rPr>
          <w:rFonts w:ascii="Georgia" w:hAnsi="Georgia"/>
          <w:i/>
          <w:sz w:val="20"/>
          <w:szCs w:val="20"/>
        </w:rPr>
        <w:t xml:space="preserve"> Corazón de Jesús.</w:t>
      </w:r>
    </w:p>
    <w:p w:rsidR="002D1C79" w:rsidRPr="00F22276" w:rsidRDefault="002D1C79" w:rsidP="00F22276">
      <w:pPr>
        <w:pStyle w:val="Prrafodelista"/>
        <w:spacing w:after="0" w:line="240" w:lineRule="auto"/>
        <w:ind w:left="0"/>
        <w:jc w:val="both"/>
        <w:rPr>
          <w:rFonts w:ascii="Georgia" w:hAnsi="Georgia"/>
          <w:i/>
          <w:sz w:val="16"/>
          <w:szCs w:val="16"/>
        </w:rPr>
      </w:pPr>
    </w:p>
    <w:p w:rsidR="002D1C79" w:rsidRPr="002A028B" w:rsidRDefault="002D1C79" w:rsidP="00F22276">
      <w:pPr>
        <w:pStyle w:val="Prrafodelista"/>
        <w:spacing w:after="0" w:line="240" w:lineRule="auto"/>
        <w:ind w:left="0"/>
        <w:jc w:val="both"/>
        <w:rPr>
          <w:rFonts w:ascii="Georgia" w:hAnsi="Georgia"/>
          <w:i/>
          <w:sz w:val="20"/>
          <w:szCs w:val="20"/>
        </w:rPr>
      </w:pPr>
      <w:r w:rsidRPr="002A028B">
        <w:rPr>
          <w:rFonts w:ascii="Georgia" w:hAnsi="Georgia"/>
          <w:i/>
          <w:sz w:val="20"/>
          <w:szCs w:val="20"/>
        </w:rPr>
        <w:t xml:space="preserve">Al respecto le indico que de acuerdo a lo que indica la nota enviada por la ADEC </w:t>
      </w:r>
      <w:proofErr w:type="spellStart"/>
      <w:r w:rsidRPr="002A028B">
        <w:rPr>
          <w:rFonts w:ascii="Georgia" w:hAnsi="Georgia"/>
          <w:i/>
          <w:sz w:val="20"/>
          <w:szCs w:val="20"/>
        </w:rPr>
        <w:t>Cen</w:t>
      </w:r>
      <w:proofErr w:type="spellEnd"/>
      <w:r w:rsidRPr="002A028B">
        <w:rPr>
          <w:rFonts w:ascii="Georgia" w:hAnsi="Georgia"/>
          <w:i/>
          <w:sz w:val="20"/>
          <w:szCs w:val="20"/>
        </w:rPr>
        <w:t xml:space="preserve"> </w:t>
      </w:r>
      <w:proofErr w:type="spellStart"/>
      <w:r w:rsidRPr="002A028B">
        <w:rPr>
          <w:rFonts w:ascii="Georgia" w:hAnsi="Georgia"/>
          <w:i/>
          <w:sz w:val="20"/>
          <w:szCs w:val="20"/>
        </w:rPr>
        <w:t>Cinai</w:t>
      </w:r>
      <w:proofErr w:type="spellEnd"/>
      <w:r w:rsidRPr="002A028B">
        <w:rPr>
          <w:rFonts w:ascii="Georgia" w:hAnsi="Georgia"/>
          <w:i/>
          <w:sz w:val="20"/>
          <w:szCs w:val="20"/>
        </w:rPr>
        <w:t xml:space="preserve"> al Concejo Municipal de fecha 2 de diciembre 2016, ellos se acogen voluntariamente a la disolución de la Asociación específica para pasar a formar parte del Comité </w:t>
      </w:r>
      <w:proofErr w:type="spellStart"/>
      <w:r w:rsidRPr="002A028B">
        <w:rPr>
          <w:rFonts w:ascii="Georgia" w:hAnsi="Georgia"/>
          <w:i/>
          <w:sz w:val="20"/>
          <w:szCs w:val="20"/>
        </w:rPr>
        <w:t>Cen</w:t>
      </w:r>
      <w:proofErr w:type="spellEnd"/>
      <w:r w:rsidRPr="002A028B">
        <w:rPr>
          <w:rFonts w:ascii="Georgia" w:hAnsi="Georgia"/>
          <w:i/>
          <w:sz w:val="20"/>
          <w:szCs w:val="20"/>
        </w:rPr>
        <w:t xml:space="preserve"> </w:t>
      </w:r>
      <w:proofErr w:type="spellStart"/>
      <w:r w:rsidRPr="002A028B">
        <w:rPr>
          <w:rFonts w:ascii="Georgia" w:hAnsi="Georgia"/>
          <w:i/>
          <w:sz w:val="20"/>
          <w:szCs w:val="20"/>
        </w:rPr>
        <w:t>Cinai</w:t>
      </w:r>
      <w:proofErr w:type="spellEnd"/>
      <w:r w:rsidRPr="002A028B">
        <w:rPr>
          <w:rFonts w:ascii="Georgia" w:hAnsi="Georgia"/>
          <w:i/>
          <w:sz w:val="20"/>
          <w:szCs w:val="20"/>
        </w:rPr>
        <w:t>, por lo que solicitan la autorización del Concejo Municipal para transferir todos los activos adquiridos con partidas municipales al Comité, lo cual es un requisito que les está solicitando DINADECO para poder autorizar la disolución de la asociación.</w:t>
      </w:r>
    </w:p>
    <w:p w:rsidR="002D1C79" w:rsidRPr="00F22276" w:rsidRDefault="002D1C79" w:rsidP="00F22276">
      <w:pPr>
        <w:pStyle w:val="Prrafodelista"/>
        <w:spacing w:after="0" w:line="240" w:lineRule="auto"/>
        <w:ind w:left="0"/>
        <w:jc w:val="both"/>
        <w:rPr>
          <w:rFonts w:ascii="Georgia" w:hAnsi="Georgia"/>
          <w:i/>
          <w:sz w:val="16"/>
          <w:szCs w:val="16"/>
        </w:rPr>
      </w:pPr>
    </w:p>
    <w:p w:rsidR="002D1C79" w:rsidRDefault="002D1C79" w:rsidP="00F22276">
      <w:pPr>
        <w:pStyle w:val="Prrafodelista"/>
        <w:spacing w:after="0" w:line="240" w:lineRule="auto"/>
        <w:ind w:left="0"/>
        <w:jc w:val="both"/>
        <w:rPr>
          <w:rFonts w:ascii="Georgia" w:hAnsi="Georgia"/>
          <w:i/>
          <w:sz w:val="20"/>
          <w:szCs w:val="20"/>
        </w:rPr>
      </w:pPr>
      <w:r w:rsidRPr="002A028B">
        <w:rPr>
          <w:rFonts w:ascii="Georgia" w:hAnsi="Georgia"/>
          <w:i/>
          <w:sz w:val="20"/>
          <w:szCs w:val="20"/>
        </w:rPr>
        <w:t xml:space="preserve">La Asociación Específica </w:t>
      </w:r>
      <w:proofErr w:type="spellStart"/>
      <w:r w:rsidRPr="002A028B">
        <w:rPr>
          <w:rFonts w:ascii="Georgia" w:hAnsi="Georgia"/>
          <w:i/>
          <w:sz w:val="20"/>
          <w:szCs w:val="20"/>
        </w:rPr>
        <w:t>Cen</w:t>
      </w:r>
      <w:proofErr w:type="spellEnd"/>
      <w:r w:rsidRPr="002A028B">
        <w:rPr>
          <w:rFonts w:ascii="Georgia" w:hAnsi="Georgia"/>
          <w:i/>
          <w:sz w:val="20"/>
          <w:szCs w:val="20"/>
        </w:rPr>
        <w:t xml:space="preserve"> </w:t>
      </w:r>
      <w:proofErr w:type="spellStart"/>
      <w:r w:rsidRPr="002A028B">
        <w:rPr>
          <w:rFonts w:ascii="Georgia" w:hAnsi="Georgia"/>
          <w:i/>
          <w:sz w:val="20"/>
          <w:szCs w:val="20"/>
        </w:rPr>
        <w:t>Cinai</w:t>
      </w:r>
      <w:proofErr w:type="spellEnd"/>
      <w:r w:rsidRPr="002A028B">
        <w:rPr>
          <w:rFonts w:ascii="Georgia" w:hAnsi="Georgia"/>
          <w:i/>
          <w:sz w:val="20"/>
          <w:szCs w:val="20"/>
        </w:rPr>
        <w:t xml:space="preserve"> Corazón de Jesús está al día con las obligaciones ante la Municipalidad de Heredia, por lo que le corresponde valorar si aprueba o no el traslado de todos los activos de la Asociación Específica al Comité </w:t>
      </w:r>
      <w:proofErr w:type="spellStart"/>
      <w:r w:rsidRPr="002A028B">
        <w:rPr>
          <w:rFonts w:ascii="Georgia" w:hAnsi="Georgia"/>
          <w:i/>
          <w:sz w:val="20"/>
          <w:szCs w:val="20"/>
        </w:rPr>
        <w:t>Cen</w:t>
      </w:r>
      <w:proofErr w:type="spellEnd"/>
      <w:r w:rsidRPr="002A028B">
        <w:rPr>
          <w:rFonts w:ascii="Georgia" w:hAnsi="Georgia"/>
          <w:i/>
          <w:sz w:val="20"/>
          <w:szCs w:val="20"/>
        </w:rPr>
        <w:t xml:space="preserve"> </w:t>
      </w:r>
      <w:proofErr w:type="spellStart"/>
      <w:r w:rsidRPr="002A028B">
        <w:rPr>
          <w:rFonts w:ascii="Georgia" w:hAnsi="Georgia"/>
          <w:i/>
          <w:sz w:val="20"/>
          <w:szCs w:val="20"/>
        </w:rPr>
        <w:t>Cinai</w:t>
      </w:r>
      <w:proofErr w:type="spellEnd"/>
      <w:r w:rsidRPr="002A028B">
        <w:rPr>
          <w:rFonts w:ascii="Georgia" w:hAnsi="Georgia"/>
          <w:i/>
          <w:sz w:val="20"/>
          <w:szCs w:val="20"/>
        </w:rPr>
        <w:t>.”</w:t>
      </w:r>
    </w:p>
    <w:p w:rsidR="00F22276" w:rsidRPr="00F22276" w:rsidRDefault="00F22276" w:rsidP="00F22276">
      <w:pPr>
        <w:pStyle w:val="Prrafodelista"/>
        <w:spacing w:after="0" w:line="240" w:lineRule="auto"/>
        <w:ind w:left="0"/>
        <w:jc w:val="both"/>
        <w:rPr>
          <w:rFonts w:ascii="Georgia" w:hAnsi="Georgia"/>
          <w:i/>
          <w:sz w:val="16"/>
          <w:szCs w:val="16"/>
        </w:rPr>
      </w:pPr>
    </w:p>
    <w:p w:rsidR="002D1C79" w:rsidRPr="002A028B" w:rsidRDefault="002D1C79" w:rsidP="00425759">
      <w:pPr>
        <w:spacing w:after="0" w:line="240" w:lineRule="auto"/>
        <w:contextualSpacing/>
        <w:jc w:val="both"/>
        <w:rPr>
          <w:rFonts w:ascii="Georgia" w:hAnsi="Georgia"/>
          <w:sz w:val="20"/>
          <w:szCs w:val="20"/>
        </w:rPr>
      </w:pPr>
      <w:r w:rsidRPr="002A028B">
        <w:rPr>
          <w:rFonts w:ascii="Georgia" w:hAnsi="Georgia"/>
          <w:sz w:val="20"/>
          <w:szCs w:val="20"/>
        </w:rPr>
        <w:t xml:space="preserve">RECOMENDACIÓN: ESTA COMISIÓN ESPECIAL RECOMIENDA AL CONCEJO MUNICIPAL LO SIGUIENTE: </w:t>
      </w:r>
    </w:p>
    <w:p w:rsidR="002D1C79" w:rsidRPr="002A028B" w:rsidRDefault="002D1C79" w:rsidP="00425759">
      <w:pPr>
        <w:pStyle w:val="Prrafodelista"/>
        <w:numPr>
          <w:ilvl w:val="0"/>
          <w:numId w:val="26"/>
        </w:numPr>
        <w:spacing w:after="0" w:line="240" w:lineRule="auto"/>
        <w:ind w:left="426"/>
        <w:jc w:val="both"/>
        <w:rPr>
          <w:rFonts w:ascii="Georgia" w:hAnsi="Georgia"/>
          <w:sz w:val="20"/>
          <w:szCs w:val="20"/>
        </w:rPr>
      </w:pPr>
      <w:r w:rsidRPr="002A028B">
        <w:rPr>
          <w:rFonts w:ascii="Georgia" w:hAnsi="Georgia"/>
          <w:sz w:val="20"/>
          <w:szCs w:val="20"/>
        </w:rPr>
        <w:t xml:space="preserve">CON BASE AL OFICIO PI-019-2017 SUSCRITO POR LA LICDA. JACQUELINE FERNÁNDEZ – PLANIFICADORA INSTITUCIONAL, SE RECOMIENDA APROBAR EL TRASLADO DE LOS ACTIVOS DE LA ADEC CEN CINAI DE CORAZÓN DE JESÚS. </w:t>
      </w:r>
    </w:p>
    <w:p w:rsidR="002D1C79" w:rsidRPr="002A028B" w:rsidRDefault="002D1C79" w:rsidP="00425759">
      <w:pPr>
        <w:pStyle w:val="Prrafodelista"/>
        <w:numPr>
          <w:ilvl w:val="0"/>
          <w:numId w:val="26"/>
        </w:numPr>
        <w:spacing w:after="0" w:line="240" w:lineRule="auto"/>
        <w:ind w:left="426"/>
        <w:jc w:val="both"/>
        <w:rPr>
          <w:rFonts w:ascii="Georgia" w:hAnsi="Georgia"/>
          <w:sz w:val="20"/>
          <w:szCs w:val="20"/>
        </w:rPr>
      </w:pPr>
      <w:r w:rsidRPr="002A028B">
        <w:rPr>
          <w:rFonts w:ascii="Georgia" w:hAnsi="Georgia"/>
          <w:sz w:val="20"/>
          <w:szCs w:val="20"/>
        </w:rPr>
        <w:t>ACUERDO DEFINITIVAMENTE APROBADO.</w:t>
      </w:r>
    </w:p>
    <w:p w:rsidR="002D1C79" w:rsidRPr="00F22276" w:rsidRDefault="002D1C79" w:rsidP="00425759">
      <w:pPr>
        <w:pStyle w:val="Prrafodelista"/>
        <w:spacing w:after="0" w:line="240" w:lineRule="auto"/>
        <w:ind w:left="0"/>
        <w:jc w:val="both"/>
        <w:rPr>
          <w:rFonts w:ascii="Georgia" w:hAnsi="Georgia"/>
          <w:sz w:val="16"/>
          <w:szCs w:val="16"/>
          <w:lang w:eastAsia="es-ES"/>
        </w:rPr>
      </w:pPr>
    </w:p>
    <w:p w:rsidR="00E07D3B" w:rsidRPr="00E07D3B" w:rsidRDefault="00E07D3B" w:rsidP="00425759">
      <w:pPr>
        <w:spacing w:after="0" w:line="240" w:lineRule="auto"/>
        <w:jc w:val="both"/>
        <w:rPr>
          <w:rFonts w:ascii="Georgia" w:hAnsi="Georgia"/>
          <w:b/>
          <w:sz w:val="20"/>
          <w:szCs w:val="20"/>
        </w:rPr>
      </w:pPr>
      <w:r w:rsidRPr="00E07D3B">
        <w:rPr>
          <w:rFonts w:ascii="Georgia" w:hAnsi="Georgia"/>
          <w:b/>
          <w:sz w:val="20"/>
          <w:szCs w:val="20"/>
          <w:lang w:eastAsia="es-ES"/>
        </w:rPr>
        <w:t xml:space="preserve">// ANALIZADO EL PUNTO 2 DEL INFORME N° 45-2017 AD-2016-2020 DE LA COMISIÓN DE HACIENDA Y PRESUPUESTO, SE ACUERDA POR UNANIMIDAD: </w:t>
      </w:r>
      <w:r w:rsidRPr="00E07D3B">
        <w:rPr>
          <w:rFonts w:ascii="Georgia" w:hAnsi="Georgia"/>
          <w:b/>
          <w:sz w:val="20"/>
          <w:szCs w:val="20"/>
        </w:rPr>
        <w:t>CON BASE AL OFICIO PI-019-2017 SUSCRITO POR LA LICDA. JACQUELINE FERNÁNDEZ – PLANIFICADORA INSTITUCIONAL, APROBAR EL TRASLADO DE LOS ACTIVOS DE LA ADEC CEN CINAI DE CORAZÓN DE JESÚS. ACUERDO DEFINITIVAMENTE APROBADO.</w:t>
      </w:r>
    </w:p>
    <w:p w:rsidR="00E07D3B" w:rsidRPr="00F22276" w:rsidRDefault="00E07D3B" w:rsidP="00E07D3B">
      <w:pPr>
        <w:pStyle w:val="Sinespaciado"/>
        <w:jc w:val="both"/>
        <w:rPr>
          <w:rFonts w:ascii="Georgia" w:hAnsi="Georgia"/>
          <w:b/>
          <w:sz w:val="16"/>
          <w:szCs w:val="16"/>
          <w:lang w:eastAsia="es-ES"/>
        </w:rPr>
      </w:pPr>
    </w:p>
    <w:p w:rsidR="004F57B8" w:rsidRPr="00E07D3B" w:rsidRDefault="004F57B8" w:rsidP="00E07D3B">
      <w:pPr>
        <w:pStyle w:val="Prrafodelista"/>
        <w:numPr>
          <w:ilvl w:val="0"/>
          <w:numId w:val="12"/>
        </w:numPr>
        <w:spacing w:after="0" w:line="240" w:lineRule="auto"/>
        <w:jc w:val="both"/>
        <w:rPr>
          <w:rFonts w:ascii="Georgia" w:hAnsi="Georgia"/>
          <w:sz w:val="20"/>
          <w:szCs w:val="20"/>
          <w:u w:val="single"/>
          <w:lang w:eastAsia="es-ES"/>
        </w:rPr>
      </w:pPr>
      <w:r w:rsidRPr="00E07D3B">
        <w:rPr>
          <w:rFonts w:ascii="Georgia" w:hAnsi="Georgia"/>
          <w:sz w:val="20"/>
          <w:szCs w:val="20"/>
          <w:u w:val="single"/>
          <w:lang w:eastAsia="es-ES"/>
        </w:rPr>
        <w:t>Informe N° 48-2017 AD-2016-2020 Comisión de Hacienda y Presupuesto</w:t>
      </w:r>
    </w:p>
    <w:p w:rsidR="004F57B8" w:rsidRPr="00F22276" w:rsidRDefault="004F57B8" w:rsidP="002A028B">
      <w:pPr>
        <w:spacing w:after="0" w:line="240" w:lineRule="auto"/>
        <w:ind w:left="720"/>
        <w:jc w:val="both"/>
        <w:rPr>
          <w:rFonts w:ascii="Georgia" w:hAnsi="Georgia"/>
          <w:sz w:val="16"/>
          <w:szCs w:val="16"/>
        </w:rPr>
      </w:pPr>
    </w:p>
    <w:p w:rsidR="002D1C79" w:rsidRPr="002A028B" w:rsidRDefault="002D1C79" w:rsidP="00425759">
      <w:pPr>
        <w:spacing w:after="0" w:line="240" w:lineRule="auto"/>
        <w:jc w:val="both"/>
        <w:rPr>
          <w:rFonts w:ascii="Georgia" w:hAnsi="Georgia"/>
          <w:spacing w:val="-2"/>
          <w:sz w:val="20"/>
          <w:szCs w:val="20"/>
          <w:lang w:val="es-ES_tradnl"/>
        </w:rPr>
      </w:pPr>
      <w:r w:rsidRPr="002A028B">
        <w:rPr>
          <w:rFonts w:ascii="Georgia" w:hAnsi="Georgia" w:cs="Times New Roman"/>
          <w:sz w:val="20"/>
          <w:szCs w:val="20"/>
        </w:rPr>
        <w:t>Presentes:</w:t>
      </w:r>
      <w:r w:rsidR="00425759">
        <w:rPr>
          <w:rFonts w:ascii="Georgia" w:hAnsi="Georgia" w:cs="Times New Roman"/>
          <w:sz w:val="20"/>
          <w:szCs w:val="20"/>
        </w:rPr>
        <w:t xml:space="preserve"> </w:t>
      </w:r>
      <w:r w:rsidRPr="002A028B">
        <w:rPr>
          <w:rFonts w:ascii="Georgia" w:hAnsi="Georgia"/>
          <w:sz w:val="20"/>
          <w:szCs w:val="20"/>
        </w:rPr>
        <w:t>Manrique Chaves Borbón, Regidor Propietario, Coordinador.</w:t>
      </w:r>
      <w:r w:rsidR="00425759">
        <w:rPr>
          <w:rFonts w:ascii="Georgia" w:hAnsi="Georgia"/>
          <w:sz w:val="20"/>
          <w:szCs w:val="20"/>
        </w:rPr>
        <w:t xml:space="preserve"> </w:t>
      </w:r>
      <w:r w:rsidRPr="002A028B">
        <w:rPr>
          <w:rFonts w:ascii="Georgia" w:hAnsi="Georgia"/>
          <w:sz w:val="20"/>
          <w:szCs w:val="20"/>
        </w:rPr>
        <w:t>Maritza Segura Navarro, Regidora Propietaria, Secretaría.</w:t>
      </w:r>
      <w:r w:rsidR="00425759">
        <w:rPr>
          <w:rFonts w:ascii="Georgia" w:hAnsi="Georgia"/>
          <w:sz w:val="20"/>
          <w:szCs w:val="20"/>
        </w:rPr>
        <w:t xml:space="preserve"> </w:t>
      </w:r>
      <w:r w:rsidRPr="002A028B">
        <w:rPr>
          <w:rFonts w:ascii="Georgia" w:hAnsi="Georgia"/>
          <w:sz w:val="20"/>
          <w:szCs w:val="20"/>
        </w:rPr>
        <w:t>María Antonieta Campos Aguilar, Regidora Propietaria.</w:t>
      </w:r>
      <w:r w:rsidR="00425759">
        <w:rPr>
          <w:rFonts w:ascii="Georgia" w:hAnsi="Georgia"/>
          <w:sz w:val="20"/>
          <w:szCs w:val="20"/>
        </w:rPr>
        <w:t xml:space="preserve"> </w:t>
      </w:r>
      <w:r w:rsidRPr="002A028B">
        <w:rPr>
          <w:rFonts w:ascii="Georgia" w:hAnsi="Georgia"/>
          <w:sz w:val="20"/>
          <w:szCs w:val="20"/>
        </w:rPr>
        <w:t>Minor Meléndez Venegas, Regidor Propietario.</w:t>
      </w:r>
      <w:r w:rsidR="00425759">
        <w:rPr>
          <w:rFonts w:ascii="Georgia" w:hAnsi="Georgia"/>
          <w:sz w:val="20"/>
          <w:szCs w:val="20"/>
        </w:rPr>
        <w:t xml:space="preserve"> </w:t>
      </w:r>
      <w:r w:rsidRPr="002A028B">
        <w:rPr>
          <w:rFonts w:ascii="Georgia" w:hAnsi="Georgia"/>
          <w:spacing w:val="-2"/>
          <w:sz w:val="20"/>
          <w:szCs w:val="20"/>
          <w:lang w:val="es-ES_tradnl"/>
        </w:rPr>
        <w:t>Nelson Rivas Solís, Regidor Propietario.</w:t>
      </w:r>
      <w:r w:rsidR="00425759">
        <w:rPr>
          <w:rFonts w:ascii="Georgia" w:hAnsi="Georgia"/>
          <w:spacing w:val="-2"/>
          <w:sz w:val="20"/>
          <w:szCs w:val="20"/>
          <w:lang w:val="es-ES_tradnl"/>
        </w:rPr>
        <w:t xml:space="preserve"> </w:t>
      </w:r>
      <w:r w:rsidRPr="002A028B">
        <w:rPr>
          <w:rFonts w:ascii="Georgia" w:hAnsi="Georgia"/>
          <w:spacing w:val="-2"/>
          <w:sz w:val="20"/>
          <w:szCs w:val="20"/>
          <w:lang w:val="es-ES_tradnl"/>
        </w:rPr>
        <w:t>Luis Alberto Varela Campos, Asesor Técnico de la Comisión.</w:t>
      </w:r>
    </w:p>
    <w:p w:rsidR="002D1C79" w:rsidRPr="00F22276" w:rsidRDefault="002D1C79" w:rsidP="002A028B">
      <w:pPr>
        <w:spacing w:after="0"/>
        <w:ind w:firstLine="709"/>
        <w:jc w:val="both"/>
        <w:rPr>
          <w:rFonts w:ascii="Georgia" w:hAnsi="Georgia" w:cs="Times New Roman"/>
          <w:sz w:val="16"/>
          <w:szCs w:val="16"/>
        </w:rPr>
      </w:pPr>
    </w:p>
    <w:p w:rsidR="002D1C79" w:rsidRDefault="002D1C79" w:rsidP="00F22276">
      <w:pPr>
        <w:spacing w:after="0" w:line="240" w:lineRule="auto"/>
        <w:jc w:val="both"/>
        <w:rPr>
          <w:rFonts w:ascii="Georgia" w:hAnsi="Georgia" w:cs="Times New Roman"/>
          <w:sz w:val="20"/>
          <w:szCs w:val="20"/>
        </w:rPr>
      </w:pPr>
      <w:r w:rsidRPr="002A028B">
        <w:rPr>
          <w:rFonts w:ascii="Georgia" w:hAnsi="Georgia" w:cs="Times New Roman"/>
          <w:sz w:val="20"/>
          <w:szCs w:val="20"/>
        </w:rPr>
        <w:t>La Comisión de Hacienda y Presupuesto rinde informe de los asuntos tratados en reunión del día lunes 17 de abril del 2017 al ser las dieciséis horas con veintisiete minutos.</w:t>
      </w:r>
    </w:p>
    <w:p w:rsidR="00F22276" w:rsidRPr="00F22276" w:rsidRDefault="00F22276" w:rsidP="00F22276">
      <w:pPr>
        <w:spacing w:after="0" w:line="240" w:lineRule="auto"/>
        <w:jc w:val="both"/>
        <w:rPr>
          <w:rFonts w:ascii="Georgia" w:hAnsi="Georgia" w:cs="Times New Roman"/>
          <w:sz w:val="16"/>
          <w:szCs w:val="16"/>
        </w:rPr>
      </w:pPr>
    </w:p>
    <w:p w:rsidR="002D1C79" w:rsidRPr="00E07D3B" w:rsidRDefault="002D1C79" w:rsidP="00F22276">
      <w:pPr>
        <w:pStyle w:val="Prrafodelista"/>
        <w:numPr>
          <w:ilvl w:val="3"/>
          <w:numId w:val="4"/>
        </w:numPr>
        <w:spacing w:after="0" w:line="240" w:lineRule="auto"/>
        <w:ind w:left="567" w:hanging="283"/>
        <w:jc w:val="both"/>
        <w:rPr>
          <w:rFonts w:ascii="Georgia" w:hAnsi="Georgia"/>
          <w:sz w:val="20"/>
          <w:szCs w:val="20"/>
        </w:rPr>
      </w:pPr>
      <w:r w:rsidRPr="00E07D3B">
        <w:rPr>
          <w:rFonts w:ascii="Georgia" w:hAnsi="Georgia" w:cs="Times New Roman"/>
          <w:sz w:val="20"/>
          <w:szCs w:val="20"/>
        </w:rPr>
        <w:t>Remite: SCM-479-2017.</w:t>
      </w:r>
    </w:p>
    <w:p w:rsidR="002D1C79" w:rsidRPr="002A028B" w:rsidRDefault="002D1C79" w:rsidP="00F22276">
      <w:pPr>
        <w:pStyle w:val="Prrafodelista"/>
        <w:spacing w:after="0" w:line="240" w:lineRule="auto"/>
        <w:ind w:left="360"/>
        <w:jc w:val="both"/>
        <w:rPr>
          <w:rFonts w:ascii="Georgia" w:hAnsi="Georgia"/>
          <w:sz w:val="20"/>
          <w:szCs w:val="20"/>
        </w:rPr>
      </w:pPr>
      <w:r w:rsidRPr="002A028B">
        <w:rPr>
          <w:rFonts w:ascii="Georgia" w:hAnsi="Georgia"/>
          <w:sz w:val="20"/>
          <w:szCs w:val="20"/>
        </w:rPr>
        <w:t>Suscribe: Silvia Arroyo Campos – Gerente administrativa Palacio de los Deportes.</w:t>
      </w:r>
    </w:p>
    <w:p w:rsidR="002D1C79" w:rsidRPr="002A028B" w:rsidRDefault="002D1C79" w:rsidP="00F22276">
      <w:pPr>
        <w:pStyle w:val="Prrafodelista"/>
        <w:spacing w:after="0" w:line="240" w:lineRule="auto"/>
        <w:ind w:left="360"/>
        <w:jc w:val="both"/>
        <w:rPr>
          <w:rFonts w:ascii="Georgia" w:hAnsi="Georgia"/>
          <w:sz w:val="20"/>
          <w:szCs w:val="20"/>
        </w:rPr>
      </w:pPr>
      <w:r w:rsidRPr="002A028B">
        <w:rPr>
          <w:rFonts w:ascii="Georgia" w:hAnsi="Georgia"/>
          <w:sz w:val="20"/>
          <w:szCs w:val="20"/>
        </w:rPr>
        <w:t>Sesión N°: 77-2017.</w:t>
      </w:r>
    </w:p>
    <w:p w:rsidR="002D1C79" w:rsidRPr="002A028B" w:rsidRDefault="002D1C79" w:rsidP="00F22276">
      <w:pPr>
        <w:pStyle w:val="Prrafodelista"/>
        <w:spacing w:after="0" w:line="240" w:lineRule="auto"/>
        <w:ind w:left="360"/>
        <w:jc w:val="both"/>
        <w:rPr>
          <w:rFonts w:ascii="Georgia" w:hAnsi="Georgia"/>
          <w:sz w:val="20"/>
          <w:szCs w:val="20"/>
        </w:rPr>
      </w:pPr>
      <w:r w:rsidRPr="002A028B">
        <w:rPr>
          <w:rFonts w:ascii="Georgia" w:hAnsi="Georgia"/>
          <w:sz w:val="20"/>
          <w:szCs w:val="20"/>
        </w:rPr>
        <w:t>Fecha: 03-04-2017.</w:t>
      </w:r>
    </w:p>
    <w:p w:rsidR="002D1C79" w:rsidRPr="002A028B" w:rsidRDefault="002D1C79" w:rsidP="00F22276">
      <w:pPr>
        <w:pStyle w:val="Prrafodelista"/>
        <w:spacing w:after="0" w:line="240" w:lineRule="auto"/>
        <w:ind w:left="360"/>
        <w:jc w:val="both"/>
        <w:rPr>
          <w:rFonts w:ascii="Georgia" w:hAnsi="Georgia"/>
          <w:sz w:val="20"/>
          <w:szCs w:val="20"/>
        </w:rPr>
      </w:pPr>
      <w:r w:rsidRPr="002A028B">
        <w:rPr>
          <w:rFonts w:ascii="Georgia" w:hAnsi="Georgia"/>
          <w:sz w:val="20"/>
          <w:szCs w:val="20"/>
        </w:rPr>
        <w:t>Documento N°: 156-17.</w:t>
      </w:r>
    </w:p>
    <w:p w:rsidR="002D1C79" w:rsidRDefault="002D1C79" w:rsidP="00F22276">
      <w:pPr>
        <w:pStyle w:val="Prrafodelista"/>
        <w:spacing w:after="0" w:line="240" w:lineRule="auto"/>
        <w:ind w:left="360"/>
        <w:jc w:val="both"/>
        <w:rPr>
          <w:rFonts w:ascii="Georgia" w:hAnsi="Georgia"/>
          <w:color w:val="70AD47" w:themeColor="accent6"/>
          <w:sz w:val="20"/>
          <w:szCs w:val="20"/>
        </w:rPr>
      </w:pPr>
      <w:r w:rsidRPr="002A028B">
        <w:rPr>
          <w:rFonts w:ascii="Georgia" w:hAnsi="Georgia"/>
          <w:sz w:val="20"/>
          <w:szCs w:val="20"/>
        </w:rPr>
        <w:t xml:space="preserve">Asunto: Remite Estados financieros de los meses de enero y febrero 2017. </w:t>
      </w:r>
      <w:r w:rsidRPr="002A028B">
        <w:rPr>
          <w:rFonts w:ascii="Georgia" w:hAnsi="Georgia"/>
          <w:color w:val="5B9BD5" w:themeColor="accent1"/>
          <w:sz w:val="20"/>
          <w:szCs w:val="20"/>
        </w:rPr>
        <w:t xml:space="preserve">Email: palaspa@ice.co.cr / </w:t>
      </w:r>
      <w:r w:rsidRPr="002A028B">
        <w:rPr>
          <w:rFonts w:ascii="Georgia" w:hAnsi="Georgia"/>
          <w:color w:val="70AD47" w:themeColor="accent6"/>
          <w:sz w:val="20"/>
          <w:szCs w:val="20"/>
        </w:rPr>
        <w:t>N°156-17.</w:t>
      </w:r>
    </w:p>
    <w:p w:rsidR="00F22276" w:rsidRPr="00F22276" w:rsidRDefault="00F22276" w:rsidP="00F22276">
      <w:pPr>
        <w:pStyle w:val="Prrafodelista"/>
        <w:spacing w:after="0" w:line="240" w:lineRule="auto"/>
        <w:ind w:left="360"/>
        <w:jc w:val="both"/>
        <w:rPr>
          <w:rFonts w:ascii="Georgia" w:hAnsi="Georgia"/>
          <w:sz w:val="16"/>
          <w:szCs w:val="16"/>
        </w:rPr>
      </w:pPr>
    </w:p>
    <w:p w:rsidR="002D1C79" w:rsidRPr="002A028B" w:rsidRDefault="002D1C79" w:rsidP="00F22276">
      <w:pPr>
        <w:spacing w:after="0" w:line="240" w:lineRule="auto"/>
        <w:jc w:val="both"/>
        <w:rPr>
          <w:rFonts w:ascii="Georgia" w:hAnsi="Georgia"/>
          <w:sz w:val="20"/>
          <w:szCs w:val="20"/>
        </w:rPr>
      </w:pPr>
      <w:r w:rsidRPr="002A028B">
        <w:rPr>
          <w:rFonts w:ascii="Georgia" w:hAnsi="Georgia" w:cs="Times New Roman"/>
          <w:sz w:val="20"/>
          <w:szCs w:val="20"/>
        </w:rPr>
        <w:t xml:space="preserve">RECOMENDACIÓN: </w:t>
      </w:r>
      <w:r w:rsidRPr="002A028B">
        <w:rPr>
          <w:rFonts w:ascii="Georgia" w:hAnsi="Georgia"/>
          <w:sz w:val="20"/>
          <w:szCs w:val="20"/>
        </w:rPr>
        <w:t>ESTA COMISIÓN RECOMIENDA AL CONCEJO MUNICIPAL LO SIGUIENTE:</w:t>
      </w:r>
    </w:p>
    <w:p w:rsidR="002D1C79" w:rsidRPr="002A028B" w:rsidRDefault="002D1C79" w:rsidP="00F22276">
      <w:pPr>
        <w:pStyle w:val="Prrafodelista"/>
        <w:numPr>
          <w:ilvl w:val="0"/>
          <w:numId w:val="27"/>
        </w:numPr>
        <w:spacing w:after="0" w:line="240" w:lineRule="auto"/>
        <w:ind w:left="360"/>
        <w:jc w:val="both"/>
        <w:rPr>
          <w:rFonts w:ascii="Georgia" w:hAnsi="Georgia" w:cs="Times New Roman"/>
          <w:sz w:val="20"/>
          <w:szCs w:val="20"/>
        </w:rPr>
      </w:pPr>
      <w:r w:rsidRPr="002A028B">
        <w:rPr>
          <w:rFonts w:ascii="Georgia" w:hAnsi="Georgia" w:cs="Times New Roman"/>
          <w:sz w:val="20"/>
          <w:szCs w:val="20"/>
        </w:rPr>
        <w:t>INSTRUIR AL PALACIO DE LOS DEPORTES PARA QUE A PARTIR DEL PRÓXIMO INFORME, TAMBIÉN ENVÍEN LOS ESTADOS FINANCIEROS EN FORME DIGITAL JUNTO CON EL TOMO QUE SE ADJUNTA MENSUALMENTE, EN RAZÓN DE LA POLÍTICA DE CERO PAPEL DE ESTA MUNICIPALIDAD.</w:t>
      </w:r>
    </w:p>
    <w:p w:rsidR="002D1C79" w:rsidRPr="002A028B" w:rsidRDefault="002D1C79" w:rsidP="00425759">
      <w:pPr>
        <w:pStyle w:val="Prrafodelista"/>
        <w:numPr>
          <w:ilvl w:val="0"/>
          <w:numId w:val="27"/>
        </w:numPr>
        <w:spacing w:after="0" w:line="240" w:lineRule="auto"/>
        <w:ind w:left="360"/>
        <w:jc w:val="both"/>
        <w:rPr>
          <w:rFonts w:ascii="Georgia" w:hAnsi="Georgia" w:cs="Times New Roman"/>
          <w:sz w:val="20"/>
          <w:szCs w:val="20"/>
        </w:rPr>
      </w:pPr>
      <w:r w:rsidRPr="002A028B">
        <w:rPr>
          <w:rFonts w:ascii="Georgia" w:hAnsi="Georgia" w:cs="Times New Roman"/>
          <w:sz w:val="20"/>
          <w:szCs w:val="20"/>
        </w:rPr>
        <w:t>SOLICITAR EN FORMA DIGITAL AL PALACIO DE LOS DEPORTES LOS ESTADOS FINANCIEROS DE LOS MESES DE ENERO Y FEBRERO, PARA QUE LA SEÑORA AUDITORA NOS REALICE UN ANÁLISIS DE ESTOS DOS INFORMES, Y SABER SI ESTÁN IMPLEMENTADAS LAS RECOMENDACIONES.</w:t>
      </w:r>
    </w:p>
    <w:p w:rsidR="002D1C79" w:rsidRPr="002A028B" w:rsidRDefault="002D1C79" w:rsidP="00425759">
      <w:pPr>
        <w:pStyle w:val="Prrafodelista"/>
        <w:numPr>
          <w:ilvl w:val="0"/>
          <w:numId w:val="27"/>
        </w:numPr>
        <w:spacing w:after="0" w:line="240" w:lineRule="auto"/>
        <w:ind w:left="360"/>
        <w:jc w:val="both"/>
        <w:rPr>
          <w:rFonts w:ascii="Georgia" w:hAnsi="Georgia" w:cs="Times New Roman"/>
          <w:sz w:val="20"/>
          <w:szCs w:val="20"/>
        </w:rPr>
      </w:pPr>
      <w:r w:rsidRPr="002A028B">
        <w:rPr>
          <w:rFonts w:ascii="Georgia" w:hAnsi="Georgia" w:cs="Times New Roman"/>
          <w:sz w:val="20"/>
          <w:szCs w:val="20"/>
        </w:rPr>
        <w:t>CONVOCAR A LA AUDITORA INTERNA PARA EL PRÓXIMO LUNES 24 DE ABRIL DEL 2017 A LAS 4:00 P.M. PARA CONOCER EL ANÁLISIS DE ESTOS DOS INFORMES.</w:t>
      </w:r>
    </w:p>
    <w:p w:rsidR="002D1C79" w:rsidRPr="002A028B" w:rsidRDefault="002D1C79" w:rsidP="00425759">
      <w:pPr>
        <w:pStyle w:val="Prrafodelista"/>
        <w:numPr>
          <w:ilvl w:val="0"/>
          <w:numId w:val="27"/>
        </w:numPr>
        <w:spacing w:after="0" w:line="240" w:lineRule="auto"/>
        <w:ind w:left="360"/>
        <w:jc w:val="both"/>
        <w:rPr>
          <w:rFonts w:ascii="Georgia" w:hAnsi="Georgia" w:cs="Times New Roman"/>
          <w:sz w:val="20"/>
          <w:szCs w:val="20"/>
        </w:rPr>
      </w:pPr>
      <w:r w:rsidRPr="002A028B">
        <w:rPr>
          <w:rFonts w:ascii="Georgia" w:hAnsi="Georgia" w:cs="Times New Roman"/>
          <w:sz w:val="20"/>
          <w:szCs w:val="20"/>
        </w:rPr>
        <w:t>ACUERDO DEFINITIVAMENTE APROBADO.</w:t>
      </w:r>
    </w:p>
    <w:p w:rsidR="002D1C79" w:rsidRPr="00F22276" w:rsidRDefault="002D1C79" w:rsidP="00425759">
      <w:pPr>
        <w:pStyle w:val="Prrafodelista"/>
        <w:spacing w:after="0" w:line="240" w:lineRule="auto"/>
        <w:jc w:val="both"/>
        <w:rPr>
          <w:rFonts w:ascii="Georgia" w:hAnsi="Georgia" w:cs="Times New Roman"/>
          <w:sz w:val="16"/>
          <w:szCs w:val="16"/>
        </w:rPr>
      </w:pPr>
    </w:p>
    <w:p w:rsidR="00E07D3B" w:rsidRDefault="00E07D3B" w:rsidP="00425759">
      <w:pPr>
        <w:pStyle w:val="Sinespaciado"/>
        <w:jc w:val="both"/>
        <w:rPr>
          <w:rFonts w:ascii="Georgia" w:hAnsi="Georgia"/>
          <w:b/>
          <w:sz w:val="20"/>
          <w:szCs w:val="20"/>
          <w:lang w:eastAsia="es-ES"/>
        </w:rPr>
      </w:pPr>
      <w:r w:rsidRPr="00E07D3B">
        <w:rPr>
          <w:rFonts w:ascii="Georgia" w:hAnsi="Georgia"/>
          <w:b/>
          <w:sz w:val="20"/>
          <w:szCs w:val="20"/>
          <w:lang w:eastAsia="es-ES"/>
        </w:rPr>
        <w:t xml:space="preserve">// ANALIZADO EL PUNTO 1 DEL INFORME N° 48-2017 AD-2016-2020 DE LA COMISIÓN DE HACIENDA Y PRESUPUESTO, SE ACUERDA POR UNANIMIDAD: </w:t>
      </w:r>
    </w:p>
    <w:p w:rsidR="00F22276" w:rsidRDefault="00F22276" w:rsidP="00425759">
      <w:pPr>
        <w:pStyle w:val="Sinespaciado"/>
        <w:jc w:val="both"/>
        <w:rPr>
          <w:rFonts w:ascii="Georgia" w:hAnsi="Georgia"/>
          <w:b/>
          <w:sz w:val="20"/>
          <w:szCs w:val="20"/>
          <w:lang w:eastAsia="es-ES"/>
        </w:rPr>
      </w:pPr>
    </w:p>
    <w:p w:rsidR="00F22276" w:rsidRDefault="00F22276" w:rsidP="00425759">
      <w:pPr>
        <w:pStyle w:val="Sinespaciado"/>
        <w:jc w:val="both"/>
        <w:rPr>
          <w:rFonts w:ascii="Georgia" w:hAnsi="Georgia"/>
          <w:b/>
          <w:sz w:val="20"/>
          <w:szCs w:val="20"/>
          <w:lang w:eastAsia="es-ES"/>
        </w:rPr>
      </w:pPr>
    </w:p>
    <w:p w:rsidR="00F22276" w:rsidRDefault="00F22276" w:rsidP="00425759">
      <w:pPr>
        <w:pStyle w:val="Sinespaciado"/>
        <w:jc w:val="both"/>
        <w:rPr>
          <w:rFonts w:ascii="Georgia" w:hAnsi="Georgia"/>
          <w:b/>
          <w:sz w:val="20"/>
          <w:szCs w:val="20"/>
          <w:lang w:eastAsia="es-ES"/>
        </w:rPr>
      </w:pPr>
    </w:p>
    <w:p w:rsidR="00F22276" w:rsidRDefault="00F22276" w:rsidP="00425759">
      <w:pPr>
        <w:pStyle w:val="Sinespaciado"/>
        <w:jc w:val="both"/>
        <w:rPr>
          <w:rFonts w:ascii="Georgia" w:hAnsi="Georgia"/>
          <w:b/>
          <w:sz w:val="20"/>
          <w:szCs w:val="20"/>
          <w:lang w:eastAsia="es-ES"/>
        </w:rPr>
      </w:pPr>
    </w:p>
    <w:p w:rsidR="00E07D3B" w:rsidRPr="00E07D3B" w:rsidRDefault="00E07D3B" w:rsidP="00425759">
      <w:pPr>
        <w:pStyle w:val="Sinespaciado"/>
        <w:numPr>
          <w:ilvl w:val="0"/>
          <w:numId w:val="51"/>
        </w:numPr>
        <w:jc w:val="both"/>
        <w:rPr>
          <w:rFonts w:ascii="Georgia" w:hAnsi="Georgia"/>
          <w:b/>
          <w:sz w:val="20"/>
          <w:szCs w:val="20"/>
        </w:rPr>
      </w:pPr>
      <w:r w:rsidRPr="00E07D3B">
        <w:rPr>
          <w:rFonts w:ascii="Georgia" w:hAnsi="Georgia"/>
          <w:b/>
          <w:sz w:val="20"/>
          <w:szCs w:val="20"/>
        </w:rPr>
        <w:lastRenderedPageBreak/>
        <w:t>INSTRUIR AL PALACIO DE LOS DEPORTES PARA QUE A PARTIR DEL PRÓXIMO INFORME, TAMBIÉN ENVÍEN LOS ESTADOS FINANCIEROS EN FORME DIGITAL JUNTO CON EL TOMO QUE SE ADJUNTA MENSUALMENTE, EN RAZÓN DE LA POLÍTICA DE CERO PAPEL DE ESTA MUNICIPALIDAD.</w:t>
      </w:r>
    </w:p>
    <w:p w:rsidR="00E07D3B" w:rsidRPr="00E07D3B" w:rsidRDefault="00E07D3B" w:rsidP="00425759">
      <w:pPr>
        <w:pStyle w:val="Sinespaciado"/>
        <w:numPr>
          <w:ilvl w:val="0"/>
          <w:numId w:val="51"/>
        </w:numPr>
        <w:jc w:val="both"/>
        <w:rPr>
          <w:rFonts w:ascii="Georgia" w:hAnsi="Georgia"/>
          <w:b/>
          <w:sz w:val="20"/>
          <w:szCs w:val="20"/>
        </w:rPr>
      </w:pPr>
      <w:r w:rsidRPr="00E07D3B">
        <w:rPr>
          <w:rFonts w:ascii="Georgia" w:hAnsi="Georgia"/>
          <w:b/>
          <w:sz w:val="20"/>
          <w:szCs w:val="20"/>
        </w:rPr>
        <w:t>SOLICITAR EN FORMA DIGITAL AL PALACIO DE LOS DEPORTES LOS ESTADOS FINANCIEROS DE LOS MESES DE ENERO Y FEBRERO, PARA QUE LA SEÑORA AUDITORA NOS REALICE UN ANÁLISIS DE ESTOS DOS INFORMES, Y SABER SI ESTÁN IMPLEMENTADAS LAS RECOMENDACIONES.</w:t>
      </w:r>
    </w:p>
    <w:p w:rsidR="00E07D3B" w:rsidRPr="00E07D3B" w:rsidRDefault="00E07D3B" w:rsidP="00425759">
      <w:pPr>
        <w:pStyle w:val="Sinespaciado"/>
        <w:numPr>
          <w:ilvl w:val="0"/>
          <w:numId w:val="51"/>
        </w:numPr>
        <w:jc w:val="both"/>
        <w:rPr>
          <w:rFonts w:ascii="Georgia" w:hAnsi="Georgia"/>
          <w:b/>
          <w:sz w:val="20"/>
          <w:szCs w:val="20"/>
        </w:rPr>
      </w:pPr>
      <w:r w:rsidRPr="00E07D3B">
        <w:rPr>
          <w:rFonts w:ascii="Georgia" w:hAnsi="Georgia"/>
          <w:b/>
          <w:sz w:val="20"/>
          <w:szCs w:val="20"/>
        </w:rPr>
        <w:t>CONVOCAR A LA AUDITORA INTERNA PARA EL PRÓXIMO LUNES 24 DE ABRIL DEL 2017 A LAS 4:00 P.M. PARA CONOCER EL ANÁLISIS DE ESTOS DOS INFORMES.</w:t>
      </w:r>
    </w:p>
    <w:p w:rsidR="00E07D3B" w:rsidRPr="00E07D3B" w:rsidRDefault="00E07D3B" w:rsidP="00425759">
      <w:pPr>
        <w:pStyle w:val="Sinespaciado"/>
        <w:jc w:val="both"/>
        <w:rPr>
          <w:rFonts w:ascii="Georgia" w:hAnsi="Georgia"/>
          <w:b/>
          <w:sz w:val="20"/>
          <w:szCs w:val="20"/>
        </w:rPr>
      </w:pPr>
      <w:r>
        <w:rPr>
          <w:rFonts w:ascii="Georgia" w:hAnsi="Georgia"/>
          <w:b/>
          <w:sz w:val="20"/>
          <w:szCs w:val="20"/>
        </w:rPr>
        <w:t xml:space="preserve">// </w:t>
      </w:r>
      <w:r w:rsidRPr="00E07D3B">
        <w:rPr>
          <w:rFonts w:ascii="Georgia" w:hAnsi="Georgia"/>
          <w:b/>
          <w:sz w:val="20"/>
          <w:szCs w:val="20"/>
        </w:rPr>
        <w:t>ACUERDO DEFINITIVAMENTE APROBADO.</w:t>
      </w:r>
    </w:p>
    <w:p w:rsidR="00E07D3B" w:rsidRPr="00F22276" w:rsidRDefault="00E07D3B" w:rsidP="00425759">
      <w:pPr>
        <w:pStyle w:val="Prrafodelista"/>
        <w:spacing w:after="0" w:line="240" w:lineRule="auto"/>
        <w:jc w:val="both"/>
        <w:rPr>
          <w:rFonts w:ascii="Georgia" w:hAnsi="Georgia" w:cs="Times New Roman"/>
          <w:sz w:val="16"/>
          <w:szCs w:val="16"/>
        </w:rPr>
      </w:pPr>
    </w:p>
    <w:p w:rsidR="002D1C79" w:rsidRPr="00E07D3B" w:rsidRDefault="002D1C79" w:rsidP="00425759">
      <w:pPr>
        <w:pStyle w:val="Prrafodelista"/>
        <w:numPr>
          <w:ilvl w:val="3"/>
          <w:numId w:val="4"/>
        </w:numPr>
        <w:spacing w:after="0" w:line="240" w:lineRule="auto"/>
        <w:ind w:left="567" w:hanging="283"/>
        <w:jc w:val="both"/>
        <w:rPr>
          <w:rFonts w:ascii="Georgia" w:hAnsi="Georgia"/>
          <w:sz w:val="20"/>
          <w:szCs w:val="20"/>
        </w:rPr>
      </w:pPr>
      <w:r w:rsidRPr="00E07D3B">
        <w:rPr>
          <w:rFonts w:ascii="Georgia" w:hAnsi="Georgia"/>
          <w:sz w:val="20"/>
          <w:szCs w:val="20"/>
        </w:rPr>
        <w:t xml:space="preserve">Remite: </w:t>
      </w:r>
      <w:r w:rsidRPr="00E07D3B">
        <w:rPr>
          <w:rFonts w:ascii="Georgia" w:hAnsi="Georgia" w:cs="Times New Roman"/>
          <w:sz w:val="20"/>
          <w:szCs w:val="20"/>
        </w:rPr>
        <w:t>SCM-478-2017</w:t>
      </w:r>
      <w:r w:rsidRPr="00E07D3B">
        <w:rPr>
          <w:rFonts w:ascii="Georgia" w:hAnsi="Georgia"/>
          <w:sz w:val="20"/>
          <w:szCs w:val="20"/>
        </w:rPr>
        <w:t>.</w:t>
      </w:r>
    </w:p>
    <w:p w:rsidR="002D1C79" w:rsidRPr="002A028B" w:rsidRDefault="002D1C79" w:rsidP="00425759">
      <w:pPr>
        <w:pStyle w:val="Prrafodelista"/>
        <w:spacing w:after="0" w:line="240" w:lineRule="auto"/>
        <w:ind w:left="360"/>
        <w:jc w:val="both"/>
        <w:rPr>
          <w:rFonts w:ascii="Georgia" w:hAnsi="Georgia"/>
          <w:sz w:val="20"/>
          <w:szCs w:val="20"/>
        </w:rPr>
      </w:pPr>
      <w:r w:rsidRPr="002A028B">
        <w:rPr>
          <w:rFonts w:ascii="Georgia" w:hAnsi="Georgia"/>
          <w:sz w:val="20"/>
          <w:szCs w:val="20"/>
        </w:rPr>
        <w:t>Suscribe: MBA. José Manuel Ulate Avendaño – Alcalde Municipal.</w:t>
      </w:r>
    </w:p>
    <w:p w:rsidR="002D1C79" w:rsidRPr="002A028B" w:rsidRDefault="002D1C79" w:rsidP="00425759">
      <w:pPr>
        <w:pStyle w:val="Prrafodelista"/>
        <w:spacing w:after="0" w:line="240" w:lineRule="auto"/>
        <w:ind w:left="360"/>
        <w:jc w:val="both"/>
        <w:rPr>
          <w:rFonts w:ascii="Georgia" w:hAnsi="Georgia"/>
          <w:sz w:val="20"/>
          <w:szCs w:val="20"/>
        </w:rPr>
      </w:pPr>
      <w:r w:rsidRPr="002A028B">
        <w:rPr>
          <w:rFonts w:ascii="Georgia" w:hAnsi="Georgia"/>
          <w:sz w:val="20"/>
          <w:szCs w:val="20"/>
        </w:rPr>
        <w:t>Sesión N°: 77-2017.</w:t>
      </w:r>
    </w:p>
    <w:p w:rsidR="002D1C79" w:rsidRPr="002A028B" w:rsidRDefault="002D1C79" w:rsidP="00425759">
      <w:pPr>
        <w:pStyle w:val="Prrafodelista"/>
        <w:spacing w:after="0" w:line="240" w:lineRule="auto"/>
        <w:ind w:left="360"/>
        <w:jc w:val="both"/>
        <w:rPr>
          <w:rFonts w:ascii="Georgia" w:hAnsi="Georgia"/>
          <w:sz w:val="20"/>
          <w:szCs w:val="20"/>
        </w:rPr>
      </w:pPr>
      <w:r w:rsidRPr="002A028B">
        <w:rPr>
          <w:rFonts w:ascii="Georgia" w:hAnsi="Georgia"/>
          <w:sz w:val="20"/>
          <w:szCs w:val="20"/>
        </w:rPr>
        <w:t>Fecha: 03-04-2017.</w:t>
      </w:r>
    </w:p>
    <w:p w:rsidR="002D1C79" w:rsidRDefault="002D1C79" w:rsidP="00425759">
      <w:pPr>
        <w:pStyle w:val="Prrafodelista"/>
        <w:spacing w:after="0" w:line="240" w:lineRule="auto"/>
        <w:ind w:left="360"/>
        <w:jc w:val="both"/>
        <w:rPr>
          <w:rFonts w:ascii="Georgia" w:hAnsi="Georgia"/>
          <w:color w:val="808080" w:themeColor="background1" w:themeShade="80"/>
          <w:sz w:val="20"/>
          <w:szCs w:val="20"/>
        </w:rPr>
      </w:pPr>
      <w:r w:rsidRPr="002A028B">
        <w:rPr>
          <w:rFonts w:ascii="Georgia" w:hAnsi="Georgia"/>
          <w:sz w:val="20"/>
          <w:szCs w:val="20"/>
        </w:rPr>
        <w:t xml:space="preserve">Asunto: Remite DAJ-222-2017, referente a solicitud de partida denominada “Remodelación de la Sala de Juntas y bodega en el Salón anexo”, para que sea nuevamente presupuestada en el primer presupuesto extraordinario del próximo año. </w:t>
      </w:r>
      <w:r w:rsidRPr="002A028B">
        <w:rPr>
          <w:rFonts w:ascii="Georgia" w:hAnsi="Georgia"/>
          <w:color w:val="808080" w:themeColor="background1" w:themeShade="80"/>
          <w:sz w:val="20"/>
          <w:szCs w:val="20"/>
        </w:rPr>
        <w:t>AMH-409-2017.</w:t>
      </w:r>
    </w:p>
    <w:p w:rsidR="00F22276" w:rsidRPr="00F22276" w:rsidRDefault="00F22276" w:rsidP="00425759">
      <w:pPr>
        <w:pStyle w:val="Prrafodelista"/>
        <w:spacing w:after="0" w:line="240" w:lineRule="auto"/>
        <w:ind w:left="360"/>
        <w:jc w:val="both"/>
        <w:rPr>
          <w:rFonts w:ascii="Georgia" w:hAnsi="Georgia"/>
          <w:color w:val="808080" w:themeColor="background1" w:themeShade="80"/>
          <w:sz w:val="16"/>
          <w:szCs w:val="16"/>
        </w:rPr>
      </w:pPr>
    </w:p>
    <w:p w:rsidR="002D1C79" w:rsidRPr="002A028B" w:rsidRDefault="002D1C79" w:rsidP="00425759">
      <w:pPr>
        <w:pStyle w:val="Prrafodelista"/>
        <w:spacing w:after="0" w:line="240" w:lineRule="auto"/>
        <w:ind w:left="360"/>
        <w:jc w:val="both"/>
        <w:rPr>
          <w:rFonts w:ascii="Georgia" w:hAnsi="Georgia"/>
          <w:sz w:val="20"/>
          <w:szCs w:val="20"/>
        </w:rPr>
      </w:pPr>
      <w:r w:rsidRPr="002A028B">
        <w:rPr>
          <w:rFonts w:ascii="Georgia" w:hAnsi="Georgia"/>
          <w:sz w:val="20"/>
          <w:szCs w:val="20"/>
        </w:rPr>
        <w:t>Anexo 1 – DAJ-222-2017.</w:t>
      </w:r>
    </w:p>
    <w:p w:rsidR="002D1C79" w:rsidRPr="002A028B" w:rsidRDefault="002D1C79" w:rsidP="00425759">
      <w:pPr>
        <w:spacing w:after="0" w:line="240" w:lineRule="auto"/>
        <w:jc w:val="both"/>
        <w:rPr>
          <w:rFonts w:ascii="Georgia" w:hAnsi="Georgia"/>
          <w:sz w:val="20"/>
          <w:szCs w:val="20"/>
        </w:rPr>
      </w:pPr>
      <w:r w:rsidRPr="002A028B">
        <w:rPr>
          <w:rFonts w:ascii="Georgia" w:hAnsi="Georgia"/>
          <w:sz w:val="20"/>
          <w:szCs w:val="20"/>
        </w:rPr>
        <w:t>RECOMENDACIÓN: ESTA COMISIÓN RECOMIENDA AL CONCEJO MUNICIPAL DEVOLVERLO A LA ADMINISTRACIÓN, PARA QUE SE VALORE LA POSIBILIDAD DE INCLUIRLO EN UN PRESUPUESTO ORDINARIO O EXTRAORDINARIO.</w:t>
      </w:r>
    </w:p>
    <w:p w:rsidR="002D1C79" w:rsidRPr="002A028B" w:rsidRDefault="002D1C79" w:rsidP="00425759">
      <w:pPr>
        <w:spacing w:after="0" w:line="240" w:lineRule="auto"/>
        <w:jc w:val="both"/>
        <w:rPr>
          <w:rFonts w:ascii="Georgia" w:hAnsi="Georgia"/>
          <w:sz w:val="20"/>
          <w:szCs w:val="20"/>
        </w:rPr>
      </w:pPr>
      <w:r w:rsidRPr="002A028B">
        <w:rPr>
          <w:rFonts w:ascii="Georgia" w:hAnsi="Georgia"/>
          <w:sz w:val="20"/>
          <w:szCs w:val="20"/>
        </w:rPr>
        <w:t>ACUERDO DEFINITIVAMENTE APROBADO.</w:t>
      </w:r>
    </w:p>
    <w:p w:rsidR="002D1C79" w:rsidRPr="00F22276" w:rsidRDefault="002D1C79" w:rsidP="00425759">
      <w:pPr>
        <w:spacing w:after="0" w:line="240" w:lineRule="auto"/>
        <w:ind w:left="720"/>
        <w:jc w:val="both"/>
        <w:rPr>
          <w:rFonts w:ascii="Georgia" w:hAnsi="Georgia"/>
          <w:b/>
          <w:sz w:val="16"/>
          <w:szCs w:val="16"/>
        </w:rPr>
      </w:pPr>
    </w:p>
    <w:p w:rsidR="00E07D3B" w:rsidRPr="00E07D3B" w:rsidRDefault="00E07D3B" w:rsidP="00425759">
      <w:pPr>
        <w:spacing w:after="0" w:line="240" w:lineRule="auto"/>
        <w:jc w:val="both"/>
        <w:rPr>
          <w:rFonts w:ascii="Georgia" w:hAnsi="Georgia"/>
          <w:b/>
          <w:sz w:val="20"/>
          <w:szCs w:val="20"/>
        </w:rPr>
      </w:pPr>
      <w:r w:rsidRPr="00E07D3B">
        <w:rPr>
          <w:rFonts w:ascii="Georgia" w:hAnsi="Georgia"/>
          <w:b/>
          <w:sz w:val="20"/>
          <w:szCs w:val="20"/>
          <w:lang w:eastAsia="es-ES"/>
        </w:rPr>
        <w:t xml:space="preserve">// ANALIZADO EL PUNTO 2 DEL INFORME N° 48-2017 AD-2016-2020 DE LA COMISIÓN DE HACIENDA Y PRESUPUESTO, SE ACUERDA POR UNANIMIDAD: </w:t>
      </w:r>
      <w:r w:rsidRPr="00E07D3B">
        <w:rPr>
          <w:rFonts w:ascii="Georgia" w:hAnsi="Georgia"/>
          <w:b/>
          <w:sz w:val="20"/>
          <w:szCs w:val="20"/>
        </w:rPr>
        <w:t>DEVOLVER LA SOLICITUD DE PARTIDA DENOMINADA “REMODELACIÓN DE LA SALA DE JUNTAS Y BODEGA EN EL SALÓN ANEXO” A LA ADMINISTRACIÓN, PARA QUE SE VALORE LA POSIBILIDAD DE INCLUIRLO EN UN PRESUPUESTO ORDINARIO O EXTRAORDINARIO. ACUERDO DEFINITIVAMENTE APROBADO.</w:t>
      </w:r>
    </w:p>
    <w:p w:rsidR="004F57B8" w:rsidRPr="00F22276" w:rsidRDefault="004F57B8" w:rsidP="00E07D3B">
      <w:pPr>
        <w:pStyle w:val="Sinespaciado"/>
        <w:jc w:val="both"/>
        <w:rPr>
          <w:rFonts w:ascii="Georgia" w:hAnsi="Georgia"/>
          <w:sz w:val="16"/>
          <w:szCs w:val="16"/>
          <w:lang w:val="es-CR"/>
        </w:rPr>
      </w:pPr>
    </w:p>
    <w:p w:rsidR="004F57B8" w:rsidRPr="00E07D3B" w:rsidRDefault="00E07D3B" w:rsidP="00E07D3B">
      <w:pPr>
        <w:spacing w:after="0" w:line="240" w:lineRule="auto"/>
        <w:ind w:left="360"/>
        <w:jc w:val="both"/>
        <w:rPr>
          <w:rFonts w:ascii="Georgia" w:hAnsi="Georgia"/>
          <w:sz w:val="20"/>
          <w:szCs w:val="20"/>
          <w:u w:val="single"/>
          <w:lang w:eastAsia="es-ES"/>
        </w:rPr>
      </w:pPr>
      <w:r w:rsidRPr="00E07D3B">
        <w:rPr>
          <w:rFonts w:ascii="Georgia" w:hAnsi="Georgia"/>
          <w:sz w:val="20"/>
          <w:szCs w:val="20"/>
          <w:lang w:eastAsia="es-ES"/>
        </w:rPr>
        <w:t>9.</w:t>
      </w:r>
      <w:r w:rsidRPr="00E07D3B">
        <w:rPr>
          <w:rFonts w:ascii="Georgia" w:hAnsi="Georgia"/>
          <w:sz w:val="20"/>
          <w:szCs w:val="20"/>
          <w:lang w:eastAsia="es-ES"/>
        </w:rPr>
        <w:tab/>
      </w:r>
      <w:r w:rsidR="004F57B8" w:rsidRPr="00E07D3B">
        <w:rPr>
          <w:rFonts w:ascii="Georgia" w:hAnsi="Georgia"/>
          <w:sz w:val="20"/>
          <w:szCs w:val="20"/>
          <w:u w:val="single"/>
          <w:lang w:eastAsia="es-ES"/>
        </w:rPr>
        <w:t>Informe N° 03-2017 Comisión Especial Conservación Piedras Andesitas</w:t>
      </w:r>
    </w:p>
    <w:p w:rsidR="004F57B8" w:rsidRPr="00972CCA" w:rsidRDefault="004F57B8" w:rsidP="002A028B">
      <w:pPr>
        <w:pStyle w:val="Prrafodelista"/>
        <w:spacing w:after="0" w:line="240" w:lineRule="auto"/>
        <w:jc w:val="both"/>
        <w:rPr>
          <w:rFonts w:ascii="Georgia" w:hAnsi="Georgia"/>
          <w:sz w:val="16"/>
          <w:szCs w:val="16"/>
          <w:u w:val="single"/>
          <w:lang w:eastAsia="es-ES"/>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cs="Times New Roman"/>
          <w:sz w:val="20"/>
          <w:szCs w:val="20"/>
        </w:rPr>
        <w:t>Presentes:</w:t>
      </w:r>
      <w:r w:rsidR="00425759">
        <w:rPr>
          <w:rFonts w:ascii="Georgia" w:hAnsi="Georgia" w:cs="Times New Roman"/>
          <w:sz w:val="20"/>
          <w:szCs w:val="20"/>
        </w:rPr>
        <w:t xml:space="preserve"> </w:t>
      </w:r>
      <w:r w:rsidRPr="002A028B">
        <w:rPr>
          <w:rFonts w:ascii="Georgia" w:hAnsi="Georgia"/>
          <w:sz w:val="20"/>
          <w:szCs w:val="20"/>
        </w:rPr>
        <w:t>Nelson Rivas Solís, Regidor Propietario, Coordinador.</w:t>
      </w:r>
      <w:r w:rsidR="00425759">
        <w:rPr>
          <w:rFonts w:ascii="Georgia" w:hAnsi="Georgia"/>
          <w:sz w:val="20"/>
          <w:szCs w:val="20"/>
        </w:rPr>
        <w:t xml:space="preserve"> </w:t>
      </w:r>
      <w:r w:rsidRPr="002A028B">
        <w:rPr>
          <w:rFonts w:ascii="Georgia" w:hAnsi="Georgia"/>
          <w:sz w:val="20"/>
          <w:szCs w:val="20"/>
        </w:rPr>
        <w:t>María Antonieta Campos Aguilar, Regidora Propietaria, Secretaria.</w:t>
      </w:r>
      <w:r w:rsidR="00425759">
        <w:rPr>
          <w:rFonts w:ascii="Georgia" w:hAnsi="Georgia"/>
          <w:sz w:val="20"/>
          <w:szCs w:val="20"/>
        </w:rPr>
        <w:t xml:space="preserve"> </w:t>
      </w:r>
      <w:r w:rsidRPr="002A028B">
        <w:rPr>
          <w:rFonts w:ascii="Georgia" w:hAnsi="Georgia"/>
          <w:sz w:val="20"/>
          <w:szCs w:val="20"/>
        </w:rPr>
        <w:t>Maritza Segura Navarro, Regidora Propietaria.</w:t>
      </w:r>
      <w:r w:rsidR="00425759">
        <w:rPr>
          <w:rFonts w:ascii="Georgia" w:hAnsi="Georgia"/>
          <w:sz w:val="20"/>
          <w:szCs w:val="20"/>
        </w:rPr>
        <w:t xml:space="preserve"> </w:t>
      </w:r>
      <w:r w:rsidRPr="002A028B">
        <w:rPr>
          <w:rFonts w:ascii="Georgia" w:hAnsi="Georgia"/>
          <w:sz w:val="20"/>
          <w:szCs w:val="20"/>
        </w:rPr>
        <w:t>Minor Meléndez Venegas, Regidor Propietario.</w:t>
      </w:r>
      <w:r w:rsidR="00026C82">
        <w:rPr>
          <w:rFonts w:ascii="Georgia" w:hAnsi="Georgia"/>
          <w:sz w:val="20"/>
          <w:szCs w:val="20"/>
        </w:rPr>
        <w:t xml:space="preserve"> </w:t>
      </w:r>
      <w:r w:rsidRPr="002A028B">
        <w:rPr>
          <w:rFonts w:ascii="Georgia" w:hAnsi="Georgia"/>
          <w:sz w:val="20"/>
          <w:szCs w:val="20"/>
        </w:rPr>
        <w:t>Daniel Trejos Avilés, Regidor Propietario.</w:t>
      </w:r>
      <w:r w:rsidR="00026C82">
        <w:rPr>
          <w:rFonts w:ascii="Georgia" w:hAnsi="Georgia"/>
          <w:sz w:val="20"/>
          <w:szCs w:val="20"/>
        </w:rPr>
        <w:t xml:space="preserve"> </w:t>
      </w:r>
      <w:r w:rsidRPr="002A028B">
        <w:rPr>
          <w:rFonts w:ascii="Georgia" w:hAnsi="Georgia"/>
          <w:sz w:val="20"/>
          <w:szCs w:val="20"/>
        </w:rPr>
        <w:t>David León Ramírez, Regidor Propietario.</w:t>
      </w:r>
      <w:r w:rsidR="00026C82">
        <w:rPr>
          <w:rFonts w:ascii="Georgia" w:hAnsi="Georgia"/>
          <w:sz w:val="20"/>
          <w:szCs w:val="20"/>
        </w:rPr>
        <w:t xml:space="preserve"> </w:t>
      </w:r>
      <w:r w:rsidRPr="002A028B">
        <w:rPr>
          <w:rFonts w:ascii="Georgia" w:hAnsi="Georgia"/>
          <w:sz w:val="20"/>
          <w:szCs w:val="20"/>
        </w:rPr>
        <w:t>Guido Jiménez Víquez, Comité Cívico para Defensa de Patrimonio.</w:t>
      </w:r>
      <w:r w:rsidR="00026C82">
        <w:rPr>
          <w:rFonts w:ascii="Georgia" w:hAnsi="Georgia"/>
          <w:sz w:val="20"/>
          <w:szCs w:val="20"/>
        </w:rPr>
        <w:t xml:space="preserve"> </w:t>
      </w:r>
      <w:r w:rsidRPr="002A028B">
        <w:rPr>
          <w:rFonts w:ascii="Georgia" w:hAnsi="Georgia"/>
          <w:sz w:val="20"/>
          <w:szCs w:val="20"/>
        </w:rPr>
        <w:t>Manrique Álvarez Rojas, Comité Cívico para Defensa de Patrimonio.</w:t>
      </w:r>
    </w:p>
    <w:p w:rsidR="002D1C79" w:rsidRPr="002A028B" w:rsidRDefault="002D1C79" w:rsidP="00026C82">
      <w:pPr>
        <w:spacing w:after="0" w:line="240" w:lineRule="auto"/>
        <w:jc w:val="both"/>
        <w:rPr>
          <w:rFonts w:ascii="Georgia" w:hAnsi="Georgia"/>
          <w:spacing w:val="-2"/>
          <w:sz w:val="20"/>
          <w:szCs w:val="20"/>
          <w:lang w:val="es-ES_tradnl"/>
        </w:rPr>
      </w:pPr>
      <w:r w:rsidRPr="002A028B">
        <w:rPr>
          <w:rFonts w:ascii="Georgia" w:hAnsi="Georgia"/>
          <w:sz w:val="20"/>
          <w:szCs w:val="20"/>
        </w:rPr>
        <w:t>Ausente con justificación:</w:t>
      </w:r>
      <w:r w:rsidR="00026C82">
        <w:rPr>
          <w:rFonts w:ascii="Georgia" w:hAnsi="Georgia"/>
          <w:sz w:val="20"/>
          <w:szCs w:val="20"/>
        </w:rPr>
        <w:t xml:space="preserve"> </w:t>
      </w:r>
      <w:proofErr w:type="spellStart"/>
      <w:r w:rsidRPr="002A028B">
        <w:rPr>
          <w:rFonts w:ascii="Georgia" w:hAnsi="Georgia"/>
          <w:sz w:val="20"/>
          <w:szCs w:val="20"/>
        </w:rPr>
        <w:t>Francini</w:t>
      </w:r>
      <w:proofErr w:type="spellEnd"/>
      <w:r w:rsidRPr="002A028B">
        <w:rPr>
          <w:rFonts w:ascii="Georgia" w:hAnsi="Georgia"/>
          <w:sz w:val="20"/>
          <w:szCs w:val="20"/>
        </w:rPr>
        <w:t xml:space="preserve"> Hidalgo Trejos, Comité Cívico para Defensa de Patrimonio.</w:t>
      </w:r>
    </w:p>
    <w:p w:rsidR="002D1C79" w:rsidRPr="002A028B" w:rsidRDefault="002D1C79" w:rsidP="002A028B">
      <w:pPr>
        <w:tabs>
          <w:tab w:val="left" w:pos="-720"/>
        </w:tabs>
        <w:suppressAutoHyphens/>
        <w:spacing w:after="0" w:line="240" w:lineRule="auto"/>
        <w:jc w:val="both"/>
        <w:outlineLvl w:val="0"/>
        <w:rPr>
          <w:rFonts w:ascii="Georgia" w:hAnsi="Georgia"/>
          <w:spacing w:val="-2"/>
          <w:sz w:val="20"/>
          <w:szCs w:val="20"/>
          <w:lang w:val="es-ES_tradnl"/>
        </w:rPr>
      </w:pPr>
      <w:r w:rsidRPr="002A028B">
        <w:rPr>
          <w:rFonts w:ascii="Georgia" w:hAnsi="Georgia"/>
          <w:spacing w:val="-2"/>
          <w:sz w:val="20"/>
          <w:szCs w:val="20"/>
          <w:lang w:val="es-ES_tradnl"/>
        </w:rPr>
        <w:t xml:space="preserve"> Asesores Técnicos:</w:t>
      </w:r>
      <w:r w:rsidR="00026C82">
        <w:rPr>
          <w:rFonts w:ascii="Georgia" w:hAnsi="Georgia"/>
          <w:spacing w:val="-2"/>
          <w:sz w:val="20"/>
          <w:szCs w:val="20"/>
          <w:lang w:val="es-ES_tradnl"/>
        </w:rPr>
        <w:t xml:space="preserve"> </w:t>
      </w:r>
      <w:r w:rsidRPr="002A028B">
        <w:rPr>
          <w:rFonts w:ascii="Georgia" w:hAnsi="Georgia"/>
          <w:spacing w:val="-2"/>
          <w:sz w:val="20"/>
          <w:szCs w:val="20"/>
          <w:lang w:val="es-ES_tradnl"/>
        </w:rPr>
        <w:t>Licda. Priscila Quirós Muñoz – Asesora Legal del Concejo Municipal.</w:t>
      </w:r>
      <w:r w:rsidR="00026C82">
        <w:rPr>
          <w:rFonts w:ascii="Georgia" w:hAnsi="Georgia"/>
          <w:spacing w:val="-2"/>
          <w:sz w:val="20"/>
          <w:szCs w:val="20"/>
          <w:lang w:val="es-ES_tradnl"/>
        </w:rPr>
        <w:t xml:space="preserve"> </w:t>
      </w:r>
      <w:r w:rsidRPr="002A028B">
        <w:rPr>
          <w:rFonts w:ascii="Georgia" w:hAnsi="Georgia"/>
          <w:spacing w:val="-2"/>
          <w:sz w:val="20"/>
          <w:szCs w:val="20"/>
          <w:lang w:val="es-ES_tradnl"/>
        </w:rPr>
        <w:tab/>
        <w:t>Ing. Luis Méndez López – Asistente Gestión Vial.</w:t>
      </w:r>
      <w:r w:rsidR="00026C82">
        <w:rPr>
          <w:rFonts w:ascii="Georgia" w:hAnsi="Georgia"/>
          <w:spacing w:val="-2"/>
          <w:sz w:val="20"/>
          <w:szCs w:val="20"/>
          <w:lang w:val="es-ES_tradnl"/>
        </w:rPr>
        <w:t xml:space="preserve"> </w:t>
      </w:r>
      <w:r w:rsidRPr="002A028B">
        <w:rPr>
          <w:rFonts w:ascii="Georgia" w:hAnsi="Georgia"/>
          <w:spacing w:val="-2"/>
          <w:sz w:val="20"/>
          <w:szCs w:val="20"/>
          <w:lang w:val="es-ES_tradnl"/>
        </w:rPr>
        <w:tab/>
        <w:t xml:space="preserve">Ing. </w:t>
      </w:r>
      <w:proofErr w:type="spellStart"/>
      <w:r w:rsidRPr="002A028B">
        <w:rPr>
          <w:rFonts w:ascii="Georgia" w:hAnsi="Georgia"/>
          <w:spacing w:val="-2"/>
          <w:sz w:val="20"/>
          <w:szCs w:val="20"/>
          <w:lang w:val="es-ES_tradnl"/>
        </w:rPr>
        <w:t>Lorelly</w:t>
      </w:r>
      <w:proofErr w:type="spellEnd"/>
      <w:r w:rsidRPr="002A028B">
        <w:rPr>
          <w:rFonts w:ascii="Georgia" w:hAnsi="Georgia"/>
          <w:spacing w:val="-2"/>
          <w:sz w:val="20"/>
          <w:szCs w:val="20"/>
          <w:lang w:val="es-ES_tradnl"/>
        </w:rPr>
        <w:t xml:space="preserve"> Marín Mena – Directora de Inversión Pública.</w:t>
      </w:r>
      <w:r w:rsidR="00026C82">
        <w:rPr>
          <w:rFonts w:ascii="Georgia" w:hAnsi="Georgia"/>
          <w:spacing w:val="-2"/>
          <w:sz w:val="20"/>
          <w:szCs w:val="20"/>
          <w:lang w:val="es-ES_tradnl"/>
        </w:rPr>
        <w:t xml:space="preserve"> </w:t>
      </w:r>
      <w:r w:rsidRPr="002A028B">
        <w:rPr>
          <w:rFonts w:ascii="Georgia" w:hAnsi="Georgia"/>
          <w:spacing w:val="-2"/>
          <w:sz w:val="20"/>
          <w:szCs w:val="20"/>
          <w:lang w:val="es-ES_tradnl"/>
        </w:rPr>
        <w:t>Señora Anita Álvarez.</w:t>
      </w:r>
    </w:p>
    <w:p w:rsidR="002D1C79" w:rsidRPr="00972CCA" w:rsidRDefault="002D1C79" w:rsidP="002A028B">
      <w:pPr>
        <w:spacing w:after="0"/>
        <w:ind w:firstLine="709"/>
        <w:jc w:val="both"/>
        <w:rPr>
          <w:rFonts w:ascii="Georgia" w:hAnsi="Georgia" w:cs="Times New Roman"/>
          <w:sz w:val="16"/>
          <w:szCs w:val="16"/>
          <w:lang w:val="es-ES_tradnl"/>
        </w:rPr>
      </w:pPr>
    </w:p>
    <w:p w:rsidR="002D1C79" w:rsidRDefault="002D1C79" w:rsidP="00EE7022">
      <w:pPr>
        <w:spacing w:after="0" w:line="240" w:lineRule="auto"/>
        <w:jc w:val="both"/>
        <w:rPr>
          <w:rFonts w:ascii="Georgia" w:hAnsi="Georgia" w:cs="Times New Roman"/>
          <w:sz w:val="20"/>
          <w:szCs w:val="20"/>
        </w:rPr>
      </w:pPr>
      <w:r w:rsidRPr="002A028B">
        <w:rPr>
          <w:rFonts w:ascii="Georgia" w:hAnsi="Georgia" w:cs="Times New Roman"/>
          <w:sz w:val="20"/>
          <w:szCs w:val="20"/>
        </w:rPr>
        <w:t>La Comisión Especial Conservación de Piedras Andesitas rinde informe sobre asuntos tratados en reunión del día lunes 24 de abril del 2017 a las catorce horas con nueve minutos.</w:t>
      </w:r>
    </w:p>
    <w:p w:rsidR="00EE7022" w:rsidRPr="00EE7022" w:rsidRDefault="00EE7022" w:rsidP="00EE7022">
      <w:pPr>
        <w:spacing w:after="0" w:line="240" w:lineRule="auto"/>
        <w:jc w:val="both"/>
        <w:rPr>
          <w:rFonts w:ascii="Georgia" w:hAnsi="Georgia" w:cs="Times New Roman"/>
          <w:sz w:val="16"/>
          <w:szCs w:val="16"/>
        </w:rPr>
      </w:pPr>
    </w:p>
    <w:p w:rsidR="002D1C79" w:rsidRPr="002A028B" w:rsidRDefault="002D1C79" w:rsidP="00EE7022">
      <w:pPr>
        <w:pStyle w:val="Prrafodelista"/>
        <w:numPr>
          <w:ilvl w:val="0"/>
          <w:numId w:val="50"/>
        </w:numPr>
        <w:spacing w:after="0" w:line="240" w:lineRule="auto"/>
        <w:jc w:val="both"/>
        <w:rPr>
          <w:rFonts w:ascii="Georgia" w:hAnsi="Georgia"/>
          <w:sz w:val="20"/>
          <w:szCs w:val="20"/>
        </w:rPr>
      </w:pPr>
      <w:r w:rsidRPr="002A028B">
        <w:rPr>
          <w:rFonts w:ascii="Georgia" w:hAnsi="Georgia" w:cs="Times New Roman"/>
          <w:sz w:val="20"/>
          <w:szCs w:val="20"/>
        </w:rPr>
        <w:t>ASUNTO: Lectura de protocolo para extracción de las piedras andesitas.</w:t>
      </w:r>
    </w:p>
    <w:p w:rsidR="002D1C79" w:rsidRPr="00EE7022" w:rsidRDefault="002D1C79" w:rsidP="00EE7022">
      <w:pPr>
        <w:pStyle w:val="Prrafodelista"/>
        <w:spacing w:after="0" w:line="240" w:lineRule="auto"/>
        <w:jc w:val="both"/>
        <w:rPr>
          <w:rFonts w:ascii="Georgia" w:hAnsi="Georgia" w:cs="Times New Roman"/>
          <w:sz w:val="16"/>
          <w:szCs w:val="16"/>
        </w:rPr>
      </w:pPr>
    </w:p>
    <w:p w:rsidR="002D1C79" w:rsidRDefault="002D1C79" w:rsidP="00026C82">
      <w:pPr>
        <w:pStyle w:val="Prrafodelista"/>
        <w:spacing w:after="0" w:line="240" w:lineRule="auto"/>
        <w:jc w:val="both"/>
        <w:rPr>
          <w:rFonts w:ascii="Georgia" w:hAnsi="Georgia" w:cs="Times New Roman"/>
          <w:sz w:val="20"/>
          <w:szCs w:val="20"/>
        </w:rPr>
      </w:pPr>
      <w:r w:rsidRPr="002A028B">
        <w:rPr>
          <w:rFonts w:ascii="Georgia" w:hAnsi="Georgia" w:cs="Times New Roman"/>
          <w:sz w:val="20"/>
          <w:szCs w:val="20"/>
        </w:rPr>
        <w:t>Texto del protocolo aprobado:</w:t>
      </w:r>
    </w:p>
    <w:p w:rsidR="00EE7022" w:rsidRPr="00EE7022" w:rsidRDefault="00EE7022" w:rsidP="00026C82">
      <w:pPr>
        <w:pStyle w:val="Prrafodelista"/>
        <w:spacing w:after="0" w:line="240" w:lineRule="auto"/>
        <w:jc w:val="both"/>
        <w:rPr>
          <w:rFonts w:ascii="Georgia" w:hAnsi="Georgia" w:cs="Times New Roman"/>
          <w:sz w:val="16"/>
          <w:szCs w:val="16"/>
        </w:rPr>
      </w:pP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sz w:val="20"/>
          <w:szCs w:val="20"/>
        </w:rPr>
        <w:t>“</w:t>
      </w:r>
      <w:r w:rsidRPr="002A028B">
        <w:rPr>
          <w:rFonts w:ascii="Georgia" w:hAnsi="Georgia" w:cs="Times New Roman"/>
          <w:i/>
          <w:sz w:val="20"/>
          <w:szCs w:val="20"/>
        </w:rPr>
        <w:t xml:space="preserve">PROTOCOLO DE LEVANTAMIENTO, RETIRO, </w:t>
      </w: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ALMACENAMIENTO E INVENTARIO</w:t>
      </w:r>
    </w:p>
    <w:p w:rsidR="002D1C79" w:rsidRPr="00EE7022" w:rsidRDefault="002D1C79" w:rsidP="00026C82">
      <w:pPr>
        <w:spacing w:after="0" w:line="240" w:lineRule="auto"/>
        <w:ind w:left="426"/>
        <w:jc w:val="both"/>
        <w:rPr>
          <w:rFonts w:ascii="Georgia" w:hAnsi="Georgia" w:cs="Times New Roman"/>
          <w:i/>
          <w:sz w:val="16"/>
          <w:szCs w:val="16"/>
        </w:rPr>
      </w:pP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1-AREA A LEVANTAR:</w:t>
      </w: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 xml:space="preserve">   (Extracción)</w:t>
      </w:r>
    </w:p>
    <w:p w:rsidR="002D1C79" w:rsidRPr="002A028B" w:rsidRDefault="002D1C79" w:rsidP="00026C82">
      <w:pPr>
        <w:pStyle w:val="Prrafodelista"/>
        <w:numPr>
          <w:ilvl w:val="0"/>
          <w:numId w:val="28"/>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Una vez asignados los trabajos de construcción, la Municipalidad de Heredia deberá comunicarle a los interesados (Propietarios y Comisión) el lugar, fecha y hora de las obras de extracción de las piedras.</w:t>
      </w:r>
    </w:p>
    <w:p w:rsidR="002D1C79" w:rsidRPr="002A028B" w:rsidRDefault="002D1C79" w:rsidP="00026C82">
      <w:pPr>
        <w:pStyle w:val="Prrafodelista"/>
        <w:numPr>
          <w:ilvl w:val="0"/>
          <w:numId w:val="28"/>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En el sitio se procederá al RECONOCIMIENTO DE LA ZONA EMPEDRADA por parte de los miembros de la comisión, funcionario municipal asignado y el encargado de las obras (Empresa Constructora).</w:t>
      </w:r>
    </w:p>
    <w:p w:rsidR="00026C82" w:rsidRPr="00EE7022" w:rsidRDefault="002D1C79" w:rsidP="007F18F4">
      <w:pPr>
        <w:pStyle w:val="Prrafodelista"/>
        <w:numPr>
          <w:ilvl w:val="0"/>
          <w:numId w:val="28"/>
        </w:numPr>
        <w:spacing w:after="0" w:line="240" w:lineRule="auto"/>
        <w:ind w:left="491"/>
        <w:jc w:val="both"/>
        <w:rPr>
          <w:rFonts w:ascii="Georgia" w:hAnsi="Georgia" w:cs="Times New Roman"/>
          <w:i/>
          <w:sz w:val="20"/>
          <w:szCs w:val="20"/>
        </w:rPr>
      </w:pPr>
      <w:r w:rsidRPr="00EE7022">
        <w:rPr>
          <w:rFonts w:ascii="Georgia" w:hAnsi="Georgia" w:cs="Times New Roman"/>
          <w:i/>
          <w:sz w:val="20"/>
          <w:szCs w:val="20"/>
        </w:rPr>
        <w:t>De inmediato se procederá al CONTEO MANUAL de las piedras en su “cuna de origen” para proceder a formular el correspondiente INVENTARIO DE LEVANTE.</w:t>
      </w:r>
    </w:p>
    <w:p w:rsidR="002D1C79" w:rsidRDefault="002D1C79" w:rsidP="00026C82">
      <w:pPr>
        <w:pStyle w:val="Prrafodelista"/>
        <w:numPr>
          <w:ilvl w:val="0"/>
          <w:numId w:val="28"/>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Para mejor proveer, se tomaran FOTOGRAFÍAS y VÍDEOS de la zona a levantar.</w:t>
      </w:r>
    </w:p>
    <w:p w:rsidR="00EE7022" w:rsidRDefault="00EE7022" w:rsidP="00EE7022">
      <w:pPr>
        <w:pStyle w:val="Prrafodelista"/>
        <w:spacing w:after="0" w:line="240" w:lineRule="auto"/>
        <w:ind w:left="851"/>
        <w:jc w:val="both"/>
        <w:rPr>
          <w:rFonts w:ascii="Georgia" w:hAnsi="Georgia" w:cs="Times New Roman"/>
          <w:i/>
          <w:sz w:val="20"/>
          <w:szCs w:val="20"/>
        </w:rPr>
      </w:pPr>
    </w:p>
    <w:p w:rsidR="00EE7022" w:rsidRDefault="00EE7022" w:rsidP="00EE7022">
      <w:pPr>
        <w:pStyle w:val="Prrafodelista"/>
        <w:spacing w:after="0" w:line="240" w:lineRule="auto"/>
        <w:ind w:left="851"/>
        <w:jc w:val="both"/>
        <w:rPr>
          <w:rFonts w:ascii="Georgia" w:hAnsi="Georgia" w:cs="Times New Roman"/>
          <w:i/>
          <w:sz w:val="20"/>
          <w:szCs w:val="20"/>
        </w:rPr>
      </w:pPr>
    </w:p>
    <w:p w:rsidR="00EE7022" w:rsidRPr="002A028B" w:rsidRDefault="00EE7022" w:rsidP="00EE7022">
      <w:pPr>
        <w:pStyle w:val="Prrafodelista"/>
        <w:spacing w:after="0" w:line="240" w:lineRule="auto"/>
        <w:ind w:left="851"/>
        <w:jc w:val="both"/>
        <w:rPr>
          <w:rFonts w:ascii="Georgia" w:hAnsi="Georgia" w:cs="Times New Roman"/>
          <w:i/>
          <w:sz w:val="20"/>
          <w:szCs w:val="20"/>
        </w:rPr>
      </w:pPr>
    </w:p>
    <w:p w:rsidR="002D1C79" w:rsidRPr="002A028B" w:rsidRDefault="002D1C79" w:rsidP="00026C82">
      <w:pPr>
        <w:pStyle w:val="Prrafodelista"/>
        <w:numPr>
          <w:ilvl w:val="0"/>
          <w:numId w:val="28"/>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lastRenderedPageBreak/>
        <w:t xml:space="preserve">Cabrá también el MARCAJE de las Piedras Andesitas con tiza </w:t>
      </w:r>
      <w:proofErr w:type="spellStart"/>
      <w:r w:rsidRPr="002A028B">
        <w:rPr>
          <w:rFonts w:ascii="Georgia" w:hAnsi="Georgia" w:cs="Times New Roman"/>
          <w:i/>
          <w:sz w:val="20"/>
          <w:szCs w:val="20"/>
        </w:rPr>
        <w:t>endeleble</w:t>
      </w:r>
      <w:proofErr w:type="spellEnd"/>
      <w:r w:rsidRPr="002A028B">
        <w:rPr>
          <w:rFonts w:ascii="Georgia" w:hAnsi="Georgia" w:cs="Times New Roman"/>
          <w:i/>
          <w:sz w:val="20"/>
          <w:szCs w:val="20"/>
        </w:rPr>
        <w:t>, marcador indeleble o pinturas especiales que les asigne número, fecha y lugar de la extracción.</w:t>
      </w:r>
    </w:p>
    <w:p w:rsidR="002D1C79" w:rsidRPr="002A028B" w:rsidRDefault="002D1C79" w:rsidP="00026C82">
      <w:pPr>
        <w:pStyle w:val="Prrafodelista"/>
        <w:numPr>
          <w:ilvl w:val="0"/>
          <w:numId w:val="28"/>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El  ASIENTO del INVENTARIO DE LEVANTE (lugar, fecha y hora) de las piedras se anotará en una BITÁCORA DE LEVANTE (cuaderno o libro empastado) debidamente asignada por la Municipalidad para tales efectos.</w:t>
      </w:r>
    </w:p>
    <w:p w:rsidR="002D1C79" w:rsidRPr="002A028B" w:rsidRDefault="002D1C79" w:rsidP="00026C82">
      <w:pPr>
        <w:pStyle w:val="Prrafodelista"/>
        <w:numPr>
          <w:ilvl w:val="0"/>
          <w:numId w:val="28"/>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 xml:space="preserve">Finalmente se llenará una ACTA DE LEVANTE debidamente firmada por el CONTRATISTA, el FUNCIONARIO MUNICIPAL y el CONDUCTOR DEL TRANSPORTE donde se estipule número, estado físico y destino final de las piedras extraídas. </w:t>
      </w:r>
    </w:p>
    <w:p w:rsidR="002D1C79" w:rsidRPr="00EE7022" w:rsidRDefault="002D1C79" w:rsidP="00026C82">
      <w:pPr>
        <w:spacing w:after="0" w:line="240" w:lineRule="auto"/>
        <w:ind w:left="426"/>
        <w:jc w:val="both"/>
        <w:rPr>
          <w:rFonts w:ascii="Georgia" w:hAnsi="Georgia" w:cs="Times New Roman"/>
          <w:i/>
          <w:sz w:val="16"/>
          <w:szCs w:val="16"/>
        </w:rPr>
      </w:pP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2- LEVANTAMIENTO O EXTRACCIÓN</w:t>
      </w:r>
    </w:p>
    <w:p w:rsidR="002D1C79" w:rsidRPr="002A028B" w:rsidRDefault="002D1C79" w:rsidP="00026C82">
      <w:pPr>
        <w:pStyle w:val="Prrafodelista"/>
        <w:numPr>
          <w:ilvl w:val="0"/>
          <w:numId w:val="29"/>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En la extracción de las piedras NO se podrán utilizar herramientas NEUMATICAS, HIDRAULICAS ni de PERCUSIÓN o en su defecto equipo autopropulsado para el movimiento de tierra o cargas como TRACTORES, BACHOE Y MONTACARGAS.</w:t>
      </w:r>
    </w:p>
    <w:p w:rsidR="002D1C79" w:rsidRPr="002A028B" w:rsidRDefault="002D1C79" w:rsidP="00026C82">
      <w:pPr>
        <w:pStyle w:val="Prrafodelista"/>
        <w:numPr>
          <w:ilvl w:val="0"/>
          <w:numId w:val="29"/>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 xml:space="preserve">En la extracción de las piedras podrán utilizarse BARRAS METÁLICAS DE DOS PUNTAS (plana y pico), PICO, PALA, MAZO, CINCEL y cualquier otra herramienta de SUAVE a MEDIANO IMPACTO. </w:t>
      </w:r>
    </w:p>
    <w:p w:rsidR="002D1C79" w:rsidRPr="002A028B" w:rsidRDefault="002D1C79" w:rsidP="00026C82">
      <w:pPr>
        <w:pStyle w:val="Prrafodelista"/>
        <w:numPr>
          <w:ilvl w:val="0"/>
          <w:numId w:val="29"/>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 xml:space="preserve">Para el APALANCAMIENTO en la extracción de las piedras solo podrán utilizarse CALZAS DE MADERA dura con el fin de no maltratar o quebrar las piedras que comúnmente son colocadas como soporte de palanca. </w:t>
      </w:r>
    </w:p>
    <w:p w:rsidR="002D1C79" w:rsidRPr="002A028B" w:rsidRDefault="002D1C79" w:rsidP="00026C82">
      <w:pPr>
        <w:pStyle w:val="Prrafodelista"/>
        <w:numPr>
          <w:ilvl w:val="0"/>
          <w:numId w:val="29"/>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Las piedras, una vez extraídas, deberán COLOCARSE Y ESTIBARSE CUIDADOSAMENTE en un sitio seguro y de fácil acceso para su futura carga.</w:t>
      </w:r>
    </w:p>
    <w:p w:rsidR="002D1C79" w:rsidRPr="002A028B" w:rsidRDefault="002D1C79" w:rsidP="00026C82">
      <w:pPr>
        <w:pStyle w:val="Prrafodelista"/>
        <w:numPr>
          <w:ilvl w:val="0"/>
          <w:numId w:val="29"/>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Será OBLIGACIÓN Y RESPONSABILIDAD de la empresa constructora asegurar las piedras extraídas para su movilización y las que queden sin extraerse en el lugar de las obras, esto con el fin de EVITAR SUSTRACCIONES Y ROBOS NO CONTEMPLADOS.</w:t>
      </w:r>
    </w:p>
    <w:p w:rsidR="002D1C79" w:rsidRPr="002A028B" w:rsidRDefault="002D1C79" w:rsidP="00026C82">
      <w:pPr>
        <w:pStyle w:val="Prrafodelista"/>
        <w:numPr>
          <w:ilvl w:val="0"/>
          <w:numId w:val="29"/>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Los frentes expuestos de las piedras no extraídas deberán “SOLAQUEARSE” con concreto para su mayor seguridad y conservación en el lugar.</w:t>
      </w:r>
    </w:p>
    <w:p w:rsidR="002D1C79" w:rsidRPr="00EE7022" w:rsidRDefault="002D1C79" w:rsidP="00026C82">
      <w:pPr>
        <w:pStyle w:val="Prrafodelista"/>
        <w:spacing w:after="0" w:line="240" w:lineRule="auto"/>
        <w:ind w:left="426"/>
        <w:jc w:val="both"/>
        <w:rPr>
          <w:rFonts w:ascii="Georgia" w:hAnsi="Georgia" w:cs="Times New Roman"/>
          <w:i/>
          <w:sz w:val="16"/>
          <w:szCs w:val="16"/>
        </w:rPr>
      </w:pP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3-TRANSPORTE DE LAS PIEDRAS ANDESITAS:</w:t>
      </w: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 xml:space="preserve">     ACOPIO (extracción) y REGRESO (reinstalación)</w:t>
      </w:r>
    </w:p>
    <w:p w:rsidR="002D1C79" w:rsidRPr="002A028B" w:rsidRDefault="002D1C79" w:rsidP="00026C82">
      <w:pPr>
        <w:pStyle w:val="Prrafodelista"/>
        <w:numPr>
          <w:ilvl w:val="0"/>
          <w:numId w:val="31"/>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El transporte de las piedras deberá ser realizado en un vehículo de carga tipo “PLATAFORMA”, con o sin parales movibles para su mejor acomodamiento y cuidado. No se permiten vagonetas.</w:t>
      </w:r>
    </w:p>
    <w:p w:rsidR="002D1C79" w:rsidRPr="002A028B" w:rsidRDefault="002D1C79" w:rsidP="00026C82">
      <w:pPr>
        <w:pStyle w:val="Prrafodelista"/>
        <w:numPr>
          <w:ilvl w:val="0"/>
          <w:numId w:val="31"/>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 xml:space="preserve">Las piedras deberán CARGARSE o DESCARGARSE de forma MANUAL ÚNICAMENTE, la tarea deberá realizarse con equipo especial para levantar cargas (cinturones para alzar pesado) y de manera CUIDADOSA. </w:t>
      </w:r>
    </w:p>
    <w:p w:rsidR="002D1C79" w:rsidRPr="002A028B" w:rsidRDefault="002D1C79" w:rsidP="00026C82">
      <w:pPr>
        <w:pStyle w:val="Prrafodelista"/>
        <w:numPr>
          <w:ilvl w:val="0"/>
          <w:numId w:val="31"/>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 xml:space="preserve"> Jamás y por ninguna razón las piedras serán tiradas desde el interior o al interior de los vehículos asignados, solamente colocadas.</w:t>
      </w:r>
    </w:p>
    <w:p w:rsidR="002D1C79" w:rsidRPr="002A028B" w:rsidRDefault="002D1C79" w:rsidP="00026C82">
      <w:pPr>
        <w:pStyle w:val="Prrafodelista"/>
        <w:numPr>
          <w:ilvl w:val="0"/>
          <w:numId w:val="31"/>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El conductor del transporte corroborara en el sitio de carga o descarga el NÚMERO DE PIEDRAS EXTRAÍDAS y su ESTADO, conciliando lo anterior procederá a firmar el ACTA DE LEVANTE o DE REGRESO como corresponsable de las mismas.</w:t>
      </w:r>
    </w:p>
    <w:p w:rsidR="002D1C79" w:rsidRPr="00EE7022" w:rsidRDefault="002D1C79" w:rsidP="00026C82">
      <w:pPr>
        <w:pStyle w:val="Prrafodelista"/>
        <w:spacing w:after="0" w:line="240" w:lineRule="auto"/>
        <w:ind w:left="993"/>
        <w:jc w:val="both"/>
        <w:rPr>
          <w:rFonts w:ascii="Georgia" w:hAnsi="Georgia" w:cs="Times New Roman"/>
          <w:i/>
          <w:sz w:val="16"/>
          <w:szCs w:val="16"/>
        </w:rPr>
      </w:pP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4- CENTRO DE ACOPIO:</w:t>
      </w: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 xml:space="preserve">     (Plantel Municipal)</w:t>
      </w:r>
    </w:p>
    <w:p w:rsidR="002D1C79" w:rsidRPr="002A028B" w:rsidRDefault="002D1C79" w:rsidP="00026C82">
      <w:pPr>
        <w:pStyle w:val="Prrafodelista"/>
        <w:numPr>
          <w:ilvl w:val="0"/>
          <w:numId w:val="30"/>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 xml:space="preserve">Las piedras andesitas únicamente podrán ser descargadas y cargadas MANUALMENTE del transporte en forma CUIDADOSA y ORDENADA, </w:t>
      </w:r>
    </w:p>
    <w:p w:rsidR="002D1C79" w:rsidRPr="002A028B" w:rsidRDefault="002D1C79" w:rsidP="00026C82">
      <w:pPr>
        <w:pStyle w:val="Prrafodelista"/>
        <w:numPr>
          <w:ilvl w:val="0"/>
          <w:numId w:val="30"/>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JAMÁS y por NINGUNA RAZÓN deberán de SER TIRADAS desde el interior o al interior de los vehículos asignados, solamente colocadas.</w:t>
      </w:r>
    </w:p>
    <w:p w:rsidR="002D1C79" w:rsidRPr="002A028B" w:rsidRDefault="002D1C79" w:rsidP="00026C82">
      <w:pPr>
        <w:pStyle w:val="Prrafodelista"/>
        <w:numPr>
          <w:ilvl w:val="0"/>
          <w:numId w:val="30"/>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Antes de ser descargadas o cargadas en el Centro de Acopio, las piedras deberán de ser CONTADAS NUEVAMENTE por el encargado del centro para corroborar el INVENTARIO DE INICIO (lugar de la extracción), se levantará un ACTA DE INGRESO O REGRESO que será firmada por el encargado del Centro de Acopio y el conductor del  transporte que las trajo a ese lugar.</w:t>
      </w:r>
    </w:p>
    <w:p w:rsidR="002D1C79" w:rsidRPr="002A028B" w:rsidRDefault="002D1C79" w:rsidP="00026C82">
      <w:pPr>
        <w:pStyle w:val="Prrafodelista"/>
        <w:numPr>
          <w:ilvl w:val="0"/>
          <w:numId w:val="30"/>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El asiento del INVENTARIO DE INGRESO o de REGRESO (lugar, fecha y hora) de las Piedras Andesitas se fijará en una BITÁCORA DE ACOPIO (cuaderno empastado o libro) debidamente asignada por la Municipalidad de Heredia  para tales efectos.</w:t>
      </w:r>
    </w:p>
    <w:p w:rsidR="002D1C79" w:rsidRPr="002A028B" w:rsidRDefault="002D1C79" w:rsidP="00026C82">
      <w:pPr>
        <w:pStyle w:val="Prrafodelista"/>
        <w:numPr>
          <w:ilvl w:val="0"/>
          <w:numId w:val="30"/>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 xml:space="preserve">Cerrando bien los números de los inventarios realizados (Inicio, Ingreso y Regreso), el </w:t>
      </w:r>
      <w:proofErr w:type="spellStart"/>
      <w:r w:rsidRPr="002A028B">
        <w:rPr>
          <w:rFonts w:ascii="Georgia" w:hAnsi="Georgia" w:cs="Times New Roman"/>
          <w:i/>
          <w:sz w:val="20"/>
          <w:szCs w:val="20"/>
        </w:rPr>
        <w:t>estibamiento</w:t>
      </w:r>
      <w:proofErr w:type="spellEnd"/>
      <w:r w:rsidRPr="002A028B">
        <w:rPr>
          <w:rFonts w:ascii="Georgia" w:hAnsi="Georgia" w:cs="Times New Roman"/>
          <w:i/>
          <w:sz w:val="20"/>
          <w:szCs w:val="20"/>
        </w:rPr>
        <w:t xml:space="preserve"> consiguiente deberá ser realizado de manera LÓGICA Y CONGRUENTE; mediante un sistema sencillo de “CAMAS” que facilite el conteo y manejo de las piedras.</w:t>
      </w:r>
    </w:p>
    <w:p w:rsidR="002D1C79" w:rsidRPr="002A028B" w:rsidRDefault="002D1C79" w:rsidP="00026C82">
      <w:pPr>
        <w:pStyle w:val="Prrafodelista"/>
        <w:numPr>
          <w:ilvl w:val="0"/>
          <w:numId w:val="30"/>
        </w:numPr>
        <w:spacing w:after="0" w:line="240" w:lineRule="auto"/>
        <w:ind w:left="993"/>
        <w:jc w:val="both"/>
        <w:rPr>
          <w:rFonts w:ascii="Georgia" w:hAnsi="Georgia" w:cs="Times New Roman"/>
          <w:i/>
          <w:sz w:val="20"/>
          <w:szCs w:val="20"/>
        </w:rPr>
      </w:pPr>
      <w:r w:rsidRPr="002A028B">
        <w:rPr>
          <w:rFonts w:ascii="Georgia" w:hAnsi="Georgia" w:cs="Times New Roman"/>
          <w:i/>
          <w:sz w:val="20"/>
          <w:szCs w:val="20"/>
        </w:rPr>
        <w:t>Inmediatamente, los nuevos INVENTARIOS DE INGRESOS O REGRESOS deberán ser introducidos al INVENTARIO MADRE que el Centro de Acopio llevará de manera sistemática y responsable.”</w:t>
      </w:r>
    </w:p>
    <w:p w:rsidR="002D1C79" w:rsidRPr="00EE7022" w:rsidRDefault="002D1C79" w:rsidP="00026C82">
      <w:pPr>
        <w:pStyle w:val="Prrafodelista"/>
        <w:spacing w:after="0" w:line="240" w:lineRule="auto"/>
        <w:ind w:left="993"/>
        <w:jc w:val="both"/>
        <w:rPr>
          <w:rFonts w:ascii="Georgia" w:hAnsi="Georgia" w:cs="Times New Roman"/>
          <w:i/>
          <w:sz w:val="16"/>
          <w:szCs w:val="16"/>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RECOMENDACIÓN: ESTA COMISIÓN ESPECIAL RECOMIENDA AL CONCEJO MUNICIPAL:</w:t>
      </w:r>
    </w:p>
    <w:p w:rsidR="00026C82" w:rsidRPr="00EE7022" w:rsidRDefault="002D1C79" w:rsidP="00484A23">
      <w:pPr>
        <w:pStyle w:val="Prrafodelista"/>
        <w:numPr>
          <w:ilvl w:val="0"/>
          <w:numId w:val="32"/>
        </w:numPr>
        <w:spacing w:after="0" w:line="240" w:lineRule="auto"/>
        <w:ind w:left="426"/>
        <w:jc w:val="both"/>
        <w:rPr>
          <w:rFonts w:ascii="Georgia" w:hAnsi="Georgia"/>
          <w:sz w:val="20"/>
          <w:szCs w:val="20"/>
        </w:rPr>
      </w:pPr>
      <w:r w:rsidRPr="00EE7022">
        <w:rPr>
          <w:rFonts w:ascii="Georgia" w:hAnsi="Georgia"/>
          <w:sz w:val="20"/>
          <w:szCs w:val="20"/>
        </w:rPr>
        <w:t>PROPONER AL CONCEJO MUNICIPAL LA APROBACIÓN DEL TEXTO INTEGRO DEL PROTOCOLO PRESENTADO POR EL SEÑOR MANRIQUE ALVAREZ ROJAS CON EL FIN DE</w:t>
      </w:r>
    </w:p>
    <w:p w:rsidR="002D1C79" w:rsidRPr="002A028B" w:rsidRDefault="002D1C79" w:rsidP="00026C82">
      <w:pPr>
        <w:pStyle w:val="Prrafodelista"/>
        <w:spacing w:after="0" w:line="240" w:lineRule="auto"/>
        <w:ind w:left="426"/>
        <w:jc w:val="both"/>
        <w:rPr>
          <w:rFonts w:ascii="Georgia" w:hAnsi="Georgia"/>
          <w:sz w:val="20"/>
          <w:szCs w:val="20"/>
        </w:rPr>
      </w:pPr>
      <w:r w:rsidRPr="002A028B">
        <w:rPr>
          <w:rFonts w:ascii="Georgia" w:hAnsi="Georgia"/>
          <w:sz w:val="20"/>
          <w:szCs w:val="20"/>
        </w:rPr>
        <w:t xml:space="preserve"> IMPLEMENTARLO EN EL LEVANTAMIENTO, RETIRO, ALMACENAMIENTO E INVENTARIO DE LAS PIEDRAS ANDESITAS. SE SOMETE A VOTACIÓN EL TEXTO CON LAS MODIFICACIONES PROPUESTAS. </w:t>
      </w:r>
    </w:p>
    <w:p w:rsidR="002D1C79" w:rsidRPr="002A028B" w:rsidRDefault="002D1C79" w:rsidP="00026C82">
      <w:pPr>
        <w:pStyle w:val="Prrafodelista"/>
        <w:numPr>
          <w:ilvl w:val="0"/>
          <w:numId w:val="32"/>
        </w:numPr>
        <w:spacing w:after="0" w:line="240" w:lineRule="auto"/>
        <w:ind w:left="426"/>
        <w:jc w:val="both"/>
        <w:rPr>
          <w:rFonts w:ascii="Georgia" w:hAnsi="Georgia"/>
          <w:sz w:val="20"/>
          <w:szCs w:val="20"/>
        </w:rPr>
      </w:pPr>
      <w:r w:rsidRPr="002A028B">
        <w:rPr>
          <w:rFonts w:ascii="Georgia" w:hAnsi="Georgia"/>
          <w:sz w:val="20"/>
          <w:szCs w:val="20"/>
        </w:rPr>
        <w:t>ACUERDO DEFINITIVAMENTE APROBADO.</w:t>
      </w:r>
    </w:p>
    <w:p w:rsidR="002D1C79" w:rsidRDefault="002D1C79" w:rsidP="00026C82">
      <w:pPr>
        <w:pStyle w:val="Prrafodelista"/>
        <w:spacing w:after="0" w:line="240" w:lineRule="auto"/>
        <w:ind w:left="426"/>
        <w:jc w:val="both"/>
        <w:rPr>
          <w:rFonts w:ascii="Georgia" w:hAnsi="Georgia"/>
          <w:sz w:val="20"/>
          <w:szCs w:val="20"/>
        </w:rPr>
      </w:pPr>
    </w:p>
    <w:p w:rsidR="00E07D3B" w:rsidRPr="00E07D3B" w:rsidRDefault="00E07D3B" w:rsidP="00026C82">
      <w:pPr>
        <w:spacing w:after="0" w:line="240" w:lineRule="auto"/>
        <w:jc w:val="both"/>
        <w:rPr>
          <w:rFonts w:ascii="Georgia" w:hAnsi="Georgia"/>
          <w:b/>
          <w:sz w:val="20"/>
          <w:szCs w:val="20"/>
        </w:rPr>
      </w:pPr>
      <w:r w:rsidRPr="00E07D3B">
        <w:rPr>
          <w:rFonts w:ascii="Georgia" w:hAnsi="Georgia"/>
          <w:b/>
          <w:sz w:val="20"/>
          <w:szCs w:val="20"/>
          <w:lang w:eastAsia="es-ES"/>
        </w:rPr>
        <w:lastRenderedPageBreak/>
        <w:t xml:space="preserve">// ANALIZADO EL PUNTO 1 DEL INFORME N° 03-2017  DE LA COMISIÓN ESPECIAL CONSERVACIÓN PIEDRAS ANDESITAS, SE ACUERDA POR UNANIMIDAD: </w:t>
      </w:r>
      <w:r w:rsidRPr="00E07D3B">
        <w:rPr>
          <w:rFonts w:ascii="Georgia" w:hAnsi="Georgia"/>
          <w:b/>
          <w:sz w:val="20"/>
          <w:szCs w:val="20"/>
        </w:rPr>
        <w:t>APROBAR DEL TEXTO INTEGRO DEL PROTOCOLO PRESENTADO POR EL SEÑOR MANRIQUE ALVAREZ ROJAS CON EL FIN DE IMPLEMENTARLO EN EL LEVANTAMIENTO, RETIRO, ALMACENAMIENTO E INVENTARIO DE LAS PIEDRAS ANDESITAS. SE SOMETE A VOTACIÓN EL TEXTO CON LAS MODIFICACIONES PROPUESTAS.  ACUERDO DEFINITIVAMENTE APROBADO.</w:t>
      </w:r>
    </w:p>
    <w:p w:rsidR="00E07D3B" w:rsidRPr="00EE7022" w:rsidRDefault="00E07D3B" w:rsidP="00026C82">
      <w:pPr>
        <w:pStyle w:val="Prrafodelista"/>
        <w:spacing w:after="0" w:line="240" w:lineRule="auto"/>
        <w:ind w:left="426"/>
        <w:jc w:val="both"/>
        <w:rPr>
          <w:rFonts w:ascii="Georgia" w:hAnsi="Georgia"/>
          <w:sz w:val="16"/>
          <w:szCs w:val="16"/>
        </w:rPr>
      </w:pPr>
    </w:p>
    <w:p w:rsidR="002D1C79" w:rsidRPr="002A028B" w:rsidRDefault="002D1C79" w:rsidP="00026C82">
      <w:pPr>
        <w:pStyle w:val="Prrafodelista"/>
        <w:numPr>
          <w:ilvl w:val="0"/>
          <w:numId w:val="50"/>
        </w:numPr>
        <w:spacing w:after="0" w:line="240" w:lineRule="auto"/>
        <w:ind w:left="426"/>
        <w:jc w:val="both"/>
        <w:rPr>
          <w:rFonts w:ascii="Georgia" w:hAnsi="Georgia"/>
          <w:sz w:val="20"/>
          <w:szCs w:val="20"/>
        </w:rPr>
      </w:pPr>
      <w:r w:rsidRPr="002A028B">
        <w:rPr>
          <w:rFonts w:ascii="Georgia" w:hAnsi="Georgia"/>
          <w:sz w:val="20"/>
          <w:szCs w:val="20"/>
        </w:rPr>
        <w:t>ASUNTO: Lectura del Informe sobre la Visita al Planten Municipal por parte de esta comisión.</w:t>
      </w:r>
    </w:p>
    <w:p w:rsidR="002D1C79" w:rsidRPr="00EE7022" w:rsidRDefault="002D1C79" w:rsidP="00026C82">
      <w:pPr>
        <w:pStyle w:val="Prrafodelista"/>
        <w:spacing w:after="0" w:line="240" w:lineRule="auto"/>
        <w:ind w:left="426"/>
        <w:jc w:val="both"/>
        <w:rPr>
          <w:rFonts w:ascii="Georgia" w:hAnsi="Georgia"/>
          <w:sz w:val="16"/>
          <w:szCs w:val="16"/>
        </w:rPr>
      </w:pPr>
    </w:p>
    <w:p w:rsidR="002D1C79" w:rsidRPr="002A028B" w:rsidRDefault="002D1C79" w:rsidP="00026C82">
      <w:pPr>
        <w:pStyle w:val="Prrafodelista"/>
        <w:spacing w:after="0" w:line="240" w:lineRule="auto"/>
        <w:ind w:left="426"/>
        <w:jc w:val="both"/>
        <w:rPr>
          <w:rFonts w:ascii="Georgia" w:hAnsi="Georgia"/>
          <w:sz w:val="20"/>
          <w:szCs w:val="20"/>
        </w:rPr>
      </w:pPr>
      <w:r w:rsidRPr="002A028B">
        <w:rPr>
          <w:rFonts w:ascii="Georgia" w:hAnsi="Georgia"/>
          <w:sz w:val="20"/>
          <w:szCs w:val="20"/>
        </w:rPr>
        <w:t>Texto del informe presentado:</w:t>
      </w:r>
    </w:p>
    <w:p w:rsidR="002D1C79" w:rsidRPr="002A028B" w:rsidRDefault="002D1C79" w:rsidP="00026C82">
      <w:pPr>
        <w:spacing w:after="0" w:line="240" w:lineRule="auto"/>
        <w:ind w:left="720"/>
        <w:jc w:val="both"/>
        <w:rPr>
          <w:rFonts w:ascii="Georgia" w:hAnsi="Georgia" w:cs="Times New Roman"/>
          <w:i/>
          <w:sz w:val="20"/>
          <w:szCs w:val="20"/>
        </w:rPr>
      </w:pPr>
      <w:r w:rsidRPr="002A028B">
        <w:rPr>
          <w:rFonts w:ascii="Georgia" w:hAnsi="Georgia"/>
          <w:sz w:val="20"/>
          <w:szCs w:val="20"/>
        </w:rPr>
        <w:t>“</w:t>
      </w:r>
      <w:r w:rsidRPr="002A028B">
        <w:rPr>
          <w:rFonts w:ascii="Georgia" w:hAnsi="Georgia" w:cs="Times New Roman"/>
          <w:i/>
          <w:sz w:val="20"/>
          <w:szCs w:val="20"/>
        </w:rPr>
        <w:t>“Reporte de Visita al Plantel</w:t>
      </w:r>
    </w:p>
    <w:p w:rsidR="002D1C79" w:rsidRPr="002A028B" w:rsidRDefault="002D1C79" w:rsidP="00026C82">
      <w:pPr>
        <w:spacing w:after="0" w:line="240" w:lineRule="auto"/>
        <w:ind w:left="720"/>
        <w:jc w:val="both"/>
        <w:rPr>
          <w:rFonts w:ascii="Georgia" w:hAnsi="Georgia" w:cs="Times New Roman"/>
          <w:i/>
          <w:sz w:val="20"/>
          <w:szCs w:val="20"/>
        </w:rPr>
      </w:pPr>
      <w:r w:rsidRPr="002A028B">
        <w:rPr>
          <w:rFonts w:ascii="Georgia" w:hAnsi="Georgia" w:cs="Times New Roman"/>
          <w:i/>
          <w:sz w:val="20"/>
          <w:szCs w:val="20"/>
        </w:rPr>
        <w:t>Comisión Especial Piedras Andesitas</w:t>
      </w:r>
    </w:p>
    <w:p w:rsidR="002D1C79" w:rsidRPr="002A028B" w:rsidRDefault="002D1C79" w:rsidP="00026C82">
      <w:pPr>
        <w:spacing w:after="0" w:line="240" w:lineRule="auto"/>
        <w:ind w:left="720"/>
        <w:jc w:val="both"/>
        <w:rPr>
          <w:rFonts w:ascii="Georgia" w:hAnsi="Georgia" w:cs="Times New Roman"/>
          <w:i/>
          <w:sz w:val="20"/>
          <w:szCs w:val="20"/>
        </w:rPr>
      </w:pPr>
      <w:r w:rsidRPr="002A028B">
        <w:rPr>
          <w:rFonts w:ascii="Georgia" w:hAnsi="Georgia" w:cs="Times New Roman"/>
          <w:i/>
          <w:sz w:val="20"/>
          <w:szCs w:val="20"/>
        </w:rPr>
        <w:t>Presentes</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Sr. Manrique Álvarez Rojas</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Sra. Ana Álvarez Rojas</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Sra. Lobelia Madrigal</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Sra. </w:t>
      </w:r>
      <w:proofErr w:type="spellStart"/>
      <w:r w:rsidRPr="002A028B">
        <w:rPr>
          <w:rFonts w:ascii="Georgia" w:hAnsi="Georgia" w:cs="Times New Roman"/>
          <w:i/>
          <w:sz w:val="20"/>
          <w:szCs w:val="20"/>
        </w:rPr>
        <w:t>Francini</w:t>
      </w:r>
      <w:proofErr w:type="spellEnd"/>
      <w:r w:rsidRPr="002A028B">
        <w:rPr>
          <w:rFonts w:ascii="Georgia" w:hAnsi="Georgia" w:cs="Times New Roman"/>
          <w:i/>
          <w:sz w:val="20"/>
          <w:szCs w:val="20"/>
        </w:rPr>
        <w:t xml:space="preserve"> Hidalgo</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Regidor Daniel Trejos</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Regidor Minor Meléndez </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Ing. Luis Méndez </w:t>
      </w:r>
    </w:p>
    <w:p w:rsidR="002D1C79" w:rsidRPr="002A028B" w:rsidRDefault="002D1C79" w:rsidP="00026C82">
      <w:pPr>
        <w:pStyle w:val="Prrafodelista"/>
        <w:numPr>
          <w:ilvl w:val="0"/>
          <w:numId w:val="34"/>
        </w:numPr>
        <w:spacing w:after="0" w:line="240" w:lineRule="auto"/>
        <w:ind w:left="1134"/>
        <w:jc w:val="both"/>
        <w:rPr>
          <w:rFonts w:ascii="Georgia" w:hAnsi="Georgia" w:cs="Times New Roman"/>
          <w:i/>
          <w:sz w:val="20"/>
          <w:szCs w:val="20"/>
        </w:rPr>
      </w:pPr>
      <w:proofErr w:type="spellStart"/>
      <w:r w:rsidRPr="002A028B">
        <w:rPr>
          <w:rFonts w:ascii="Georgia" w:hAnsi="Georgia" w:cs="Times New Roman"/>
          <w:i/>
          <w:sz w:val="20"/>
          <w:szCs w:val="20"/>
        </w:rPr>
        <w:t>Aserora</w:t>
      </w:r>
      <w:proofErr w:type="spellEnd"/>
      <w:r w:rsidRPr="002A028B">
        <w:rPr>
          <w:rFonts w:ascii="Georgia" w:hAnsi="Georgia" w:cs="Times New Roman"/>
          <w:i/>
          <w:sz w:val="20"/>
          <w:szCs w:val="20"/>
        </w:rPr>
        <w:t xml:space="preserve"> Legal del Concejo Municipal</w:t>
      </w:r>
    </w:p>
    <w:p w:rsidR="002D1C79" w:rsidRPr="002A028B" w:rsidRDefault="002D1C79" w:rsidP="00026C82">
      <w:pPr>
        <w:spacing w:after="0" w:line="240" w:lineRule="auto"/>
        <w:ind w:left="720"/>
        <w:jc w:val="both"/>
        <w:rPr>
          <w:rFonts w:ascii="Georgia" w:hAnsi="Georgia" w:cs="Times New Roman"/>
          <w:i/>
          <w:sz w:val="20"/>
          <w:szCs w:val="20"/>
        </w:rPr>
      </w:pPr>
      <w:r w:rsidRPr="002A028B">
        <w:rPr>
          <w:rFonts w:ascii="Georgia" w:hAnsi="Georgia" w:cs="Times New Roman"/>
          <w:i/>
          <w:sz w:val="20"/>
          <w:szCs w:val="20"/>
        </w:rPr>
        <w:t xml:space="preserve">Al ser las 9 horas 15 minutos del 5 de abril de 2017, se realiza visita de la Comisión Especial de Piedras Andesitas en el Plantel de la Municipalidad de Heredia. Se hace un recorrido por el lugar donde se encuentran almacenadas las piedras, en coordinación con el Ing. Luis Méndez.  El Regidor Nelson Rivas justifica su ausencia ya que esperó a los regidores en el Edificio Municipal para salir en grupo al Plantel.  </w:t>
      </w:r>
    </w:p>
    <w:p w:rsidR="002D1C79" w:rsidRPr="002A028B" w:rsidRDefault="002D1C79" w:rsidP="00026C82">
      <w:pPr>
        <w:spacing w:after="0" w:line="240" w:lineRule="auto"/>
        <w:ind w:left="720"/>
        <w:jc w:val="both"/>
        <w:rPr>
          <w:rFonts w:ascii="Georgia" w:hAnsi="Georgia" w:cs="Times New Roman"/>
          <w:i/>
          <w:sz w:val="20"/>
          <w:szCs w:val="20"/>
        </w:rPr>
      </w:pPr>
      <w:r w:rsidRPr="002A028B">
        <w:rPr>
          <w:rFonts w:ascii="Georgia" w:hAnsi="Georgia" w:cs="Times New Roman"/>
          <w:i/>
          <w:sz w:val="20"/>
          <w:szCs w:val="20"/>
        </w:rPr>
        <w:t>Luego de observar las condiciones en que se encuentra el lugar (ver anexo de fotos) la Comisión acuerda plantear al Concejo Municipal las siguientes solicitudes:</w:t>
      </w:r>
    </w:p>
    <w:p w:rsidR="002D1C79" w:rsidRPr="002A028B" w:rsidRDefault="002D1C79" w:rsidP="00026C82">
      <w:pPr>
        <w:pStyle w:val="Prrafodelista"/>
        <w:numPr>
          <w:ilvl w:val="0"/>
          <w:numId w:val="33"/>
        </w:numPr>
        <w:tabs>
          <w:tab w:val="left" w:pos="851"/>
        </w:tabs>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El resguardo del espacio donde se encuentran amontonadas las piedras andesitas, de modo que se cierre con malla y portón el espacio para darle mayor protección al inventario y la contabilidad de ingreso / salida del material. </w:t>
      </w:r>
    </w:p>
    <w:p w:rsidR="002D1C79" w:rsidRPr="002A028B" w:rsidRDefault="002D1C79" w:rsidP="00026C82">
      <w:pPr>
        <w:pStyle w:val="Prrafodelista"/>
        <w:numPr>
          <w:ilvl w:val="0"/>
          <w:numId w:val="33"/>
        </w:numPr>
        <w:tabs>
          <w:tab w:val="left" w:pos="851"/>
        </w:tabs>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Que las piedras que se encuentran en el Plantel, sean utilizadas para proyectos que refuercen la huella histórica del Cantón, de modo que sean colocadas en el centro histórico de Heredia.</w:t>
      </w:r>
    </w:p>
    <w:p w:rsidR="002D1C79" w:rsidRPr="002A028B" w:rsidRDefault="002D1C79" w:rsidP="00026C82">
      <w:pPr>
        <w:pStyle w:val="Prrafodelista"/>
        <w:numPr>
          <w:ilvl w:val="0"/>
          <w:numId w:val="33"/>
        </w:numPr>
        <w:tabs>
          <w:tab w:val="left" w:pos="851"/>
        </w:tabs>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Que se solicite a la Alcaldía, integrar esta huella histórica en la remodelación del anfiteatro del Fortín, no sólo en un sector de la acera sino en todo el trayecto. </w:t>
      </w:r>
    </w:p>
    <w:p w:rsidR="002D1C79" w:rsidRPr="002A028B" w:rsidRDefault="002D1C79" w:rsidP="00026C82">
      <w:pPr>
        <w:pStyle w:val="Prrafodelista"/>
        <w:numPr>
          <w:ilvl w:val="0"/>
          <w:numId w:val="33"/>
        </w:numPr>
        <w:tabs>
          <w:tab w:val="left" w:pos="851"/>
        </w:tabs>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Que se solicite a la Alcaldía, la protección mediante trabajos de cimentación adecuada, de aquellas piedras andesitas que por motivo de trabajos de aceras o por el desgaste del tiempo o vandalismo, se encuentren en riesgo de ser extraídas del lugar en que se encuentren. </w:t>
      </w:r>
    </w:p>
    <w:p w:rsidR="002D1C79" w:rsidRPr="002A028B" w:rsidRDefault="002D1C79" w:rsidP="00026C82">
      <w:pPr>
        <w:pStyle w:val="Prrafodelista"/>
        <w:numPr>
          <w:ilvl w:val="0"/>
          <w:numId w:val="33"/>
        </w:numPr>
        <w:tabs>
          <w:tab w:val="left" w:pos="851"/>
        </w:tabs>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Solicitar a la administración municipal un informe numérico de la totalidad de piedras andesitas que se tienen en el plantel para determinar con claridad cuántos metros de aceras podrían cubrirse. </w:t>
      </w:r>
    </w:p>
    <w:p w:rsidR="002D1C79" w:rsidRPr="002A028B" w:rsidRDefault="002D1C79" w:rsidP="00026C82">
      <w:pPr>
        <w:pStyle w:val="Prrafodelista"/>
        <w:numPr>
          <w:ilvl w:val="0"/>
          <w:numId w:val="33"/>
        </w:numPr>
        <w:tabs>
          <w:tab w:val="left" w:pos="851"/>
        </w:tabs>
        <w:spacing w:after="0" w:line="240" w:lineRule="auto"/>
        <w:ind w:left="1134"/>
        <w:jc w:val="both"/>
        <w:rPr>
          <w:rFonts w:ascii="Georgia" w:hAnsi="Georgia" w:cs="Times New Roman"/>
          <w:i/>
          <w:sz w:val="20"/>
          <w:szCs w:val="20"/>
        </w:rPr>
      </w:pPr>
      <w:r w:rsidRPr="002A028B">
        <w:rPr>
          <w:rFonts w:ascii="Georgia" w:hAnsi="Georgia" w:cs="Times New Roman"/>
          <w:i/>
          <w:sz w:val="20"/>
          <w:szCs w:val="20"/>
        </w:rPr>
        <w:t xml:space="preserve">Solicitar a la Administración que se establezca un protocolo de acomodo y estiba de las piedras andesitas de modo que el almacenamiento de estas y su forma cónica no generen mayores daños a su integridad. </w:t>
      </w:r>
    </w:p>
    <w:p w:rsidR="002D1C79" w:rsidRPr="002A028B" w:rsidRDefault="002D1C79" w:rsidP="00026C82">
      <w:pPr>
        <w:spacing w:after="0" w:line="240" w:lineRule="auto"/>
        <w:ind w:left="720"/>
        <w:jc w:val="both"/>
        <w:rPr>
          <w:rFonts w:ascii="Georgia" w:hAnsi="Georgia" w:cs="Times New Roman"/>
          <w:i/>
          <w:sz w:val="20"/>
          <w:szCs w:val="20"/>
        </w:rPr>
      </w:pPr>
      <w:r w:rsidRPr="002A028B">
        <w:rPr>
          <w:rFonts w:ascii="Georgia" w:hAnsi="Georgia" w:cs="Times New Roman"/>
          <w:i/>
          <w:sz w:val="20"/>
          <w:szCs w:val="20"/>
        </w:rPr>
        <w:t>Anexo de fotos</w:t>
      </w:r>
    </w:p>
    <w:p w:rsidR="002D1C79" w:rsidRPr="002A028B" w:rsidRDefault="002D1C79" w:rsidP="00026C82">
      <w:pPr>
        <w:spacing w:after="0" w:line="240" w:lineRule="auto"/>
        <w:jc w:val="both"/>
        <w:rPr>
          <w:rFonts w:ascii="Georgia" w:hAnsi="Georgia"/>
          <w:sz w:val="20"/>
          <w:szCs w:val="20"/>
        </w:rPr>
      </w:pPr>
      <w:r w:rsidRPr="002A028B">
        <w:rPr>
          <w:rFonts w:ascii="Georgia" w:hAnsi="Georgia"/>
          <w:noProof/>
          <w:sz w:val="20"/>
          <w:szCs w:val="20"/>
          <w:lang w:eastAsia="es-CR"/>
        </w:rPr>
        <w:drawing>
          <wp:inline distT="0" distB="0" distL="0" distR="0" wp14:anchorId="1DB50D9D" wp14:editId="45D809B1">
            <wp:extent cx="3861435" cy="1613305"/>
            <wp:effectExtent l="133350" t="114300" r="100965" b="139700"/>
            <wp:docPr id="7" name="Imagen 7" descr="C:\Users\P_Quiros\AppData\Local\Microsoft\Windows\Temporary Internet Files\Content.Outlook\51IYKLW3\20170405_08315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_Quiros\AppData\Local\Microsoft\Windows\Temporary Internet Files\Content.Outlook\51IYKLW3\20170405_083157 (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9790" cy="1616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1C79" w:rsidRPr="002A028B" w:rsidRDefault="002D1C79" w:rsidP="00026C82">
      <w:pPr>
        <w:spacing w:after="0" w:line="240" w:lineRule="auto"/>
        <w:jc w:val="both"/>
        <w:rPr>
          <w:rFonts w:ascii="Georgia" w:hAnsi="Georgia"/>
          <w:sz w:val="20"/>
          <w:szCs w:val="20"/>
        </w:rPr>
      </w:pPr>
      <w:r w:rsidRPr="002A028B">
        <w:rPr>
          <w:rFonts w:ascii="Georgia" w:hAnsi="Georgia"/>
          <w:noProof/>
          <w:sz w:val="20"/>
          <w:szCs w:val="20"/>
          <w:lang w:eastAsia="es-CR"/>
        </w:rPr>
        <w:lastRenderedPageBreak/>
        <w:drawing>
          <wp:inline distT="0" distB="0" distL="0" distR="0" wp14:anchorId="0BF893FC" wp14:editId="5A51E55D">
            <wp:extent cx="3993515" cy="1910339"/>
            <wp:effectExtent l="133350" t="114300" r="121285" b="166370"/>
            <wp:docPr id="8" name="Imagen 8" descr="C:\Users\P_Quiros\AppData\Local\Microsoft\Windows\Temporary Internet Files\Content.Outlook\51IYKLW3\20170405_0830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_Quiros\AppData\Local\Microsoft\Windows\Temporary Internet Files\Content.Outlook\51IYKLW3\20170405_083015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2334" cy="1914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1C79" w:rsidRPr="002A028B" w:rsidRDefault="002D1C79" w:rsidP="00026C82">
      <w:pPr>
        <w:spacing w:after="0" w:line="240" w:lineRule="auto"/>
        <w:jc w:val="both"/>
        <w:rPr>
          <w:rFonts w:ascii="Georgia" w:hAnsi="Georgia"/>
          <w:sz w:val="20"/>
          <w:szCs w:val="20"/>
        </w:rPr>
      </w:pPr>
      <w:r w:rsidRPr="002A028B">
        <w:rPr>
          <w:rFonts w:ascii="Georgia" w:hAnsi="Georgia"/>
          <w:noProof/>
          <w:sz w:val="20"/>
          <w:szCs w:val="20"/>
          <w:lang w:eastAsia="es-CR"/>
        </w:rPr>
        <w:drawing>
          <wp:inline distT="0" distB="0" distL="0" distR="0" wp14:anchorId="12D9112E" wp14:editId="2C74D6DF">
            <wp:extent cx="3970969" cy="1916163"/>
            <wp:effectExtent l="133350" t="114300" r="125095" b="160655"/>
            <wp:docPr id="9" name="Imagen 9" descr="C:\Users\P_Quiros\AppData\Local\Microsoft\Windows\Temporary Internet Files\Content.Outlook\51IYKLW3\20170405_08323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_Quiros\AppData\Local\Microsoft\Windows\Temporary Internet Files\Content.Outlook\51IYKLW3\20170405_083233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3182" cy="1922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1C79" w:rsidRPr="002A028B" w:rsidRDefault="002D1C79" w:rsidP="00026C82">
      <w:pPr>
        <w:spacing w:after="0" w:line="240" w:lineRule="auto"/>
        <w:ind w:left="66"/>
        <w:jc w:val="both"/>
        <w:rPr>
          <w:rFonts w:ascii="Georgia" w:hAnsi="Georgia"/>
          <w:sz w:val="20"/>
          <w:szCs w:val="20"/>
        </w:rPr>
      </w:pPr>
      <w:r w:rsidRPr="002A028B">
        <w:rPr>
          <w:rFonts w:ascii="Georgia" w:hAnsi="Georgia"/>
          <w:sz w:val="20"/>
          <w:szCs w:val="20"/>
        </w:rPr>
        <w:t>RECOMENDACIÓN: ESTA COMISIÓN ESPECIAL RECOMIENDA AL CONCEJO MUNICIPAL APROBAR LAS SIGUIENTES MEDIDAS PROPUESTAS POR ESTA COMISIÓN:</w:t>
      </w:r>
    </w:p>
    <w:p w:rsidR="002D1C79" w:rsidRPr="002A028B" w:rsidRDefault="002D1C79" w:rsidP="00026C82">
      <w:pPr>
        <w:pStyle w:val="Prrafodelista"/>
        <w:numPr>
          <w:ilvl w:val="0"/>
          <w:numId w:val="35"/>
        </w:numPr>
        <w:spacing w:after="0" w:line="240" w:lineRule="auto"/>
        <w:ind w:left="426"/>
        <w:contextualSpacing w:val="0"/>
        <w:jc w:val="both"/>
        <w:rPr>
          <w:rFonts w:ascii="Georgia" w:hAnsi="Georgia"/>
          <w:sz w:val="20"/>
          <w:szCs w:val="20"/>
        </w:rPr>
      </w:pPr>
      <w:r w:rsidRPr="002A028B">
        <w:rPr>
          <w:rFonts w:ascii="Georgia" w:hAnsi="Georgia"/>
          <w:sz w:val="20"/>
          <w:szCs w:val="20"/>
        </w:rPr>
        <w:t xml:space="preserve">SOLICITAR A LA ADMINISTRACIÓN EL RESGUARDO DEL ESPACIO DONDE SE ENCUENTRAN AMONTONADAS LAS PIEDRAS ANDESITAS, DE MODO QUE SE CIERRE CON MALLA Y PORTÓN EL ESPACIO PARA DARLE MAYOR PROTECCIÓN AL INVENTARIO Y LA CONTABILIDAD DE INGRESO / SALIDA DEL MATERIAL. </w:t>
      </w:r>
    </w:p>
    <w:p w:rsidR="002D1C79" w:rsidRPr="002A028B" w:rsidRDefault="002D1C79" w:rsidP="00026C82">
      <w:pPr>
        <w:pStyle w:val="Prrafodelista"/>
        <w:numPr>
          <w:ilvl w:val="0"/>
          <w:numId w:val="35"/>
        </w:numPr>
        <w:spacing w:after="0" w:line="240" w:lineRule="auto"/>
        <w:ind w:left="426"/>
        <w:contextualSpacing w:val="0"/>
        <w:jc w:val="both"/>
        <w:rPr>
          <w:rFonts w:ascii="Georgia" w:hAnsi="Georgia"/>
          <w:sz w:val="20"/>
          <w:szCs w:val="20"/>
        </w:rPr>
      </w:pPr>
      <w:r w:rsidRPr="002A028B">
        <w:rPr>
          <w:rFonts w:ascii="Georgia" w:hAnsi="Georgia"/>
          <w:sz w:val="20"/>
          <w:szCs w:val="20"/>
        </w:rPr>
        <w:t>SOLICITAR A LA ADMINISTRACIÓN QUE LAS PIEDRAS QUE SE ENCUENTRAN EN EL PLANTEL, SEAN UTILIZADAS PARA PROYECTOS QUE REFUERCEN LA HUELLA HISTÓRICA DEL CANTÓN, DE MODO QUE SEAN COLOCADAS EN EL CENTRO HISTÓRICO DE HEREDIA, PARA LO QUE EN UNA REUNIÓN POSTERIOR SE DEFINIRÁ EL DETALLE DEL ÁREA A CUBRIR.</w:t>
      </w:r>
    </w:p>
    <w:p w:rsidR="002D1C79" w:rsidRPr="002A028B" w:rsidRDefault="002D1C79" w:rsidP="00026C82">
      <w:pPr>
        <w:pStyle w:val="Prrafodelista"/>
        <w:numPr>
          <w:ilvl w:val="0"/>
          <w:numId w:val="35"/>
        </w:numPr>
        <w:spacing w:after="0" w:line="240" w:lineRule="auto"/>
        <w:ind w:left="426"/>
        <w:contextualSpacing w:val="0"/>
        <w:jc w:val="both"/>
        <w:rPr>
          <w:rFonts w:ascii="Georgia" w:hAnsi="Georgia"/>
          <w:sz w:val="20"/>
          <w:szCs w:val="20"/>
        </w:rPr>
      </w:pPr>
      <w:r w:rsidRPr="002A028B">
        <w:rPr>
          <w:rFonts w:ascii="Georgia" w:hAnsi="Georgia"/>
          <w:sz w:val="20"/>
          <w:szCs w:val="20"/>
        </w:rPr>
        <w:t xml:space="preserve">SOLICITAR A LA ALCALDÍA, INTEGRAR ESTA HUELLA HISTÓRICA EN LA REMODELACIÓN DEL ANFITEATRO DEL FORTÍN, NO SÓLO EN UN SECTOR DE LA ACERA SINO EN TODO EL TRAYECTO. </w:t>
      </w:r>
    </w:p>
    <w:p w:rsidR="002D1C79" w:rsidRPr="002A028B" w:rsidRDefault="002D1C79" w:rsidP="00026C82">
      <w:pPr>
        <w:pStyle w:val="Prrafodelista"/>
        <w:numPr>
          <w:ilvl w:val="0"/>
          <w:numId w:val="35"/>
        </w:numPr>
        <w:spacing w:after="0" w:line="240" w:lineRule="auto"/>
        <w:ind w:left="426"/>
        <w:contextualSpacing w:val="0"/>
        <w:jc w:val="both"/>
        <w:rPr>
          <w:rFonts w:ascii="Georgia" w:hAnsi="Georgia"/>
          <w:sz w:val="20"/>
          <w:szCs w:val="20"/>
        </w:rPr>
      </w:pPr>
      <w:r w:rsidRPr="002A028B">
        <w:rPr>
          <w:rFonts w:ascii="Georgia" w:hAnsi="Georgia"/>
          <w:sz w:val="20"/>
          <w:szCs w:val="20"/>
        </w:rPr>
        <w:t xml:space="preserve">SOLICITAR A  LA ALCALDÍA, LA PROTECCIÓN MEDIANTE TRABAJOS DE CIMENTACIÓN ADECUADA, DE AQUELLAS PIEDRAS ANDESITAS QUE POR MOTIVO DE TRABAJOS DE ACERAS O POR EL DESGASTE DEL TIEMPO O VANDALISMO, SE ENCUENTREN EN RIESGO DE SER EXTRAÍDAS DEL LUGAR EN QUE SE ENCUENTREN. </w:t>
      </w:r>
    </w:p>
    <w:p w:rsidR="002D1C79" w:rsidRPr="002A028B" w:rsidRDefault="002D1C79" w:rsidP="00026C82">
      <w:pPr>
        <w:pStyle w:val="Prrafodelista"/>
        <w:numPr>
          <w:ilvl w:val="0"/>
          <w:numId w:val="35"/>
        </w:numPr>
        <w:spacing w:after="0" w:line="240" w:lineRule="auto"/>
        <w:ind w:left="426"/>
        <w:contextualSpacing w:val="0"/>
        <w:jc w:val="both"/>
        <w:rPr>
          <w:rFonts w:ascii="Georgia" w:hAnsi="Georgia"/>
          <w:sz w:val="20"/>
          <w:szCs w:val="20"/>
        </w:rPr>
      </w:pPr>
      <w:r w:rsidRPr="002A028B">
        <w:rPr>
          <w:rFonts w:ascii="Georgia" w:hAnsi="Georgia"/>
          <w:sz w:val="20"/>
          <w:szCs w:val="20"/>
        </w:rPr>
        <w:t>SOLICITAR A LA ADMINISTRACIÓN MUNICIPAL UN INFORME NUMÉRICO DE LA TOTALIDAD DE PIEDRAS ANDESITAS QUE SE TIENEN EN EL PLANTEL PARA DETERMINAR CON CLARIDAD CUÁNTOS METROS DE ACERAS PODRÍAN CUBRIRSE.</w:t>
      </w:r>
    </w:p>
    <w:p w:rsidR="002D1C79" w:rsidRPr="002A028B" w:rsidRDefault="002D1C79" w:rsidP="00026C82">
      <w:pPr>
        <w:pStyle w:val="Prrafodelista"/>
        <w:numPr>
          <w:ilvl w:val="0"/>
          <w:numId w:val="35"/>
        </w:numPr>
        <w:spacing w:after="0" w:line="240" w:lineRule="auto"/>
        <w:ind w:left="426"/>
        <w:contextualSpacing w:val="0"/>
        <w:jc w:val="both"/>
        <w:rPr>
          <w:rFonts w:ascii="Georgia" w:hAnsi="Georgia"/>
          <w:sz w:val="20"/>
          <w:szCs w:val="20"/>
        </w:rPr>
      </w:pPr>
      <w:r w:rsidRPr="002A028B">
        <w:rPr>
          <w:rFonts w:ascii="Georgia" w:hAnsi="Georgia"/>
          <w:sz w:val="20"/>
          <w:szCs w:val="20"/>
        </w:rPr>
        <w:t>ACUERDO DEFINITIVAMENTE APROBADO.</w:t>
      </w:r>
    </w:p>
    <w:p w:rsidR="002D1C79" w:rsidRPr="00EE7022" w:rsidRDefault="002D1C79" w:rsidP="00026C82">
      <w:pPr>
        <w:pStyle w:val="Prrafodelista"/>
        <w:spacing w:after="0" w:line="240" w:lineRule="auto"/>
        <w:ind w:left="426"/>
        <w:contextualSpacing w:val="0"/>
        <w:jc w:val="both"/>
        <w:rPr>
          <w:rFonts w:ascii="Georgia" w:hAnsi="Georgia"/>
          <w:sz w:val="16"/>
          <w:szCs w:val="16"/>
        </w:rPr>
      </w:pPr>
    </w:p>
    <w:p w:rsidR="00A22DF8" w:rsidRPr="00A22DF8" w:rsidRDefault="00A22DF8" w:rsidP="00026C82">
      <w:pPr>
        <w:pStyle w:val="Sinespaciado"/>
        <w:jc w:val="both"/>
        <w:rPr>
          <w:rFonts w:ascii="Georgia" w:hAnsi="Georgia"/>
          <w:b/>
          <w:sz w:val="20"/>
          <w:szCs w:val="20"/>
        </w:rPr>
      </w:pPr>
      <w:r w:rsidRPr="00A22DF8">
        <w:rPr>
          <w:rFonts w:ascii="Georgia" w:hAnsi="Georgia"/>
          <w:b/>
          <w:sz w:val="20"/>
          <w:szCs w:val="20"/>
          <w:lang w:eastAsia="es-ES"/>
        </w:rPr>
        <w:t xml:space="preserve">// ANALIZADO EL PUNTO </w:t>
      </w:r>
      <w:r>
        <w:rPr>
          <w:rFonts w:ascii="Georgia" w:hAnsi="Georgia"/>
          <w:b/>
          <w:sz w:val="20"/>
          <w:szCs w:val="20"/>
          <w:lang w:eastAsia="es-ES"/>
        </w:rPr>
        <w:t>2</w:t>
      </w:r>
      <w:r w:rsidRPr="00A22DF8">
        <w:rPr>
          <w:rFonts w:ascii="Georgia" w:hAnsi="Georgia"/>
          <w:b/>
          <w:sz w:val="20"/>
          <w:szCs w:val="20"/>
          <w:lang w:eastAsia="es-ES"/>
        </w:rPr>
        <w:t xml:space="preserve"> DEL INFORME N° 03-2017  DE LA COMISIÓN ESPECIAL</w:t>
      </w:r>
      <w:r w:rsidRPr="00A22DF8">
        <w:rPr>
          <w:lang w:eastAsia="es-ES"/>
        </w:rPr>
        <w:t xml:space="preserve"> </w:t>
      </w:r>
      <w:r w:rsidRPr="00A22DF8">
        <w:rPr>
          <w:rFonts w:ascii="Georgia" w:hAnsi="Georgia"/>
          <w:b/>
          <w:sz w:val="20"/>
          <w:szCs w:val="20"/>
          <w:lang w:eastAsia="es-ES"/>
        </w:rPr>
        <w:t>CONSERVACIÓN PIEDRAS ANDESITAS, SE ACUERDA POR UNANIMIDAD:</w:t>
      </w:r>
    </w:p>
    <w:p w:rsidR="00A22DF8" w:rsidRPr="00A22DF8" w:rsidRDefault="00A22DF8" w:rsidP="00026C82">
      <w:pPr>
        <w:pStyle w:val="Sinespaciado"/>
        <w:numPr>
          <w:ilvl w:val="0"/>
          <w:numId w:val="52"/>
        </w:numPr>
        <w:jc w:val="both"/>
        <w:rPr>
          <w:rFonts w:ascii="Georgia" w:hAnsi="Georgia"/>
          <w:b/>
          <w:sz w:val="20"/>
          <w:szCs w:val="20"/>
        </w:rPr>
      </w:pPr>
      <w:r w:rsidRPr="00A22DF8">
        <w:rPr>
          <w:rFonts w:ascii="Georgia" w:hAnsi="Georgia"/>
          <w:b/>
          <w:sz w:val="20"/>
          <w:szCs w:val="20"/>
        </w:rPr>
        <w:t xml:space="preserve">SOLICITAR A LA ADMINISTRACIÓN EL RESGUARDO DEL ESPACIO DONDE SE ENCUENTRAN AMONTONADAS LAS PIEDRAS ANDESITAS, DE MODO QUE SE CIERRE CON MALLA Y PORTÓN EL ESPACIO PARA DARLE MAYOR PROTECCIÓN AL INVENTARIO Y LA CONTABILIDAD DE INGRESO / SALIDA DEL MATERIAL. </w:t>
      </w:r>
    </w:p>
    <w:p w:rsidR="00A22DF8" w:rsidRDefault="00A22DF8" w:rsidP="00026C82">
      <w:pPr>
        <w:pStyle w:val="Sinespaciado"/>
        <w:numPr>
          <w:ilvl w:val="0"/>
          <w:numId w:val="52"/>
        </w:numPr>
        <w:jc w:val="both"/>
        <w:rPr>
          <w:rFonts w:ascii="Georgia" w:hAnsi="Georgia"/>
          <w:b/>
          <w:sz w:val="20"/>
          <w:szCs w:val="20"/>
        </w:rPr>
      </w:pPr>
      <w:r w:rsidRPr="00A22DF8">
        <w:rPr>
          <w:rFonts w:ascii="Georgia" w:hAnsi="Georgia"/>
          <w:b/>
          <w:sz w:val="20"/>
          <w:szCs w:val="20"/>
        </w:rPr>
        <w:t>SOLICITAR A LA ADMINISTRACIÓN QUE LAS PIEDRAS QUE SE ENCUENTRAN EN EL PLANTEL, SEAN UTILIZADAS PARA PROYECTOS QUE REFUERCEN LA HUELLA HISTÓRICA DEL CANTÓN, DE MODO QUE SEAN COLOCADAS EN EL CENTRO HISTÓRICO DE HEREDIA, PARA LO QUE EN UNA REUNIÓN POSTERIOR SE DEFINIRÁ EL DETALLE DEL ÁREA A CUBRIR.</w:t>
      </w:r>
    </w:p>
    <w:p w:rsidR="00EE7022" w:rsidRDefault="00EE7022" w:rsidP="00EE7022">
      <w:pPr>
        <w:pStyle w:val="Sinespaciado"/>
        <w:ind w:left="720"/>
        <w:jc w:val="both"/>
        <w:rPr>
          <w:rFonts w:ascii="Georgia" w:hAnsi="Georgia"/>
          <w:b/>
          <w:sz w:val="20"/>
          <w:szCs w:val="20"/>
        </w:rPr>
      </w:pPr>
    </w:p>
    <w:p w:rsidR="00EE7022" w:rsidRPr="00A22DF8" w:rsidRDefault="00EE7022" w:rsidP="00EE7022">
      <w:pPr>
        <w:pStyle w:val="Sinespaciado"/>
        <w:ind w:left="720"/>
        <w:jc w:val="both"/>
        <w:rPr>
          <w:rFonts w:ascii="Georgia" w:hAnsi="Georgia"/>
          <w:b/>
          <w:sz w:val="20"/>
          <w:szCs w:val="20"/>
        </w:rPr>
      </w:pPr>
    </w:p>
    <w:p w:rsidR="00A22DF8" w:rsidRDefault="00A22DF8" w:rsidP="00026C82">
      <w:pPr>
        <w:pStyle w:val="Sinespaciado"/>
        <w:numPr>
          <w:ilvl w:val="0"/>
          <w:numId w:val="52"/>
        </w:numPr>
        <w:jc w:val="both"/>
        <w:rPr>
          <w:rFonts w:ascii="Georgia" w:hAnsi="Georgia"/>
          <w:b/>
          <w:sz w:val="20"/>
          <w:szCs w:val="20"/>
        </w:rPr>
      </w:pPr>
      <w:r w:rsidRPr="00A22DF8">
        <w:rPr>
          <w:rFonts w:ascii="Georgia" w:hAnsi="Georgia"/>
          <w:b/>
          <w:sz w:val="20"/>
          <w:szCs w:val="20"/>
        </w:rPr>
        <w:lastRenderedPageBreak/>
        <w:t xml:space="preserve">SOLICITAR A LA ALCALDÍA, INTEGRAR ESTA HUELLA HISTÓRICA EN LA REMODELACIÓN DEL ANFITEATRO DEL FORTÍN, NO SÓLO EN UN SECTOR DE LA ACERA SINO EN TODO EL TRAYECTO. </w:t>
      </w:r>
    </w:p>
    <w:p w:rsidR="00A22DF8" w:rsidRPr="00A22DF8" w:rsidRDefault="00A22DF8" w:rsidP="00026C82">
      <w:pPr>
        <w:pStyle w:val="Sinespaciado"/>
        <w:numPr>
          <w:ilvl w:val="0"/>
          <w:numId w:val="52"/>
        </w:numPr>
        <w:jc w:val="both"/>
        <w:rPr>
          <w:rFonts w:ascii="Georgia" w:hAnsi="Georgia"/>
          <w:b/>
          <w:sz w:val="20"/>
          <w:szCs w:val="20"/>
        </w:rPr>
      </w:pPr>
      <w:r w:rsidRPr="00A22DF8">
        <w:rPr>
          <w:rFonts w:ascii="Georgia" w:hAnsi="Georgia"/>
          <w:b/>
          <w:sz w:val="20"/>
          <w:szCs w:val="20"/>
        </w:rPr>
        <w:t xml:space="preserve">SOLICITAR A  LA ALCALDÍA, LA PROTECCIÓN MEDIANTE TRABAJOS DE CIMENTACIÓN ADECUADA, DE AQUELLAS PIEDRAS ANDESITAS QUE POR MOTIVO DE TRABAJOS DE ACERAS O POR EL DESGASTE DEL TIEMPO O VANDALISMO, SE ENCUENTREN EN RIESGO DE SER EXTRAÍDAS DEL LUGAR EN QUE SE ENCUENTREN. </w:t>
      </w:r>
    </w:p>
    <w:p w:rsidR="00A22DF8" w:rsidRPr="00A22DF8" w:rsidRDefault="00A22DF8" w:rsidP="00026C82">
      <w:pPr>
        <w:pStyle w:val="Sinespaciado"/>
        <w:numPr>
          <w:ilvl w:val="0"/>
          <w:numId w:val="52"/>
        </w:numPr>
        <w:jc w:val="both"/>
        <w:rPr>
          <w:rFonts w:ascii="Georgia" w:hAnsi="Georgia"/>
          <w:b/>
          <w:sz w:val="20"/>
          <w:szCs w:val="20"/>
        </w:rPr>
      </w:pPr>
      <w:r w:rsidRPr="00A22DF8">
        <w:rPr>
          <w:rFonts w:ascii="Georgia" w:hAnsi="Georgia"/>
          <w:b/>
          <w:sz w:val="20"/>
          <w:szCs w:val="20"/>
        </w:rPr>
        <w:t>SOLICITAR A LA ADMINISTRACIÓN MUNICIPAL UN INFORME NUMÉRICO DE LA TOTALIDAD DE PIEDRAS ANDESITAS QUE SE TIENEN EN EL PLANTEL PARA DETERMINAR CON CLARIDAD CUÁNTOS METROS DE ACERAS PODRÍAN CUBRIRSE.</w:t>
      </w:r>
    </w:p>
    <w:p w:rsidR="00A22DF8" w:rsidRPr="00A22DF8" w:rsidRDefault="00A22DF8" w:rsidP="00026C82">
      <w:pPr>
        <w:pStyle w:val="Sinespaciado"/>
        <w:jc w:val="both"/>
        <w:rPr>
          <w:rFonts w:ascii="Georgia" w:hAnsi="Georgia"/>
          <w:b/>
          <w:sz w:val="20"/>
          <w:szCs w:val="20"/>
        </w:rPr>
      </w:pPr>
      <w:r>
        <w:rPr>
          <w:rFonts w:ascii="Georgia" w:hAnsi="Georgia"/>
          <w:b/>
          <w:sz w:val="20"/>
          <w:szCs w:val="20"/>
        </w:rPr>
        <w:t xml:space="preserve">// </w:t>
      </w:r>
      <w:r w:rsidRPr="00A22DF8">
        <w:rPr>
          <w:rFonts w:ascii="Georgia" w:hAnsi="Georgia"/>
          <w:b/>
          <w:sz w:val="20"/>
          <w:szCs w:val="20"/>
        </w:rPr>
        <w:t>ACUERDO DEFINITIVAMENTE APROBADO.</w:t>
      </w:r>
    </w:p>
    <w:p w:rsidR="00A22DF8" w:rsidRPr="00EE7022" w:rsidRDefault="00A22DF8" w:rsidP="00026C82">
      <w:pPr>
        <w:pStyle w:val="Sinespaciado"/>
        <w:jc w:val="both"/>
        <w:rPr>
          <w:rFonts w:ascii="Georgia" w:hAnsi="Georgia"/>
          <w:b/>
          <w:sz w:val="16"/>
          <w:szCs w:val="16"/>
        </w:rPr>
      </w:pPr>
    </w:p>
    <w:p w:rsidR="002D1C79" w:rsidRPr="002A028B" w:rsidRDefault="002D1C79" w:rsidP="00026C82">
      <w:pPr>
        <w:pStyle w:val="Prrafodelista"/>
        <w:numPr>
          <w:ilvl w:val="0"/>
          <w:numId w:val="50"/>
        </w:numPr>
        <w:spacing w:after="0" w:line="240" w:lineRule="auto"/>
        <w:contextualSpacing w:val="0"/>
        <w:jc w:val="both"/>
        <w:rPr>
          <w:rFonts w:ascii="Georgia" w:hAnsi="Georgia"/>
          <w:sz w:val="20"/>
          <w:szCs w:val="20"/>
        </w:rPr>
      </w:pPr>
      <w:r w:rsidRPr="002A028B">
        <w:rPr>
          <w:rFonts w:ascii="Georgia" w:hAnsi="Georgia"/>
          <w:sz w:val="20"/>
          <w:szCs w:val="20"/>
        </w:rPr>
        <w:t>ASUNTO: Se recibe el Informe realizado por la Asesoría Legal del Concejo Municipal en relación al contrato para la construcción de aceras en el centro de Heredia, corredor accesible.</w:t>
      </w:r>
    </w:p>
    <w:p w:rsidR="002D1C79" w:rsidRPr="00EE7022" w:rsidRDefault="002D1C79" w:rsidP="00026C82">
      <w:pPr>
        <w:pStyle w:val="Prrafodelista"/>
        <w:spacing w:after="0" w:line="240" w:lineRule="auto"/>
        <w:ind w:left="426"/>
        <w:jc w:val="both"/>
        <w:rPr>
          <w:rFonts w:ascii="Georgia" w:hAnsi="Georgia"/>
          <w:sz w:val="16"/>
          <w:szCs w:val="16"/>
        </w:rPr>
      </w:pPr>
    </w:p>
    <w:p w:rsidR="002D1C79" w:rsidRPr="002A028B" w:rsidRDefault="002D1C79" w:rsidP="00026C82">
      <w:pPr>
        <w:pStyle w:val="Prrafodelista"/>
        <w:spacing w:after="0" w:line="240" w:lineRule="auto"/>
        <w:ind w:left="426"/>
        <w:jc w:val="both"/>
        <w:rPr>
          <w:rFonts w:ascii="Georgia" w:hAnsi="Georgia"/>
          <w:sz w:val="20"/>
          <w:szCs w:val="20"/>
        </w:rPr>
      </w:pPr>
      <w:r w:rsidRPr="002A028B">
        <w:rPr>
          <w:rFonts w:ascii="Georgia" w:hAnsi="Georgia"/>
          <w:sz w:val="20"/>
          <w:szCs w:val="20"/>
        </w:rPr>
        <w:t>Texto del informe presentado:</w:t>
      </w:r>
    </w:p>
    <w:p w:rsidR="002D1C79" w:rsidRPr="002A028B" w:rsidRDefault="002D1C79" w:rsidP="00026C82">
      <w:pPr>
        <w:spacing w:after="0" w:line="240" w:lineRule="auto"/>
        <w:ind w:left="426"/>
        <w:jc w:val="both"/>
        <w:rPr>
          <w:rFonts w:ascii="Georgia" w:hAnsi="Georgia" w:cs="Times New Roman"/>
          <w:i/>
          <w:sz w:val="20"/>
          <w:szCs w:val="20"/>
        </w:rPr>
      </w:pPr>
      <w:r w:rsidRPr="002A028B">
        <w:rPr>
          <w:rFonts w:ascii="Georgia" w:hAnsi="Georgia"/>
          <w:sz w:val="20"/>
          <w:szCs w:val="20"/>
        </w:rPr>
        <w:t>“</w:t>
      </w:r>
      <w:r w:rsidRPr="002A028B">
        <w:rPr>
          <w:rFonts w:ascii="Georgia" w:hAnsi="Georgia" w:cs="Times New Roman"/>
          <w:i/>
          <w:sz w:val="20"/>
          <w:szCs w:val="20"/>
        </w:rPr>
        <w:t>Licitación Pública número 2016LN-000002-01</w:t>
      </w:r>
    </w:p>
    <w:p w:rsidR="002D1C79" w:rsidRPr="002A028B" w:rsidRDefault="002D1C79" w:rsidP="00026C82">
      <w:pPr>
        <w:spacing w:after="0" w:line="240" w:lineRule="auto"/>
        <w:ind w:left="426"/>
        <w:jc w:val="both"/>
        <w:rPr>
          <w:rFonts w:ascii="Georgia" w:hAnsi="Georgia" w:cs="Times New Roman"/>
          <w:i/>
          <w:sz w:val="20"/>
          <w:szCs w:val="20"/>
          <w:u w:val="single"/>
        </w:rPr>
      </w:pPr>
      <w:r w:rsidRPr="002A028B">
        <w:rPr>
          <w:rFonts w:ascii="Georgia" w:hAnsi="Georgia" w:cs="Times New Roman"/>
          <w:i/>
          <w:sz w:val="20"/>
          <w:szCs w:val="20"/>
          <w:u w:val="single"/>
        </w:rPr>
        <w:t>Resumen Contrato No. 31-2016/LN-00002-01</w:t>
      </w:r>
    </w:p>
    <w:p w:rsidR="002D1C79" w:rsidRPr="00EE7022" w:rsidRDefault="002D1C79" w:rsidP="00026C82">
      <w:pPr>
        <w:spacing w:after="0" w:line="240" w:lineRule="auto"/>
        <w:ind w:left="426"/>
        <w:jc w:val="both"/>
        <w:rPr>
          <w:rFonts w:ascii="Georgia" w:hAnsi="Georgia" w:cs="Times New Roman"/>
          <w:i/>
          <w:sz w:val="16"/>
          <w:szCs w:val="16"/>
          <w:u w:val="single"/>
        </w:rPr>
      </w:pP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 xml:space="preserve">El contrato entre la Municipalidad y la empresa CBL Construcciones y Alquileres S.A. se firma para la “Construcción de aceras y cordón de caño en áreas públicas y privadas a definir a entrega por demanda para la Municipalidad de Heredia”, y corresponde a la adjudicación acordada por el Concejo Municipal  tomado en la Sesión Ordinaria no. 486-2016 del 25 de abril de 2016 y publicada en La Gaceta no. 87 del día viernes 6 de mayo de 2016. </w:t>
      </w: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Específicamente, en relación a las piedras andesitas, debe señalarse que a folio 386 del Expediente administrativo se indica en el punto 2. Detalles Constructivos ITEM N°1 Aceras Corredor Accesible, en el punto 5 el siguiente detalle:</w:t>
      </w: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“Demolición de acera existente, desinstalación de piedras de interés histórico, construcción de bordillo según las especificaciones indicadas en el ítem 1. Reinstalación de piedra histórica a la orilla de las líneas de propiedad, colocación de loseta táctil y el resto se colocará concreto premezclado”.</w:t>
      </w: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 xml:space="preserve">Sobre este punto, si bien es cierto no existe un protocolo detallado de la forma en que se debe dar la desinstalación, (levantamiento) retiro, almacenamiento e inventario de las piedras andesitas, el Contrato establece que en el caso de las piedras de interés histórico que sean desinstaladas, las mismas deberán ser cuantificadas por la Empresa, para lo cual llevará una bitácora de control previo a dicha labor y la cual será firmada también por la contraparte institucional, y serán entregadas para su resguardo al Plantel Municipal. Agrega el contrato que posteriormente, para su reinstalación se coordinará la cantidad requerida en sitio, para lo cual LA MUNICIPALIDAD realiza la entrega en el sitio y se indica en bitácora la cantidad suministrada y posteriormente se verificará la misma cantidad instalada. </w:t>
      </w: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 xml:space="preserve">Respecto de las obligaciones de la Empresa, lo que advierte esta Asesoría es que a folio 370 del Expediente administrativo, en el punto 2 Obligaciones de la Empresa, punto 2.3, dice “Cualquier trabajo defectuoso por calidad de los materiales, o por deficiencia de la mano de obra, a juicio de la Dirección de Inversión Pública, o el funcionario designado por esta debe ser repuesto inmediatamente por la Empresa. </w:t>
      </w: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 xml:space="preserve">Criterio de la Asesoría Legal del Concejo: </w:t>
      </w:r>
    </w:p>
    <w:p w:rsidR="002D1C79" w:rsidRPr="002A028B" w:rsidRDefault="002D1C79" w:rsidP="00026C82">
      <w:pPr>
        <w:spacing w:after="0" w:line="240" w:lineRule="auto"/>
        <w:ind w:left="426"/>
        <w:jc w:val="both"/>
        <w:rPr>
          <w:rFonts w:ascii="Georgia" w:hAnsi="Georgia"/>
          <w:i/>
          <w:sz w:val="20"/>
          <w:szCs w:val="20"/>
        </w:rPr>
      </w:pPr>
      <w:r w:rsidRPr="002A028B">
        <w:rPr>
          <w:rFonts w:ascii="Georgia" w:hAnsi="Georgia" w:cs="Times New Roman"/>
          <w:i/>
          <w:sz w:val="20"/>
          <w:szCs w:val="20"/>
        </w:rPr>
        <w:t xml:space="preserve">De cara a las obligaciones de la empresa contratista, lo único que puede exigirse es un adecuado inventario de las piedras andesitas, lo que conlleva el resguardo de ese patrimonio y la protección de su calidad, es decir, que no se dañen o se quiebren. Pero no existen obligaciones adicionales a este punto, y es aquí donde la Empresa, lo que debe tener es una guía específica del manejo de las piedras, la técnica e instrumentos para el levantamiento y posterior reubicación, primero en el plantel y luego de regreso a las aceras. En ese marco, lo que se propone es realizar una adenda al Contrato firmado, donde no se generen cargas económicas adicionales en cuanto a la obra sino se generen cargas en cuanto al manejo adecuado y seguro de las piedras andesitas. </w:t>
      </w:r>
    </w:p>
    <w:p w:rsidR="002D1C79" w:rsidRDefault="002D1C79" w:rsidP="00026C82">
      <w:pPr>
        <w:pStyle w:val="Prrafodelista"/>
        <w:spacing w:after="0" w:line="240" w:lineRule="auto"/>
        <w:ind w:left="426"/>
        <w:jc w:val="both"/>
        <w:rPr>
          <w:rFonts w:ascii="Georgia" w:hAnsi="Georgia"/>
          <w:i/>
          <w:sz w:val="20"/>
          <w:szCs w:val="20"/>
        </w:rPr>
      </w:pPr>
      <w:r w:rsidRPr="002A028B">
        <w:rPr>
          <w:rFonts w:ascii="Georgia" w:hAnsi="Georgia" w:cs="Times New Roman"/>
          <w:i/>
          <w:sz w:val="20"/>
          <w:szCs w:val="20"/>
        </w:rPr>
        <w:t>Además se señala que la loseta debe colocarse según el Contrato, en el extremo o borde de la propiedad y no del lado de la pared.</w:t>
      </w:r>
      <w:r w:rsidRPr="002A028B">
        <w:rPr>
          <w:rFonts w:ascii="Georgia" w:hAnsi="Georgia"/>
          <w:i/>
          <w:sz w:val="20"/>
          <w:szCs w:val="20"/>
        </w:rPr>
        <w:t>”</w:t>
      </w:r>
    </w:p>
    <w:p w:rsidR="00EE7022" w:rsidRPr="00EE7022" w:rsidRDefault="00EE7022" w:rsidP="00026C82">
      <w:pPr>
        <w:pStyle w:val="Prrafodelista"/>
        <w:spacing w:after="0" w:line="240" w:lineRule="auto"/>
        <w:ind w:left="426"/>
        <w:jc w:val="both"/>
        <w:rPr>
          <w:rFonts w:ascii="Georgia" w:hAnsi="Georgia"/>
          <w:i/>
          <w:sz w:val="16"/>
          <w:szCs w:val="16"/>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RECOMENDACIÓN: ESTA COMISIÓN ESPECIAL RECOMIENDA AL CONCEJO MUNICIPAL:</w:t>
      </w:r>
    </w:p>
    <w:p w:rsidR="002D1C79" w:rsidRPr="002A028B" w:rsidRDefault="002D1C79" w:rsidP="00026C82">
      <w:pPr>
        <w:pStyle w:val="Prrafodelista"/>
        <w:numPr>
          <w:ilvl w:val="0"/>
          <w:numId w:val="36"/>
        </w:numPr>
        <w:spacing w:after="0" w:line="240" w:lineRule="auto"/>
        <w:ind w:left="426"/>
        <w:jc w:val="both"/>
        <w:rPr>
          <w:rFonts w:ascii="Georgia" w:hAnsi="Georgia"/>
          <w:sz w:val="20"/>
          <w:szCs w:val="20"/>
        </w:rPr>
      </w:pPr>
      <w:r w:rsidRPr="002A028B">
        <w:rPr>
          <w:rFonts w:ascii="Georgia" w:hAnsi="Georgia"/>
          <w:sz w:val="20"/>
          <w:szCs w:val="20"/>
        </w:rPr>
        <w:t>SE INSTRUYE A LA ASESORA LEGAL PARA QUE PRESENTE UNA PROPUESTA DE ADENDUM AL CONTRATO CON CBL Y SE PROCEDA A INCLUIR EL PROTOCOLO APROBADO EL DÍA DE HOY.</w:t>
      </w:r>
    </w:p>
    <w:p w:rsidR="002D1C79" w:rsidRPr="002A028B" w:rsidRDefault="002D1C79" w:rsidP="00026C82">
      <w:pPr>
        <w:pStyle w:val="Prrafodelista"/>
        <w:numPr>
          <w:ilvl w:val="0"/>
          <w:numId w:val="36"/>
        </w:numPr>
        <w:spacing w:after="0" w:line="240" w:lineRule="auto"/>
        <w:ind w:left="426"/>
        <w:jc w:val="both"/>
        <w:rPr>
          <w:rFonts w:ascii="Georgia" w:hAnsi="Georgia"/>
          <w:sz w:val="20"/>
          <w:szCs w:val="20"/>
        </w:rPr>
      </w:pPr>
      <w:r w:rsidRPr="002A028B">
        <w:rPr>
          <w:rFonts w:ascii="Georgia" w:hAnsi="Georgia"/>
          <w:sz w:val="20"/>
          <w:szCs w:val="20"/>
        </w:rPr>
        <w:t>ACUERDO DEFINTIVAMENTE APROBADO.</w:t>
      </w:r>
    </w:p>
    <w:p w:rsidR="002D1C79" w:rsidRPr="00EE7022" w:rsidRDefault="002D1C79" w:rsidP="00026C82">
      <w:pPr>
        <w:pStyle w:val="Prrafodelista"/>
        <w:spacing w:after="0" w:line="240" w:lineRule="auto"/>
        <w:jc w:val="both"/>
        <w:rPr>
          <w:rFonts w:ascii="Georgia" w:hAnsi="Georgia"/>
          <w:sz w:val="16"/>
          <w:szCs w:val="16"/>
          <w:lang w:eastAsia="es-ES"/>
        </w:rPr>
      </w:pPr>
    </w:p>
    <w:p w:rsidR="00EE7022" w:rsidRDefault="00A22DF8" w:rsidP="00026C82">
      <w:pPr>
        <w:spacing w:after="0" w:line="240" w:lineRule="auto"/>
        <w:jc w:val="both"/>
        <w:rPr>
          <w:rFonts w:ascii="Georgia" w:hAnsi="Georgia"/>
          <w:b/>
          <w:sz w:val="20"/>
          <w:szCs w:val="20"/>
        </w:rPr>
      </w:pPr>
      <w:r w:rsidRPr="00A22DF8">
        <w:rPr>
          <w:rFonts w:ascii="Georgia" w:hAnsi="Georgia"/>
          <w:b/>
          <w:sz w:val="20"/>
          <w:szCs w:val="20"/>
          <w:lang w:eastAsia="es-ES"/>
        </w:rPr>
        <w:t>// ANALIZADO EL PUNTO 3 DEL INFORME N° 03-2017  DE LA COMISIÓN ESPECIAL</w:t>
      </w:r>
      <w:r w:rsidRPr="00A22DF8">
        <w:rPr>
          <w:b/>
          <w:lang w:eastAsia="es-ES"/>
        </w:rPr>
        <w:t xml:space="preserve"> </w:t>
      </w:r>
      <w:r w:rsidRPr="00A22DF8">
        <w:rPr>
          <w:rFonts w:ascii="Georgia" w:hAnsi="Georgia"/>
          <w:b/>
          <w:sz w:val="20"/>
          <w:szCs w:val="20"/>
          <w:lang w:eastAsia="es-ES"/>
        </w:rPr>
        <w:t>CONSERVACIÓN PIEDRAS ANDESITAS, SE ACUERDA POR UNANIMIDAD:</w:t>
      </w:r>
      <w:r w:rsidRPr="00A22DF8">
        <w:rPr>
          <w:rFonts w:ascii="Georgia" w:hAnsi="Georgia"/>
          <w:b/>
          <w:sz w:val="20"/>
          <w:szCs w:val="20"/>
        </w:rPr>
        <w:t xml:space="preserve"> INSTRUIR </w:t>
      </w:r>
    </w:p>
    <w:p w:rsidR="00EE7022" w:rsidRDefault="00EE7022" w:rsidP="00026C82">
      <w:pPr>
        <w:spacing w:after="0" w:line="240" w:lineRule="auto"/>
        <w:jc w:val="both"/>
        <w:rPr>
          <w:rFonts w:ascii="Georgia" w:hAnsi="Georgia"/>
          <w:b/>
          <w:sz w:val="20"/>
          <w:szCs w:val="20"/>
        </w:rPr>
      </w:pPr>
    </w:p>
    <w:p w:rsidR="00A22DF8" w:rsidRDefault="00A22DF8" w:rsidP="00026C82">
      <w:pPr>
        <w:spacing w:after="0" w:line="240" w:lineRule="auto"/>
        <w:jc w:val="both"/>
        <w:rPr>
          <w:rFonts w:ascii="Georgia" w:hAnsi="Georgia"/>
          <w:b/>
          <w:sz w:val="20"/>
          <w:szCs w:val="20"/>
        </w:rPr>
      </w:pPr>
      <w:r w:rsidRPr="00A22DF8">
        <w:rPr>
          <w:rFonts w:ascii="Georgia" w:hAnsi="Georgia"/>
          <w:b/>
          <w:sz w:val="20"/>
          <w:szCs w:val="20"/>
        </w:rPr>
        <w:lastRenderedPageBreak/>
        <w:t>A LA ASESORA LEGAL PARA QUE PRESENTE UNA PROPUESTA DE ADENDUM AL CONTRATO CON CBL Y SE PROCEDA A INCLUIR EL PROTOCOLO APROBADO EL DÍA DE HOY. ACUERDO DEFINTIVAMENTE APROBADO.</w:t>
      </w:r>
    </w:p>
    <w:p w:rsidR="00026C82" w:rsidRPr="00EE7022" w:rsidRDefault="00026C82" w:rsidP="00026C82">
      <w:pPr>
        <w:spacing w:after="0" w:line="240" w:lineRule="auto"/>
        <w:jc w:val="both"/>
        <w:rPr>
          <w:rFonts w:ascii="Georgia" w:hAnsi="Georgia"/>
          <w:b/>
          <w:sz w:val="16"/>
          <w:szCs w:val="16"/>
        </w:rPr>
      </w:pPr>
    </w:p>
    <w:p w:rsidR="004F57B8" w:rsidRPr="00A22DF8" w:rsidRDefault="00A22DF8" w:rsidP="00026C82">
      <w:pPr>
        <w:spacing w:after="0" w:line="240" w:lineRule="auto"/>
        <w:ind w:left="360"/>
        <w:jc w:val="both"/>
        <w:rPr>
          <w:rFonts w:ascii="Georgia" w:hAnsi="Georgia"/>
          <w:sz w:val="20"/>
          <w:szCs w:val="20"/>
          <w:lang w:eastAsia="es-ES"/>
        </w:rPr>
      </w:pPr>
      <w:r>
        <w:rPr>
          <w:rFonts w:ascii="Georgia" w:hAnsi="Georgia"/>
          <w:sz w:val="20"/>
          <w:szCs w:val="20"/>
          <w:lang w:eastAsia="es-ES"/>
        </w:rPr>
        <w:t>10</w:t>
      </w:r>
      <w:proofErr w:type="gramStart"/>
      <w:r>
        <w:rPr>
          <w:rFonts w:ascii="Georgia" w:hAnsi="Georgia"/>
          <w:sz w:val="20"/>
          <w:szCs w:val="20"/>
          <w:lang w:eastAsia="es-ES"/>
        </w:rPr>
        <w:t>.</w:t>
      </w:r>
      <w:r w:rsidR="004F57B8" w:rsidRPr="00A22DF8">
        <w:rPr>
          <w:rFonts w:ascii="Georgia" w:hAnsi="Georgia"/>
          <w:b/>
          <w:sz w:val="20"/>
          <w:szCs w:val="20"/>
          <w:u w:val="single"/>
          <w:lang w:eastAsia="es-ES"/>
        </w:rPr>
        <w:t>Informe</w:t>
      </w:r>
      <w:proofErr w:type="gramEnd"/>
      <w:r w:rsidR="004F57B8" w:rsidRPr="00A22DF8">
        <w:rPr>
          <w:rFonts w:ascii="Georgia" w:hAnsi="Georgia"/>
          <w:b/>
          <w:sz w:val="20"/>
          <w:szCs w:val="20"/>
          <w:u w:val="single"/>
          <w:lang w:eastAsia="es-ES"/>
        </w:rPr>
        <w:t xml:space="preserve"> N° 30-2017 Comisión de Obras</w:t>
      </w:r>
    </w:p>
    <w:p w:rsidR="004F57B8" w:rsidRPr="00EE7022" w:rsidRDefault="004F57B8" w:rsidP="002A028B">
      <w:pPr>
        <w:spacing w:after="0" w:line="240" w:lineRule="auto"/>
        <w:ind w:left="720"/>
        <w:jc w:val="both"/>
        <w:rPr>
          <w:rFonts w:ascii="Georgia" w:hAnsi="Georgia"/>
          <w:sz w:val="16"/>
          <w:szCs w:val="16"/>
        </w:rPr>
      </w:pPr>
    </w:p>
    <w:p w:rsidR="002D1C79" w:rsidRPr="002A028B" w:rsidRDefault="002D1C79" w:rsidP="00026C82">
      <w:pPr>
        <w:spacing w:after="0" w:line="240" w:lineRule="auto"/>
        <w:jc w:val="both"/>
        <w:rPr>
          <w:rFonts w:ascii="Georgia" w:hAnsi="Georgia" w:cs="Times New Roman"/>
          <w:sz w:val="20"/>
          <w:szCs w:val="20"/>
        </w:rPr>
      </w:pPr>
      <w:r w:rsidRPr="002A028B">
        <w:rPr>
          <w:rFonts w:ascii="Georgia" w:hAnsi="Georgia" w:cs="Times New Roman"/>
          <w:sz w:val="20"/>
          <w:szCs w:val="20"/>
        </w:rPr>
        <w:t>Presentes:</w:t>
      </w:r>
      <w:r w:rsidR="00026C82">
        <w:rPr>
          <w:rFonts w:ascii="Georgia" w:hAnsi="Georgia" w:cs="Times New Roman"/>
          <w:sz w:val="20"/>
          <w:szCs w:val="20"/>
        </w:rPr>
        <w:t xml:space="preserve"> </w:t>
      </w:r>
      <w:r w:rsidRPr="002A028B">
        <w:rPr>
          <w:rFonts w:ascii="Georgia" w:hAnsi="Georgia" w:cs="Times New Roman"/>
          <w:sz w:val="20"/>
          <w:szCs w:val="20"/>
        </w:rPr>
        <w:t>Minor Meléndez Venegas, Regidor Propietario, Coordinador.</w:t>
      </w:r>
      <w:r w:rsidR="00026C82">
        <w:rPr>
          <w:rFonts w:ascii="Georgia" w:hAnsi="Georgia" w:cs="Times New Roman"/>
          <w:sz w:val="20"/>
          <w:szCs w:val="20"/>
        </w:rPr>
        <w:t xml:space="preserve"> </w:t>
      </w:r>
      <w:r w:rsidRPr="002A028B">
        <w:rPr>
          <w:rFonts w:ascii="Georgia" w:hAnsi="Georgia" w:cs="Times New Roman"/>
          <w:sz w:val="20"/>
          <w:szCs w:val="20"/>
        </w:rPr>
        <w:t>Maritza Segura Navarro, Regidora Propietaria, Secretaria.</w:t>
      </w:r>
      <w:r w:rsidR="00026C82">
        <w:rPr>
          <w:rFonts w:ascii="Georgia" w:hAnsi="Georgia" w:cs="Times New Roman"/>
          <w:sz w:val="20"/>
          <w:szCs w:val="20"/>
        </w:rPr>
        <w:t xml:space="preserve"> </w:t>
      </w:r>
      <w:r w:rsidRPr="002A028B">
        <w:rPr>
          <w:rFonts w:ascii="Georgia" w:hAnsi="Georgia" w:cs="Times New Roman"/>
          <w:sz w:val="20"/>
          <w:szCs w:val="20"/>
        </w:rPr>
        <w:t>Gerly María Garreta Vega, Regidora Propietaria.</w:t>
      </w:r>
      <w:r w:rsidR="00026C82">
        <w:rPr>
          <w:rFonts w:ascii="Georgia" w:hAnsi="Georgia" w:cs="Times New Roman"/>
          <w:sz w:val="20"/>
          <w:szCs w:val="20"/>
        </w:rPr>
        <w:t xml:space="preserve"> </w:t>
      </w:r>
      <w:r w:rsidRPr="002A028B">
        <w:rPr>
          <w:rFonts w:ascii="Georgia" w:hAnsi="Georgia" w:cs="Times New Roman"/>
          <w:sz w:val="20"/>
          <w:szCs w:val="20"/>
        </w:rPr>
        <w:t>Juan Daniel Trejos Avilés, Regidor Propietario.</w:t>
      </w:r>
    </w:p>
    <w:p w:rsidR="002D1C79" w:rsidRPr="002A028B" w:rsidRDefault="002D1C79" w:rsidP="00026C82">
      <w:pPr>
        <w:spacing w:after="0" w:line="240" w:lineRule="auto"/>
        <w:jc w:val="both"/>
        <w:rPr>
          <w:rFonts w:ascii="Georgia" w:hAnsi="Georgia" w:cs="Times New Roman"/>
          <w:sz w:val="20"/>
          <w:szCs w:val="20"/>
        </w:rPr>
      </w:pPr>
      <w:r w:rsidRPr="002A028B">
        <w:rPr>
          <w:rFonts w:ascii="Georgia" w:hAnsi="Georgia" w:cs="Times New Roman"/>
          <w:sz w:val="20"/>
          <w:szCs w:val="20"/>
        </w:rPr>
        <w:t>Ausentes con justificación:</w:t>
      </w:r>
      <w:r w:rsidR="00026C82">
        <w:rPr>
          <w:rFonts w:ascii="Georgia" w:hAnsi="Georgia" w:cs="Times New Roman"/>
          <w:sz w:val="20"/>
          <w:szCs w:val="20"/>
        </w:rPr>
        <w:t xml:space="preserve"> </w:t>
      </w:r>
      <w:r w:rsidRPr="002A028B">
        <w:rPr>
          <w:rFonts w:ascii="Georgia" w:hAnsi="Georgia" w:cs="Times New Roman"/>
          <w:sz w:val="20"/>
          <w:szCs w:val="20"/>
        </w:rPr>
        <w:t>Laureen Bolaños Quesada, Regidora Propietaria.</w:t>
      </w:r>
    </w:p>
    <w:p w:rsidR="002D1C79" w:rsidRPr="002A028B" w:rsidRDefault="002D1C79" w:rsidP="00026C82">
      <w:pPr>
        <w:spacing w:after="0" w:line="240" w:lineRule="auto"/>
        <w:jc w:val="both"/>
        <w:rPr>
          <w:rFonts w:ascii="Georgia" w:hAnsi="Georgia" w:cs="Times New Roman"/>
          <w:sz w:val="20"/>
          <w:szCs w:val="20"/>
        </w:rPr>
      </w:pPr>
      <w:r w:rsidRPr="002A028B">
        <w:rPr>
          <w:rFonts w:ascii="Georgia" w:hAnsi="Georgia" w:cs="Times New Roman"/>
          <w:sz w:val="20"/>
          <w:szCs w:val="20"/>
        </w:rPr>
        <w:t>Asesores Técnicos:</w:t>
      </w:r>
      <w:r w:rsidR="00026C82">
        <w:rPr>
          <w:rFonts w:ascii="Georgia" w:hAnsi="Georgia" w:cs="Times New Roman"/>
          <w:sz w:val="20"/>
          <w:szCs w:val="20"/>
        </w:rPr>
        <w:t xml:space="preserve"> </w:t>
      </w:r>
      <w:r w:rsidRPr="002A028B">
        <w:rPr>
          <w:rFonts w:ascii="Georgia" w:hAnsi="Georgia" w:cs="Times New Roman"/>
          <w:sz w:val="20"/>
          <w:szCs w:val="20"/>
        </w:rPr>
        <w:t>Licda. Priscila Quirós Muñoz – Asesora Legal del Concejo Municipal.</w:t>
      </w:r>
      <w:r w:rsidR="00026C82">
        <w:rPr>
          <w:rFonts w:ascii="Georgia" w:hAnsi="Georgia" w:cs="Times New Roman"/>
          <w:sz w:val="20"/>
          <w:szCs w:val="20"/>
        </w:rPr>
        <w:t xml:space="preserve"> </w:t>
      </w:r>
      <w:r w:rsidRPr="002A028B">
        <w:rPr>
          <w:rFonts w:ascii="Georgia" w:hAnsi="Georgia" w:cs="Times New Roman"/>
          <w:sz w:val="20"/>
          <w:szCs w:val="20"/>
        </w:rPr>
        <w:t>Ing. Paulo Córdoba Sánchez – Gestor Desarrollo Territorial.</w:t>
      </w:r>
    </w:p>
    <w:p w:rsidR="002D1C79" w:rsidRPr="00954ECE" w:rsidRDefault="002D1C79" w:rsidP="002A028B">
      <w:pPr>
        <w:spacing w:after="0"/>
        <w:ind w:firstLine="709"/>
        <w:jc w:val="both"/>
        <w:rPr>
          <w:rFonts w:ascii="Georgia" w:hAnsi="Georgia" w:cs="Times New Roman"/>
          <w:sz w:val="16"/>
          <w:szCs w:val="16"/>
        </w:rPr>
      </w:pPr>
    </w:p>
    <w:p w:rsidR="002D1C79" w:rsidRDefault="002D1C79" w:rsidP="00026C82">
      <w:pPr>
        <w:spacing w:after="0" w:line="240" w:lineRule="auto"/>
        <w:jc w:val="both"/>
        <w:rPr>
          <w:rFonts w:ascii="Georgia" w:hAnsi="Georgia" w:cs="Times New Roman"/>
          <w:sz w:val="20"/>
          <w:szCs w:val="20"/>
        </w:rPr>
      </w:pPr>
      <w:r w:rsidRPr="002A028B">
        <w:rPr>
          <w:rFonts w:ascii="Georgia" w:hAnsi="Georgia" w:cs="Times New Roman"/>
          <w:sz w:val="20"/>
          <w:szCs w:val="20"/>
        </w:rPr>
        <w:t xml:space="preserve">La Comisión de Obras rinde informe sobre los asuntos analizados en la reunión realizada el día miércoles 08 de marzo del 2017 al ser las </w:t>
      </w:r>
      <w:r w:rsidRPr="002A028B">
        <w:rPr>
          <w:rFonts w:ascii="Georgia" w:hAnsi="Georgia"/>
          <w:sz w:val="20"/>
          <w:szCs w:val="20"/>
        </w:rPr>
        <w:t>dieciséis horas con treinta y cinco minutos</w:t>
      </w:r>
      <w:r w:rsidRPr="002A028B">
        <w:rPr>
          <w:rFonts w:ascii="Georgia" w:hAnsi="Georgia" w:cs="Times New Roman"/>
          <w:sz w:val="20"/>
          <w:szCs w:val="20"/>
        </w:rPr>
        <w:t>.</w:t>
      </w:r>
    </w:p>
    <w:p w:rsidR="00954ECE" w:rsidRPr="00954ECE" w:rsidRDefault="00954ECE" w:rsidP="00026C82">
      <w:pPr>
        <w:spacing w:after="0" w:line="240" w:lineRule="auto"/>
        <w:jc w:val="both"/>
        <w:rPr>
          <w:rFonts w:ascii="Georgia" w:hAnsi="Georgia" w:cs="Times New Roman"/>
          <w:sz w:val="16"/>
          <w:szCs w:val="16"/>
        </w:rPr>
      </w:pPr>
    </w:p>
    <w:p w:rsidR="002D1C79" w:rsidRPr="00A22DF8" w:rsidRDefault="002D1C79" w:rsidP="00026C82">
      <w:pPr>
        <w:pStyle w:val="Ttulo2"/>
        <w:spacing w:before="0" w:line="240" w:lineRule="auto"/>
        <w:jc w:val="both"/>
        <w:rPr>
          <w:rFonts w:ascii="Georgia" w:hAnsi="Georgia" w:cs="Times New Roman"/>
          <w:color w:val="1F3864" w:themeColor="accent5" w:themeShade="80"/>
          <w:sz w:val="20"/>
          <w:szCs w:val="20"/>
        </w:rPr>
      </w:pPr>
      <w:r w:rsidRPr="00A22DF8">
        <w:rPr>
          <w:rFonts w:ascii="Georgia" w:hAnsi="Georgia" w:cs="Times New Roman"/>
          <w:color w:val="1F3864" w:themeColor="accent5" w:themeShade="80"/>
          <w:sz w:val="20"/>
          <w:szCs w:val="20"/>
        </w:rPr>
        <w:t>ANÁLISIS DE TRASLADOS</w:t>
      </w:r>
    </w:p>
    <w:p w:rsidR="002D1C79" w:rsidRPr="00954ECE" w:rsidRDefault="002D1C79" w:rsidP="00026C82">
      <w:pPr>
        <w:tabs>
          <w:tab w:val="left" w:pos="1134"/>
          <w:tab w:val="left" w:pos="4962"/>
        </w:tabs>
        <w:spacing w:after="0" w:line="240" w:lineRule="auto"/>
        <w:jc w:val="both"/>
        <w:rPr>
          <w:rFonts w:ascii="Georgia" w:hAnsi="Georgia"/>
          <w:sz w:val="16"/>
          <w:szCs w:val="16"/>
        </w:rPr>
      </w:pPr>
    </w:p>
    <w:p w:rsidR="002D1C79" w:rsidRPr="002A028B" w:rsidRDefault="002D1C79" w:rsidP="00026C82">
      <w:pPr>
        <w:pStyle w:val="Prrafodelista"/>
        <w:numPr>
          <w:ilvl w:val="0"/>
          <w:numId w:val="37"/>
        </w:numPr>
        <w:spacing w:after="0" w:line="240" w:lineRule="auto"/>
        <w:contextualSpacing w:val="0"/>
        <w:jc w:val="both"/>
        <w:rPr>
          <w:rFonts w:ascii="Georgia" w:hAnsi="Georgia"/>
          <w:sz w:val="20"/>
          <w:szCs w:val="20"/>
        </w:rPr>
      </w:pPr>
      <w:r w:rsidRPr="002A028B">
        <w:rPr>
          <w:rFonts w:ascii="Georgia" w:hAnsi="Georgia"/>
          <w:sz w:val="20"/>
          <w:szCs w:val="20"/>
        </w:rPr>
        <w:t>Remite: SCM-1827-2016 y SCM-1925-2016.</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Suscribe: Raúl Gerardo Méndez Sánchez y Ariel Méndez Esquivel (hijo)</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Sesión N°: 40-2016 y 42-2016 respectivamente.</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Fecha: 24-10-2016 y 07-11-2016 respectivamente.</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Documentos N°: 706-17 y 766-17 respectivamente.</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 xml:space="preserve">Asunto: Solicitud de aprobación de cambio de uso de suelo para minisúper en Los Sauces. Tel: 8402-6503 </w:t>
      </w:r>
    </w:p>
    <w:p w:rsidR="002D1C79" w:rsidRPr="00954ECE"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Texto del oficio DIP-0112-2017, que dice:</w:t>
      </w:r>
    </w:p>
    <w:p w:rsidR="002D1C79" w:rsidRPr="002430BA"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i/>
          <w:sz w:val="20"/>
          <w:szCs w:val="20"/>
        </w:rPr>
      </w:pPr>
      <w:r w:rsidRPr="002A028B">
        <w:rPr>
          <w:rFonts w:ascii="Georgia" w:hAnsi="Georgia"/>
          <w:i/>
          <w:sz w:val="20"/>
          <w:szCs w:val="20"/>
        </w:rPr>
        <w:t>“Con respecto al cambio de uso del suelo de residencial a mixto por parte de Ariel Méndez Esquivel presentado en la Dirección de Inversión Pública.</w:t>
      </w:r>
    </w:p>
    <w:p w:rsidR="002D1C79" w:rsidRPr="002430BA" w:rsidRDefault="002D1C79" w:rsidP="00026C82">
      <w:pPr>
        <w:pStyle w:val="Prrafodelista"/>
        <w:spacing w:after="0" w:line="240" w:lineRule="auto"/>
        <w:jc w:val="both"/>
        <w:rPr>
          <w:rFonts w:ascii="Georgia" w:hAnsi="Georgia"/>
          <w:i/>
          <w:sz w:val="16"/>
          <w:szCs w:val="16"/>
        </w:rPr>
      </w:pPr>
    </w:p>
    <w:p w:rsidR="002D1C79" w:rsidRPr="002A028B" w:rsidRDefault="002D1C79" w:rsidP="00026C82">
      <w:pPr>
        <w:pStyle w:val="Prrafodelista"/>
        <w:spacing w:after="0" w:line="240" w:lineRule="auto"/>
        <w:jc w:val="both"/>
        <w:rPr>
          <w:rFonts w:ascii="Georgia" w:hAnsi="Georgia"/>
          <w:i/>
          <w:sz w:val="20"/>
          <w:szCs w:val="20"/>
        </w:rPr>
      </w:pPr>
      <w:r w:rsidRPr="002A028B">
        <w:rPr>
          <w:rFonts w:ascii="Georgia" w:hAnsi="Georgia"/>
          <w:i/>
          <w:sz w:val="20"/>
          <w:szCs w:val="20"/>
        </w:rPr>
        <w:t xml:space="preserve">Se solicita el Cambio de Uso de Residencial a Residencial-Comercial (Mixto) en el inmueble </w:t>
      </w:r>
      <w:proofErr w:type="gramStart"/>
      <w:r w:rsidRPr="002A028B">
        <w:rPr>
          <w:rFonts w:ascii="Georgia" w:hAnsi="Georgia"/>
          <w:i/>
          <w:sz w:val="20"/>
          <w:szCs w:val="20"/>
        </w:rPr>
        <w:t>con</w:t>
      </w:r>
      <w:proofErr w:type="gramEnd"/>
      <w:r w:rsidRPr="002A028B">
        <w:rPr>
          <w:rFonts w:ascii="Georgia" w:hAnsi="Georgia"/>
          <w:i/>
          <w:sz w:val="20"/>
          <w:szCs w:val="20"/>
        </w:rPr>
        <w:t xml:space="preserve"> la siguiente descripción:</w:t>
      </w:r>
    </w:p>
    <w:p w:rsidR="002D1C79" w:rsidRPr="002430BA" w:rsidRDefault="002D1C79" w:rsidP="00026C82">
      <w:pPr>
        <w:pStyle w:val="Prrafodelista"/>
        <w:spacing w:after="0" w:line="240" w:lineRule="auto"/>
        <w:jc w:val="both"/>
        <w:rPr>
          <w:rFonts w:ascii="Georgia" w:hAnsi="Georgia"/>
          <w:i/>
          <w:sz w:val="16"/>
          <w:szCs w:val="16"/>
        </w:rPr>
      </w:pPr>
    </w:p>
    <w:tbl>
      <w:tblPr>
        <w:tblStyle w:val="Tablaconcuadrcula"/>
        <w:tblW w:w="0" w:type="auto"/>
        <w:tblInd w:w="360" w:type="dxa"/>
        <w:tblLook w:val="04A0" w:firstRow="1" w:lastRow="0" w:firstColumn="1" w:lastColumn="0" w:noHBand="0" w:noVBand="1"/>
      </w:tblPr>
      <w:tblGrid>
        <w:gridCol w:w="2234"/>
        <w:gridCol w:w="2166"/>
        <w:gridCol w:w="2146"/>
        <w:gridCol w:w="2156"/>
      </w:tblGrid>
      <w:tr w:rsidR="002D1C79" w:rsidRPr="002A028B" w:rsidTr="002D1C79">
        <w:trPr>
          <w:trHeight w:val="416"/>
        </w:trPr>
        <w:tc>
          <w:tcPr>
            <w:tcW w:w="8702" w:type="dxa"/>
            <w:gridSpan w:val="4"/>
            <w:vAlign w:val="center"/>
          </w:tcPr>
          <w:p w:rsidR="002D1C79" w:rsidRPr="002A028B" w:rsidRDefault="002D1C79" w:rsidP="00026C82">
            <w:pPr>
              <w:pStyle w:val="Prrafodelista"/>
              <w:ind w:left="0"/>
              <w:jc w:val="both"/>
              <w:rPr>
                <w:rFonts w:ascii="Georgia" w:hAnsi="Georgia"/>
                <w:i/>
              </w:rPr>
            </w:pPr>
            <w:r w:rsidRPr="002A028B">
              <w:rPr>
                <w:rFonts w:ascii="Georgia" w:hAnsi="Georgia"/>
                <w:i/>
              </w:rPr>
              <w:t>DATOS GENERALES DE LA PROPIEDAD</w:t>
            </w:r>
          </w:p>
        </w:tc>
      </w:tr>
      <w:tr w:rsidR="002D1C79" w:rsidRPr="002A028B" w:rsidTr="002D1C79">
        <w:trPr>
          <w:trHeight w:val="416"/>
        </w:trPr>
        <w:tc>
          <w:tcPr>
            <w:tcW w:w="4400"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Propietario</w:t>
            </w:r>
          </w:p>
        </w:tc>
        <w:tc>
          <w:tcPr>
            <w:tcW w:w="4302"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Cédula de Identidad / Jurídica</w:t>
            </w:r>
          </w:p>
        </w:tc>
      </w:tr>
      <w:tr w:rsidR="002D1C79" w:rsidRPr="002A028B" w:rsidTr="002D1C79">
        <w:tc>
          <w:tcPr>
            <w:tcW w:w="4400"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Raúl Gerardo Méndez Sánchez</w:t>
            </w:r>
          </w:p>
        </w:tc>
        <w:tc>
          <w:tcPr>
            <w:tcW w:w="4302"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4-0118-0950</w:t>
            </w:r>
          </w:p>
        </w:tc>
      </w:tr>
      <w:tr w:rsidR="002D1C79" w:rsidRPr="002A028B" w:rsidTr="002D1C79">
        <w:trPr>
          <w:trHeight w:val="398"/>
        </w:trPr>
        <w:tc>
          <w:tcPr>
            <w:tcW w:w="2234"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N° de Plano Catastrado</w:t>
            </w:r>
          </w:p>
        </w:tc>
        <w:tc>
          <w:tcPr>
            <w:tcW w:w="2166"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N° de Finca</w:t>
            </w:r>
          </w:p>
        </w:tc>
        <w:tc>
          <w:tcPr>
            <w:tcW w:w="2146"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Mapa</w:t>
            </w:r>
          </w:p>
        </w:tc>
        <w:tc>
          <w:tcPr>
            <w:tcW w:w="2156"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Parcela</w:t>
            </w:r>
          </w:p>
        </w:tc>
      </w:tr>
      <w:tr w:rsidR="002D1C79" w:rsidRPr="002A028B" w:rsidTr="002D1C79">
        <w:tc>
          <w:tcPr>
            <w:tcW w:w="2234"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H-90464-1992</w:t>
            </w:r>
          </w:p>
        </w:tc>
        <w:tc>
          <w:tcPr>
            <w:tcW w:w="2166"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4-144144-000</w:t>
            </w:r>
          </w:p>
        </w:tc>
        <w:tc>
          <w:tcPr>
            <w:tcW w:w="2146"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70</w:t>
            </w:r>
          </w:p>
        </w:tc>
        <w:tc>
          <w:tcPr>
            <w:tcW w:w="2156"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431</w:t>
            </w:r>
          </w:p>
        </w:tc>
      </w:tr>
    </w:tbl>
    <w:p w:rsidR="002D1C79" w:rsidRPr="002A028B" w:rsidRDefault="002D1C79" w:rsidP="00026C82">
      <w:pPr>
        <w:spacing w:after="0" w:line="240" w:lineRule="auto"/>
        <w:ind w:left="720"/>
        <w:jc w:val="both"/>
        <w:rPr>
          <w:rFonts w:ascii="Georgia" w:hAnsi="Georgia"/>
          <w:i/>
          <w:sz w:val="20"/>
          <w:szCs w:val="20"/>
        </w:rPr>
      </w:pPr>
      <w:r w:rsidRPr="002A028B">
        <w:rPr>
          <w:rFonts w:ascii="Georgia" w:hAnsi="Georgia"/>
          <w:i/>
          <w:sz w:val="20"/>
          <w:szCs w:val="20"/>
        </w:rPr>
        <w:t>Dirección: Distrito Ulloa, Urb. Los Sauces, casa 173</w:t>
      </w:r>
    </w:p>
    <w:p w:rsidR="002D1C79" w:rsidRPr="002430BA" w:rsidRDefault="002D1C79" w:rsidP="00026C82">
      <w:pPr>
        <w:spacing w:after="0" w:line="240" w:lineRule="auto"/>
        <w:ind w:left="720"/>
        <w:jc w:val="both"/>
        <w:rPr>
          <w:rFonts w:ascii="Georgia" w:hAnsi="Georgia"/>
          <w:sz w:val="16"/>
          <w:szCs w:val="16"/>
        </w:rPr>
      </w:pPr>
    </w:p>
    <w:p w:rsidR="002D1C79" w:rsidRDefault="002D1C79" w:rsidP="00026C82">
      <w:pPr>
        <w:spacing w:after="0" w:line="240" w:lineRule="auto"/>
        <w:jc w:val="both"/>
        <w:rPr>
          <w:rFonts w:ascii="Georgia" w:hAnsi="Georgia"/>
          <w:sz w:val="20"/>
          <w:szCs w:val="20"/>
        </w:rPr>
      </w:pPr>
      <w:r w:rsidRPr="002A028B">
        <w:rPr>
          <w:rFonts w:ascii="Georgia" w:hAnsi="Georgia"/>
          <w:sz w:val="20"/>
          <w:szCs w:val="20"/>
        </w:rPr>
        <w:t>RECOMENDACIÓN: CON BASE AL OFICIO DIP-0112-2017 SUSCRITO POR LA MSC. KEMBLY SOTO CHAVES – PLANIFICADORA URBANA, SE RECOMIENDA AL CONCEJO MUNICIPAL APROBAR EL CAMBIO DE USO DE SUELO, YA QUE SE ANALIZA BAJO EL CRITERIO DE CALLE PRINCIPAL ESTABLECIDO EN EL ARTÍCULO 6.4.2. DEL REGLAMENTO DE CONSTRUCCIONES, Y ESTA CALLE SE CONSIDERA CALLE PRINCIPAL DE URBANIZACIÓN DE LOS SAUCES.</w:t>
      </w:r>
    </w:p>
    <w:p w:rsidR="00026C82" w:rsidRPr="002430BA" w:rsidRDefault="00026C82" w:rsidP="00026C82">
      <w:pPr>
        <w:spacing w:after="0" w:line="240" w:lineRule="auto"/>
        <w:jc w:val="both"/>
        <w:rPr>
          <w:rFonts w:ascii="Georgia" w:hAnsi="Georgia"/>
          <w:sz w:val="16"/>
          <w:szCs w:val="16"/>
        </w:rPr>
      </w:pPr>
    </w:p>
    <w:p w:rsidR="00A22DF8" w:rsidRPr="00A22DF8" w:rsidRDefault="00A22DF8" w:rsidP="00026C82">
      <w:pPr>
        <w:spacing w:after="0" w:line="240" w:lineRule="auto"/>
        <w:jc w:val="both"/>
        <w:rPr>
          <w:rFonts w:ascii="Georgia" w:hAnsi="Georgia"/>
          <w:b/>
          <w:sz w:val="20"/>
          <w:szCs w:val="20"/>
        </w:rPr>
      </w:pPr>
      <w:r w:rsidRPr="00A22DF8">
        <w:rPr>
          <w:rFonts w:ascii="Georgia" w:hAnsi="Georgia"/>
          <w:b/>
          <w:sz w:val="20"/>
          <w:szCs w:val="20"/>
          <w:lang w:eastAsia="es-ES"/>
        </w:rPr>
        <w:t xml:space="preserve">ANALIZADO EL PUNTO 1 DEL INFORME N° 30-2017 DE LA COMISIÓN DE OBRAS, SE ACUERDA POR UNANIMIDAD: </w:t>
      </w:r>
      <w:r w:rsidRPr="00A22DF8">
        <w:rPr>
          <w:rFonts w:ascii="Georgia" w:hAnsi="Georgia"/>
          <w:b/>
          <w:sz w:val="20"/>
          <w:szCs w:val="20"/>
        </w:rPr>
        <w:t>APROBAR EL CAMBIO DE USO DE SUELO, YA QUE SE ANALIZA BAJO EL CRITERIO DE CALLE PRINCIPAL ESTABLECIDO EN EL ARTÍCULO 6.4.2. DEL REGLAMENTO DE CONSTRUCCIONES, Y ESTA CALLE SE CONSIDERA</w:t>
      </w:r>
      <w:r w:rsidRPr="002A028B">
        <w:rPr>
          <w:rFonts w:ascii="Georgia" w:hAnsi="Georgia"/>
          <w:sz w:val="20"/>
          <w:szCs w:val="20"/>
        </w:rPr>
        <w:t xml:space="preserve"> </w:t>
      </w:r>
      <w:r w:rsidRPr="00A22DF8">
        <w:rPr>
          <w:rFonts w:ascii="Georgia" w:hAnsi="Georgia"/>
          <w:b/>
          <w:sz w:val="20"/>
          <w:szCs w:val="20"/>
        </w:rPr>
        <w:t>CALLE PRINCIPAL DE URBANIZACIÓN DE LOS SAUCES. ACUERDO DEFINITIVAMENTE APROBADO.</w:t>
      </w:r>
    </w:p>
    <w:p w:rsidR="00A22DF8" w:rsidRPr="002430BA" w:rsidRDefault="00A22DF8" w:rsidP="00026C82">
      <w:pPr>
        <w:spacing w:after="0" w:line="240" w:lineRule="auto"/>
        <w:jc w:val="both"/>
        <w:rPr>
          <w:rFonts w:ascii="Georgia" w:hAnsi="Georgia"/>
          <w:sz w:val="16"/>
          <w:szCs w:val="16"/>
          <w:lang w:eastAsia="es-ES"/>
        </w:rPr>
      </w:pPr>
    </w:p>
    <w:p w:rsidR="002D1C79" w:rsidRPr="00A22DF8" w:rsidRDefault="002D1C79" w:rsidP="00026C82">
      <w:pPr>
        <w:pStyle w:val="Prrafodelista"/>
        <w:numPr>
          <w:ilvl w:val="0"/>
          <w:numId w:val="37"/>
        </w:numPr>
        <w:spacing w:after="0" w:line="240" w:lineRule="auto"/>
        <w:jc w:val="both"/>
        <w:rPr>
          <w:rFonts w:ascii="Georgia" w:hAnsi="Georgia"/>
          <w:sz w:val="20"/>
          <w:szCs w:val="20"/>
        </w:rPr>
      </w:pPr>
      <w:r w:rsidRPr="00A22DF8">
        <w:rPr>
          <w:rFonts w:ascii="Georgia" w:hAnsi="Georgia"/>
          <w:sz w:val="20"/>
          <w:szCs w:val="20"/>
        </w:rPr>
        <w:t>Remite: DIP-0040-2017.</w:t>
      </w:r>
    </w:p>
    <w:p w:rsidR="002D1C79" w:rsidRPr="002A028B" w:rsidRDefault="002D1C79" w:rsidP="00026C82">
      <w:pPr>
        <w:pStyle w:val="Prrafodelista"/>
        <w:spacing w:after="0" w:line="240" w:lineRule="auto"/>
        <w:contextualSpacing w:val="0"/>
        <w:jc w:val="both"/>
        <w:rPr>
          <w:rFonts w:ascii="Georgia" w:hAnsi="Georgia"/>
          <w:sz w:val="20"/>
          <w:szCs w:val="20"/>
        </w:rPr>
      </w:pPr>
      <w:r w:rsidRPr="002A028B">
        <w:rPr>
          <w:rFonts w:ascii="Georgia" w:hAnsi="Georgia"/>
          <w:sz w:val="20"/>
          <w:szCs w:val="20"/>
        </w:rPr>
        <w:t xml:space="preserve">Suscribe: </w:t>
      </w:r>
      <w:proofErr w:type="spellStart"/>
      <w:r w:rsidRPr="002A028B">
        <w:rPr>
          <w:rFonts w:ascii="Georgia" w:hAnsi="Georgia"/>
          <w:sz w:val="20"/>
          <w:szCs w:val="20"/>
        </w:rPr>
        <w:t>MsC</w:t>
      </w:r>
      <w:proofErr w:type="spellEnd"/>
      <w:r w:rsidRPr="002A028B">
        <w:rPr>
          <w:rFonts w:ascii="Georgia" w:hAnsi="Georgia"/>
          <w:sz w:val="20"/>
          <w:szCs w:val="20"/>
        </w:rPr>
        <w:t>. Kembly Soto Chaves – Planificadora Urbana.</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Fecha: 16-01-2017.</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 xml:space="preserve">Asunto: Recomendación Técnica de la Solicitud de Cambio de Uso de suelo de parte de Jenny Mora Fernández, en Ulloa. </w:t>
      </w:r>
    </w:p>
    <w:p w:rsidR="002D1C79" w:rsidRPr="002430BA"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Texto del oficio DIP-0040-2017, que dice:</w:t>
      </w:r>
    </w:p>
    <w:p w:rsidR="002D1C79" w:rsidRPr="002430BA"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i/>
          <w:sz w:val="20"/>
          <w:szCs w:val="20"/>
        </w:rPr>
      </w:pPr>
      <w:r w:rsidRPr="002A028B">
        <w:rPr>
          <w:rFonts w:ascii="Georgia" w:hAnsi="Georgia"/>
          <w:i/>
          <w:sz w:val="20"/>
          <w:szCs w:val="20"/>
        </w:rPr>
        <w:t xml:space="preserve">“Con respecto al cambio de uso del suelo de residencial a mixto por parte de Delicioso </w:t>
      </w:r>
      <w:proofErr w:type="spellStart"/>
      <w:r w:rsidRPr="002A028B">
        <w:rPr>
          <w:rFonts w:ascii="Georgia" w:hAnsi="Georgia"/>
          <w:i/>
          <w:sz w:val="20"/>
          <w:szCs w:val="20"/>
        </w:rPr>
        <w:t>Riquitin</w:t>
      </w:r>
      <w:proofErr w:type="spellEnd"/>
      <w:r w:rsidRPr="002A028B">
        <w:rPr>
          <w:rFonts w:ascii="Georgia" w:hAnsi="Georgia"/>
          <w:i/>
          <w:sz w:val="20"/>
          <w:szCs w:val="20"/>
        </w:rPr>
        <w:t xml:space="preserve"> de Occidente S.A. presentado en la Dirección de Inversión Pública.</w:t>
      </w:r>
    </w:p>
    <w:p w:rsidR="002D1C79" w:rsidRPr="002430BA" w:rsidRDefault="002D1C79" w:rsidP="00026C82">
      <w:pPr>
        <w:pStyle w:val="Prrafodelista"/>
        <w:spacing w:after="0" w:line="240" w:lineRule="auto"/>
        <w:jc w:val="both"/>
        <w:rPr>
          <w:rFonts w:ascii="Georgia" w:hAnsi="Georgia"/>
          <w:i/>
          <w:sz w:val="16"/>
          <w:szCs w:val="16"/>
        </w:rPr>
      </w:pPr>
    </w:p>
    <w:p w:rsidR="002D1C79" w:rsidRDefault="002D1C79" w:rsidP="00026C82">
      <w:pPr>
        <w:pStyle w:val="Prrafodelista"/>
        <w:spacing w:after="0" w:line="240" w:lineRule="auto"/>
        <w:jc w:val="both"/>
        <w:rPr>
          <w:rFonts w:ascii="Georgia" w:hAnsi="Georgia"/>
          <w:i/>
          <w:sz w:val="20"/>
          <w:szCs w:val="20"/>
        </w:rPr>
      </w:pPr>
      <w:r w:rsidRPr="002A028B">
        <w:rPr>
          <w:rFonts w:ascii="Georgia" w:hAnsi="Georgia"/>
          <w:i/>
          <w:sz w:val="20"/>
          <w:szCs w:val="20"/>
        </w:rPr>
        <w:t>Se solicita el Cambio de Uso de Residencial a Residencial-Comercial (Mixto) en el inmueble con la siguiente descripción:</w:t>
      </w:r>
    </w:p>
    <w:p w:rsidR="00026C82" w:rsidRDefault="00026C82" w:rsidP="00026C82">
      <w:pPr>
        <w:pStyle w:val="Prrafodelista"/>
        <w:spacing w:after="0" w:line="240" w:lineRule="auto"/>
        <w:jc w:val="both"/>
        <w:rPr>
          <w:rFonts w:ascii="Georgia" w:hAnsi="Georgia"/>
          <w:i/>
          <w:sz w:val="20"/>
          <w:szCs w:val="20"/>
        </w:rPr>
      </w:pPr>
    </w:p>
    <w:p w:rsidR="00026C82" w:rsidRDefault="00026C82" w:rsidP="00026C82">
      <w:pPr>
        <w:pStyle w:val="Prrafodelista"/>
        <w:spacing w:after="0" w:line="240" w:lineRule="auto"/>
        <w:jc w:val="both"/>
        <w:rPr>
          <w:rFonts w:ascii="Georgia" w:hAnsi="Georgia"/>
          <w:i/>
          <w:sz w:val="20"/>
          <w:szCs w:val="20"/>
        </w:rPr>
      </w:pPr>
    </w:p>
    <w:tbl>
      <w:tblPr>
        <w:tblStyle w:val="Tablaconcuadrcula"/>
        <w:tblW w:w="0" w:type="auto"/>
        <w:tblInd w:w="360" w:type="dxa"/>
        <w:tblLook w:val="04A0" w:firstRow="1" w:lastRow="0" w:firstColumn="1" w:lastColumn="0" w:noHBand="0" w:noVBand="1"/>
      </w:tblPr>
      <w:tblGrid>
        <w:gridCol w:w="2239"/>
        <w:gridCol w:w="2165"/>
        <w:gridCol w:w="2141"/>
        <w:gridCol w:w="2157"/>
      </w:tblGrid>
      <w:tr w:rsidR="002D1C79" w:rsidRPr="002A028B" w:rsidTr="002430BA">
        <w:trPr>
          <w:trHeight w:val="416"/>
        </w:trPr>
        <w:tc>
          <w:tcPr>
            <w:tcW w:w="8702" w:type="dxa"/>
            <w:gridSpan w:val="4"/>
            <w:vAlign w:val="center"/>
          </w:tcPr>
          <w:p w:rsidR="002D1C79" w:rsidRPr="002A028B" w:rsidRDefault="002D1C79" w:rsidP="00026C82">
            <w:pPr>
              <w:pStyle w:val="Prrafodelista"/>
              <w:ind w:left="0"/>
              <w:jc w:val="both"/>
              <w:rPr>
                <w:rFonts w:ascii="Georgia" w:hAnsi="Georgia"/>
                <w:i/>
              </w:rPr>
            </w:pPr>
            <w:r w:rsidRPr="002A028B">
              <w:rPr>
                <w:rFonts w:ascii="Georgia" w:hAnsi="Georgia"/>
                <w:i/>
              </w:rPr>
              <w:lastRenderedPageBreak/>
              <w:t>DATOS GENERALES DE LA PROPIEDAD</w:t>
            </w:r>
          </w:p>
        </w:tc>
      </w:tr>
      <w:tr w:rsidR="002D1C79" w:rsidRPr="002A028B" w:rsidTr="002430BA">
        <w:trPr>
          <w:trHeight w:val="416"/>
        </w:trPr>
        <w:tc>
          <w:tcPr>
            <w:tcW w:w="4404"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Propietario</w:t>
            </w:r>
          </w:p>
        </w:tc>
        <w:tc>
          <w:tcPr>
            <w:tcW w:w="4298"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Cédula de Identidad / Jurídica</w:t>
            </w:r>
          </w:p>
        </w:tc>
      </w:tr>
      <w:tr w:rsidR="002D1C79" w:rsidRPr="002A028B" w:rsidTr="002430BA">
        <w:tc>
          <w:tcPr>
            <w:tcW w:w="4404"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Jenny Mora Fernández</w:t>
            </w:r>
          </w:p>
        </w:tc>
        <w:tc>
          <w:tcPr>
            <w:tcW w:w="4298"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1-0703-0271</w:t>
            </w:r>
          </w:p>
        </w:tc>
      </w:tr>
      <w:tr w:rsidR="002D1C79" w:rsidRPr="002A028B" w:rsidTr="002430BA">
        <w:trPr>
          <w:trHeight w:val="398"/>
        </w:trPr>
        <w:tc>
          <w:tcPr>
            <w:tcW w:w="2239"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N° de Plano Catastrado</w:t>
            </w:r>
          </w:p>
        </w:tc>
        <w:tc>
          <w:tcPr>
            <w:tcW w:w="2165"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N° de Finca</w:t>
            </w:r>
          </w:p>
        </w:tc>
        <w:tc>
          <w:tcPr>
            <w:tcW w:w="2141"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Mapa</w:t>
            </w:r>
          </w:p>
        </w:tc>
        <w:tc>
          <w:tcPr>
            <w:tcW w:w="2157"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Parcela</w:t>
            </w:r>
          </w:p>
        </w:tc>
      </w:tr>
      <w:tr w:rsidR="002D1C79" w:rsidRPr="002A028B" w:rsidTr="002430BA">
        <w:tc>
          <w:tcPr>
            <w:tcW w:w="2239"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H-1243856-2007</w:t>
            </w:r>
          </w:p>
        </w:tc>
        <w:tc>
          <w:tcPr>
            <w:tcW w:w="2165"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4-163865-000</w:t>
            </w:r>
          </w:p>
        </w:tc>
        <w:tc>
          <w:tcPr>
            <w:tcW w:w="2141"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80</w:t>
            </w:r>
          </w:p>
        </w:tc>
        <w:tc>
          <w:tcPr>
            <w:tcW w:w="2157"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152</w:t>
            </w:r>
          </w:p>
        </w:tc>
      </w:tr>
      <w:tr w:rsidR="002D1C79" w:rsidRPr="002A028B" w:rsidTr="002430BA">
        <w:trPr>
          <w:trHeight w:val="489"/>
        </w:trPr>
        <w:tc>
          <w:tcPr>
            <w:tcW w:w="8702" w:type="dxa"/>
            <w:gridSpan w:val="4"/>
            <w:vAlign w:val="center"/>
          </w:tcPr>
          <w:p w:rsidR="002D1C79" w:rsidRPr="002A028B" w:rsidRDefault="002D1C79" w:rsidP="00026C82">
            <w:pPr>
              <w:pStyle w:val="Prrafodelista"/>
              <w:ind w:left="0"/>
              <w:jc w:val="both"/>
              <w:rPr>
                <w:rFonts w:ascii="Georgia" w:hAnsi="Georgia"/>
                <w:i/>
              </w:rPr>
            </w:pPr>
            <w:r w:rsidRPr="002A028B">
              <w:rPr>
                <w:rFonts w:ascii="Georgia" w:hAnsi="Georgia"/>
                <w:i/>
              </w:rPr>
              <w:t xml:space="preserve">Dirección: Distrito Ulloa, Fraccionamiento </w:t>
            </w:r>
            <w:proofErr w:type="spellStart"/>
            <w:r w:rsidRPr="002A028B">
              <w:rPr>
                <w:rFonts w:ascii="Georgia" w:hAnsi="Georgia"/>
                <w:i/>
              </w:rPr>
              <w:t>Alcala</w:t>
            </w:r>
            <w:proofErr w:type="spellEnd"/>
            <w:r w:rsidRPr="002A028B">
              <w:rPr>
                <w:rFonts w:ascii="Georgia" w:hAnsi="Georgia"/>
                <w:i/>
              </w:rPr>
              <w:t>, lote 1 y 2</w:t>
            </w:r>
          </w:p>
        </w:tc>
      </w:tr>
    </w:tbl>
    <w:p w:rsidR="002D1C79" w:rsidRPr="002430BA" w:rsidRDefault="002D1C79" w:rsidP="00026C82">
      <w:pPr>
        <w:spacing w:after="0" w:line="240" w:lineRule="auto"/>
        <w:jc w:val="both"/>
        <w:rPr>
          <w:rFonts w:ascii="Georgia" w:hAnsi="Georgia"/>
          <w:sz w:val="16"/>
          <w:szCs w:val="16"/>
        </w:rPr>
      </w:pPr>
    </w:p>
    <w:p w:rsidR="002D1C79" w:rsidRDefault="002D1C79" w:rsidP="00026C82">
      <w:pPr>
        <w:spacing w:after="0" w:line="240" w:lineRule="auto"/>
        <w:jc w:val="both"/>
        <w:rPr>
          <w:rFonts w:ascii="Georgia" w:hAnsi="Georgia"/>
          <w:sz w:val="20"/>
          <w:szCs w:val="20"/>
        </w:rPr>
      </w:pPr>
      <w:r w:rsidRPr="002A028B">
        <w:rPr>
          <w:rFonts w:ascii="Georgia" w:hAnsi="Georgia"/>
          <w:sz w:val="20"/>
          <w:szCs w:val="20"/>
        </w:rPr>
        <w:t>RECOMENDACIÓN: CON BASE AL OFICIO DIP-040-2017 SUSCRITO POR LA MSC. KEMBLY SOTO CHAVES – PLANIFICADORA URBANA, SE RECOMIENDA AL CONCEJO MUNICIPAL DENEGAR EL CAMBIO DE USO DE SUELO SOLICITADO DEBIDO A QUE EN LA CASA 8 PARCELA 158, EL FIRMANTE ES EL HIJO DEL PROPIETARIO REGISTRAL. SE RECOMIENDA COMUNICAR ESTE ACUERDO AL SOLICITANTE. ACUERDO DEFINITIVAMENTE APROBADO.</w:t>
      </w:r>
    </w:p>
    <w:p w:rsidR="00026C82" w:rsidRPr="002430BA" w:rsidRDefault="00026C82" w:rsidP="00026C82">
      <w:pPr>
        <w:spacing w:after="0" w:line="240" w:lineRule="auto"/>
        <w:jc w:val="both"/>
        <w:rPr>
          <w:rFonts w:ascii="Georgia" w:hAnsi="Georgia"/>
          <w:sz w:val="16"/>
          <w:szCs w:val="16"/>
        </w:rPr>
      </w:pPr>
    </w:p>
    <w:p w:rsidR="00F65803" w:rsidRPr="00F65803" w:rsidRDefault="00F65803" w:rsidP="00026C82">
      <w:pPr>
        <w:spacing w:after="0" w:line="240" w:lineRule="auto"/>
        <w:jc w:val="both"/>
        <w:rPr>
          <w:rFonts w:ascii="Georgia" w:hAnsi="Georgia"/>
          <w:b/>
          <w:sz w:val="20"/>
          <w:szCs w:val="20"/>
        </w:rPr>
      </w:pPr>
      <w:r w:rsidRPr="00F65803">
        <w:rPr>
          <w:rFonts w:ascii="Georgia" w:hAnsi="Georgia"/>
          <w:b/>
          <w:sz w:val="20"/>
          <w:szCs w:val="20"/>
          <w:lang w:eastAsia="es-ES"/>
        </w:rPr>
        <w:t xml:space="preserve">ANALIZADO EL PUNTO 2 DEL INFORME N° 30-2017 DE LA COMISIÓN DE OBRAS, SE ACUERDA POR UNANIMIDAD: </w:t>
      </w:r>
      <w:r w:rsidRPr="00F65803">
        <w:rPr>
          <w:rFonts w:ascii="Georgia" w:hAnsi="Georgia"/>
          <w:b/>
          <w:sz w:val="20"/>
          <w:szCs w:val="20"/>
        </w:rPr>
        <w:t>DENEGAR EL CAMBIO DE USO DE SUELO SOLICITADO DEBIDO A QUE EN LA CASA 8 PARCELA 158, EL FIRMANTE ES EL HIJO DEL PROPIETARIO REGISTRAL. COMUNICAR ESTE ACUERDO AL SOLICITANTE. ACUERDO DEFINITIVAMENTE APROBADO.</w:t>
      </w:r>
    </w:p>
    <w:p w:rsidR="00A22DF8" w:rsidRPr="002430BA" w:rsidRDefault="00A22DF8" w:rsidP="00026C82">
      <w:pPr>
        <w:spacing w:after="0" w:line="240" w:lineRule="auto"/>
        <w:jc w:val="both"/>
        <w:rPr>
          <w:rFonts w:ascii="Georgia" w:hAnsi="Georgia"/>
          <w:sz w:val="16"/>
          <w:szCs w:val="16"/>
        </w:rPr>
      </w:pPr>
    </w:p>
    <w:p w:rsidR="002D1C79" w:rsidRPr="002A028B" w:rsidRDefault="002D1C79" w:rsidP="00026C82">
      <w:pPr>
        <w:pStyle w:val="Prrafodelista"/>
        <w:numPr>
          <w:ilvl w:val="0"/>
          <w:numId w:val="37"/>
        </w:numPr>
        <w:spacing w:after="0" w:line="240" w:lineRule="auto"/>
        <w:jc w:val="both"/>
        <w:rPr>
          <w:rFonts w:ascii="Georgia" w:hAnsi="Georgia"/>
          <w:sz w:val="20"/>
          <w:szCs w:val="20"/>
        </w:rPr>
      </w:pPr>
      <w:r w:rsidRPr="002A028B">
        <w:rPr>
          <w:rFonts w:ascii="Georgia" w:hAnsi="Georgia"/>
          <w:sz w:val="20"/>
          <w:szCs w:val="20"/>
        </w:rPr>
        <w:t>Remite: DIP-0111-2017.</w:t>
      </w:r>
    </w:p>
    <w:p w:rsidR="002D1C79" w:rsidRPr="002A028B" w:rsidRDefault="002D1C79" w:rsidP="00026C82">
      <w:pPr>
        <w:pStyle w:val="Prrafodelista"/>
        <w:spacing w:after="0" w:line="240" w:lineRule="auto"/>
        <w:contextualSpacing w:val="0"/>
        <w:jc w:val="both"/>
        <w:rPr>
          <w:rFonts w:ascii="Georgia" w:hAnsi="Georgia"/>
          <w:sz w:val="20"/>
          <w:szCs w:val="20"/>
        </w:rPr>
      </w:pPr>
      <w:r w:rsidRPr="002A028B">
        <w:rPr>
          <w:rFonts w:ascii="Georgia" w:hAnsi="Georgia"/>
          <w:sz w:val="20"/>
          <w:szCs w:val="20"/>
        </w:rPr>
        <w:t xml:space="preserve">Suscribe: </w:t>
      </w:r>
      <w:proofErr w:type="spellStart"/>
      <w:r w:rsidRPr="002A028B">
        <w:rPr>
          <w:rFonts w:ascii="Georgia" w:hAnsi="Georgia"/>
          <w:sz w:val="20"/>
          <w:szCs w:val="20"/>
        </w:rPr>
        <w:t>MsC</w:t>
      </w:r>
      <w:proofErr w:type="spellEnd"/>
      <w:r w:rsidRPr="002A028B">
        <w:rPr>
          <w:rFonts w:ascii="Georgia" w:hAnsi="Georgia"/>
          <w:sz w:val="20"/>
          <w:szCs w:val="20"/>
        </w:rPr>
        <w:t>. Kembly Soto Chaves – Planificadora Urbana.</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Fecha: 22-02-2017.</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Asunto: Recomendación Técnica de la Solicitud de Cambio de Uso de suelo de parte de Angie Patricia Aguilar Montoya en la Radial II.</w:t>
      </w:r>
    </w:p>
    <w:p w:rsidR="002D1C79" w:rsidRPr="002430BA"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Texto del oficio DIP-0111-2017, que dice:</w:t>
      </w:r>
    </w:p>
    <w:p w:rsidR="002D1C79" w:rsidRPr="002430BA"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i/>
          <w:sz w:val="20"/>
          <w:szCs w:val="20"/>
        </w:rPr>
      </w:pPr>
      <w:r w:rsidRPr="002A028B">
        <w:rPr>
          <w:rFonts w:ascii="Georgia" w:hAnsi="Georgia"/>
          <w:i/>
          <w:sz w:val="20"/>
          <w:szCs w:val="20"/>
        </w:rPr>
        <w:t>“Con respecto al cambio de uso del suelo de residencial a mixto por parte de Angie Patricia Aguilar Montoya presentado en la Dirección de Inversión Pública.</w:t>
      </w:r>
    </w:p>
    <w:p w:rsidR="002D1C79" w:rsidRPr="002430BA" w:rsidRDefault="002D1C79" w:rsidP="00026C82">
      <w:pPr>
        <w:pStyle w:val="Prrafodelista"/>
        <w:spacing w:after="0" w:line="240" w:lineRule="auto"/>
        <w:jc w:val="both"/>
        <w:rPr>
          <w:rFonts w:ascii="Georgia" w:hAnsi="Georgia"/>
          <w:i/>
          <w:sz w:val="16"/>
          <w:szCs w:val="16"/>
        </w:rPr>
      </w:pPr>
    </w:p>
    <w:p w:rsidR="002D1C79" w:rsidRPr="002A028B" w:rsidRDefault="002D1C79" w:rsidP="00026C82">
      <w:pPr>
        <w:pStyle w:val="Prrafodelista"/>
        <w:spacing w:after="0" w:line="240" w:lineRule="auto"/>
        <w:jc w:val="both"/>
        <w:rPr>
          <w:rFonts w:ascii="Georgia" w:hAnsi="Georgia"/>
          <w:i/>
          <w:sz w:val="20"/>
          <w:szCs w:val="20"/>
        </w:rPr>
      </w:pPr>
      <w:r w:rsidRPr="002A028B">
        <w:rPr>
          <w:rFonts w:ascii="Georgia" w:hAnsi="Georgia"/>
          <w:i/>
          <w:sz w:val="20"/>
          <w:szCs w:val="20"/>
        </w:rPr>
        <w:t>Se solicita el Cambio de Uso de Residencial a Residencial-Comercial (Mixto) en el inmueble con la siguiente descripción:</w:t>
      </w:r>
    </w:p>
    <w:tbl>
      <w:tblPr>
        <w:tblStyle w:val="Tablaconcuadrcula"/>
        <w:tblW w:w="0" w:type="auto"/>
        <w:tblInd w:w="360" w:type="dxa"/>
        <w:tblLook w:val="04A0" w:firstRow="1" w:lastRow="0" w:firstColumn="1" w:lastColumn="0" w:noHBand="0" w:noVBand="1"/>
      </w:tblPr>
      <w:tblGrid>
        <w:gridCol w:w="2240"/>
        <w:gridCol w:w="2163"/>
        <w:gridCol w:w="2141"/>
        <w:gridCol w:w="2158"/>
      </w:tblGrid>
      <w:tr w:rsidR="002D1C79" w:rsidRPr="002A028B" w:rsidTr="002D1C79">
        <w:trPr>
          <w:trHeight w:val="416"/>
        </w:trPr>
        <w:tc>
          <w:tcPr>
            <w:tcW w:w="9660" w:type="dxa"/>
            <w:gridSpan w:val="4"/>
            <w:vAlign w:val="center"/>
          </w:tcPr>
          <w:p w:rsidR="002D1C79" w:rsidRPr="002A028B" w:rsidRDefault="002D1C79" w:rsidP="00026C82">
            <w:pPr>
              <w:pStyle w:val="Prrafodelista"/>
              <w:ind w:left="0"/>
              <w:jc w:val="both"/>
              <w:rPr>
                <w:rFonts w:ascii="Georgia" w:hAnsi="Georgia"/>
                <w:i/>
              </w:rPr>
            </w:pPr>
            <w:r w:rsidRPr="002A028B">
              <w:rPr>
                <w:rFonts w:ascii="Georgia" w:hAnsi="Georgia"/>
                <w:i/>
              </w:rPr>
              <w:t>DATOS GENERALES DE LA PROPIEDAD</w:t>
            </w:r>
          </w:p>
        </w:tc>
      </w:tr>
      <w:tr w:rsidR="002D1C79" w:rsidRPr="002A028B" w:rsidTr="002D1C79">
        <w:trPr>
          <w:trHeight w:val="416"/>
        </w:trPr>
        <w:tc>
          <w:tcPr>
            <w:tcW w:w="4843"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Propietario</w:t>
            </w:r>
          </w:p>
        </w:tc>
        <w:tc>
          <w:tcPr>
            <w:tcW w:w="4817"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Cédula de Identidad / Jurídica</w:t>
            </w:r>
          </w:p>
        </w:tc>
      </w:tr>
      <w:tr w:rsidR="002D1C79" w:rsidRPr="002A028B" w:rsidTr="002D1C79">
        <w:tc>
          <w:tcPr>
            <w:tcW w:w="4843"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 xml:space="preserve">Lourdes del Carmen </w:t>
            </w:r>
            <w:proofErr w:type="spellStart"/>
            <w:r w:rsidRPr="002A028B">
              <w:rPr>
                <w:rFonts w:ascii="Georgia" w:hAnsi="Georgia"/>
                <w:i/>
              </w:rPr>
              <w:t>Azofeifa</w:t>
            </w:r>
            <w:proofErr w:type="spellEnd"/>
            <w:r w:rsidRPr="002A028B">
              <w:rPr>
                <w:rFonts w:ascii="Georgia" w:hAnsi="Georgia"/>
                <w:i/>
              </w:rPr>
              <w:t xml:space="preserve"> Madrigal</w:t>
            </w:r>
          </w:p>
        </w:tc>
        <w:tc>
          <w:tcPr>
            <w:tcW w:w="4817" w:type="dxa"/>
            <w:gridSpan w:val="2"/>
            <w:vAlign w:val="center"/>
          </w:tcPr>
          <w:p w:rsidR="002D1C79" w:rsidRPr="002A028B" w:rsidRDefault="002D1C79" w:rsidP="00026C82">
            <w:pPr>
              <w:pStyle w:val="Prrafodelista"/>
              <w:ind w:left="0"/>
              <w:jc w:val="both"/>
              <w:rPr>
                <w:rFonts w:ascii="Georgia" w:hAnsi="Georgia"/>
                <w:i/>
              </w:rPr>
            </w:pPr>
            <w:r w:rsidRPr="002A028B">
              <w:rPr>
                <w:rFonts w:ascii="Georgia" w:hAnsi="Georgia"/>
                <w:i/>
              </w:rPr>
              <w:t>6-0229-0964</w:t>
            </w:r>
          </w:p>
        </w:tc>
      </w:tr>
      <w:tr w:rsidR="002D1C79" w:rsidRPr="002A028B" w:rsidTr="002D1C79">
        <w:trPr>
          <w:trHeight w:val="398"/>
        </w:trPr>
        <w:tc>
          <w:tcPr>
            <w:tcW w:w="2438"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N° de Plano Catastrado</w:t>
            </w:r>
          </w:p>
        </w:tc>
        <w:tc>
          <w:tcPr>
            <w:tcW w:w="2405"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N° de Finca</w:t>
            </w:r>
          </w:p>
        </w:tc>
        <w:tc>
          <w:tcPr>
            <w:tcW w:w="2414"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Mapa</w:t>
            </w:r>
          </w:p>
        </w:tc>
        <w:tc>
          <w:tcPr>
            <w:tcW w:w="2403"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Parcela</w:t>
            </w:r>
          </w:p>
        </w:tc>
      </w:tr>
      <w:tr w:rsidR="002D1C79" w:rsidRPr="002A028B" w:rsidTr="002D1C79">
        <w:tc>
          <w:tcPr>
            <w:tcW w:w="2438"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H-1361929-2009</w:t>
            </w:r>
          </w:p>
        </w:tc>
        <w:tc>
          <w:tcPr>
            <w:tcW w:w="2405"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4-214739-000</w:t>
            </w:r>
          </w:p>
        </w:tc>
        <w:tc>
          <w:tcPr>
            <w:tcW w:w="2414"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71</w:t>
            </w:r>
          </w:p>
        </w:tc>
        <w:tc>
          <w:tcPr>
            <w:tcW w:w="2403" w:type="dxa"/>
            <w:vAlign w:val="center"/>
          </w:tcPr>
          <w:p w:rsidR="002D1C79" w:rsidRPr="002A028B" w:rsidRDefault="002D1C79" w:rsidP="00026C82">
            <w:pPr>
              <w:pStyle w:val="Prrafodelista"/>
              <w:ind w:left="0"/>
              <w:jc w:val="both"/>
              <w:rPr>
                <w:rFonts w:ascii="Georgia" w:hAnsi="Georgia"/>
                <w:i/>
              </w:rPr>
            </w:pPr>
            <w:r w:rsidRPr="002A028B">
              <w:rPr>
                <w:rFonts w:ascii="Georgia" w:hAnsi="Georgia"/>
                <w:i/>
              </w:rPr>
              <w:t>565</w:t>
            </w:r>
          </w:p>
        </w:tc>
      </w:tr>
      <w:tr w:rsidR="002D1C79" w:rsidRPr="002A028B" w:rsidTr="002D1C79">
        <w:trPr>
          <w:trHeight w:val="489"/>
        </w:trPr>
        <w:tc>
          <w:tcPr>
            <w:tcW w:w="9660" w:type="dxa"/>
            <w:gridSpan w:val="4"/>
            <w:vAlign w:val="center"/>
          </w:tcPr>
          <w:p w:rsidR="002D1C79" w:rsidRPr="002A028B" w:rsidRDefault="002D1C79" w:rsidP="00026C82">
            <w:pPr>
              <w:pStyle w:val="Prrafodelista"/>
              <w:ind w:left="0"/>
              <w:jc w:val="both"/>
              <w:rPr>
                <w:rFonts w:ascii="Georgia" w:hAnsi="Georgia"/>
                <w:i/>
              </w:rPr>
            </w:pPr>
            <w:r w:rsidRPr="002A028B">
              <w:rPr>
                <w:rFonts w:ascii="Georgia" w:hAnsi="Georgia"/>
                <w:i/>
              </w:rPr>
              <w:t>Dirección: Distrito San Francisco, Conjunto Residencial La Radial II, lote 47</w:t>
            </w:r>
          </w:p>
        </w:tc>
      </w:tr>
    </w:tbl>
    <w:p w:rsidR="002D1C79" w:rsidRPr="002430BA" w:rsidRDefault="002D1C79" w:rsidP="00026C82">
      <w:pPr>
        <w:spacing w:after="0" w:line="240" w:lineRule="auto"/>
        <w:jc w:val="both"/>
        <w:rPr>
          <w:rFonts w:ascii="Georgia" w:hAnsi="Georgia"/>
          <w:sz w:val="16"/>
          <w:szCs w:val="16"/>
        </w:rPr>
      </w:pPr>
    </w:p>
    <w:p w:rsidR="002D1C79" w:rsidRPr="002A028B" w:rsidRDefault="002D1C79" w:rsidP="00026C82">
      <w:pPr>
        <w:tabs>
          <w:tab w:val="left" w:pos="1134"/>
          <w:tab w:val="left" w:pos="4962"/>
        </w:tabs>
        <w:spacing w:after="0" w:line="240" w:lineRule="auto"/>
        <w:jc w:val="both"/>
        <w:rPr>
          <w:rFonts w:ascii="Georgia" w:hAnsi="Georgia"/>
          <w:sz w:val="20"/>
          <w:szCs w:val="20"/>
        </w:rPr>
      </w:pPr>
      <w:r w:rsidRPr="002A028B">
        <w:rPr>
          <w:rFonts w:ascii="Georgia" w:hAnsi="Georgia"/>
          <w:sz w:val="20"/>
          <w:szCs w:val="20"/>
        </w:rPr>
        <w:t>RECOMENDACIÓN: CON BASE AL OFICIO DIP-0111-2017 SUSCRITO POR LA MSC. KEMBLY SOTO CHAVES – PLANIFICADORA URBANA, SE RECOMIENDA AL CONCEJO MUNICIPAL APROBAR EL CAMBIO DE USO DE SUELO, YA QUE SE ANALIZA BAJO EL CRITERIO DE CALLE PRINCIPAL ESTABLECIDO EN EL ARTÍCULO 6.4.2. DEL REGLAMENTO DE CONSTRUCCIONES, Y ESTA CALLE SE CONSIDERA CALLE PRINCIPAL DE URBANIZACIÓN DEL RESIDENCIAL LA RADIAL 2.</w:t>
      </w:r>
    </w:p>
    <w:p w:rsidR="002D1C79" w:rsidRPr="002430BA" w:rsidRDefault="002D1C79" w:rsidP="00026C82">
      <w:pPr>
        <w:tabs>
          <w:tab w:val="left" w:pos="1134"/>
          <w:tab w:val="left" w:pos="4962"/>
        </w:tabs>
        <w:spacing w:after="0" w:line="240" w:lineRule="auto"/>
        <w:jc w:val="both"/>
        <w:rPr>
          <w:rFonts w:ascii="Georgia" w:hAnsi="Georgia"/>
          <w:sz w:val="16"/>
          <w:szCs w:val="16"/>
        </w:rPr>
      </w:pPr>
    </w:p>
    <w:p w:rsidR="00F65803" w:rsidRPr="00F65803" w:rsidRDefault="00F65803" w:rsidP="00026C82">
      <w:pPr>
        <w:tabs>
          <w:tab w:val="left" w:pos="1134"/>
          <w:tab w:val="left" w:pos="4962"/>
        </w:tabs>
        <w:spacing w:after="0" w:line="240" w:lineRule="auto"/>
        <w:jc w:val="both"/>
        <w:rPr>
          <w:rFonts w:ascii="Georgia" w:hAnsi="Georgia"/>
          <w:b/>
          <w:sz w:val="20"/>
          <w:szCs w:val="20"/>
          <w:lang w:eastAsia="es-ES"/>
        </w:rPr>
      </w:pPr>
      <w:r w:rsidRPr="00F65803">
        <w:rPr>
          <w:rFonts w:ascii="Georgia" w:hAnsi="Georgia"/>
          <w:b/>
          <w:sz w:val="20"/>
          <w:szCs w:val="20"/>
          <w:lang w:eastAsia="es-ES"/>
        </w:rPr>
        <w:t>ANALIZADO EL PUNTO 3 DEL INFORME N° 30-2017 DE LA COMISIÓN DE OBRAS, SE ACUERDA POR UNANIMIDAD:</w:t>
      </w:r>
      <w:r w:rsidRPr="00F65803">
        <w:rPr>
          <w:rFonts w:ascii="Georgia" w:hAnsi="Georgia"/>
          <w:b/>
          <w:sz w:val="20"/>
          <w:szCs w:val="20"/>
        </w:rPr>
        <w:t xml:space="preserve"> APROBAR EL CAMBIO DE USO DE SUELO, YA QUE SE ANALIZA BAJO EL CRITERIO DE CALLE PRINCIPAL ESTABLECIDO EN EL ARTÍCULO 6.4.2. DEL REGLAMENTO DE CONSTRUCCIONES, Y ESTA CALLE SE CONSIDERA CALLE PRINCIPAL DE URBANIZACIÓN DEL RESIDENCIAL LA RADIAL 2. ACUERDO DEFINITIVAMENTE APROBADO.</w:t>
      </w:r>
    </w:p>
    <w:p w:rsidR="00F65803" w:rsidRPr="002430BA" w:rsidRDefault="00F65803" w:rsidP="00026C82">
      <w:pPr>
        <w:tabs>
          <w:tab w:val="left" w:pos="1134"/>
          <w:tab w:val="left" w:pos="4962"/>
        </w:tabs>
        <w:spacing w:after="0" w:line="240" w:lineRule="auto"/>
        <w:jc w:val="both"/>
        <w:rPr>
          <w:rFonts w:ascii="Georgia" w:hAnsi="Georgia"/>
          <w:sz w:val="16"/>
          <w:szCs w:val="16"/>
        </w:rPr>
      </w:pPr>
    </w:p>
    <w:p w:rsidR="002D1C79" w:rsidRPr="00F65803" w:rsidRDefault="002D1C79" w:rsidP="00026C82">
      <w:pPr>
        <w:pStyle w:val="Prrafodelista"/>
        <w:numPr>
          <w:ilvl w:val="0"/>
          <w:numId w:val="37"/>
        </w:numPr>
        <w:spacing w:after="0" w:line="240" w:lineRule="auto"/>
        <w:jc w:val="both"/>
        <w:rPr>
          <w:rFonts w:ascii="Georgia" w:hAnsi="Georgia"/>
          <w:sz w:val="20"/>
          <w:szCs w:val="20"/>
        </w:rPr>
      </w:pPr>
      <w:r w:rsidRPr="00F65803">
        <w:rPr>
          <w:rFonts w:ascii="Georgia" w:hAnsi="Georgia"/>
          <w:sz w:val="20"/>
          <w:szCs w:val="20"/>
        </w:rPr>
        <w:t>emite: SCM-2224-2016.</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 xml:space="preserve">Suscribe: Julio </w:t>
      </w:r>
      <w:proofErr w:type="spellStart"/>
      <w:r w:rsidRPr="002A028B">
        <w:rPr>
          <w:rFonts w:ascii="Georgia" w:hAnsi="Georgia"/>
          <w:sz w:val="20"/>
          <w:szCs w:val="20"/>
        </w:rPr>
        <w:t>Galtés</w:t>
      </w:r>
      <w:proofErr w:type="spellEnd"/>
      <w:r w:rsidRPr="002A028B">
        <w:rPr>
          <w:rFonts w:ascii="Georgia" w:hAnsi="Georgia"/>
          <w:sz w:val="20"/>
          <w:szCs w:val="20"/>
        </w:rPr>
        <w:t xml:space="preserve"> – Representación de </w:t>
      </w:r>
      <w:proofErr w:type="spellStart"/>
      <w:r w:rsidRPr="002A028B">
        <w:rPr>
          <w:rFonts w:ascii="Georgia" w:hAnsi="Georgia"/>
          <w:sz w:val="20"/>
          <w:szCs w:val="20"/>
        </w:rPr>
        <w:t>Bombardelli</w:t>
      </w:r>
      <w:proofErr w:type="spellEnd"/>
      <w:r w:rsidRPr="002A028B">
        <w:rPr>
          <w:rFonts w:ascii="Georgia" w:hAnsi="Georgia"/>
          <w:sz w:val="20"/>
          <w:szCs w:val="20"/>
        </w:rPr>
        <w:t xml:space="preserve"> y Asociados S.A.</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Sesión N°: 54-2016.</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Fecha: 19-12-2016.</w:t>
      </w:r>
    </w:p>
    <w:p w:rsidR="002D1C79"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Documentos N°: 875-16.</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 xml:space="preserve">Asunto: Solicitud de desfogue pluvial para proyecto de </w:t>
      </w:r>
      <w:proofErr w:type="spellStart"/>
      <w:r w:rsidRPr="002A028B">
        <w:rPr>
          <w:rFonts w:ascii="Georgia" w:hAnsi="Georgia"/>
          <w:sz w:val="20"/>
          <w:szCs w:val="20"/>
        </w:rPr>
        <w:t>Ofibodegas</w:t>
      </w:r>
      <w:proofErr w:type="spellEnd"/>
      <w:r w:rsidRPr="002A028B">
        <w:rPr>
          <w:rFonts w:ascii="Georgia" w:hAnsi="Georgia"/>
          <w:sz w:val="20"/>
          <w:szCs w:val="20"/>
        </w:rPr>
        <w:t xml:space="preserve">. </w:t>
      </w:r>
      <w:r w:rsidRPr="002A028B">
        <w:rPr>
          <w:rFonts w:ascii="Georgia" w:hAnsi="Georgia"/>
          <w:color w:val="5B9BD5" w:themeColor="accent1"/>
          <w:sz w:val="20"/>
          <w:szCs w:val="20"/>
        </w:rPr>
        <w:t xml:space="preserve">TEL: 2282-9090 / 8871-8181 / Email: julio.galtes@galtesforn.com / </w:t>
      </w:r>
      <w:r w:rsidRPr="002A028B">
        <w:rPr>
          <w:rFonts w:ascii="Georgia" w:hAnsi="Georgia"/>
          <w:color w:val="70AD47" w:themeColor="accent6"/>
          <w:sz w:val="20"/>
          <w:szCs w:val="20"/>
        </w:rPr>
        <w:t>N°874-16.</w:t>
      </w:r>
    </w:p>
    <w:p w:rsidR="002D1C79" w:rsidRPr="002430BA" w:rsidRDefault="002D1C79" w:rsidP="00026C82">
      <w:pPr>
        <w:pStyle w:val="Prrafodelista"/>
        <w:spacing w:after="0" w:line="240" w:lineRule="auto"/>
        <w:jc w:val="both"/>
        <w:rPr>
          <w:rFonts w:ascii="Georgia" w:hAnsi="Georgia"/>
          <w:sz w:val="16"/>
          <w:szCs w:val="16"/>
        </w:rPr>
      </w:pPr>
    </w:p>
    <w:p w:rsidR="002D1C79"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Texto del oficio DIP-DT-0893-2016, que dice:</w:t>
      </w:r>
    </w:p>
    <w:p w:rsidR="002430BA" w:rsidRDefault="002430BA" w:rsidP="00026C82">
      <w:pPr>
        <w:pStyle w:val="Prrafodelista"/>
        <w:spacing w:after="0" w:line="240" w:lineRule="auto"/>
        <w:jc w:val="both"/>
        <w:rPr>
          <w:rFonts w:ascii="Georgia" w:hAnsi="Georgia"/>
          <w:sz w:val="20"/>
          <w:szCs w:val="20"/>
        </w:rPr>
      </w:pPr>
    </w:p>
    <w:p w:rsidR="002430BA" w:rsidRPr="002A028B" w:rsidRDefault="002430BA" w:rsidP="00026C82">
      <w:pPr>
        <w:pStyle w:val="Prrafodelista"/>
        <w:spacing w:after="0" w:line="240" w:lineRule="auto"/>
        <w:jc w:val="both"/>
        <w:rPr>
          <w:rFonts w:ascii="Georgia" w:hAnsi="Georgia"/>
          <w:sz w:val="20"/>
          <w:szCs w:val="20"/>
        </w:rPr>
      </w:pPr>
    </w:p>
    <w:tbl>
      <w:tblPr>
        <w:tblW w:w="8642" w:type="dxa"/>
        <w:jc w:val="center"/>
        <w:tblLayout w:type="fixed"/>
        <w:tblCellMar>
          <w:left w:w="70" w:type="dxa"/>
          <w:right w:w="70" w:type="dxa"/>
        </w:tblCellMar>
        <w:tblLook w:val="04A0" w:firstRow="1" w:lastRow="0" w:firstColumn="1" w:lastColumn="0" w:noHBand="0" w:noVBand="1"/>
      </w:tblPr>
      <w:tblGrid>
        <w:gridCol w:w="2251"/>
        <w:gridCol w:w="1225"/>
        <w:gridCol w:w="3301"/>
        <w:gridCol w:w="1865"/>
      </w:tblGrid>
      <w:tr w:rsidR="002D1C79" w:rsidRPr="002A028B" w:rsidTr="007C3EC7">
        <w:trPr>
          <w:trHeight w:val="224"/>
          <w:jc w:val="center"/>
        </w:trPr>
        <w:tc>
          <w:tcPr>
            <w:tcW w:w="8642" w:type="dxa"/>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cs="Tahoma"/>
                <w:sz w:val="20"/>
                <w:szCs w:val="20"/>
                <w:lang w:val="es-ES" w:eastAsia="es-CR"/>
              </w:rPr>
              <w:lastRenderedPageBreak/>
              <w:t xml:space="preserve">Proyecto: </w:t>
            </w:r>
            <w:proofErr w:type="spellStart"/>
            <w:r w:rsidRPr="002A028B">
              <w:rPr>
                <w:rFonts w:ascii="Georgia" w:hAnsi="Georgia" w:cs="Tahoma"/>
                <w:sz w:val="20"/>
                <w:szCs w:val="20"/>
                <w:lang w:val="es-ES" w:eastAsia="es-CR"/>
              </w:rPr>
              <w:t>Ofibodegas</w:t>
            </w:r>
            <w:proofErr w:type="spellEnd"/>
            <w:r w:rsidRPr="002A028B">
              <w:rPr>
                <w:rFonts w:ascii="Georgia" w:hAnsi="Georgia" w:cs="Tahoma"/>
                <w:sz w:val="20"/>
                <w:szCs w:val="20"/>
                <w:lang w:val="es-ES" w:eastAsia="es-CR"/>
              </w:rPr>
              <w:t xml:space="preserve"> </w:t>
            </w:r>
            <w:proofErr w:type="spellStart"/>
            <w:r w:rsidRPr="002A028B">
              <w:rPr>
                <w:rFonts w:ascii="Georgia" w:hAnsi="Georgia" w:cs="Tahoma"/>
                <w:sz w:val="20"/>
                <w:szCs w:val="20"/>
                <w:lang w:val="es-ES" w:eastAsia="es-CR"/>
              </w:rPr>
              <w:t>Bombardelli</w:t>
            </w:r>
            <w:proofErr w:type="spellEnd"/>
          </w:p>
        </w:tc>
      </w:tr>
      <w:tr w:rsidR="002D1C79" w:rsidRPr="002A028B" w:rsidTr="007C3EC7">
        <w:trPr>
          <w:trHeight w:val="481"/>
          <w:jc w:val="center"/>
        </w:trPr>
        <w:tc>
          <w:tcPr>
            <w:tcW w:w="3476" w:type="dxa"/>
            <w:gridSpan w:val="2"/>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Propietario</w:t>
            </w:r>
          </w:p>
        </w:tc>
        <w:tc>
          <w:tcPr>
            <w:tcW w:w="5166" w:type="dxa"/>
            <w:gridSpan w:val="2"/>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Ubicación</w:t>
            </w:r>
          </w:p>
        </w:tc>
      </w:tr>
      <w:tr w:rsidR="002D1C79" w:rsidRPr="002A028B" w:rsidTr="007C3EC7">
        <w:trPr>
          <w:trHeight w:val="224"/>
          <w:jc w:val="center"/>
        </w:trPr>
        <w:tc>
          <w:tcPr>
            <w:tcW w:w="3476" w:type="dxa"/>
            <w:gridSpan w:val="2"/>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rPr>
            </w:pPr>
            <w:proofErr w:type="spellStart"/>
            <w:r w:rsidRPr="002A028B">
              <w:rPr>
                <w:rFonts w:ascii="Georgia" w:hAnsi="Georgia"/>
                <w:sz w:val="20"/>
                <w:szCs w:val="20"/>
              </w:rPr>
              <w:t>Bombardelli</w:t>
            </w:r>
            <w:proofErr w:type="spellEnd"/>
            <w:r w:rsidRPr="002A028B">
              <w:rPr>
                <w:rFonts w:ascii="Georgia" w:hAnsi="Georgia"/>
                <w:sz w:val="20"/>
                <w:szCs w:val="20"/>
              </w:rPr>
              <w:t xml:space="preserve"> y Asociados S.A.</w:t>
            </w:r>
          </w:p>
        </w:tc>
        <w:tc>
          <w:tcPr>
            <w:tcW w:w="5166" w:type="dxa"/>
            <w:gridSpan w:val="2"/>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100 metros al norte y 50 metros al este, de la entrada principal de CENADA, Ulloa</w:t>
            </w:r>
          </w:p>
        </w:tc>
      </w:tr>
      <w:tr w:rsidR="002D1C79" w:rsidRPr="002A028B" w:rsidTr="007C3EC7">
        <w:trPr>
          <w:trHeight w:val="340"/>
          <w:jc w:val="center"/>
        </w:trPr>
        <w:tc>
          <w:tcPr>
            <w:tcW w:w="2251" w:type="dxa"/>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Nº De Plano Catastrado</w:t>
            </w:r>
          </w:p>
        </w:tc>
        <w:tc>
          <w:tcPr>
            <w:tcW w:w="1225" w:type="dxa"/>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Nº De Finca</w:t>
            </w:r>
          </w:p>
        </w:tc>
        <w:tc>
          <w:tcPr>
            <w:tcW w:w="3301" w:type="dxa"/>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Mapa</w:t>
            </w:r>
          </w:p>
        </w:tc>
        <w:tc>
          <w:tcPr>
            <w:tcW w:w="1865" w:type="dxa"/>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Parcela</w:t>
            </w:r>
          </w:p>
        </w:tc>
      </w:tr>
      <w:tr w:rsidR="002D1C79" w:rsidRPr="002A028B" w:rsidTr="007C3EC7">
        <w:trPr>
          <w:trHeight w:val="290"/>
          <w:jc w:val="center"/>
        </w:trPr>
        <w:tc>
          <w:tcPr>
            <w:tcW w:w="2251" w:type="dxa"/>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pStyle w:val="Default"/>
              <w:jc w:val="both"/>
              <w:rPr>
                <w:rFonts w:ascii="Georgia" w:hAnsi="Georgia"/>
                <w:sz w:val="20"/>
                <w:szCs w:val="20"/>
              </w:rPr>
            </w:pPr>
            <w:r w:rsidRPr="002A028B">
              <w:rPr>
                <w:rFonts w:ascii="Georgia" w:hAnsi="Georgia"/>
                <w:sz w:val="20"/>
                <w:szCs w:val="20"/>
                <w:lang w:val="es-ES"/>
              </w:rPr>
              <w:t>H-</w:t>
            </w:r>
            <w:r w:rsidRPr="002A028B">
              <w:rPr>
                <w:rFonts w:ascii="Georgia" w:hAnsi="Georgia"/>
                <w:sz w:val="20"/>
                <w:szCs w:val="20"/>
              </w:rPr>
              <w:t>20412-1974</w:t>
            </w:r>
          </w:p>
        </w:tc>
        <w:tc>
          <w:tcPr>
            <w:tcW w:w="1225" w:type="dxa"/>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72183-000</w:t>
            </w:r>
          </w:p>
          <w:p w:rsidR="002D1C79" w:rsidRPr="002A028B" w:rsidRDefault="002D1C79" w:rsidP="00026C82">
            <w:pPr>
              <w:spacing w:after="0" w:line="240" w:lineRule="auto"/>
              <w:jc w:val="both"/>
              <w:rPr>
                <w:rFonts w:ascii="Georgia" w:hAnsi="Georgia"/>
                <w:sz w:val="20"/>
                <w:szCs w:val="20"/>
                <w:lang w:val="es-ES"/>
              </w:rPr>
            </w:pPr>
          </w:p>
        </w:tc>
        <w:tc>
          <w:tcPr>
            <w:tcW w:w="3301" w:type="dxa"/>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076</w:t>
            </w:r>
          </w:p>
        </w:tc>
        <w:tc>
          <w:tcPr>
            <w:tcW w:w="1865" w:type="dxa"/>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12</w:t>
            </w:r>
          </w:p>
        </w:tc>
      </w:tr>
      <w:tr w:rsidR="002D1C79" w:rsidRPr="002A028B" w:rsidTr="007C3EC7">
        <w:trPr>
          <w:trHeight w:val="224"/>
          <w:jc w:val="center"/>
        </w:trPr>
        <w:tc>
          <w:tcPr>
            <w:tcW w:w="8642" w:type="dxa"/>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Desfogue: Al sistema de alcantarillados pluvial existente</w:t>
            </w:r>
          </w:p>
        </w:tc>
      </w:tr>
      <w:tr w:rsidR="002D1C79" w:rsidRPr="002A028B" w:rsidTr="007C3EC7">
        <w:trPr>
          <w:trHeight w:val="224"/>
          <w:jc w:val="center"/>
        </w:trPr>
        <w:tc>
          <w:tcPr>
            <w:tcW w:w="8642" w:type="dxa"/>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center"/>
              <w:rPr>
                <w:rFonts w:ascii="Georgia" w:hAnsi="Georgia"/>
                <w:sz w:val="20"/>
                <w:szCs w:val="20"/>
                <w:lang w:val="es-ES"/>
              </w:rPr>
            </w:pPr>
            <w:r w:rsidRPr="002A028B">
              <w:rPr>
                <w:rFonts w:ascii="Georgia" w:hAnsi="Georgia"/>
                <w:sz w:val="20"/>
                <w:szCs w:val="20"/>
                <w:lang w:val="es-ES"/>
              </w:rPr>
              <w:t>Profesional Responsable de la memoria de cálculo:</w:t>
            </w:r>
          </w:p>
          <w:p w:rsidR="002D1C79" w:rsidRPr="002A028B" w:rsidRDefault="002D1C79" w:rsidP="00026C82">
            <w:pPr>
              <w:spacing w:after="0" w:line="240" w:lineRule="auto"/>
              <w:jc w:val="center"/>
              <w:rPr>
                <w:rFonts w:ascii="Georgia" w:hAnsi="Georgia"/>
                <w:i/>
                <w:sz w:val="20"/>
                <w:szCs w:val="20"/>
              </w:rPr>
            </w:pPr>
            <w:r w:rsidRPr="002A028B">
              <w:rPr>
                <w:rFonts w:ascii="Georgia" w:hAnsi="Georgia"/>
                <w:sz w:val="20"/>
                <w:szCs w:val="20"/>
              </w:rPr>
              <w:t>Ing. Rodolfo Saborio Rojas  IM: 17163</w:t>
            </w:r>
          </w:p>
        </w:tc>
      </w:tr>
    </w:tbl>
    <w:p w:rsidR="002D1C79" w:rsidRPr="002430BA" w:rsidRDefault="002D1C79" w:rsidP="00026C82">
      <w:pPr>
        <w:spacing w:after="0" w:line="240" w:lineRule="auto"/>
        <w:ind w:left="360"/>
        <w:jc w:val="both"/>
        <w:rPr>
          <w:rFonts w:ascii="Georgia" w:hAnsi="Georgia"/>
          <w:sz w:val="16"/>
          <w:szCs w:val="16"/>
        </w:rPr>
      </w:pPr>
    </w:p>
    <w:p w:rsidR="002D1C79" w:rsidRPr="002A028B" w:rsidRDefault="002D1C79" w:rsidP="00026C82">
      <w:pPr>
        <w:numPr>
          <w:ilvl w:val="0"/>
          <w:numId w:val="34"/>
        </w:numPr>
        <w:spacing w:after="0" w:line="240" w:lineRule="auto"/>
        <w:jc w:val="both"/>
        <w:rPr>
          <w:rFonts w:ascii="Georgia" w:hAnsi="Georgia"/>
          <w:sz w:val="20"/>
          <w:szCs w:val="20"/>
        </w:rPr>
      </w:pPr>
      <w:r w:rsidRPr="002A028B">
        <w:rPr>
          <w:rFonts w:ascii="Georgia" w:hAnsi="Georgia"/>
          <w:sz w:val="20"/>
          <w:szCs w:val="20"/>
        </w:rPr>
        <w:t>Objetivo:</w:t>
      </w:r>
    </w:p>
    <w:p w:rsidR="002430BA" w:rsidRDefault="002D1C79" w:rsidP="00026C82">
      <w:pPr>
        <w:spacing w:after="0" w:line="240" w:lineRule="auto"/>
        <w:jc w:val="both"/>
        <w:rPr>
          <w:rFonts w:ascii="Georgia" w:hAnsi="Georgia"/>
          <w:sz w:val="20"/>
          <w:szCs w:val="20"/>
        </w:rPr>
      </w:pPr>
      <w:r w:rsidRPr="002A028B">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2430BA" w:rsidRPr="002430BA" w:rsidRDefault="002430BA" w:rsidP="00026C82">
      <w:pPr>
        <w:spacing w:after="0" w:line="240" w:lineRule="auto"/>
        <w:jc w:val="both"/>
        <w:rPr>
          <w:rFonts w:ascii="Georgia" w:hAnsi="Georgia"/>
          <w:sz w:val="16"/>
          <w:szCs w:val="16"/>
        </w:rPr>
      </w:pPr>
    </w:p>
    <w:p w:rsidR="002D1C79" w:rsidRPr="002A028B" w:rsidRDefault="002D1C79" w:rsidP="00026C82">
      <w:pPr>
        <w:numPr>
          <w:ilvl w:val="0"/>
          <w:numId w:val="34"/>
        </w:numPr>
        <w:spacing w:after="0" w:line="240" w:lineRule="auto"/>
        <w:jc w:val="both"/>
        <w:rPr>
          <w:rFonts w:ascii="Georgia" w:hAnsi="Georgia"/>
          <w:sz w:val="20"/>
          <w:szCs w:val="20"/>
        </w:rPr>
      </w:pPr>
      <w:r w:rsidRPr="002A028B">
        <w:rPr>
          <w:rFonts w:ascii="Georgia" w:hAnsi="Georgia"/>
          <w:sz w:val="20"/>
          <w:szCs w:val="20"/>
        </w:rPr>
        <w:t>Parámetros utilizados:</w:t>
      </w:r>
    </w:p>
    <w:p w:rsidR="002D1C79" w:rsidRPr="002A028B" w:rsidRDefault="002D1C79" w:rsidP="00026C82">
      <w:pPr>
        <w:numPr>
          <w:ilvl w:val="1"/>
          <w:numId w:val="34"/>
        </w:numPr>
        <w:spacing w:after="0" w:line="240" w:lineRule="auto"/>
        <w:ind w:left="720"/>
        <w:jc w:val="both"/>
        <w:rPr>
          <w:rFonts w:ascii="Georgia" w:hAnsi="Georgia"/>
          <w:sz w:val="20"/>
          <w:szCs w:val="20"/>
        </w:rPr>
      </w:pPr>
      <w:r w:rsidRPr="002A028B">
        <w:rPr>
          <w:rFonts w:ascii="Georgia" w:hAnsi="Georgia"/>
          <w:sz w:val="20"/>
          <w:szCs w:val="20"/>
        </w:rPr>
        <w:t xml:space="preserve"> Tiempo de concentración: 10 minutos</w:t>
      </w:r>
    </w:p>
    <w:p w:rsidR="002D1C79" w:rsidRPr="002A028B" w:rsidRDefault="002D1C79" w:rsidP="00026C82">
      <w:pPr>
        <w:numPr>
          <w:ilvl w:val="1"/>
          <w:numId w:val="34"/>
        </w:numPr>
        <w:spacing w:after="0" w:line="240" w:lineRule="auto"/>
        <w:ind w:left="720"/>
        <w:jc w:val="both"/>
        <w:rPr>
          <w:rFonts w:ascii="Georgia" w:hAnsi="Georgia"/>
          <w:sz w:val="20"/>
          <w:szCs w:val="20"/>
        </w:rPr>
      </w:pPr>
      <w:r w:rsidRPr="002A028B">
        <w:rPr>
          <w:rFonts w:ascii="Georgia" w:hAnsi="Georgia"/>
          <w:sz w:val="20"/>
          <w:szCs w:val="20"/>
        </w:rPr>
        <w:t>Intensidad de la lluvia: 212</w:t>
      </w:r>
    </w:p>
    <w:p w:rsidR="002D1C79" w:rsidRPr="002A028B" w:rsidRDefault="002D1C79" w:rsidP="00026C82">
      <w:pPr>
        <w:numPr>
          <w:ilvl w:val="1"/>
          <w:numId w:val="34"/>
        </w:numPr>
        <w:spacing w:after="0" w:line="240" w:lineRule="auto"/>
        <w:ind w:left="720"/>
        <w:jc w:val="both"/>
        <w:rPr>
          <w:rFonts w:ascii="Georgia" w:hAnsi="Georgia"/>
          <w:sz w:val="20"/>
          <w:szCs w:val="20"/>
        </w:rPr>
      </w:pPr>
      <w:r w:rsidRPr="002A028B">
        <w:rPr>
          <w:rFonts w:ascii="Georgia" w:hAnsi="Georgia"/>
          <w:sz w:val="20"/>
          <w:szCs w:val="20"/>
        </w:rPr>
        <w:t>Periodo de retorno: 50 años</w:t>
      </w:r>
    </w:p>
    <w:p w:rsidR="002D1C79" w:rsidRPr="002A028B" w:rsidRDefault="002D1C79" w:rsidP="00026C82">
      <w:pPr>
        <w:numPr>
          <w:ilvl w:val="1"/>
          <w:numId w:val="34"/>
        </w:numPr>
        <w:spacing w:after="0" w:line="240" w:lineRule="auto"/>
        <w:ind w:left="720"/>
        <w:jc w:val="both"/>
        <w:rPr>
          <w:rFonts w:ascii="Georgia" w:hAnsi="Georgia"/>
          <w:sz w:val="20"/>
          <w:szCs w:val="20"/>
        </w:rPr>
      </w:pPr>
      <w:r w:rsidRPr="002A028B">
        <w:rPr>
          <w:rFonts w:ascii="Georgia" w:hAnsi="Georgia"/>
          <w:sz w:val="20"/>
          <w:szCs w:val="20"/>
        </w:rPr>
        <w:t xml:space="preserve"> Área del proyecto: 3.600,00 m</w:t>
      </w:r>
      <w:r w:rsidRPr="002A028B">
        <w:rPr>
          <w:rFonts w:ascii="Georgia" w:hAnsi="Georgia"/>
          <w:sz w:val="20"/>
          <w:szCs w:val="20"/>
          <w:vertAlign w:val="superscript"/>
        </w:rPr>
        <w:t>2</w:t>
      </w:r>
    </w:p>
    <w:p w:rsidR="002D1C79" w:rsidRPr="002430BA" w:rsidRDefault="002D1C79" w:rsidP="00026C82">
      <w:pPr>
        <w:spacing w:after="0" w:line="240" w:lineRule="auto"/>
        <w:jc w:val="both"/>
        <w:rPr>
          <w:rFonts w:ascii="Georgia" w:hAnsi="Georgia"/>
          <w:sz w:val="16"/>
          <w:szCs w:val="16"/>
        </w:rPr>
      </w:pPr>
    </w:p>
    <w:p w:rsidR="002D1C79" w:rsidRPr="002A028B" w:rsidRDefault="002D1C79" w:rsidP="00026C82">
      <w:pPr>
        <w:numPr>
          <w:ilvl w:val="0"/>
          <w:numId w:val="34"/>
        </w:numPr>
        <w:spacing w:after="0" w:line="240" w:lineRule="auto"/>
        <w:jc w:val="both"/>
        <w:rPr>
          <w:rFonts w:ascii="Georgia" w:hAnsi="Georgia"/>
          <w:sz w:val="20"/>
          <w:szCs w:val="20"/>
        </w:rPr>
      </w:pPr>
      <w:r w:rsidRPr="002A028B">
        <w:rPr>
          <w:rFonts w:ascii="Georgia" w:hAnsi="Georgia"/>
          <w:sz w:val="20"/>
          <w:szCs w:val="20"/>
        </w:rPr>
        <w:t>Resultados:</w:t>
      </w:r>
    </w:p>
    <w:p w:rsidR="002D1C79" w:rsidRPr="002A028B" w:rsidRDefault="002D1C79" w:rsidP="00026C82">
      <w:pPr>
        <w:spacing w:after="0" w:line="240" w:lineRule="auto"/>
        <w:jc w:val="both"/>
        <w:rPr>
          <w:rFonts w:ascii="Georgia" w:hAnsi="Georgia"/>
          <w:color w:val="000000"/>
          <w:sz w:val="20"/>
          <w:szCs w:val="20"/>
        </w:rPr>
      </w:pPr>
      <w:r w:rsidRPr="002A028B">
        <w:rPr>
          <w:rFonts w:ascii="Georgia" w:hAnsi="Georgia"/>
          <w:color w:val="000000"/>
          <w:sz w:val="20"/>
          <w:szCs w:val="20"/>
        </w:rPr>
        <w:t>De acuerdo a la memoria de cálculo los caudales a generar son los siguientes:</w:t>
      </w:r>
    </w:p>
    <w:p w:rsidR="002D1C79" w:rsidRPr="002430BA" w:rsidRDefault="002D1C79" w:rsidP="002430BA">
      <w:pPr>
        <w:pStyle w:val="Prrafodelista"/>
        <w:numPr>
          <w:ilvl w:val="0"/>
          <w:numId w:val="18"/>
        </w:numPr>
        <w:spacing w:after="0" w:line="240" w:lineRule="auto"/>
        <w:jc w:val="both"/>
        <w:rPr>
          <w:rFonts w:ascii="Georgia" w:hAnsi="Georgia"/>
          <w:color w:val="000000"/>
          <w:sz w:val="20"/>
          <w:szCs w:val="20"/>
        </w:rPr>
      </w:pPr>
      <w:r w:rsidRPr="002430BA">
        <w:rPr>
          <w:rFonts w:ascii="Georgia" w:hAnsi="Georgia"/>
          <w:color w:val="000000"/>
          <w:sz w:val="20"/>
          <w:szCs w:val="20"/>
        </w:rPr>
        <w:t>Caudal del terreno en verde= 0,0424m</w:t>
      </w:r>
      <w:r w:rsidRPr="002430BA">
        <w:rPr>
          <w:rFonts w:ascii="Georgia" w:hAnsi="Georgia"/>
          <w:color w:val="000000"/>
          <w:sz w:val="20"/>
          <w:szCs w:val="20"/>
          <w:vertAlign w:val="superscript"/>
        </w:rPr>
        <w:t>/S</w:t>
      </w:r>
      <w:r w:rsidRPr="002430BA">
        <w:rPr>
          <w:rFonts w:ascii="Georgia" w:hAnsi="Georgia"/>
          <w:color w:val="000000"/>
          <w:sz w:val="20"/>
          <w:szCs w:val="20"/>
        </w:rPr>
        <w:t>= 42,4 L/s</w:t>
      </w:r>
    </w:p>
    <w:p w:rsidR="002D1C79" w:rsidRPr="002A028B" w:rsidRDefault="002D1C79" w:rsidP="00026C82">
      <w:pPr>
        <w:numPr>
          <w:ilvl w:val="0"/>
          <w:numId w:val="18"/>
        </w:numPr>
        <w:spacing w:after="0" w:line="240" w:lineRule="auto"/>
        <w:jc w:val="both"/>
        <w:rPr>
          <w:rFonts w:ascii="Georgia" w:hAnsi="Georgia"/>
          <w:color w:val="000000"/>
          <w:sz w:val="20"/>
          <w:szCs w:val="20"/>
        </w:rPr>
      </w:pPr>
      <w:r w:rsidRPr="002A028B">
        <w:rPr>
          <w:rFonts w:ascii="Georgia" w:hAnsi="Georgia"/>
          <w:color w:val="000000"/>
          <w:sz w:val="20"/>
          <w:szCs w:val="20"/>
        </w:rPr>
        <w:t>Caudal generado con proyecto = 0,1638 m</w:t>
      </w:r>
      <w:r w:rsidRPr="002A028B">
        <w:rPr>
          <w:rFonts w:ascii="Georgia" w:hAnsi="Georgia"/>
          <w:color w:val="000000"/>
          <w:sz w:val="20"/>
          <w:szCs w:val="20"/>
          <w:vertAlign w:val="superscript"/>
        </w:rPr>
        <w:t>3</w:t>
      </w:r>
      <w:r w:rsidRPr="002A028B">
        <w:rPr>
          <w:rFonts w:ascii="Georgia" w:hAnsi="Georgia"/>
          <w:color w:val="000000"/>
          <w:sz w:val="20"/>
          <w:szCs w:val="20"/>
        </w:rPr>
        <w:t>/s= 163,8 L/s</w:t>
      </w:r>
    </w:p>
    <w:p w:rsidR="002D1C79" w:rsidRPr="002A028B" w:rsidRDefault="002D1C79" w:rsidP="00026C82">
      <w:pPr>
        <w:numPr>
          <w:ilvl w:val="0"/>
          <w:numId w:val="18"/>
        </w:numPr>
        <w:spacing w:after="0" w:line="240" w:lineRule="auto"/>
        <w:jc w:val="both"/>
        <w:rPr>
          <w:rFonts w:ascii="Georgia" w:hAnsi="Georgia"/>
          <w:color w:val="000000"/>
          <w:sz w:val="20"/>
          <w:szCs w:val="20"/>
        </w:rPr>
      </w:pPr>
      <w:r w:rsidRPr="002A028B">
        <w:rPr>
          <w:rFonts w:ascii="Georgia" w:hAnsi="Georgia"/>
          <w:color w:val="000000"/>
          <w:sz w:val="20"/>
          <w:szCs w:val="20"/>
        </w:rPr>
        <w:t>Con medida de retención = 0,021 m</w:t>
      </w:r>
      <w:r w:rsidRPr="002A028B">
        <w:rPr>
          <w:rFonts w:ascii="Georgia" w:hAnsi="Georgia"/>
          <w:color w:val="000000"/>
          <w:sz w:val="20"/>
          <w:szCs w:val="20"/>
          <w:vertAlign w:val="superscript"/>
        </w:rPr>
        <w:t>3</w:t>
      </w:r>
      <w:r w:rsidRPr="002A028B">
        <w:rPr>
          <w:rFonts w:ascii="Georgia" w:hAnsi="Georgia"/>
          <w:color w:val="000000"/>
          <w:sz w:val="20"/>
          <w:szCs w:val="20"/>
        </w:rPr>
        <w:t>/s= 21,0 L/s</w:t>
      </w:r>
    </w:p>
    <w:p w:rsidR="002D1C79" w:rsidRPr="002430BA" w:rsidRDefault="002D1C79" w:rsidP="00026C82">
      <w:pPr>
        <w:spacing w:after="0" w:line="240" w:lineRule="auto"/>
        <w:ind w:left="360"/>
        <w:jc w:val="both"/>
        <w:rPr>
          <w:rFonts w:ascii="Georgia" w:hAnsi="Georgia"/>
          <w:color w:val="000000"/>
          <w:sz w:val="16"/>
          <w:szCs w:val="16"/>
        </w:rPr>
      </w:pPr>
    </w:p>
    <w:p w:rsidR="002D1C79" w:rsidRPr="002A028B" w:rsidRDefault="002D1C79" w:rsidP="00026C82">
      <w:pPr>
        <w:pStyle w:val="Default"/>
        <w:jc w:val="both"/>
        <w:rPr>
          <w:rFonts w:ascii="Georgia" w:hAnsi="Georgia"/>
          <w:sz w:val="20"/>
          <w:szCs w:val="20"/>
        </w:rPr>
      </w:pPr>
      <w:r w:rsidRPr="002A028B">
        <w:rPr>
          <w:rFonts w:ascii="Georgia" w:hAnsi="Georgia"/>
          <w:sz w:val="20"/>
          <w:szCs w:val="20"/>
        </w:rPr>
        <w:t xml:space="preserve">Con el proyecto, el desarrollador pretende construir un reservorio de almacenamiento o de filtración  temporal con un volumen de 246  metros cúbicos, con descarga controlada mediante pozos ubicados longitudinalmente hasta el desfogue final en el sistema pluvial. </w:t>
      </w:r>
    </w:p>
    <w:p w:rsidR="002D1C79" w:rsidRPr="002430BA" w:rsidRDefault="002D1C79" w:rsidP="00026C82">
      <w:pPr>
        <w:pStyle w:val="Default"/>
        <w:jc w:val="both"/>
        <w:rPr>
          <w:rFonts w:ascii="Georgia" w:hAnsi="Georgia"/>
          <w:sz w:val="16"/>
          <w:szCs w:val="16"/>
        </w:rPr>
      </w:pPr>
    </w:p>
    <w:p w:rsidR="002D1C79" w:rsidRDefault="002D1C79" w:rsidP="00026C82">
      <w:pPr>
        <w:spacing w:after="0" w:line="240" w:lineRule="auto"/>
        <w:jc w:val="both"/>
        <w:rPr>
          <w:rFonts w:ascii="Georgia" w:hAnsi="Georgia" w:cs="Arial"/>
          <w:color w:val="000000"/>
          <w:sz w:val="20"/>
          <w:szCs w:val="20"/>
          <w:lang w:eastAsia="es-CR"/>
        </w:rPr>
      </w:pPr>
      <w:r w:rsidRPr="002A028B">
        <w:rPr>
          <w:rFonts w:ascii="Georgia" w:hAnsi="Georgia" w:cs="Arial"/>
          <w:color w:val="000000"/>
          <w:sz w:val="20"/>
          <w:szCs w:val="20"/>
          <w:lang w:eastAsia="es-CR"/>
        </w:rPr>
        <w:t xml:space="preserve">El análisis del sistema pluvial fue realizado por el Ing. Rodolfo Saborío Rojas  y según los resultados de la memoria de cálculo, la tubería existente tiene capacidad de recibir el aporte pluvial del nuevo proyecto. </w:t>
      </w:r>
    </w:p>
    <w:p w:rsidR="002430BA" w:rsidRPr="002430BA" w:rsidRDefault="002430BA" w:rsidP="00026C82">
      <w:pPr>
        <w:spacing w:after="0" w:line="240" w:lineRule="auto"/>
        <w:jc w:val="both"/>
        <w:rPr>
          <w:rFonts w:ascii="Georgia" w:hAnsi="Georgia" w:cs="Arial"/>
          <w:color w:val="000000"/>
          <w:sz w:val="16"/>
          <w:szCs w:val="16"/>
          <w:lang w:eastAsia="es-CR"/>
        </w:rPr>
      </w:pPr>
    </w:p>
    <w:p w:rsidR="002D1C79" w:rsidRPr="002A028B" w:rsidRDefault="002D1C79" w:rsidP="00026C82">
      <w:pPr>
        <w:numPr>
          <w:ilvl w:val="0"/>
          <w:numId w:val="34"/>
        </w:numPr>
        <w:spacing w:after="0" w:line="240" w:lineRule="auto"/>
        <w:jc w:val="both"/>
        <w:rPr>
          <w:rFonts w:ascii="Georgia" w:hAnsi="Georgia"/>
          <w:sz w:val="20"/>
          <w:szCs w:val="20"/>
        </w:rPr>
      </w:pPr>
      <w:r w:rsidRPr="002A028B">
        <w:rPr>
          <w:rFonts w:ascii="Georgia" w:hAnsi="Georgia"/>
          <w:sz w:val="20"/>
          <w:szCs w:val="20"/>
        </w:rPr>
        <w:t>Conclusiones</w:t>
      </w:r>
    </w:p>
    <w:p w:rsidR="002D1C79" w:rsidRPr="002430BA" w:rsidRDefault="002D1C79" w:rsidP="00026C82">
      <w:pPr>
        <w:spacing w:after="0" w:line="240" w:lineRule="auto"/>
        <w:ind w:left="360"/>
        <w:jc w:val="both"/>
        <w:rPr>
          <w:rFonts w:ascii="Georgia" w:hAnsi="Georgia"/>
          <w:sz w:val="16"/>
          <w:szCs w:val="16"/>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Sección de Control Fiscal y Urbano.</w:t>
      </w:r>
    </w:p>
    <w:p w:rsidR="002D1C79" w:rsidRPr="002A028B" w:rsidRDefault="002D1C79" w:rsidP="00026C82">
      <w:pPr>
        <w:spacing w:after="0" w:line="240" w:lineRule="auto"/>
        <w:jc w:val="both"/>
        <w:rPr>
          <w:rFonts w:ascii="Georgia" w:hAnsi="Georgia"/>
          <w:sz w:val="20"/>
          <w:szCs w:val="20"/>
          <w:u w:val="single"/>
        </w:rPr>
      </w:pPr>
      <w:r w:rsidRPr="002A028B">
        <w:rPr>
          <w:rFonts w:ascii="Georgia" w:hAnsi="Georgia"/>
          <w:sz w:val="20"/>
          <w:szCs w:val="20"/>
          <w:u w:val="single"/>
        </w:rPr>
        <w:t>Por lo tanto, la Dirección de Inversión Publica avala la solución planteada</w:t>
      </w:r>
    </w:p>
    <w:p w:rsidR="002D1C79" w:rsidRPr="002A028B" w:rsidRDefault="002D1C79" w:rsidP="00026C82">
      <w:pPr>
        <w:pStyle w:val="NormalWeb"/>
        <w:shd w:val="clear" w:color="auto" w:fill="FFFFFF"/>
        <w:spacing w:before="0" w:beforeAutospacing="0" w:after="0" w:afterAutospacing="0"/>
        <w:jc w:val="both"/>
        <w:rPr>
          <w:rFonts w:ascii="Georgia" w:hAnsi="Georgia"/>
          <w:sz w:val="20"/>
          <w:szCs w:val="20"/>
        </w:rPr>
      </w:pPr>
      <w:r w:rsidRPr="002A028B">
        <w:rPr>
          <w:rFonts w:ascii="Georgia" w:hAnsi="Georgia"/>
          <w:sz w:val="20"/>
          <w:szCs w:val="20"/>
        </w:rPr>
        <w:t>Ing. Paulo Córdoba Sánchez</w:t>
      </w:r>
      <w:r w:rsidRPr="002A028B">
        <w:rPr>
          <w:rFonts w:ascii="Georgia" w:hAnsi="Georgia"/>
          <w:sz w:val="20"/>
          <w:szCs w:val="20"/>
        </w:rPr>
        <w:tab/>
      </w:r>
      <w:r w:rsidRPr="002A028B">
        <w:rPr>
          <w:rFonts w:ascii="Georgia" w:hAnsi="Georgia"/>
          <w:sz w:val="20"/>
          <w:szCs w:val="20"/>
        </w:rPr>
        <w:tab/>
        <w:t xml:space="preserve">            Lic. Rogers Araya Guerrero.</w:t>
      </w:r>
    </w:p>
    <w:p w:rsidR="002D1C79" w:rsidRPr="002A028B" w:rsidRDefault="002D1C79" w:rsidP="00026C82">
      <w:pPr>
        <w:spacing w:after="0" w:line="240" w:lineRule="auto"/>
        <w:jc w:val="both"/>
        <w:rPr>
          <w:rFonts w:ascii="Georgia" w:hAnsi="Georgia"/>
          <w:i/>
          <w:sz w:val="20"/>
          <w:szCs w:val="20"/>
        </w:rPr>
      </w:pPr>
      <w:r w:rsidRPr="002A028B">
        <w:rPr>
          <w:rFonts w:ascii="Georgia" w:hAnsi="Georgia"/>
          <w:sz w:val="20"/>
          <w:szCs w:val="20"/>
        </w:rPr>
        <w:t>Gestor de Desarrollo Territorial                                Gestor Ambiental</w:t>
      </w:r>
      <w:r w:rsidRPr="002A028B">
        <w:rPr>
          <w:rFonts w:ascii="Georgia" w:hAnsi="Georgia"/>
          <w:i/>
          <w:sz w:val="20"/>
          <w:szCs w:val="20"/>
        </w:rPr>
        <w:t>”.</w:t>
      </w:r>
    </w:p>
    <w:p w:rsidR="002D1C79" w:rsidRPr="002430BA" w:rsidRDefault="002D1C79" w:rsidP="00026C82">
      <w:pPr>
        <w:spacing w:after="0" w:line="240" w:lineRule="auto"/>
        <w:jc w:val="both"/>
        <w:rPr>
          <w:rFonts w:ascii="Georgia" w:hAnsi="Georgia"/>
          <w:i/>
          <w:sz w:val="16"/>
          <w:szCs w:val="16"/>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 xml:space="preserve">RECOMENDACIÓN: ESTA COMISIÓN RECOMIENDA AL CONCEJO MUNICIPAL, APROBAR EL DESFOGUE PLUVIAL SOLICITADO, </w:t>
      </w:r>
      <w:r w:rsidRPr="002A028B">
        <w:rPr>
          <w:rFonts w:ascii="Georgia" w:hAnsi="Georgia"/>
          <w:sz w:val="20"/>
          <w:szCs w:val="20"/>
          <w:shd w:val="clear" w:color="auto" w:fill="FFFFFF"/>
        </w:rPr>
        <w:t>CONFORME A LA RECOMENDACIÓN TÉCNICA REALIZADA POR LA DIRECCIÓN DE INVERSIÓN PÚBLICA</w:t>
      </w:r>
      <w:r w:rsidRPr="002A028B">
        <w:rPr>
          <w:rFonts w:ascii="Georgia" w:hAnsi="Georgia"/>
          <w:sz w:val="20"/>
          <w:szCs w:val="20"/>
        </w:rPr>
        <w:t xml:space="preserve"> EN EL OFICIO DIP-DT-0893-2016, SUSCRITO POR EL ING. PAULO CÓRDOBA – GESTOR DE DESARROLLO TERRITORIAL, Y EL LIC. ROGER ARAYA – GESTOR AMBIENTAL.</w:t>
      </w: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ACUERDO DEFINITIVAMENTE APROBADO.</w:t>
      </w:r>
    </w:p>
    <w:p w:rsidR="002D1C79" w:rsidRDefault="002D1C79" w:rsidP="00026C82">
      <w:pPr>
        <w:spacing w:after="0" w:line="240" w:lineRule="auto"/>
        <w:jc w:val="both"/>
        <w:rPr>
          <w:rFonts w:ascii="Georgia" w:hAnsi="Georgia"/>
          <w:sz w:val="20"/>
          <w:szCs w:val="20"/>
        </w:rPr>
      </w:pPr>
    </w:p>
    <w:p w:rsidR="007445C4" w:rsidRPr="007445C4" w:rsidRDefault="00F65803" w:rsidP="00026C82">
      <w:pPr>
        <w:spacing w:after="0" w:line="240" w:lineRule="auto"/>
        <w:jc w:val="both"/>
        <w:rPr>
          <w:rFonts w:ascii="Georgia" w:hAnsi="Georgia"/>
          <w:b/>
          <w:sz w:val="20"/>
          <w:szCs w:val="20"/>
        </w:rPr>
      </w:pPr>
      <w:r w:rsidRPr="007445C4">
        <w:rPr>
          <w:rFonts w:ascii="Georgia" w:hAnsi="Georgia"/>
          <w:b/>
          <w:sz w:val="20"/>
          <w:szCs w:val="20"/>
          <w:lang w:eastAsia="es-ES"/>
        </w:rPr>
        <w:t>ANALIZADO EL PUNTO 4 DEL INFORME N° 30-2017 DE LA COMISIÓN DE OBRAS, SE ACUERDA POR UNANIMIDAD:</w:t>
      </w:r>
      <w:r w:rsidR="007445C4" w:rsidRPr="007445C4">
        <w:rPr>
          <w:rFonts w:ascii="Georgia" w:hAnsi="Georgia"/>
          <w:b/>
          <w:sz w:val="20"/>
          <w:szCs w:val="20"/>
        </w:rPr>
        <w:t xml:space="preserve"> APROBAR EL DESFOGUE PLUVIAL SOLICITADO, </w:t>
      </w:r>
      <w:r w:rsidR="007445C4" w:rsidRPr="007445C4">
        <w:rPr>
          <w:rFonts w:ascii="Georgia" w:hAnsi="Georgia"/>
          <w:b/>
          <w:sz w:val="20"/>
          <w:szCs w:val="20"/>
          <w:shd w:val="clear" w:color="auto" w:fill="FFFFFF"/>
        </w:rPr>
        <w:t>CONFORME A LA RECOMENDACIÓN TÉCNICA REALIZADA POR LA DIRECCIÓN DE INVERSIÓN PÚBLICA</w:t>
      </w:r>
      <w:r w:rsidR="007445C4" w:rsidRPr="007445C4">
        <w:rPr>
          <w:rFonts w:ascii="Georgia" w:hAnsi="Georgia"/>
          <w:b/>
          <w:sz w:val="20"/>
          <w:szCs w:val="20"/>
        </w:rPr>
        <w:t xml:space="preserve"> EN EL OFICIO DIP-DT-0893-2016, SUSCRITO POR EL ING. PAULO CÓRDOBA – GESTOR DE DESARROLLO TERRITORIAL, Y EL LIC. ROGER ARAYA – GESTOR AMBIENTAL. ACUERDO DEFINITIVAMENTE APROBADO.</w:t>
      </w:r>
    </w:p>
    <w:p w:rsidR="00F65803" w:rsidRPr="002430BA" w:rsidRDefault="00F65803" w:rsidP="00026C82">
      <w:pPr>
        <w:spacing w:after="0" w:line="240" w:lineRule="auto"/>
        <w:jc w:val="both"/>
        <w:rPr>
          <w:rFonts w:ascii="Georgia" w:hAnsi="Georgia"/>
          <w:sz w:val="16"/>
          <w:szCs w:val="16"/>
        </w:rPr>
      </w:pPr>
    </w:p>
    <w:p w:rsidR="002D1C79" w:rsidRPr="007445C4" w:rsidRDefault="002D1C79" w:rsidP="00026C82">
      <w:pPr>
        <w:pStyle w:val="Prrafodelista"/>
        <w:numPr>
          <w:ilvl w:val="0"/>
          <w:numId w:val="37"/>
        </w:numPr>
        <w:spacing w:after="0" w:line="240" w:lineRule="auto"/>
        <w:jc w:val="both"/>
        <w:rPr>
          <w:rFonts w:ascii="Georgia" w:hAnsi="Georgia"/>
          <w:sz w:val="20"/>
          <w:szCs w:val="20"/>
        </w:rPr>
      </w:pPr>
      <w:r w:rsidRPr="007445C4">
        <w:rPr>
          <w:rFonts w:ascii="Georgia" w:hAnsi="Georgia"/>
          <w:sz w:val="20"/>
          <w:szCs w:val="20"/>
        </w:rPr>
        <w:t>Remite: DIP-DT-0139-2017.</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Suscribe: Ing. Paulo Córdoba – Gestor Desarrollo Territorial.</w:t>
      </w:r>
    </w:p>
    <w:p w:rsidR="002D1C79"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Fecha: 08-03-2017.</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 xml:space="preserve">Asunto: Recomendación Técnica de la solicitud del Desfogue Pluvial del Parqueo UNA. </w:t>
      </w:r>
    </w:p>
    <w:p w:rsidR="002D1C79" w:rsidRPr="002430BA" w:rsidRDefault="002D1C79" w:rsidP="00026C82">
      <w:pPr>
        <w:pStyle w:val="Prrafodelista"/>
        <w:spacing w:after="0" w:line="240" w:lineRule="auto"/>
        <w:jc w:val="both"/>
        <w:rPr>
          <w:rFonts w:ascii="Georgia" w:hAnsi="Georgia"/>
          <w:sz w:val="16"/>
          <w:szCs w:val="16"/>
        </w:rPr>
      </w:pPr>
    </w:p>
    <w:p w:rsidR="002D1C79"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Texto del oficio DIP-DT-0139-2016, que dice:</w:t>
      </w:r>
    </w:p>
    <w:p w:rsidR="002430BA" w:rsidRDefault="002430BA" w:rsidP="00026C82">
      <w:pPr>
        <w:pStyle w:val="Prrafodelista"/>
        <w:spacing w:after="0" w:line="240" w:lineRule="auto"/>
        <w:jc w:val="both"/>
        <w:rPr>
          <w:rFonts w:ascii="Georgia" w:hAnsi="Georgia"/>
          <w:sz w:val="20"/>
          <w:szCs w:val="20"/>
        </w:rPr>
      </w:pPr>
    </w:p>
    <w:p w:rsidR="002430BA" w:rsidRDefault="002430BA" w:rsidP="00026C82">
      <w:pPr>
        <w:pStyle w:val="Prrafodelista"/>
        <w:spacing w:after="0" w:line="240" w:lineRule="auto"/>
        <w:jc w:val="both"/>
        <w:rPr>
          <w:rFonts w:ascii="Georgia" w:hAnsi="Georgia"/>
          <w:sz w:val="20"/>
          <w:szCs w:val="20"/>
        </w:rPr>
      </w:pPr>
    </w:p>
    <w:p w:rsidR="002430BA" w:rsidRPr="002A028B" w:rsidRDefault="002430BA" w:rsidP="00026C82">
      <w:pPr>
        <w:pStyle w:val="Prrafodelista"/>
        <w:spacing w:after="0" w:line="240" w:lineRule="auto"/>
        <w:jc w:val="both"/>
        <w:rPr>
          <w:rFonts w:ascii="Georgia" w:hAnsi="Georgia"/>
          <w:sz w:val="20"/>
          <w:szCs w:val="20"/>
        </w:rPr>
      </w:pPr>
    </w:p>
    <w:tbl>
      <w:tblPr>
        <w:tblW w:w="0" w:type="auto"/>
        <w:jc w:val="center"/>
        <w:tblCellMar>
          <w:left w:w="70" w:type="dxa"/>
          <w:right w:w="70" w:type="dxa"/>
        </w:tblCellMar>
        <w:tblLook w:val="04A0" w:firstRow="1" w:lastRow="0" w:firstColumn="1" w:lastColumn="0" w:noHBand="0" w:noVBand="1"/>
      </w:tblPr>
      <w:tblGrid>
        <w:gridCol w:w="2251"/>
        <w:gridCol w:w="1228"/>
        <w:gridCol w:w="1540"/>
        <w:gridCol w:w="1897"/>
      </w:tblGrid>
      <w:tr w:rsidR="002D1C79" w:rsidRPr="002A028B" w:rsidTr="002D1C7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cs="Tahoma"/>
                <w:sz w:val="20"/>
                <w:szCs w:val="20"/>
                <w:lang w:val="es-ES" w:eastAsia="es-CR"/>
              </w:rPr>
              <w:lastRenderedPageBreak/>
              <w:t>Proyecto: Parqueo UNA</w:t>
            </w:r>
          </w:p>
        </w:tc>
      </w:tr>
      <w:tr w:rsidR="002D1C79" w:rsidRPr="002A028B" w:rsidTr="002D1C79">
        <w:trPr>
          <w:trHeight w:val="48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Ubicación</w:t>
            </w:r>
          </w:p>
        </w:tc>
      </w:tr>
      <w:tr w:rsidR="002D1C79" w:rsidRPr="002A028B" w:rsidTr="002D1C79">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S &amp; R Company Limitada</w:t>
            </w:r>
          </w:p>
        </w:tc>
        <w:tc>
          <w:tcPr>
            <w:tcW w:w="0" w:type="auto"/>
            <w:gridSpan w:val="2"/>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Heredia, 200 al sur  de Plaza Heredia</w:t>
            </w:r>
          </w:p>
        </w:tc>
      </w:tr>
      <w:tr w:rsidR="002D1C79" w:rsidRPr="002A028B" w:rsidTr="002D1C79">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Nº De Plano Catastrado</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Nº De Finca</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Mapa</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Parcela</w:t>
            </w:r>
          </w:p>
        </w:tc>
      </w:tr>
      <w:tr w:rsidR="002D1C79" w:rsidRPr="002A028B" w:rsidTr="002D1C79">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pStyle w:val="Default"/>
              <w:jc w:val="both"/>
              <w:rPr>
                <w:rFonts w:ascii="Georgia" w:hAnsi="Georgia"/>
                <w:sz w:val="20"/>
                <w:szCs w:val="20"/>
              </w:rPr>
            </w:pPr>
            <w:r w:rsidRPr="002A028B">
              <w:rPr>
                <w:rFonts w:ascii="Georgia" w:hAnsi="Georgia"/>
                <w:sz w:val="20"/>
                <w:szCs w:val="20"/>
                <w:lang w:val="es-ES"/>
              </w:rPr>
              <w:t>H-</w:t>
            </w:r>
            <w:r w:rsidRPr="002A028B">
              <w:rPr>
                <w:rFonts w:ascii="Georgia" w:hAnsi="Georgia"/>
                <w:sz w:val="20"/>
                <w:szCs w:val="20"/>
              </w:rPr>
              <w:t>1691517-2013</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250519-000</w:t>
            </w:r>
          </w:p>
          <w:p w:rsidR="002D1C79" w:rsidRPr="002A028B" w:rsidRDefault="002D1C79" w:rsidP="00026C82">
            <w:pPr>
              <w:spacing w:after="0" w:line="240" w:lineRule="auto"/>
              <w:jc w:val="both"/>
              <w:rPr>
                <w:rFonts w:ascii="Georgia" w:hAnsi="Georgia"/>
                <w:sz w:val="20"/>
                <w:szCs w:val="20"/>
                <w:lang w:val="es-ES"/>
              </w:rPr>
            </w:pPr>
          </w:p>
        </w:tc>
        <w:tc>
          <w:tcPr>
            <w:tcW w:w="0" w:type="auto"/>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46</w:t>
            </w:r>
          </w:p>
        </w:tc>
        <w:tc>
          <w:tcPr>
            <w:tcW w:w="0" w:type="auto"/>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04</w:t>
            </w:r>
          </w:p>
        </w:tc>
      </w:tr>
      <w:tr w:rsidR="002D1C79" w:rsidRPr="002A028B" w:rsidTr="002D1C7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Desfogue: A servidumbre pluvial y posteriormente al Río Pirro</w:t>
            </w:r>
          </w:p>
        </w:tc>
      </w:tr>
      <w:tr w:rsidR="002D1C79" w:rsidRPr="002A028B" w:rsidTr="002D1C7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Profesional Responsable de la memoria de cálculo:</w:t>
            </w:r>
          </w:p>
          <w:p w:rsidR="002D1C79" w:rsidRPr="002A028B" w:rsidRDefault="002D1C79" w:rsidP="00026C82">
            <w:pPr>
              <w:spacing w:after="0" w:line="240" w:lineRule="auto"/>
              <w:jc w:val="both"/>
              <w:rPr>
                <w:rFonts w:ascii="Georgia" w:hAnsi="Georgia"/>
                <w:i/>
                <w:sz w:val="20"/>
                <w:szCs w:val="20"/>
              </w:rPr>
            </w:pPr>
            <w:r w:rsidRPr="002A028B">
              <w:rPr>
                <w:rFonts w:ascii="Georgia" w:hAnsi="Georgia"/>
                <w:sz w:val="20"/>
                <w:szCs w:val="20"/>
              </w:rPr>
              <w:t>Ing. Jeffrey Ramírez Chaves  IC: 11629</w:t>
            </w:r>
          </w:p>
        </w:tc>
      </w:tr>
    </w:tbl>
    <w:p w:rsidR="002D1C79" w:rsidRPr="00C13C6F" w:rsidRDefault="002D1C79" w:rsidP="00026C82">
      <w:pPr>
        <w:spacing w:after="0" w:line="240" w:lineRule="auto"/>
        <w:ind w:left="360"/>
        <w:jc w:val="both"/>
        <w:rPr>
          <w:rFonts w:ascii="Georgia" w:hAnsi="Georgia"/>
          <w:sz w:val="16"/>
          <w:szCs w:val="16"/>
        </w:rPr>
      </w:pPr>
    </w:p>
    <w:p w:rsidR="002D1C79" w:rsidRPr="002A028B" w:rsidRDefault="002D1C79" w:rsidP="00026C82">
      <w:pPr>
        <w:pStyle w:val="Prrafodelista"/>
        <w:numPr>
          <w:ilvl w:val="0"/>
          <w:numId w:val="38"/>
        </w:numPr>
        <w:spacing w:after="0" w:line="240" w:lineRule="auto"/>
        <w:jc w:val="both"/>
        <w:rPr>
          <w:rFonts w:ascii="Georgia" w:hAnsi="Georgia"/>
          <w:sz w:val="20"/>
          <w:szCs w:val="20"/>
        </w:rPr>
      </w:pPr>
      <w:r w:rsidRPr="002A028B">
        <w:rPr>
          <w:rFonts w:ascii="Georgia" w:hAnsi="Georgia"/>
          <w:sz w:val="20"/>
          <w:szCs w:val="20"/>
        </w:rPr>
        <w:t>Objetivo:</w:t>
      </w: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2D1C79" w:rsidRPr="002A028B" w:rsidRDefault="002D1C79" w:rsidP="00026C82">
      <w:pPr>
        <w:pStyle w:val="Prrafodelista"/>
        <w:numPr>
          <w:ilvl w:val="0"/>
          <w:numId w:val="38"/>
        </w:numPr>
        <w:spacing w:after="0" w:line="240" w:lineRule="auto"/>
        <w:jc w:val="both"/>
        <w:rPr>
          <w:rFonts w:ascii="Georgia" w:hAnsi="Georgia"/>
          <w:sz w:val="20"/>
          <w:szCs w:val="20"/>
        </w:rPr>
      </w:pPr>
      <w:r w:rsidRPr="002A028B">
        <w:rPr>
          <w:rFonts w:ascii="Georgia" w:hAnsi="Georgia"/>
          <w:sz w:val="20"/>
          <w:szCs w:val="20"/>
        </w:rPr>
        <w:t>Parámetros utilizados:</w:t>
      </w:r>
    </w:p>
    <w:p w:rsidR="002D1C79" w:rsidRPr="002A028B" w:rsidRDefault="002D1C79" w:rsidP="00026C82">
      <w:pPr>
        <w:numPr>
          <w:ilvl w:val="1"/>
          <w:numId w:val="38"/>
        </w:numPr>
        <w:spacing w:after="0" w:line="240" w:lineRule="auto"/>
        <w:ind w:left="720"/>
        <w:jc w:val="both"/>
        <w:rPr>
          <w:rFonts w:ascii="Georgia" w:hAnsi="Georgia"/>
          <w:sz w:val="20"/>
          <w:szCs w:val="20"/>
        </w:rPr>
      </w:pPr>
      <w:r w:rsidRPr="002A028B">
        <w:rPr>
          <w:rFonts w:ascii="Georgia" w:hAnsi="Georgia"/>
          <w:sz w:val="20"/>
          <w:szCs w:val="20"/>
        </w:rPr>
        <w:t xml:space="preserve"> Tiempo de concentración: 10 minutos</w:t>
      </w:r>
    </w:p>
    <w:p w:rsidR="002D1C79" w:rsidRPr="002A028B" w:rsidRDefault="002D1C79" w:rsidP="00026C82">
      <w:pPr>
        <w:numPr>
          <w:ilvl w:val="1"/>
          <w:numId w:val="38"/>
        </w:numPr>
        <w:spacing w:after="0" w:line="240" w:lineRule="auto"/>
        <w:ind w:left="720"/>
        <w:jc w:val="both"/>
        <w:rPr>
          <w:rFonts w:ascii="Georgia" w:hAnsi="Georgia"/>
          <w:sz w:val="20"/>
          <w:szCs w:val="20"/>
        </w:rPr>
      </w:pPr>
      <w:r w:rsidRPr="002A028B">
        <w:rPr>
          <w:rFonts w:ascii="Georgia" w:hAnsi="Georgia"/>
          <w:sz w:val="20"/>
          <w:szCs w:val="20"/>
        </w:rPr>
        <w:t>Intensidad de la lluvia: 200</w:t>
      </w:r>
    </w:p>
    <w:p w:rsidR="002D1C79" w:rsidRPr="002A028B" w:rsidRDefault="002D1C79" w:rsidP="00026C82">
      <w:pPr>
        <w:numPr>
          <w:ilvl w:val="1"/>
          <w:numId w:val="38"/>
        </w:numPr>
        <w:spacing w:after="0" w:line="240" w:lineRule="auto"/>
        <w:ind w:left="720"/>
        <w:jc w:val="both"/>
        <w:rPr>
          <w:rFonts w:ascii="Georgia" w:hAnsi="Georgia"/>
          <w:sz w:val="20"/>
          <w:szCs w:val="20"/>
        </w:rPr>
      </w:pPr>
      <w:r w:rsidRPr="002A028B">
        <w:rPr>
          <w:rFonts w:ascii="Georgia" w:hAnsi="Georgia"/>
          <w:sz w:val="20"/>
          <w:szCs w:val="20"/>
        </w:rPr>
        <w:t>Periodo de retorno: 50 años</w:t>
      </w:r>
    </w:p>
    <w:p w:rsidR="002D1C79" w:rsidRPr="002A028B" w:rsidRDefault="002D1C79" w:rsidP="00026C82">
      <w:pPr>
        <w:numPr>
          <w:ilvl w:val="1"/>
          <w:numId w:val="38"/>
        </w:numPr>
        <w:spacing w:after="0" w:line="240" w:lineRule="auto"/>
        <w:ind w:left="720"/>
        <w:jc w:val="both"/>
        <w:rPr>
          <w:rFonts w:ascii="Georgia" w:hAnsi="Georgia"/>
          <w:sz w:val="20"/>
          <w:szCs w:val="20"/>
        </w:rPr>
      </w:pPr>
      <w:r w:rsidRPr="002A028B">
        <w:rPr>
          <w:rFonts w:ascii="Georgia" w:hAnsi="Georgia"/>
          <w:sz w:val="20"/>
          <w:szCs w:val="20"/>
        </w:rPr>
        <w:t xml:space="preserve"> Área del proyecto: 3500 m</w:t>
      </w:r>
      <w:r w:rsidRPr="002A028B">
        <w:rPr>
          <w:rFonts w:ascii="Georgia" w:hAnsi="Georgia"/>
          <w:sz w:val="20"/>
          <w:szCs w:val="20"/>
          <w:vertAlign w:val="superscript"/>
        </w:rPr>
        <w:t>2</w:t>
      </w:r>
    </w:p>
    <w:p w:rsidR="002D1C79" w:rsidRPr="002A028B" w:rsidRDefault="002D1C79" w:rsidP="00026C82">
      <w:pPr>
        <w:numPr>
          <w:ilvl w:val="1"/>
          <w:numId w:val="38"/>
        </w:numPr>
        <w:spacing w:after="0" w:line="240" w:lineRule="auto"/>
        <w:ind w:left="720"/>
        <w:jc w:val="both"/>
        <w:rPr>
          <w:rFonts w:ascii="Georgia" w:hAnsi="Georgia"/>
          <w:sz w:val="20"/>
          <w:szCs w:val="20"/>
        </w:rPr>
      </w:pPr>
      <w:r w:rsidRPr="002A028B">
        <w:rPr>
          <w:rFonts w:ascii="Georgia" w:hAnsi="Georgia"/>
          <w:sz w:val="20"/>
          <w:szCs w:val="20"/>
        </w:rPr>
        <w:t>Área con proyecto desarrollado:</w:t>
      </w:r>
    </w:p>
    <w:p w:rsidR="002D1C79" w:rsidRPr="002A028B" w:rsidRDefault="002D1C79" w:rsidP="00026C82">
      <w:pPr>
        <w:spacing w:after="0" w:line="240" w:lineRule="auto"/>
        <w:ind w:left="720"/>
        <w:jc w:val="both"/>
        <w:rPr>
          <w:rFonts w:ascii="Georgia" w:hAnsi="Georgia"/>
          <w:sz w:val="20"/>
          <w:szCs w:val="20"/>
        </w:rPr>
      </w:pPr>
      <w:r w:rsidRPr="002A028B">
        <w:rPr>
          <w:rFonts w:ascii="Georgia" w:hAnsi="Georgia"/>
          <w:sz w:val="20"/>
          <w:szCs w:val="20"/>
        </w:rPr>
        <w:t xml:space="preserve">    Calle: 2400 m2</w:t>
      </w:r>
    </w:p>
    <w:p w:rsidR="002D1C79" w:rsidRPr="002A028B" w:rsidRDefault="002D1C79" w:rsidP="00026C82">
      <w:pPr>
        <w:spacing w:after="0" w:line="240" w:lineRule="auto"/>
        <w:ind w:left="720"/>
        <w:jc w:val="both"/>
        <w:rPr>
          <w:rFonts w:ascii="Georgia" w:hAnsi="Georgia"/>
          <w:sz w:val="20"/>
          <w:szCs w:val="20"/>
        </w:rPr>
      </w:pPr>
      <w:r w:rsidRPr="002A028B">
        <w:rPr>
          <w:rFonts w:ascii="Georgia" w:hAnsi="Georgia"/>
          <w:sz w:val="20"/>
          <w:szCs w:val="20"/>
        </w:rPr>
        <w:t xml:space="preserve">    Áreas Verdes: 1100 m2.</w:t>
      </w:r>
    </w:p>
    <w:p w:rsidR="002D1C79" w:rsidRPr="00C13C6F" w:rsidRDefault="002D1C79" w:rsidP="00026C82">
      <w:pPr>
        <w:spacing w:after="0" w:line="240" w:lineRule="auto"/>
        <w:ind w:left="720"/>
        <w:jc w:val="both"/>
        <w:rPr>
          <w:rFonts w:ascii="Georgia" w:hAnsi="Georgia"/>
          <w:sz w:val="16"/>
          <w:szCs w:val="16"/>
        </w:rPr>
      </w:pPr>
    </w:p>
    <w:p w:rsidR="002D1C79" w:rsidRPr="002A028B" w:rsidRDefault="002D1C79" w:rsidP="00026C82">
      <w:pPr>
        <w:numPr>
          <w:ilvl w:val="0"/>
          <w:numId w:val="38"/>
        </w:numPr>
        <w:spacing w:after="0" w:line="240" w:lineRule="auto"/>
        <w:jc w:val="both"/>
        <w:rPr>
          <w:rFonts w:ascii="Georgia" w:hAnsi="Georgia"/>
          <w:sz w:val="20"/>
          <w:szCs w:val="20"/>
        </w:rPr>
      </w:pPr>
      <w:r w:rsidRPr="002A028B">
        <w:rPr>
          <w:rFonts w:ascii="Georgia" w:hAnsi="Georgia"/>
          <w:sz w:val="20"/>
          <w:szCs w:val="20"/>
        </w:rPr>
        <w:t>Resultados:</w:t>
      </w:r>
    </w:p>
    <w:p w:rsidR="002D1C79" w:rsidRPr="002A028B" w:rsidRDefault="002D1C79" w:rsidP="00026C82">
      <w:pPr>
        <w:spacing w:after="0" w:line="240" w:lineRule="auto"/>
        <w:jc w:val="both"/>
        <w:rPr>
          <w:rFonts w:ascii="Georgia" w:hAnsi="Georgia"/>
          <w:color w:val="000000"/>
          <w:sz w:val="20"/>
          <w:szCs w:val="20"/>
        </w:rPr>
      </w:pPr>
      <w:r w:rsidRPr="002A028B">
        <w:rPr>
          <w:rFonts w:ascii="Georgia" w:hAnsi="Georgia"/>
          <w:color w:val="000000"/>
          <w:sz w:val="20"/>
          <w:szCs w:val="20"/>
        </w:rPr>
        <w:t>De acuerdo a la memoria de cálculo los caudales a generar son los siguientes:</w:t>
      </w:r>
    </w:p>
    <w:p w:rsidR="002D1C79" w:rsidRPr="002A028B" w:rsidRDefault="002D1C79" w:rsidP="00026C82">
      <w:pPr>
        <w:pStyle w:val="Prrafodelista"/>
        <w:numPr>
          <w:ilvl w:val="3"/>
          <w:numId w:val="18"/>
        </w:numPr>
        <w:spacing w:after="0" w:line="240" w:lineRule="auto"/>
        <w:ind w:left="709"/>
        <w:jc w:val="both"/>
        <w:rPr>
          <w:rFonts w:ascii="Georgia" w:hAnsi="Georgia"/>
          <w:color w:val="000000"/>
          <w:sz w:val="20"/>
          <w:szCs w:val="20"/>
        </w:rPr>
      </w:pPr>
      <w:r w:rsidRPr="002A028B">
        <w:rPr>
          <w:rFonts w:ascii="Georgia" w:hAnsi="Georgia"/>
          <w:color w:val="000000"/>
          <w:sz w:val="20"/>
          <w:szCs w:val="20"/>
        </w:rPr>
        <w:t>Caudal del terreno en verde= 0,0389 m</w:t>
      </w:r>
      <w:r w:rsidRPr="002A028B">
        <w:rPr>
          <w:rFonts w:ascii="Georgia" w:hAnsi="Georgia"/>
          <w:color w:val="000000"/>
          <w:sz w:val="20"/>
          <w:szCs w:val="20"/>
          <w:vertAlign w:val="superscript"/>
        </w:rPr>
        <w:t>/S</w:t>
      </w:r>
      <w:r w:rsidRPr="002A028B">
        <w:rPr>
          <w:rFonts w:ascii="Georgia" w:hAnsi="Georgia"/>
          <w:color w:val="000000"/>
          <w:sz w:val="20"/>
          <w:szCs w:val="20"/>
        </w:rPr>
        <w:t>= 38,9 L/s</w:t>
      </w:r>
    </w:p>
    <w:p w:rsidR="002D1C79" w:rsidRPr="002A028B" w:rsidRDefault="002D1C79" w:rsidP="00026C82">
      <w:pPr>
        <w:pStyle w:val="Prrafodelista"/>
        <w:numPr>
          <w:ilvl w:val="3"/>
          <w:numId w:val="18"/>
        </w:numPr>
        <w:spacing w:after="0" w:line="240" w:lineRule="auto"/>
        <w:ind w:left="709"/>
        <w:jc w:val="both"/>
        <w:rPr>
          <w:rFonts w:ascii="Georgia" w:hAnsi="Georgia"/>
          <w:color w:val="000000"/>
          <w:sz w:val="20"/>
          <w:szCs w:val="20"/>
        </w:rPr>
      </w:pPr>
      <w:r w:rsidRPr="002A028B">
        <w:rPr>
          <w:rFonts w:ascii="Georgia" w:hAnsi="Georgia"/>
          <w:color w:val="000000"/>
          <w:sz w:val="20"/>
          <w:szCs w:val="20"/>
        </w:rPr>
        <w:t>Caudal generado con proyecto = 0,13222 m</w:t>
      </w:r>
      <w:r w:rsidRPr="002A028B">
        <w:rPr>
          <w:rFonts w:ascii="Georgia" w:hAnsi="Georgia"/>
          <w:color w:val="000000"/>
          <w:sz w:val="20"/>
          <w:szCs w:val="20"/>
          <w:vertAlign w:val="superscript"/>
        </w:rPr>
        <w:t>3</w:t>
      </w:r>
      <w:r w:rsidRPr="002A028B">
        <w:rPr>
          <w:rFonts w:ascii="Georgia" w:hAnsi="Georgia"/>
          <w:color w:val="000000"/>
          <w:sz w:val="20"/>
          <w:szCs w:val="20"/>
        </w:rPr>
        <w:t>/s= 132,2 L/s</w:t>
      </w:r>
    </w:p>
    <w:p w:rsidR="002D1C79" w:rsidRPr="002A028B" w:rsidRDefault="002D1C79" w:rsidP="00026C82">
      <w:pPr>
        <w:pStyle w:val="Prrafodelista"/>
        <w:numPr>
          <w:ilvl w:val="3"/>
          <w:numId w:val="18"/>
        </w:numPr>
        <w:spacing w:after="0" w:line="240" w:lineRule="auto"/>
        <w:ind w:left="709"/>
        <w:jc w:val="both"/>
        <w:rPr>
          <w:rFonts w:ascii="Georgia" w:hAnsi="Georgia"/>
          <w:color w:val="000000"/>
          <w:sz w:val="20"/>
          <w:szCs w:val="20"/>
        </w:rPr>
      </w:pPr>
      <w:r w:rsidRPr="002A028B">
        <w:rPr>
          <w:rFonts w:ascii="Georgia" w:hAnsi="Georgia"/>
          <w:color w:val="000000"/>
          <w:sz w:val="20"/>
          <w:szCs w:val="20"/>
        </w:rPr>
        <w:t>Con medida de retención = 0,02 m</w:t>
      </w:r>
      <w:r w:rsidRPr="002A028B">
        <w:rPr>
          <w:rFonts w:ascii="Georgia" w:hAnsi="Georgia"/>
          <w:color w:val="000000"/>
          <w:sz w:val="20"/>
          <w:szCs w:val="20"/>
          <w:vertAlign w:val="superscript"/>
        </w:rPr>
        <w:t>3</w:t>
      </w:r>
      <w:r w:rsidRPr="002A028B">
        <w:rPr>
          <w:rFonts w:ascii="Georgia" w:hAnsi="Georgia"/>
          <w:color w:val="000000"/>
          <w:sz w:val="20"/>
          <w:szCs w:val="20"/>
        </w:rPr>
        <w:t>/s= 20 L/s</w:t>
      </w:r>
    </w:p>
    <w:p w:rsidR="002D1C79" w:rsidRPr="002A028B" w:rsidRDefault="002D1C79" w:rsidP="00026C82">
      <w:pPr>
        <w:spacing w:after="0" w:line="240" w:lineRule="auto"/>
        <w:ind w:left="360"/>
        <w:jc w:val="both"/>
        <w:rPr>
          <w:rFonts w:ascii="Georgia" w:hAnsi="Georgia"/>
          <w:color w:val="000000"/>
          <w:sz w:val="20"/>
          <w:szCs w:val="20"/>
        </w:rPr>
      </w:pPr>
    </w:p>
    <w:p w:rsidR="002D1C79" w:rsidRPr="002A028B" w:rsidRDefault="002D1C79" w:rsidP="00026C82">
      <w:pPr>
        <w:spacing w:after="0" w:line="240" w:lineRule="auto"/>
        <w:ind w:left="720"/>
        <w:jc w:val="both"/>
        <w:rPr>
          <w:rFonts w:ascii="Georgia" w:hAnsi="Georgia"/>
          <w:sz w:val="20"/>
          <w:szCs w:val="20"/>
        </w:rPr>
      </w:pPr>
      <w:r w:rsidRPr="002A028B">
        <w:rPr>
          <w:rFonts w:ascii="Georgia" w:hAnsi="Georgia"/>
          <w:sz w:val="20"/>
          <w:szCs w:val="20"/>
        </w:rPr>
        <w:t>Con el proyecto, el desarrollador pretende construir un reservorio de almacenamiento o de filtración  temporal con un volumen de 168  metros cúbicos, con descarga controlada mediante pozos ubicados longitudinalmente hasta el desfogue final en el sistema pluvial.</w:t>
      </w:r>
    </w:p>
    <w:p w:rsidR="002D1C79" w:rsidRPr="00C13C6F" w:rsidRDefault="002D1C79" w:rsidP="00026C82">
      <w:pPr>
        <w:spacing w:after="0" w:line="240" w:lineRule="auto"/>
        <w:ind w:left="720"/>
        <w:jc w:val="both"/>
        <w:rPr>
          <w:rFonts w:ascii="Georgia" w:hAnsi="Georgia"/>
          <w:sz w:val="16"/>
          <w:szCs w:val="16"/>
        </w:rPr>
      </w:pPr>
    </w:p>
    <w:p w:rsidR="002D1C79" w:rsidRDefault="002D1C79" w:rsidP="00026C82">
      <w:pPr>
        <w:spacing w:after="0" w:line="240" w:lineRule="auto"/>
        <w:jc w:val="both"/>
        <w:rPr>
          <w:rFonts w:ascii="Georgia" w:hAnsi="Georgia" w:cs="Arial"/>
          <w:color w:val="000000"/>
          <w:sz w:val="20"/>
          <w:szCs w:val="20"/>
          <w:lang w:eastAsia="es-CR"/>
        </w:rPr>
      </w:pPr>
      <w:r w:rsidRPr="002A028B">
        <w:rPr>
          <w:rFonts w:ascii="Georgia" w:hAnsi="Georgia" w:cs="Arial"/>
          <w:color w:val="000000"/>
          <w:sz w:val="20"/>
          <w:szCs w:val="20"/>
          <w:lang w:eastAsia="es-CR"/>
        </w:rPr>
        <w:t xml:space="preserve">El análisis del sistema pluvial fue realizado por el Ing. </w:t>
      </w:r>
      <w:r w:rsidRPr="002A028B">
        <w:rPr>
          <w:rFonts w:ascii="Georgia" w:hAnsi="Georgia"/>
          <w:sz w:val="20"/>
          <w:szCs w:val="20"/>
        </w:rPr>
        <w:t xml:space="preserve">Jeffrey Ramírez Chaves </w:t>
      </w:r>
      <w:r w:rsidRPr="002A028B">
        <w:rPr>
          <w:rFonts w:ascii="Georgia" w:hAnsi="Georgia" w:cs="Arial"/>
          <w:color w:val="000000"/>
          <w:sz w:val="20"/>
          <w:szCs w:val="20"/>
          <w:lang w:eastAsia="es-CR"/>
        </w:rPr>
        <w:t xml:space="preserve">y según los resultados de la memoria de cálculo, la tubería existente tiene capacidad de recibir el aporte pluvial del nuevo proyecto. </w:t>
      </w:r>
    </w:p>
    <w:p w:rsidR="00C13C6F" w:rsidRPr="00C13C6F" w:rsidRDefault="00C13C6F" w:rsidP="00026C82">
      <w:pPr>
        <w:spacing w:after="0" w:line="240" w:lineRule="auto"/>
        <w:jc w:val="both"/>
        <w:rPr>
          <w:rFonts w:ascii="Georgia" w:hAnsi="Georgia" w:cs="Arial"/>
          <w:color w:val="000000"/>
          <w:sz w:val="16"/>
          <w:szCs w:val="16"/>
          <w:lang w:eastAsia="es-CR"/>
        </w:rPr>
      </w:pPr>
    </w:p>
    <w:p w:rsidR="002D1C79" w:rsidRPr="002A028B" w:rsidRDefault="002D1C79" w:rsidP="00026C82">
      <w:pPr>
        <w:numPr>
          <w:ilvl w:val="0"/>
          <w:numId w:val="38"/>
        </w:numPr>
        <w:spacing w:after="0" w:line="240" w:lineRule="auto"/>
        <w:jc w:val="both"/>
        <w:rPr>
          <w:rFonts w:ascii="Georgia" w:hAnsi="Georgia"/>
          <w:sz w:val="20"/>
          <w:szCs w:val="20"/>
        </w:rPr>
      </w:pPr>
      <w:r w:rsidRPr="002A028B">
        <w:rPr>
          <w:rFonts w:ascii="Georgia" w:hAnsi="Georgia"/>
          <w:sz w:val="20"/>
          <w:szCs w:val="20"/>
        </w:rPr>
        <w:t>Conclusiones</w:t>
      </w: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Sección de Control Fiscal y Urbano.</w:t>
      </w:r>
    </w:p>
    <w:p w:rsidR="002D1C79" w:rsidRPr="002A028B" w:rsidRDefault="002D1C79" w:rsidP="00026C82">
      <w:pPr>
        <w:spacing w:after="0" w:line="240" w:lineRule="auto"/>
        <w:jc w:val="both"/>
        <w:rPr>
          <w:rFonts w:ascii="Georgia" w:hAnsi="Georgia"/>
          <w:sz w:val="20"/>
          <w:szCs w:val="20"/>
          <w:u w:val="single"/>
        </w:rPr>
      </w:pPr>
      <w:r w:rsidRPr="002A028B">
        <w:rPr>
          <w:rFonts w:ascii="Georgia" w:hAnsi="Georgia"/>
          <w:sz w:val="20"/>
          <w:szCs w:val="20"/>
          <w:u w:val="single"/>
        </w:rPr>
        <w:t>Por lo tanto, la Dirección de Inversión Publica avala la solución planteada</w:t>
      </w:r>
    </w:p>
    <w:p w:rsidR="002D1C79" w:rsidRPr="002A028B" w:rsidRDefault="002D1C79" w:rsidP="00026C82">
      <w:pPr>
        <w:pStyle w:val="NormalWeb"/>
        <w:shd w:val="clear" w:color="auto" w:fill="FFFFFF"/>
        <w:spacing w:before="0" w:beforeAutospacing="0" w:after="0" w:afterAutospacing="0"/>
        <w:jc w:val="both"/>
        <w:rPr>
          <w:rFonts w:ascii="Georgia" w:hAnsi="Georgia"/>
          <w:sz w:val="20"/>
          <w:szCs w:val="20"/>
        </w:rPr>
      </w:pPr>
      <w:r w:rsidRPr="002A028B">
        <w:rPr>
          <w:rFonts w:ascii="Georgia" w:hAnsi="Georgia"/>
          <w:sz w:val="20"/>
          <w:szCs w:val="20"/>
        </w:rPr>
        <w:t>Ing. Paulo Córdoba Sánchez</w:t>
      </w:r>
      <w:r w:rsidRPr="002A028B">
        <w:rPr>
          <w:rFonts w:ascii="Georgia" w:hAnsi="Georgia"/>
          <w:sz w:val="20"/>
          <w:szCs w:val="20"/>
        </w:rPr>
        <w:tab/>
      </w:r>
      <w:r w:rsidRPr="002A028B">
        <w:rPr>
          <w:rFonts w:ascii="Georgia" w:hAnsi="Georgia"/>
          <w:sz w:val="20"/>
          <w:szCs w:val="20"/>
        </w:rPr>
        <w:tab/>
        <w:t xml:space="preserve">            Lic. Rogers Araya Guerrero.</w:t>
      </w:r>
    </w:p>
    <w:p w:rsidR="002D1C79" w:rsidRDefault="002D1C79" w:rsidP="00026C82">
      <w:pPr>
        <w:spacing w:after="0" w:line="240" w:lineRule="auto"/>
        <w:jc w:val="both"/>
        <w:rPr>
          <w:rFonts w:ascii="Georgia" w:hAnsi="Georgia"/>
          <w:i/>
          <w:sz w:val="20"/>
          <w:szCs w:val="20"/>
        </w:rPr>
      </w:pPr>
      <w:r w:rsidRPr="002A028B">
        <w:rPr>
          <w:rFonts w:ascii="Georgia" w:hAnsi="Georgia"/>
          <w:sz w:val="20"/>
          <w:szCs w:val="20"/>
        </w:rPr>
        <w:t>Gestor de Desarrollo Territorial                         Gestor Ambiental</w:t>
      </w:r>
      <w:r w:rsidRPr="002A028B">
        <w:rPr>
          <w:rFonts w:ascii="Georgia" w:hAnsi="Georgia"/>
          <w:i/>
          <w:sz w:val="20"/>
          <w:szCs w:val="20"/>
        </w:rPr>
        <w:t>”.</w:t>
      </w:r>
    </w:p>
    <w:p w:rsidR="00C13C6F" w:rsidRPr="00C13C6F" w:rsidRDefault="00C13C6F" w:rsidP="00026C82">
      <w:pPr>
        <w:spacing w:after="0" w:line="240" w:lineRule="auto"/>
        <w:jc w:val="both"/>
        <w:rPr>
          <w:rFonts w:ascii="Georgia" w:hAnsi="Georgia"/>
          <w:i/>
          <w:sz w:val="16"/>
          <w:szCs w:val="16"/>
        </w:rPr>
      </w:pPr>
    </w:p>
    <w:p w:rsidR="002D1C79" w:rsidRDefault="002D1C79" w:rsidP="00026C82">
      <w:pPr>
        <w:spacing w:after="0" w:line="240" w:lineRule="auto"/>
        <w:jc w:val="both"/>
        <w:rPr>
          <w:rFonts w:ascii="Georgia" w:hAnsi="Georgia"/>
          <w:sz w:val="20"/>
          <w:szCs w:val="20"/>
        </w:rPr>
      </w:pPr>
      <w:r w:rsidRPr="002A028B">
        <w:rPr>
          <w:rFonts w:ascii="Georgia" w:hAnsi="Georgia"/>
          <w:sz w:val="20"/>
          <w:szCs w:val="20"/>
        </w:rPr>
        <w:t xml:space="preserve">RECOMENDACIÓN: ESTA COMISIÓN RECOMIENDA AL CONCEJO MUNICIPAL, APROBAR EL DESFOGUE PLUVIAL SOLICITADO, </w:t>
      </w:r>
      <w:r w:rsidRPr="002A028B">
        <w:rPr>
          <w:rFonts w:ascii="Georgia" w:hAnsi="Georgia"/>
          <w:sz w:val="20"/>
          <w:szCs w:val="20"/>
          <w:shd w:val="clear" w:color="auto" w:fill="FFFFFF"/>
        </w:rPr>
        <w:t>CONFORME A LA RECOMENDACIÓN TÉCNICA REALIZADA POR LA DIRECCIÓN DE INVERSIÓN PÚBLICA</w:t>
      </w:r>
      <w:r w:rsidRPr="002A028B">
        <w:rPr>
          <w:rFonts w:ascii="Georgia" w:hAnsi="Georgia"/>
          <w:sz w:val="20"/>
          <w:szCs w:val="20"/>
        </w:rPr>
        <w:t xml:space="preserve"> EN EL OFICIO DIP-DT-0139-2016, SUSCRITO POR EL ING. PAULO CÓRDOBA – GESTOR DE DESARROLLO TERRITORIAL, Y EL LIC. ROGER ARAYA – GESTOR AMBIENTAL.</w:t>
      </w:r>
    </w:p>
    <w:p w:rsidR="007445C4" w:rsidRPr="002A028B" w:rsidRDefault="007445C4" w:rsidP="00026C82">
      <w:pPr>
        <w:spacing w:after="0" w:line="240" w:lineRule="auto"/>
        <w:jc w:val="both"/>
        <w:rPr>
          <w:rFonts w:ascii="Georgia" w:hAnsi="Georgia"/>
          <w:sz w:val="20"/>
          <w:szCs w:val="20"/>
        </w:rPr>
      </w:pPr>
      <w:r>
        <w:rPr>
          <w:rFonts w:ascii="Georgia" w:hAnsi="Georgia"/>
          <w:sz w:val="20"/>
          <w:szCs w:val="20"/>
        </w:rPr>
        <w:t>SOLICITAR A LA ADMINISTRACIÓN QUE SE NOS INFORME SOBRE EL SEGUIMIENTO DEL CUMPLIMIENTO DE LAS OBRAS DE MITIGACIÓN DEL DESFOGUE PLUVIAL EN UN PLAZO DE UN MES.</w:t>
      </w: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ACUERDO DEFINITIVAMENTE APROBADO.</w:t>
      </w:r>
    </w:p>
    <w:p w:rsidR="002D1C79" w:rsidRPr="00C13C6F" w:rsidRDefault="002D1C79" w:rsidP="00026C82">
      <w:pPr>
        <w:tabs>
          <w:tab w:val="left" w:pos="1134"/>
          <w:tab w:val="left" w:pos="4962"/>
        </w:tabs>
        <w:spacing w:after="0" w:line="240" w:lineRule="auto"/>
        <w:jc w:val="both"/>
        <w:rPr>
          <w:rFonts w:ascii="Georgia" w:hAnsi="Georgia"/>
          <w:sz w:val="16"/>
          <w:szCs w:val="16"/>
        </w:rPr>
      </w:pPr>
    </w:p>
    <w:p w:rsidR="007445C4" w:rsidRDefault="007445C4" w:rsidP="00026C82">
      <w:pPr>
        <w:tabs>
          <w:tab w:val="left" w:pos="1134"/>
          <w:tab w:val="left" w:pos="4962"/>
        </w:tabs>
        <w:spacing w:after="0" w:line="240" w:lineRule="auto"/>
        <w:jc w:val="both"/>
        <w:rPr>
          <w:rFonts w:ascii="Georgia" w:hAnsi="Georgia"/>
          <w:b/>
          <w:sz w:val="20"/>
          <w:szCs w:val="20"/>
          <w:lang w:eastAsia="es-ES"/>
        </w:rPr>
      </w:pPr>
      <w:r w:rsidRPr="007445C4">
        <w:rPr>
          <w:rFonts w:ascii="Georgia" w:hAnsi="Georgia"/>
          <w:b/>
          <w:sz w:val="20"/>
          <w:szCs w:val="20"/>
          <w:lang w:eastAsia="es-ES"/>
        </w:rPr>
        <w:t xml:space="preserve">ANALIZADO EL PUNTO </w:t>
      </w:r>
      <w:r>
        <w:rPr>
          <w:rFonts w:ascii="Georgia" w:hAnsi="Georgia"/>
          <w:b/>
          <w:sz w:val="20"/>
          <w:szCs w:val="20"/>
          <w:lang w:eastAsia="es-ES"/>
        </w:rPr>
        <w:t>5</w:t>
      </w:r>
      <w:r w:rsidRPr="007445C4">
        <w:rPr>
          <w:rFonts w:ascii="Georgia" w:hAnsi="Georgia"/>
          <w:b/>
          <w:sz w:val="20"/>
          <w:szCs w:val="20"/>
          <w:lang w:eastAsia="es-ES"/>
        </w:rPr>
        <w:t xml:space="preserve"> DEL INFORME N° 30-2017 DE LA COMISIÓN DE OBRAS, SE ACUERDA POR UNANIMIDAD:</w:t>
      </w:r>
    </w:p>
    <w:p w:rsidR="00026C82" w:rsidRPr="00C13C6F" w:rsidRDefault="007445C4" w:rsidP="007A4B37">
      <w:pPr>
        <w:pStyle w:val="Prrafodelista"/>
        <w:numPr>
          <w:ilvl w:val="0"/>
          <w:numId w:val="53"/>
        </w:numPr>
        <w:spacing w:after="0" w:line="240" w:lineRule="auto"/>
        <w:jc w:val="both"/>
        <w:rPr>
          <w:rFonts w:ascii="Georgia" w:hAnsi="Georgia"/>
          <w:b/>
          <w:sz w:val="20"/>
          <w:szCs w:val="20"/>
        </w:rPr>
      </w:pPr>
      <w:r w:rsidRPr="00C13C6F">
        <w:rPr>
          <w:rFonts w:ascii="Georgia" w:hAnsi="Georgia"/>
          <w:b/>
          <w:sz w:val="20"/>
          <w:szCs w:val="20"/>
        </w:rPr>
        <w:t xml:space="preserve">APROBAR EL DESFOGUE PLUVIAL SOLICITADO, </w:t>
      </w:r>
      <w:r w:rsidRPr="00C13C6F">
        <w:rPr>
          <w:rFonts w:ascii="Georgia" w:hAnsi="Georgia"/>
          <w:b/>
          <w:sz w:val="20"/>
          <w:szCs w:val="20"/>
          <w:shd w:val="clear" w:color="auto" w:fill="FFFFFF"/>
        </w:rPr>
        <w:t>CONFORME A LA RECOMENDACIÓN TÉCNICA REALIZADA POR LA DIRECCIÓN DE INVERSIÓN PÚBLICA</w:t>
      </w:r>
      <w:r w:rsidRPr="00C13C6F">
        <w:rPr>
          <w:rFonts w:ascii="Georgia" w:hAnsi="Georgia"/>
          <w:b/>
          <w:sz w:val="20"/>
          <w:szCs w:val="20"/>
        </w:rPr>
        <w:t xml:space="preserve"> EN EL OFICIO DIP-DT-0139-2016, SUSCRITO POR EL ING. PAULO CÓRDOBA – GESTOR DE DESARROLLO TERRITORIAL, Y EL LIC. ROGER ARAYA – GESTOR AMBIENTAL.</w:t>
      </w:r>
    </w:p>
    <w:p w:rsidR="007445C4" w:rsidRPr="007445C4" w:rsidRDefault="007445C4" w:rsidP="00026C82">
      <w:pPr>
        <w:pStyle w:val="Prrafodelista"/>
        <w:numPr>
          <w:ilvl w:val="0"/>
          <w:numId w:val="53"/>
        </w:numPr>
        <w:spacing w:after="0" w:line="240" w:lineRule="auto"/>
        <w:jc w:val="both"/>
        <w:rPr>
          <w:rFonts w:ascii="Georgia" w:hAnsi="Georgia"/>
          <w:b/>
          <w:sz w:val="20"/>
          <w:szCs w:val="20"/>
        </w:rPr>
      </w:pPr>
      <w:r w:rsidRPr="007445C4">
        <w:rPr>
          <w:rFonts w:ascii="Georgia" w:hAnsi="Georgia"/>
          <w:b/>
          <w:sz w:val="20"/>
          <w:szCs w:val="20"/>
        </w:rPr>
        <w:t>SOLICITAR A LA ADMINISTRACIÓN QUE SE NOS INFORME SOBRE EL SEGUIMIENTO DEL CUMPLIMIENTO DE LAS OBRAS DE MITIGACIÓN DEL DESFOGUE PLUVIAL EN UN PLAZO DE UN MES.</w:t>
      </w:r>
    </w:p>
    <w:p w:rsidR="007445C4" w:rsidRPr="007445C4" w:rsidRDefault="007445C4" w:rsidP="00026C82">
      <w:pPr>
        <w:spacing w:after="0" w:line="240" w:lineRule="auto"/>
        <w:jc w:val="both"/>
        <w:rPr>
          <w:rFonts w:ascii="Georgia" w:hAnsi="Georgia"/>
          <w:b/>
          <w:sz w:val="20"/>
          <w:szCs w:val="20"/>
        </w:rPr>
      </w:pPr>
      <w:r w:rsidRPr="007445C4">
        <w:rPr>
          <w:rFonts w:ascii="Georgia" w:hAnsi="Georgia"/>
          <w:b/>
          <w:sz w:val="20"/>
          <w:szCs w:val="20"/>
        </w:rPr>
        <w:t>ACUERDO DEFINITIVAMENTE APROBADO.</w:t>
      </w:r>
    </w:p>
    <w:p w:rsidR="007445C4" w:rsidRDefault="007445C4" w:rsidP="00026C82">
      <w:pPr>
        <w:tabs>
          <w:tab w:val="left" w:pos="1134"/>
          <w:tab w:val="left" w:pos="4962"/>
        </w:tabs>
        <w:spacing w:after="0" w:line="240" w:lineRule="auto"/>
        <w:jc w:val="both"/>
        <w:rPr>
          <w:rFonts w:ascii="Georgia" w:hAnsi="Georgia"/>
          <w:sz w:val="20"/>
          <w:szCs w:val="20"/>
        </w:rPr>
      </w:pPr>
    </w:p>
    <w:p w:rsidR="00C13C6F" w:rsidRPr="002A028B" w:rsidRDefault="00C13C6F" w:rsidP="00026C82">
      <w:pPr>
        <w:tabs>
          <w:tab w:val="left" w:pos="1134"/>
          <w:tab w:val="left" w:pos="4962"/>
        </w:tabs>
        <w:spacing w:after="0" w:line="240" w:lineRule="auto"/>
        <w:jc w:val="both"/>
        <w:rPr>
          <w:rFonts w:ascii="Georgia" w:hAnsi="Georgia"/>
          <w:sz w:val="20"/>
          <w:szCs w:val="20"/>
        </w:rPr>
      </w:pPr>
    </w:p>
    <w:p w:rsidR="002D1C79" w:rsidRPr="002A028B" w:rsidRDefault="002D1C79" w:rsidP="00026C82">
      <w:pPr>
        <w:pStyle w:val="Prrafodelista"/>
        <w:numPr>
          <w:ilvl w:val="0"/>
          <w:numId w:val="37"/>
        </w:numPr>
        <w:spacing w:after="0" w:line="240" w:lineRule="auto"/>
        <w:jc w:val="both"/>
        <w:rPr>
          <w:rFonts w:ascii="Georgia" w:hAnsi="Georgia"/>
          <w:sz w:val="20"/>
          <w:szCs w:val="20"/>
        </w:rPr>
      </w:pPr>
      <w:r w:rsidRPr="002A028B">
        <w:rPr>
          <w:rFonts w:ascii="Georgia" w:hAnsi="Georgia"/>
          <w:sz w:val="20"/>
          <w:szCs w:val="20"/>
        </w:rPr>
        <w:lastRenderedPageBreak/>
        <w:t>Remite: DIP-DT-0138-2017.</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Suscribe: Ing. Paulo Córdoba – Gestor Desarrollo Territorial.</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Fecha: 08-03-2017.</w:t>
      </w: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 xml:space="preserve">Asunto: Recomendación Técnica de la solicitud del Desfogue Pluvial del Proyecto La Reina. </w:t>
      </w:r>
    </w:p>
    <w:p w:rsidR="002D1C79" w:rsidRPr="00C13C6F" w:rsidRDefault="002D1C79" w:rsidP="00026C82">
      <w:pPr>
        <w:pStyle w:val="Prrafodelista"/>
        <w:spacing w:after="0" w:line="240" w:lineRule="auto"/>
        <w:jc w:val="both"/>
        <w:rPr>
          <w:rFonts w:ascii="Georgia" w:hAnsi="Georgia"/>
          <w:sz w:val="16"/>
          <w:szCs w:val="16"/>
        </w:rPr>
      </w:pPr>
    </w:p>
    <w:p w:rsidR="002D1C79" w:rsidRPr="002A028B" w:rsidRDefault="002D1C79" w:rsidP="00026C82">
      <w:pPr>
        <w:pStyle w:val="Prrafodelista"/>
        <w:spacing w:after="0" w:line="240" w:lineRule="auto"/>
        <w:jc w:val="both"/>
        <w:rPr>
          <w:rFonts w:ascii="Georgia" w:hAnsi="Georgia"/>
          <w:sz w:val="20"/>
          <w:szCs w:val="20"/>
        </w:rPr>
      </w:pPr>
      <w:r w:rsidRPr="002A028B">
        <w:rPr>
          <w:rFonts w:ascii="Georgia" w:hAnsi="Georgia"/>
          <w:sz w:val="20"/>
          <w:szCs w:val="20"/>
        </w:rPr>
        <w:t>Texto del oficio DIP-DT-0138-2016, que dice:</w:t>
      </w:r>
    </w:p>
    <w:tbl>
      <w:tblPr>
        <w:tblW w:w="0" w:type="auto"/>
        <w:jc w:val="center"/>
        <w:tblCellMar>
          <w:left w:w="70" w:type="dxa"/>
          <w:right w:w="70" w:type="dxa"/>
        </w:tblCellMar>
        <w:tblLook w:val="04A0" w:firstRow="1" w:lastRow="0" w:firstColumn="1" w:lastColumn="0" w:noHBand="0" w:noVBand="1"/>
      </w:tblPr>
      <w:tblGrid>
        <w:gridCol w:w="2251"/>
        <w:gridCol w:w="1225"/>
        <w:gridCol w:w="2310"/>
        <w:gridCol w:w="2847"/>
      </w:tblGrid>
      <w:tr w:rsidR="002D1C79" w:rsidRPr="002A028B" w:rsidTr="002D1C7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cs="Tahoma"/>
                <w:sz w:val="20"/>
                <w:szCs w:val="20"/>
                <w:lang w:val="es-ES" w:eastAsia="es-CR"/>
              </w:rPr>
              <w:t>Proyecto: La Reina</w:t>
            </w:r>
          </w:p>
        </w:tc>
      </w:tr>
      <w:tr w:rsidR="002D1C79" w:rsidRPr="002A028B" w:rsidTr="002D1C79">
        <w:trPr>
          <w:trHeight w:val="48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Ubicación</w:t>
            </w:r>
          </w:p>
        </w:tc>
      </w:tr>
      <w:tr w:rsidR="002D1C79" w:rsidRPr="002A028B" w:rsidTr="002D1C79">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Reina del Café S.A.</w:t>
            </w:r>
          </w:p>
        </w:tc>
        <w:tc>
          <w:tcPr>
            <w:tcW w:w="0" w:type="auto"/>
            <w:gridSpan w:val="2"/>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Costado sur del Polideportivo Bernardo Benavides, Ulloa</w:t>
            </w:r>
          </w:p>
        </w:tc>
      </w:tr>
      <w:tr w:rsidR="002D1C79" w:rsidRPr="002A028B" w:rsidTr="002D1C79">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Nº De Plano Catastrado</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Nº De Finca</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Mapa</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Parcela</w:t>
            </w:r>
          </w:p>
        </w:tc>
      </w:tr>
      <w:tr w:rsidR="002D1C79" w:rsidRPr="002A028B" w:rsidTr="002D1C79">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pStyle w:val="Default"/>
              <w:jc w:val="both"/>
              <w:rPr>
                <w:rFonts w:ascii="Georgia" w:hAnsi="Georgia"/>
                <w:sz w:val="20"/>
                <w:szCs w:val="20"/>
              </w:rPr>
            </w:pPr>
            <w:r w:rsidRPr="002A028B">
              <w:rPr>
                <w:rFonts w:ascii="Georgia" w:hAnsi="Georgia"/>
                <w:sz w:val="20"/>
                <w:szCs w:val="20"/>
                <w:lang w:val="es-ES"/>
              </w:rPr>
              <w:t>H-</w:t>
            </w:r>
            <w:r w:rsidRPr="002A028B">
              <w:rPr>
                <w:rFonts w:ascii="Georgia" w:hAnsi="Georgia"/>
                <w:sz w:val="20"/>
                <w:szCs w:val="20"/>
              </w:rPr>
              <w:t>1852028-2015</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35009-000</w:t>
            </w:r>
          </w:p>
          <w:p w:rsidR="002D1C79" w:rsidRPr="002A028B" w:rsidRDefault="002D1C79" w:rsidP="00026C82">
            <w:pPr>
              <w:spacing w:after="0" w:line="240" w:lineRule="auto"/>
              <w:jc w:val="both"/>
              <w:rPr>
                <w:rFonts w:ascii="Georgia" w:hAnsi="Georgia"/>
                <w:sz w:val="20"/>
                <w:szCs w:val="20"/>
                <w:lang w:val="es-ES"/>
              </w:rPr>
            </w:pPr>
          </w:p>
        </w:tc>
        <w:tc>
          <w:tcPr>
            <w:tcW w:w="0" w:type="auto"/>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56</w:t>
            </w:r>
          </w:p>
        </w:tc>
        <w:tc>
          <w:tcPr>
            <w:tcW w:w="0" w:type="auto"/>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63</w:t>
            </w:r>
          </w:p>
        </w:tc>
      </w:tr>
      <w:tr w:rsidR="002D1C79" w:rsidRPr="002A028B" w:rsidTr="002D1C7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 xml:space="preserve">Desfogue: Al sistema de alcantarillado pluvial existente y posteriormente a servidumbre </w:t>
            </w:r>
          </w:p>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pluvial y finalmente al rio Pirro</w:t>
            </w:r>
          </w:p>
        </w:tc>
      </w:tr>
      <w:tr w:rsidR="002D1C79" w:rsidRPr="002A028B" w:rsidTr="002D1C7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sz w:val="20"/>
                <w:szCs w:val="20"/>
                <w:lang w:val="es-ES"/>
              </w:rPr>
            </w:pPr>
            <w:r w:rsidRPr="002A028B">
              <w:rPr>
                <w:rFonts w:ascii="Georgia" w:hAnsi="Georgia"/>
                <w:sz w:val="20"/>
                <w:szCs w:val="20"/>
                <w:lang w:val="es-ES"/>
              </w:rPr>
              <w:t>Profesional Responsable de la memoria de cálculo:</w:t>
            </w:r>
          </w:p>
          <w:p w:rsidR="002D1C79" w:rsidRPr="002A028B" w:rsidRDefault="002D1C79" w:rsidP="00026C82">
            <w:pPr>
              <w:spacing w:after="0" w:line="240" w:lineRule="auto"/>
              <w:jc w:val="both"/>
              <w:rPr>
                <w:rFonts w:ascii="Georgia" w:hAnsi="Georgia"/>
                <w:i/>
                <w:sz w:val="20"/>
                <w:szCs w:val="20"/>
              </w:rPr>
            </w:pPr>
            <w:r w:rsidRPr="002A028B">
              <w:rPr>
                <w:rFonts w:ascii="Georgia" w:hAnsi="Georgia"/>
                <w:sz w:val="20"/>
                <w:szCs w:val="20"/>
              </w:rPr>
              <w:t>Ing. Alejandro Chacón Vargas  IC: 9882</w:t>
            </w:r>
          </w:p>
        </w:tc>
      </w:tr>
    </w:tbl>
    <w:p w:rsidR="002D1C79" w:rsidRPr="00C13C6F" w:rsidRDefault="002D1C79" w:rsidP="00026C82">
      <w:pPr>
        <w:spacing w:after="0" w:line="240" w:lineRule="auto"/>
        <w:ind w:left="360"/>
        <w:jc w:val="both"/>
        <w:rPr>
          <w:rFonts w:ascii="Georgia" w:hAnsi="Georgia"/>
          <w:sz w:val="16"/>
          <w:szCs w:val="16"/>
        </w:rPr>
      </w:pPr>
    </w:p>
    <w:p w:rsidR="002D1C79" w:rsidRPr="002A028B" w:rsidRDefault="002D1C79" w:rsidP="00026C82">
      <w:pPr>
        <w:pStyle w:val="Prrafodelista"/>
        <w:numPr>
          <w:ilvl w:val="0"/>
          <w:numId w:val="39"/>
        </w:numPr>
        <w:spacing w:after="0" w:line="240" w:lineRule="auto"/>
        <w:jc w:val="both"/>
        <w:rPr>
          <w:rFonts w:ascii="Georgia" w:hAnsi="Georgia"/>
          <w:sz w:val="20"/>
          <w:szCs w:val="20"/>
        </w:rPr>
      </w:pPr>
      <w:r w:rsidRPr="002A028B">
        <w:rPr>
          <w:rFonts w:ascii="Georgia" w:hAnsi="Georgia"/>
          <w:sz w:val="20"/>
          <w:szCs w:val="20"/>
        </w:rPr>
        <w:t>Objetivo:</w:t>
      </w: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2D1C79" w:rsidRPr="002A028B" w:rsidRDefault="002D1C79" w:rsidP="00026C82">
      <w:pPr>
        <w:pStyle w:val="Prrafodelista"/>
        <w:numPr>
          <w:ilvl w:val="0"/>
          <w:numId w:val="39"/>
        </w:numPr>
        <w:spacing w:after="0" w:line="240" w:lineRule="auto"/>
        <w:jc w:val="both"/>
        <w:rPr>
          <w:rFonts w:ascii="Georgia" w:hAnsi="Georgia"/>
          <w:sz w:val="20"/>
          <w:szCs w:val="20"/>
        </w:rPr>
      </w:pPr>
      <w:r w:rsidRPr="002A028B">
        <w:rPr>
          <w:rFonts w:ascii="Georgia" w:hAnsi="Georgia"/>
          <w:sz w:val="20"/>
          <w:szCs w:val="20"/>
        </w:rPr>
        <w:t>Parámetros utilizados:</w:t>
      </w:r>
    </w:p>
    <w:p w:rsidR="002D1C79" w:rsidRPr="002A028B" w:rsidRDefault="002D1C79" w:rsidP="00026C82">
      <w:pPr>
        <w:numPr>
          <w:ilvl w:val="1"/>
          <w:numId w:val="39"/>
        </w:numPr>
        <w:spacing w:after="0" w:line="240" w:lineRule="auto"/>
        <w:ind w:left="720"/>
        <w:jc w:val="both"/>
        <w:rPr>
          <w:rFonts w:ascii="Georgia" w:hAnsi="Georgia"/>
          <w:sz w:val="20"/>
          <w:szCs w:val="20"/>
        </w:rPr>
      </w:pPr>
      <w:r w:rsidRPr="002A028B">
        <w:rPr>
          <w:rFonts w:ascii="Georgia" w:hAnsi="Georgia"/>
          <w:sz w:val="20"/>
          <w:szCs w:val="20"/>
        </w:rPr>
        <w:t xml:space="preserve"> Tiempo de concentración: 10 minutos</w:t>
      </w:r>
    </w:p>
    <w:p w:rsidR="002D1C79" w:rsidRPr="002A028B" w:rsidRDefault="002D1C79" w:rsidP="00026C82">
      <w:pPr>
        <w:numPr>
          <w:ilvl w:val="1"/>
          <w:numId w:val="39"/>
        </w:numPr>
        <w:spacing w:after="0" w:line="240" w:lineRule="auto"/>
        <w:ind w:left="720"/>
        <w:jc w:val="both"/>
        <w:rPr>
          <w:rFonts w:ascii="Georgia" w:hAnsi="Georgia"/>
          <w:sz w:val="20"/>
          <w:szCs w:val="20"/>
        </w:rPr>
      </w:pPr>
      <w:r w:rsidRPr="002A028B">
        <w:rPr>
          <w:rFonts w:ascii="Georgia" w:hAnsi="Georgia"/>
          <w:sz w:val="20"/>
          <w:szCs w:val="20"/>
        </w:rPr>
        <w:t>Intensidad de la lluvia: 200</w:t>
      </w:r>
    </w:p>
    <w:p w:rsidR="002D1C79" w:rsidRPr="002A028B" w:rsidRDefault="002D1C79" w:rsidP="00026C82">
      <w:pPr>
        <w:numPr>
          <w:ilvl w:val="1"/>
          <w:numId w:val="39"/>
        </w:numPr>
        <w:spacing w:after="0" w:line="240" w:lineRule="auto"/>
        <w:ind w:left="720"/>
        <w:jc w:val="both"/>
        <w:rPr>
          <w:rFonts w:ascii="Georgia" w:hAnsi="Georgia"/>
          <w:sz w:val="20"/>
          <w:szCs w:val="20"/>
        </w:rPr>
      </w:pPr>
      <w:r w:rsidRPr="002A028B">
        <w:rPr>
          <w:rFonts w:ascii="Georgia" w:hAnsi="Georgia"/>
          <w:sz w:val="20"/>
          <w:szCs w:val="20"/>
        </w:rPr>
        <w:t>Periodo de retorno: 50 años</w:t>
      </w:r>
    </w:p>
    <w:p w:rsidR="002D1C79" w:rsidRPr="002A028B" w:rsidRDefault="002D1C79" w:rsidP="00026C82">
      <w:pPr>
        <w:numPr>
          <w:ilvl w:val="1"/>
          <w:numId w:val="39"/>
        </w:numPr>
        <w:spacing w:after="0" w:line="240" w:lineRule="auto"/>
        <w:ind w:left="720"/>
        <w:jc w:val="both"/>
        <w:rPr>
          <w:rFonts w:ascii="Georgia" w:hAnsi="Georgia"/>
          <w:sz w:val="20"/>
          <w:szCs w:val="20"/>
        </w:rPr>
      </w:pPr>
      <w:r w:rsidRPr="002A028B">
        <w:rPr>
          <w:rFonts w:ascii="Georgia" w:hAnsi="Georgia"/>
          <w:sz w:val="20"/>
          <w:szCs w:val="20"/>
        </w:rPr>
        <w:t xml:space="preserve"> Área del proyecto: 44.215,0 m</w:t>
      </w:r>
      <w:r w:rsidRPr="002A028B">
        <w:rPr>
          <w:rFonts w:ascii="Georgia" w:hAnsi="Georgia"/>
          <w:sz w:val="20"/>
          <w:szCs w:val="20"/>
          <w:vertAlign w:val="superscript"/>
        </w:rPr>
        <w:t>2</w:t>
      </w:r>
    </w:p>
    <w:p w:rsidR="002D1C79" w:rsidRPr="002A028B" w:rsidRDefault="002D1C79" w:rsidP="00026C82">
      <w:pPr>
        <w:numPr>
          <w:ilvl w:val="1"/>
          <w:numId w:val="39"/>
        </w:numPr>
        <w:spacing w:after="0" w:line="240" w:lineRule="auto"/>
        <w:ind w:left="720"/>
        <w:jc w:val="both"/>
        <w:rPr>
          <w:rFonts w:ascii="Georgia" w:hAnsi="Georgia"/>
          <w:sz w:val="20"/>
          <w:szCs w:val="20"/>
        </w:rPr>
      </w:pPr>
      <w:r w:rsidRPr="002A028B">
        <w:rPr>
          <w:rFonts w:ascii="Georgia" w:hAnsi="Georgia"/>
          <w:sz w:val="20"/>
          <w:szCs w:val="20"/>
        </w:rPr>
        <w:t>Área con proyecto desarrollado:</w:t>
      </w:r>
    </w:p>
    <w:p w:rsidR="002D1C79" w:rsidRPr="002A028B" w:rsidRDefault="002D1C79" w:rsidP="00026C82">
      <w:pPr>
        <w:spacing w:after="0" w:line="240" w:lineRule="auto"/>
        <w:ind w:left="720"/>
        <w:jc w:val="both"/>
        <w:rPr>
          <w:rFonts w:ascii="Georgia" w:hAnsi="Georgia"/>
          <w:sz w:val="20"/>
          <w:szCs w:val="20"/>
        </w:rPr>
      </w:pPr>
      <w:r w:rsidRPr="002A028B">
        <w:rPr>
          <w:rFonts w:ascii="Georgia" w:hAnsi="Georgia"/>
          <w:sz w:val="20"/>
          <w:szCs w:val="20"/>
        </w:rPr>
        <w:t xml:space="preserve">    Calle: 34.583 m2</w:t>
      </w:r>
    </w:p>
    <w:p w:rsidR="002D1C79" w:rsidRPr="002A028B" w:rsidRDefault="002D1C79" w:rsidP="00026C82">
      <w:pPr>
        <w:spacing w:after="0" w:line="240" w:lineRule="auto"/>
        <w:ind w:left="720"/>
        <w:jc w:val="both"/>
        <w:rPr>
          <w:rFonts w:ascii="Georgia" w:hAnsi="Georgia"/>
          <w:sz w:val="20"/>
          <w:szCs w:val="20"/>
        </w:rPr>
      </w:pPr>
      <w:r w:rsidRPr="002A028B">
        <w:rPr>
          <w:rFonts w:ascii="Georgia" w:hAnsi="Georgia"/>
          <w:sz w:val="20"/>
          <w:szCs w:val="20"/>
        </w:rPr>
        <w:t xml:space="preserve">    Áreas Verdes: 9.632 m2.</w:t>
      </w:r>
    </w:p>
    <w:p w:rsidR="002D1C79" w:rsidRPr="00C13C6F" w:rsidRDefault="002D1C79" w:rsidP="00026C82">
      <w:pPr>
        <w:spacing w:after="0" w:line="240" w:lineRule="auto"/>
        <w:ind w:left="720"/>
        <w:jc w:val="both"/>
        <w:rPr>
          <w:rFonts w:ascii="Georgia" w:hAnsi="Georgia"/>
          <w:sz w:val="16"/>
          <w:szCs w:val="16"/>
        </w:rPr>
      </w:pPr>
    </w:p>
    <w:p w:rsidR="002D1C79" w:rsidRPr="002A028B" w:rsidRDefault="002D1C79" w:rsidP="00026C82">
      <w:pPr>
        <w:numPr>
          <w:ilvl w:val="0"/>
          <w:numId w:val="39"/>
        </w:numPr>
        <w:spacing w:after="0" w:line="240" w:lineRule="auto"/>
        <w:jc w:val="both"/>
        <w:rPr>
          <w:rFonts w:ascii="Georgia" w:hAnsi="Georgia"/>
          <w:sz w:val="20"/>
          <w:szCs w:val="20"/>
        </w:rPr>
      </w:pPr>
      <w:r w:rsidRPr="002A028B">
        <w:rPr>
          <w:rFonts w:ascii="Georgia" w:hAnsi="Georgia"/>
          <w:sz w:val="20"/>
          <w:szCs w:val="20"/>
        </w:rPr>
        <w:t>Resultados:</w:t>
      </w:r>
    </w:p>
    <w:p w:rsidR="002D1C79" w:rsidRPr="002A028B" w:rsidRDefault="002D1C79" w:rsidP="00026C82">
      <w:pPr>
        <w:spacing w:after="0" w:line="240" w:lineRule="auto"/>
        <w:jc w:val="both"/>
        <w:rPr>
          <w:rFonts w:ascii="Georgia" w:hAnsi="Georgia"/>
          <w:color w:val="000000"/>
          <w:sz w:val="20"/>
          <w:szCs w:val="20"/>
        </w:rPr>
      </w:pPr>
      <w:r w:rsidRPr="002A028B">
        <w:rPr>
          <w:rFonts w:ascii="Georgia" w:hAnsi="Georgia"/>
          <w:color w:val="000000"/>
          <w:sz w:val="20"/>
          <w:szCs w:val="20"/>
        </w:rPr>
        <w:t>De acuerdo a la memoria de cálculo los caudales a generar son los siguientes:</w:t>
      </w:r>
    </w:p>
    <w:p w:rsidR="002D1C79" w:rsidRPr="002A028B" w:rsidRDefault="002D1C79" w:rsidP="00026C82">
      <w:pPr>
        <w:pStyle w:val="Prrafodelista"/>
        <w:numPr>
          <w:ilvl w:val="3"/>
          <w:numId w:val="18"/>
        </w:numPr>
        <w:spacing w:after="0" w:line="240" w:lineRule="auto"/>
        <w:ind w:left="709"/>
        <w:jc w:val="both"/>
        <w:rPr>
          <w:rFonts w:ascii="Georgia" w:hAnsi="Georgia"/>
          <w:color w:val="000000"/>
          <w:sz w:val="20"/>
          <w:szCs w:val="20"/>
        </w:rPr>
      </w:pPr>
      <w:r w:rsidRPr="002A028B">
        <w:rPr>
          <w:rFonts w:ascii="Georgia" w:hAnsi="Georgia"/>
          <w:color w:val="000000"/>
          <w:sz w:val="20"/>
          <w:szCs w:val="20"/>
        </w:rPr>
        <w:t>Caudal del terreno en verde= 0,5208 m</w:t>
      </w:r>
      <w:r w:rsidRPr="002A028B">
        <w:rPr>
          <w:rFonts w:ascii="Georgia" w:hAnsi="Georgia"/>
          <w:color w:val="000000"/>
          <w:sz w:val="20"/>
          <w:szCs w:val="20"/>
          <w:vertAlign w:val="superscript"/>
        </w:rPr>
        <w:t>/S</w:t>
      </w:r>
      <w:r w:rsidRPr="002A028B">
        <w:rPr>
          <w:rFonts w:ascii="Georgia" w:hAnsi="Georgia"/>
          <w:color w:val="000000"/>
          <w:sz w:val="20"/>
          <w:szCs w:val="20"/>
        </w:rPr>
        <w:t>= 520,8 L/s</w:t>
      </w:r>
    </w:p>
    <w:p w:rsidR="002D1C79" w:rsidRPr="002A028B" w:rsidRDefault="002D1C79" w:rsidP="00026C82">
      <w:pPr>
        <w:pStyle w:val="Prrafodelista"/>
        <w:numPr>
          <w:ilvl w:val="3"/>
          <w:numId w:val="18"/>
        </w:numPr>
        <w:spacing w:after="0" w:line="240" w:lineRule="auto"/>
        <w:ind w:left="709"/>
        <w:jc w:val="both"/>
        <w:rPr>
          <w:rFonts w:ascii="Georgia" w:hAnsi="Georgia"/>
          <w:color w:val="000000"/>
          <w:sz w:val="20"/>
          <w:szCs w:val="20"/>
        </w:rPr>
      </w:pPr>
      <w:r w:rsidRPr="002A028B">
        <w:rPr>
          <w:rFonts w:ascii="Georgia" w:hAnsi="Georgia"/>
          <w:color w:val="000000"/>
          <w:sz w:val="20"/>
          <w:szCs w:val="20"/>
        </w:rPr>
        <w:t>Caudal generado con proyecto = 2,150 m</w:t>
      </w:r>
      <w:r w:rsidRPr="002A028B">
        <w:rPr>
          <w:rFonts w:ascii="Georgia" w:hAnsi="Georgia"/>
          <w:color w:val="000000"/>
          <w:sz w:val="20"/>
          <w:szCs w:val="20"/>
          <w:vertAlign w:val="superscript"/>
        </w:rPr>
        <w:t>3</w:t>
      </w:r>
      <w:r w:rsidRPr="002A028B">
        <w:rPr>
          <w:rFonts w:ascii="Georgia" w:hAnsi="Georgia"/>
          <w:color w:val="000000"/>
          <w:sz w:val="20"/>
          <w:szCs w:val="20"/>
        </w:rPr>
        <w:t>/s= 2150 L/s</w:t>
      </w:r>
    </w:p>
    <w:p w:rsidR="002D1C79" w:rsidRPr="002A028B" w:rsidRDefault="002D1C79" w:rsidP="00026C82">
      <w:pPr>
        <w:pStyle w:val="Prrafodelista"/>
        <w:numPr>
          <w:ilvl w:val="3"/>
          <w:numId w:val="18"/>
        </w:numPr>
        <w:spacing w:after="0" w:line="240" w:lineRule="auto"/>
        <w:ind w:left="709"/>
        <w:jc w:val="both"/>
        <w:rPr>
          <w:rFonts w:ascii="Georgia" w:hAnsi="Georgia"/>
          <w:color w:val="000000"/>
          <w:sz w:val="20"/>
          <w:szCs w:val="20"/>
        </w:rPr>
      </w:pPr>
      <w:r w:rsidRPr="002A028B">
        <w:rPr>
          <w:rFonts w:ascii="Georgia" w:hAnsi="Georgia"/>
          <w:color w:val="000000"/>
          <w:sz w:val="20"/>
          <w:szCs w:val="20"/>
        </w:rPr>
        <w:t>Con medida de retención = 0,26 m</w:t>
      </w:r>
      <w:r w:rsidRPr="002A028B">
        <w:rPr>
          <w:rFonts w:ascii="Georgia" w:hAnsi="Georgia"/>
          <w:color w:val="000000"/>
          <w:sz w:val="20"/>
          <w:szCs w:val="20"/>
          <w:vertAlign w:val="superscript"/>
        </w:rPr>
        <w:t>3</w:t>
      </w:r>
      <w:r w:rsidRPr="002A028B">
        <w:rPr>
          <w:rFonts w:ascii="Georgia" w:hAnsi="Georgia"/>
          <w:color w:val="000000"/>
          <w:sz w:val="20"/>
          <w:szCs w:val="20"/>
        </w:rPr>
        <w:t>/s= 260 L/s</w:t>
      </w:r>
    </w:p>
    <w:p w:rsidR="002D1C79" w:rsidRPr="00C13C6F" w:rsidRDefault="002D1C79" w:rsidP="00026C82">
      <w:pPr>
        <w:spacing w:after="0" w:line="240" w:lineRule="auto"/>
        <w:ind w:left="360"/>
        <w:jc w:val="both"/>
        <w:rPr>
          <w:rFonts w:ascii="Georgia" w:hAnsi="Georgia"/>
          <w:color w:val="000000"/>
          <w:sz w:val="16"/>
          <w:szCs w:val="16"/>
        </w:rPr>
      </w:pPr>
    </w:p>
    <w:p w:rsidR="002D1C79" w:rsidRPr="002A028B" w:rsidRDefault="002D1C79" w:rsidP="00026C82">
      <w:pPr>
        <w:pStyle w:val="Default"/>
        <w:jc w:val="both"/>
        <w:rPr>
          <w:rFonts w:ascii="Georgia" w:hAnsi="Georgia"/>
          <w:sz w:val="20"/>
          <w:szCs w:val="20"/>
        </w:rPr>
      </w:pPr>
      <w:r w:rsidRPr="002A028B">
        <w:rPr>
          <w:rFonts w:ascii="Georgia" w:hAnsi="Georgia"/>
          <w:sz w:val="20"/>
          <w:szCs w:val="20"/>
        </w:rPr>
        <w:t xml:space="preserve">Con el proyecto, el desarrollador pretende construir un reservorio de almacenamiento o de filtración  temporal con un volumen de 2932,0  metros cúbicos, con descarga controlada mediante pozos ubicados longitudinalmente hasta el desfogue final en el sistema pluvial. </w:t>
      </w:r>
    </w:p>
    <w:p w:rsidR="002D1C79" w:rsidRPr="00C13C6F" w:rsidRDefault="002D1C79" w:rsidP="00026C82">
      <w:pPr>
        <w:pStyle w:val="Default"/>
        <w:jc w:val="both"/>
        <w:rPr>
          <w:rFonts w:ascii="Georgia" w:hAnsi="Georgia"/>
          <w:sz w:val="16"/>
          <w:szCs w:val="16"/>
        </w:rPr>
      </w:pPr>
    </w:p>
    <w:p w:rsidR="002D1C79" w:rsidRDefault="002D1C79" w:rsidP="00026C82">
      <w:pPr>
        <w:spacing w:after="0" w:line="240" w:lineRule="auto"/>
        <w:jc w:val="both"/>
        <w:rPr>
          <w:rFonts w:ascii="Georgia" w:hAnsi="Georgia" w:cs="Arial"/>
          <w:color w:val="000000"/>
          <w:sz w:val="20"/>
          <w:szCs w:val="20"/>
          <w:lang w:eastAsia="es-CR"/>
        </w:rPr>
      </w:pPr>
      <w:r w:rsidRPr="002A028B">
        <w:rPr>
          <w:rFonts w:ascii="Georgia" w:hAnsi="Georgia" w:cs="Arial"/>
          <w:color w:val="000000"/>
          <w:sz w:val="20"/>
          <w:szCs w:val="20"/>
          <w:lang w:eastAsia="es-CR"/>
        </w:rPr>
        <w:t xml:space="preserve">El análisis del sistema pluvial fue realizado por el Ing. </w:t>
      </w:r>
      <w:r w:rsidRPr="002A028B">
        <w:rPr>
          <w:rFonts w:ascii="Georgia" w:hAnsi="Georgia"/>
          <w:sz w:val="20"/>
          <w:szCs w:val="20"/>
        </w:rPr>
        <w:t xml:space="preserve">Alejandro Chacón Vargas  </w:t>
      </w:r>
      <w:r w:rsidRPr="002A028B">
        <w:rPr>
          <w:rFonts w:ascii="Georgia" w:hAnsi="Georgia" w:cs="Arial"/>
          <w:color w:val="000000"/>
          <w:sz w:val="20"/>
          <w:szCs w:val="20"/>
          <w:lang w:eastAsia="es-CR"/>
        </w:rPr>
        <w:t xml:space="preserve">y según los resultados de la memoria de cálculo, la tubería existente tiene capacidad de recibir el aporte pluvial del nuevo proyecto. </w:t>
      </w:r>
    </w:p>
    <w:p w:rsidR="00C13C6F" w:rsidRPr="00C13C6F" w:rsidRDefault="00C13C6F" w:rsidP="00026C82">
      <w:pPr>
        <w:spacing w:after="0" w:line="240" w:lineRule="auto"/>
        <w:jc w:val="both"/>
        <w:rPr>
          <w:rFonts w:ascii="Georgia" w:hAnsi="Georgia" w:cs="Arial"/>
          <w:color w:val="000000"/>
          <w:sz w:val="16"/>
          <w:szCs w:val="16"/>
          <w:lang w:eastAsia="es-CR"/>
        </w:rPr>
      </w:pPr>
    </w:p>
    <w:p w:rsidR="002D1C79" w:rsidRPr="002A028B" w:rsidRDefault="002D1C79" w:rsidP="00026C82">
      <w:pPr>
        <w:numPr>
          <w:ilvl w:val="0"/>
          <w:numId w:val="39"/>
        </w:numPr>
        <w:spacing w:after="0" w:line="240" w:lineRule="auto"/>
        <w:jc w:val="both"/>
        <w:rPr>
          <w:rFonts w:ascii="Georgia" w:hAnsi="Georgia"/>
          <w:sz w:val="20"/>
          <w:szCs w:val="20"/>
        </w:rPr>
      </w:pPr>
      <w:r w:rsidRPr="002A028B">
        <w:rPr>
          <w:rFonts w:ascii="Georgia" w:hAnsi="Georgia"/>
          <w:sz w:val="20"/>
          <w:szCs w:val="20"/>
        </w:rPr>
        <w:t>Conclusiones</w:t>
      </w: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Sección de Control Fiscal y Urbano.</w:t>
      </w:r>
    </w:p>
    <w:p w:rsidR="002D1C79" w:rsidRPr="002A028B" w:rsidRDefault="002D1C79" w:rsidP="00026C82">
      <w:pPr>
        <w:spacing w:after="0" w:line="240" w:lineRule="auto"/>
        <w:jc w:val="both"/>
        <w:rPr>
          <w:rFonts w:ascii="Georgia" w:hAnsi="Georgia"/>
          <w:sz w:val="20"/>
          <w:szCs w:val="20"/>
          <w:u w:val="single"/>
        </w:rPr>
      </w:pPr>
      <w:r w:rsidRPr="002A028B">
        <w:rPr>
          <w:rFonts w:ascii="Georgia" w:hAnsi="Georgia"/>
          <w:sz w:val="20"/>
          <w:szCs w:val="20"/>
          <w:u w:val="single"/>
        </w:rPr>
        <w:t>Por lo tanto, la Dirección de Inversión Publica avala la solución planteada</w:t>
      </w:r>
    </w:p>
    <w:p w:rsidR="002D1C79" w:rsidRPr="002A028B" w:rsidRDefault="002D1C79" w:rsidP="00026C82">
      <w:pPr>
        <w:pStyle w:val="NormalWeb"/>
        <w:shd w:val="clear" w:color="auto" w:fill="FFFFFF"/>
        <w:spacing w:before="0" w:beforeAutospacing="0" w:after="0" w:afterAutospacing="0"/>
        <w:jc w:val="both"/>
        <w:rPr>
          <w:rFonts w:ascii="Georgia" w:hAnsi="Georgia"/>
          <w:sz w:val="20"/>
          <w:szCs w:val="20"/>
        </w:rPr>
      </w:pPr>
      <w:r w:rsidRPr="002A028B">
        <w:rPr>
          <w:rFonts w:ascii="Georgia" w:hAnsi="Georgia"/>
          <w:sz w:val="20"/>
          <w:szCs w:val="20"/>
        </w:rPr>
        <w:t>Ing. Paulo Córdoba Sánchez</w:t>
      </w:r>
      <w:r w:rsidRPr="002A028B">
        <w:rPr>
          <w:rFonts w:ascii="Georgia" w:hAnsi="Georgia"/>
          <w:sz w:val="20"/>
          <w:szCs w:val="20"/>
        </w:rPr>
        <w:tab/>
      </w:r>
      <w:r w:rsidRPr="002A028B">
        <w:rPr>
          <w:rFonts w:ascii="Georgia" w:hAnsi="Georgia"/>
          <w:sz w:val="20"/>
          <w:szCs w:val="20"/>
        </w:rPr>
        <w:tab/>
        <w:t xml:space="preserve">            Lic. Rogers Araya Guerrero.</w:t>
      </w:r>
    </w:p>
    <w:p w:rsidR="002D1C79" w:rsidRPr="002A028B" w:rsidRDefault="002D1C79" w:rsidP="00026C82">
      <w:pPr>
        <w:spacing w:after="0" w:line="240" w:lineRule="auto"/>
        <w:jc w:val="both"/>
        <w:rPr>
          <w:rFonts w:ascii="Georgia" w:hAnsi="Georgia"/>
          <w:i/>
          <w:sz w:val="20"/>
          <w:szCs w:val="20"/>
        </w:rPr>
      </w:pPr>
      <w:r w:rsidRPr="002A028B">
        <w:rPr>
          <w:rFonts w:ascii="Georgia" w:hAnsi="Georgia"/>
          <w:sz w:val="20"/>
          <w:szCs w:val="20"/>
        </w:rPr>
        <w:t>Gestor de Desarrollo Territorial                         Gestor Ambiental</w:t>
      </w:r>
      <w:r w:rsidRPr="002A028B">
        <w:rPr>
          <w:rFonts w:ascii="Georgia" w:hAnsi="Georgia"/>
          <w:i/>
          <w:sz w:val="20"/>
          <w:szCs w:val="20"/>
        </w:rPr>
        <w:t>”.</w:t>
      </w:r>
    </w:p>
    <w:p w:rsidR="00C13C6F" w:rsidRDefault="00C13C6F" w:rsidP="00026C82">
      <w:pPr>
        <w:spacing w:after="0" w:line="240" w:lineRule="auto"/>
        <w:jc w:val="both"/>
        <w:rPr>
          <w:rFonts w:ascii="Georgia" w:hAnsi="Georgia"/>
          <w:sz w:val="20"/>
          <w:szCs w:val="20"/>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RECOMENDACIÓN: ESTA COMISIÓN RECOMIENDA AL CONCEJO MUNICIPAL:</w:t>
      </w:r>
      <w:r w:rsidR="007445C4">
        <w:rPr>
          <w:rFonts w:ascii="Georgia" w:hAnsi="Georgia"/>
          <w:sz w:val="20"/>
          <w:szCs w:val="20"/>
        </w:rPr>
        <w:t xml:space="preserve"> </w:t>
      </w:r>
      <w:r w:rsidRPr="002A028B">
        <w:rPr>
          <w:rFonts w:ascii="Georgia" w:hAnsi="Georgia"/>
          <w:sz w:val="20"/>
          <w:szCs w:val="20"/>
        </w:rPr>
        <w:t xml:space="preserve">APROBAR EL DESFOGUE PLUVIAL SOLICITADO, </w:t>
      </w:r>
      <w:r w:rsidRPr="002A028B">
        <w:rPr>
          <w:rFonts w:ascii="Georgia" w:hAnsi="Georgia"/>
          <w:sz w:val="20"/>
          <w:szCs w:val="20"/>
          <w:shd w:val="clear" w:color="auto" w:fill="FFFFFF"/>
        </w:rPr>
        <w:t>CONFORME A LA RECOMENDACIÓN TÉCNICA REALIZADA POR LA DIRECCIÓN DE INVERSIÓN PÚBLICA</w:t>
      </w:r>
      <w:r w:rsidRPr="002A028B">
        <w:rPr>
          <w:rFonts w:ascii="Georgia" w:hAnsi="Georgia"/>
          <w:sz w:val="20"/>
          <w:szCs w:val="20"/>
        </w:rPr>
        <w:t xml:space="preserve"> EN EL OFICIO DIP-DT-0138-2016, SUSCRITO POR EL ING. PAULO CÓRDOBA – GESTOR DE DESARROLLO TERRITORIAL, Y EL LIC. ROGER ARAYA – GESTOR AMBIENTAL.</w:t>
      </w:r>
      <w:r w:rsidR="007445C4">
        <w:rPr>
          <w:rFonts w:ascii="Georgia" w:hAnsi="Georgia"/>
          <w:sz w:val="20"/>
          <w:szCs w:val="20"/>
        </w:rPr>
        <w:t xml:space="preserve"> </w:t>
      </w:r>
      <w:r w:rsidRPr="002A028B">
        <w:rPr>
          <w:rFonts w:ascii="Georgia" w:hAnsi="Georgia"/>
          <w:sz w:val="20"/>
          <w:szCs w:val="20"/>
        </w:rPr>
        <w:t>ACUERDO DEFINITIVAMENTE APROBADO.</w:t>
      </w:r>
    </w:p>
    <w:p w:rsidR="00026C82" w:rsidRPr="00C13C6F" w:rsidRDefault="00026C82" w:rsidP="00026C82">
      <w:pPr>
        <w:spacing w:after="0" w:line="240" w:lineRule="auto"/>
        <w:jc w:val="both"/>
        <w:rPr>
          <w:rFonts w:ascii="Georgia" w:hAnsi="Georgia"/>
          <w:b/>
          <w:sz w:val="16"/>
          <w:szCs w:val="16"/>
          <w:lang w:eastAsia="es-ES"/>
        </w:rPr>
      </w:pPr>
    </w:p>
    <w:p w:rsidR="007445C4" w:rsidRPr="007445C4" w:rsidRDefault="007445C4" w:rsidP="00026C82">
      <w:pPr>
        <w:spacing w:after="0" w:line="240" w:lineRule="auto"/>
        <w:jc w:val="both"/>
        <w:rPr>
          <w:rFonts w:ascii="Georgia" w:hAnsi="Georgia"/>
          <w:b/>
          <w:sz w:val="20"/>
          <w:szCs w:val="20"/>
        </w:rPr>
      </w:pPr>
      <w:r>
        <w:rPr>
          <w:rFonts w:ascii="Georgia" w:hAnsi="Georgia"/>
          <w:b/>
          <w:sz w:val="20"/>
          <w:szCs w:val="20"/>
          <w:lang w:eastAsia="es-ES"/>
        </w:rPr>
        <w:t xml:space="preserve">// </w:t>
      </w:r>
      <w:r w:rsidRPr="007445C4">
        <w:rPr>
          <w:rFonts w:ascii="Georgia" w:hAnsi="Georgia"/>
          <w:b/>
          <w:sz w:val="20"/>
          <w:szCs w:val="20"/>
          <w:lang w:eastAsia="es-ES"/>
        </w:rPr>
        <w:t xml:space="preserve">ANALIZADO EL PUNTO </w:t>
      </w:r>
      <w:r>
        <w:rPr>
          <w:rFonts w:ascii="Georgia" w:hAnsi="Georgia"/>
          <w:b/>
          <w:sz w:val="20"/>
          <w:szCs w:val="20"/>
          <w:lang w:eastAsia="es-ES"/>
        </w:rPr>
        <w:t>6</w:t>
      </w:r>
      <w:r w:rsidRPr="007445C4">
        <w:rPr>
          <w:rFonts w:ascii="Georgia" w:hAnsi="Georgia"/>
          <w:b/>
          <w:sz w:val="20"/>
          <w:szCs w:val="20"/>
          <w:lang w:eastAsia="es-ES"/>
        </w:rPr>
        <w:t xml:space="preserve"> DEL INFORME N° 30-2017 DE LA COMISIÓN DE OBRAS, SE ACUERDA POR UNANIMIDAD:</w:t>
      </w:r>
      <w:r w:rsidRPr="007445C4">
        <w:rPr>
          <w:rFonts w:ascii="Georgia" w:hAnsi="Georgia"/>
          <w:sz w:val="20"/>
          <w:szCs w:val="20"/>
        </w:rPr>
        <w:t xml:space="preserve"> </w:t>
      </w:r>
      <w:r w:rsidRPr="007445C4">
        <w:rPr>
          <w:rFonts w:ascii="Georgia" w:hAnsi="Georgia"/>
          <w:b/>
          <w:sz w:val="20"/>
          <w:szCs w:val="20"/>
        </w:rPr>
        <w:t xml:space="preserve">APROBAR EL DESFOGUE PLUVIAL SOLICITADO, </w:t>
      </w:r>
      <w:r w:rsidRPr="007445C4">
        <w:rPr>
          <w:rFonts w:ascii="Georgia" w:hAnsi="Georgia"/>
          <w:b/>
          <w:sz w:val="20"/>
          <w:szCs w:val="20"/>
          <w:shd w:val="clear" w:color="auto" w:fill="FFFFFF"/>
        </w:rPr>
        <w:t>CONFORME A LA RECOMENDACIÓN TÉCNICA REALIZADA POR LA DIRECCIÓN DE INVERSIÓN PÚBLICA</w:t>
      </w:r>
      <w:r w:rsidRPr="007445C4">
        <w:rPr>
          <w:rFonts w:ascii="Georgia" w:hAnsi="Georgia"/>
          <w:b/>
          <w:sz w:val="20"/>
          <w:szCs w:val="20"/>
        </w:rPr>
        <w:t xml:space="preserve"> EN EL OFICIO DIP-DT-0138-2016, SUSCRITO POR EL ING. PAULO CÓRDOBA – GESTOR DE DESARROLLO TERRITORIAL, Y EL LIC. ROGER ARAYA – GESTOR AMBIENTAL. ACUERDO DEFINITIVAMENTE APROBADO.</w:t>
      </w:r>
    </w:p>
    <w:p w:rsidR="007445C4" w:rsidRDefault="007445C4" w:rsidP="00026C82">
      <w:pPr>
        <w:spacing w:after="0" w:line="240" w:lineRule="auto"/>
        <w:ind w:left="720"/>
        <w:jc w:val="both"/>
        <w:rPr>
          <w:rFonts w:ascii="Georgia" w:hAnsi="Georgia"/>
          <w:sz w:val="20"/>
          <w:szCs w:val="20"/>
        </w:rPr>
      </w:pPr>
    </w:p>
    <w:p w:rsidR="00C13C6F" w:rsidRDefault="00C13C6F" w:rsidP="00026C82">
      <w:pPr>
        <w:spacing w:after="0" w:line="240" w:lineRule="auto"/>
        <w:ind w:left="720"/>
        <w:jc w:val="both"/>
        <w:rPr>
          <w:rFonts w:ascii="Georgia" w:hAnsi="Georgia"/>
          <w:sz w:val="20"/>
          <w:szCs w:val="20"/>
        </w:rPr>
      </w:pPr>
    </w:p>
    <w:p w:rsidR="00C13C6F" w:rsidRDefault="00C13C6F" w:rsidP="00026C82">
      <w:pPr>
        <w:spacing w:after="0" w:line="240" w:lineRule="auto"/>
        <w:ind w:left="720"/>
        <w:jc w:val="both"/>
        <w:rPr>
          <w:rFonts w:ascii="Georgia" w:hAnsi="Georgia"/>
          <w:sz w:val="20"/>
          <w:szCs w:val="20"/>
        </w:rPr>
      </w:pPr>
    </w:p>
    <w:p w:rsidR="00C13C6F" w:rsidRPr="002A028B" w:rsidRDefault="00C13C6F" w:rsidP="00026C82">
      <w:pPr>
        <w:spacing w:after="0" w:line="240" w:lineRule="auto"/>
        <w:ind w:left="720"/>
        <w:jc w:val="both"/>
        <w:rPr>
          <w:rFonts w:ascii="Georgia" w:hAnsi="Georgia"/>
          <w:sz w:val="20"/>
          <w:szCs w:val="20"/>
        </w:rPr>
      </w:pPr>
    </w:p>
    <w:p w:rsidR="002D1C79" w:rsidRPr="007445C4" w:rsidRDefault="002D1C79" w:rsidP="00026C82">
      <w:pPr>
        <w:pStyle w:val="Prrafodelista"/>
        <w:numPr>
          <w:ilvl w:val="0"/>
          <w:numId w:val="18"/>
        </w:numPr>
        <w:tabs>
          <w:tab w:val="left" w:pos="1134"/>
          <w:tab w:val="left" w:pos="4962"/>
        </w:tabs>
        <w:spacing w:after="0" w:line="240" w:lineRule="auto"/>
        <w:jc w:val="both"/>
        <w:rPr>
          <w:rFonts w:ascii="Georgia" w:hAnsi="Georgia"/>
          <w:sz w:val="20"/>
          <w:szCs w:val="20"/>
        </w:rPr>
      </w:pPr>
      <w:r w:rsidRPr="007445C4">
        <w:rPr>
          <w:rFonts w:ascii="Georgia" w:hAnsi="Georgia"/>
          <w:sz w:val="20"/>
          <w:szCs w:val="20"/>
        </w:rPr>
        <w:lastRenderedPageBreak/>
        <w:t>Remite: SCM-293-2017.</w:t>
      </w:r>
    </w:p>
    <w:p w:rsidR="002D1C79" w:rsidRPr="002A028B" w:rsidRDefault="002D1C79" w:rsidP="00026C82">
      <w:pPr>
        <w:pStyle w:val="Prrafodelista"/>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Suscribe: María González.</w:t>
      </w:r>
    </w:p>
    <w:p w:rsidR="002D1C79" w:rsidRPr="002A028B" w:rsidRDefault="002D1C79" w:rsidP="00026C82">
      <w:pPr>
        <w:pStyle w:val="Prrafodelista"/>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Sesión N°: 70-2017.</w:t>
      </w:r>
    </w:p>
    <w:p w:rsidR="002D1C79" w:rsidRPr="002A028B" w:rsidRDefault="002D1C79" w:rsidP="00026C82">
      <w:pPr>
        <w:pStyle w:val="Prrafodelista"/>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Fecha: 27-02-2017</w:t>
      </w:r>
    </w:p>
    <w:p w:rsidR="002D1C79" w:rsidRPr="002A028B" w:rsidRDefault="002D1C79" w:rsidP="00026C82">
      <w:pPr>
        <w:pStyle w:val="Prrafodelista"/>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Documento N°: 080-17.</w:t>
      </w:r>
    </w:p>
    <w:p w:rsidR="002D1C79" w:rsidRPr="002A028B" w:rsidRDefault="002D1C79" w:rsidP="00026C82">
      <w:pPr>
        <w:pStyle w:val="Prrafodelista"/>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 xml:space="preserve">Asunto: Solicitar a la Municipalidad de Heredia, ayuda para el mejoramiento de la comunidad y salud de los mismos vecinos. </w:t>
      </w:r>
      <w:r w:rsidRPr="002A028B">
        <w:rPr>
          <w:rFonts w:ascii="Georgia" w:hAnsi="Georgia"/>
          <w:color w:val="5B9BD5" w:themeColor="accent1"/>
          <w:sz w:val="20"/>
          <w:szCs w:val="20"/>
        </w:rPr>
        <w:t xml:space="preserve">Email: mildouglas1@hotmail.com / </w:t>
      </w:r>
      <w:proofErr w:type="spellStart"/>
      <w:r w:rsidRPr="002A028B">
        <w:rPr>
          <w:rFonts w:ascii="Georgia" w:hAnsi="Georgia"/>
          <w:color w:val="5B9BD5" w:themeColor="accent1"/>
          <w:sz w:val="20"/>
          <w:szCs w:val="20"/>
        </w:rPr>
        <w:t>Cel</w:t>
      </w:r>
      <w:proofErr w:type="spellEnd"/>
      <w:r w:rsidRPr="002A028B">
        <w:rPr>
          <w:rFonts w:ascii="Georgia" w:hAnsi="Georgia"/>
          <w:color w:val="5B9BD5" w:themeColor="accent1"/>
          <w:sz w:val="20"/>
          <w:szCs w:val="20"/>
        </w:rPr>
        <w:t>: 8585-2784 / N°080-17.</w:t>
      </w:r>
    </w:p>
    <w:p w:rsidR="002D1C79" w:rsidRPr="00C13C6F" w:rsidRDefault="002D1C79" w:rsidP="00026C82">
      <w:pPr>
        <w:tabs>
          <w:tab w:val="left" w:pos="1134"/>
          <w:tab w:val="left" w:pos="4962"/>
        </w:tabs>
        <w:spacing w:after="0" w:line="240" w:lineRule="auto"/>
        <w:jc w:val="both"/>
        <w:rPr>
          <w:rFonts w:ascii="Georgia" w:hAnsi="Georgia"/>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Texto de la nota suscrita por María González:</w:t>
      </w:r>
    </w:p>
    <w:p w:rsidR="002D1C79" w:rsidRPr="00C13C6F" w:rsidRDefault="002D1C79" w:rsidP="00026C82">
      <w:pPr>
        <w:tabs>
          <w:tab w:val="left" w:pos="1134"/>
          <w:tab w:val="left" w:pos="4962"/>
        </w:tabs>
        <w:spacing w:after="0" w:line="240" w:lineRule="auto"/>
        <w:ind w:left="709"/>
        <w:jc w:val="both"/>
        <w:rPr>
          <w:rFonts w:ascii="Georgia" w:hAnsi="Georgia"/>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i/>
          <w:sz w:val="20"/>
          <w:szCs w:val="20"/>
        </w:rPr>
      </w:pPr>
      <w:r w:rsidRPr="002A028B">
        <w:rPr>
          <w:rFonts w:ascii="Georgia" w:hAnsi="Georgia"/>
          <w:sz w:val="20"/>
          <w:szCs w:val="20"/>
        </w:rPr>
        <w:t>“</w:t>
      </w:r>
      <w:r w:rsidRPr="002A028B">
        <w:rPr>
          <w:rFonts w:ascii="Georgia" w:hAnsi="Georgia"/>
          <w:i/>
          <w:sz w:val="20"/>
          <w:szCs w:val="20"/>
        </w:rPr>
        <w:t xml:space="preserve">Debido a que en Los Sauces de </w:t>
      </w:r>
      <w:proofErr w:type="spellStart"/>
      <w:r w:rsidRPr="002A028B">
        <w:rPr>
          <w:rFonts w:ascii="Georgia" w:hAnsi="Georgia"/>
          <w:i/>
          <w:sz w:val="20"/>
          <w:szCs w:val="20"/>
        </w:rPr>
        <w:t>Guararí</w:t>
      </w:r>
      <w:proofErr w:type="spellEnd"/>
      <w:r w:rsidRPr="002A028B">
        <w:rPr>
          <w:rFonts w:ascii="Georgia" w:hAnsi="Georgia"/>
          <w:i/>
          <w:sz w:val="20"/>
          <w:szCs w:val="20"/>
        </w:rPr>
        <w:t xml:space="preserve"> de Heredia, casi no hay áreas para deporte, ni parques de recreación para que los niños del lugar puedan jugar, solicitamos una malla o muro de contención; en lote ubicado 125 metros al sur de la entrada principal de la Urbanización Los Sauces, mano derecha.</w:t>
      </w:r>
    </w:p>
    <w:p w:rsidR="002D1C79" w:rsidRPr="00C13C6F" w:rsidRDefault="002D1C79" w:rsidP="00026C82">
      <w:pPr>
        <w:tabs>
          <w:tab w:val="left" w:pos="1134"/>
          <w:tab w:val="left" w:pos="4962"/>
        </w:tabs>
        <w:spacing w:after="0" w:line="240" w:lineRule="auto"/>
        <w:ind w:left="709"/>
        <w:jc w:val="both"/>
        <w:rPr>
          <w:rFonts w:ascii="Georgia" w:hAnsi="Georgia"/>
          <w:i/>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i/>
          <w:sz w:val="20"/>
          <w:szCs w:val="20"/>
        </w:rPr>
      </w:pPr>
      <w:r w:rsidRPr="002A028B">
        <w:rPr>
          <w:rFonts w:ascii="Georgia" w:hAnsi="Georgia"/>
          <w:i/>
          <w:sz w:val="20"/>
          <w:szCs w:val="20"/>
        </w:rPr>
        <w:t>También se puede aprovechar ese mismo lugar para un centro de ejercicios y áreas para que los niños jueguen, comprometiéndonos los vecinos a cuidar el lugar.</w:t>
      </w:r>
    </w:p>
    <w:p w:rsidR="002D1C79" w:rsidRPr="00C13C6F" w:rsidRDefault="002D1C79" w:rsidP="00026C82">
      <w:pPr>
        <w:tabs>
          <w:tab w:val="left" w:pos="1134"/>
          <w:tab w:val="left" w:pos="4962"/>
        </w:tabs>
        <w:spacing w:after="0" w:line="240" w:lineRule="auto"/>
        <w:ind w:left="709"/>
        <w:jc w:val="both"/>
        <w:rPr>
          <w:rFonts w:ascii="Georgia" w:hAnsi="Georgia"/>
          <w:i/>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i/>
          <w:sz w:val="20"/>
          <w:szCs w:val="20"/>
        </w:rPr>
      </w:pPr>
      <w:r w:rsidRPr="002A028B">
        <w:rPr>
          <w:rFonts w:ascii="Georgia" w:hAnsi="Georgia"/>
          <w:i/>
          <w:sz w:val="20"/>
          <w:szCs w:val="20"/>
        </w:rPr>
        <w:t xml:space="preserve">En diciembre al Municipalidad de Heredia construyó una acera en este lugar, la cual no terminaron y la quedó muy alta lo que les dificulta a los ancianos, señoras embarazadas, niños y señores con sillas de ruedas, bajar a la calle, también hay varias partes de la acera que se </w:t>
      </w:r>
      <w:proofErr w:type="gramStart"/>
      <w:r w:rsidRPr="002A028B">
        <w:rPr>
          <w:rFonts w:ascii="Georgia" w:hAnsi="Georgia"/>
          <w:i/>
          <w:sz w:val="20"/>
          <w:szCs w:val="20"/>
        </w:rPr>
        <w:t>están</w:t>
      </w:r>
      <w:proofErr w:type="gramEnd"/>
      <w:r w:rsidRPr="002A028B">
        <w:rPr>
          <w:rFonts w:ascii="Georgia" w:hAnsi="Georgia"/>
          <w:i/>
          <w:sz w:val="20"/>
          <w:szCs w:val="20"/>
        </w:rPr>
        <w:t xml:space="preserve"> hundiendo, y parte del caño que los mismos trabajadores de la empresa que contrataron construyeron, se nota el deterioro de la acera con tan poco tiempo de haber sido construida, por lo que sería bueno enviaran a inspeccionarla por si todavía está en garantía el trabajo que hicieron.</w:t>
      </w:r>
    </w:p>
    <w:p w:rsidR="002D1C79" w:rsidRPr="00C13C6F" w:rsidRDefault="002D1C79" w:rsidP="00026C82">
      <w:pPr>
        <w:tabs>
          <w:tab w:val="left" w:pos="1134"/>
          <w:tab w:val="left" w:pos="4962"/>
        </w:tabs>
        <w:spacing w:after="0" w:line="240" w:lineRule="auto"/>
        <w:ind w:left="709"/>
        <w:jc w:val="both"/>
        <w:rPr>
          <w:rFonts w:ascii="Georgia" w:hAnsi="Georgia"/>
          <w:i/>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i/>
          <w:sz w:val="20"/>
          <w:szCs w:val="20"/>
        </w:rPr>
      </w:pPr>
      <w:r w:rsidRPr="002A028B">
        <w:rPr>
          <w:rFonts w:ascii="Georgia" w:hAnsi="Georgia"/>
          <w:i/>
          <w:sz w:val="20"/>
          <w:szCs w:val="20"/>
        </w:rPr>
        <w:t>Una de nuestras vecinas hizo una visita al INVU, para consultarles de quien era el terreno que bloqueaba la continuidad de la acera y ellos nos indicaron que ese lote pertenece al INVY, que la Municipalidad podía terminar acera ya que luego ellos pasan facturas a cobrar al INVU. Y que la Municipalidad de Heredia, puede verificar por media la oficina de Catastro que ese terreno es del INVU.</w:t>
      </w:r>
    </w:p>
    <w:p w:rsidR="002D1C79" w:rsidRPr="00C13C6F" w:rsidRDefault="002D1C79" w:rsidP="00026C82">
      <w:pPr>
        <w:tabs>
          <w:tab w:val="left" w:pos="1134"/>
          <w:tab w:val="left" w:pos="4962"/>
        </w:tabs>
        <w:spacing w:after="0" w:line="240" w:lineRule="auto"/>
        <w:ind w:left="709"/>
        <w:jc w:val="both"/>
        <w:rPr>
          <w:rFonts w:ascii="Georgia" w:hAnsi="Georgia"/>
          <w:i/>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i/>
          <w:sz w:val="20"/>
          <w:szCs w:val="20"/>
        </w:rPr>
      </w:pPr>
      <w:r w:rsidRPr="002A028B">
        <w:rPr>
          <w:rFonts w:ascii="Georgia" w:hAnsi="Georgia"/>
          <w:i/>
          <w:sz w:val="20"/>
          <w:szCs w:val="20"/>
        </w:rPr>
        <w:t>Agradecemos mucho nos puedan ayudar con esta solicitud, para el mejoramiento de la comunidad y salud de los mismos, y en espera de su pronta respuesta.”</w:t>
      </w:r>
    </w:p>
    <w:p w:rsidR="002D1C79" w:rsidRPr="00C13C6F" w:rsidRDefault="002D1C79" w:rsidP="00026C82">
      <w:pPr>
        <w:tabs>
          <w:tab w:val="left" w:pos="1134"/>
          <w:tab w:val="left" w:pos="4962"/>
        </w:tabs>
        <w:spacing w:after="0" w:line="240" w:lineRule="auto"/>
        <w:jc w:val="both"/>
        <w:rPr>
          <w:rFonts w:ascii="Georgia" w:hAnsi="Georgia"/>
          <w:sz w:val="16"/>
          <w:szCs w:val="16"/>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RECOMENDACIÓN: ESTA COMISIÓN RECOMIENDA AL CONCEJO MUNICIPAL DEJAR ESTE DOCUMENTO PARA CONOCIMIENTO, Y QUE SEGÚN LO INFORMADO POR EL ING. PAULO CÓRDOBA, YA SE ESTÁN TRATANDO Y MANEJANDO EN LA ADMINISTRACIÓN MUNICIPAL.</w:t>
      </w:r>
    </w:p>
    <w:p w:rsidR="002D1C79" w:rsidRPr="00C13C6F" w:rsidRDefault="002D1C79" w:rsidP="00026C82">
      <w:pPr>
        <w:tabs>
          <w:tab w:val="left" w:pos="1134"/>
          <w:tab w:val="left" w:pos="4962"/>
        </w:tabs>
        <w:spacing w:after="0" w:line="240" w:lineRule="auto"/>
        <w:jc w:val="both"/>
        <w:rPr>
          <w:rFonts w:ascii="Georgia" w:hAnsi="Georgia"/>
          <w:b/>
          <w:sz w:val="16"/>
          <w:szCs w:val="16"/>
        </w:rPr>
      </w:pPr>
    </w:p>
    <w:p w:rsidR="007445C4" w:rsidRPr="007445C4" w:rsidRDefault="007445C4" w:rsidP="00026C82">
      <w:pPr>
        <w:spacing w:after="0" w:line="240" w:lineRule="auto"/>
        <w:jc w:val="both"/>
        <w:rPr>
          <w:rFonts w:ascii="Georgia" w:hAnsi="Georgia"/>
          <w:b/>
          <w:sz w:val="20"/>
          <w:szCs w:val="20"/>
        </w:rPr>
      </w:pPr>
      <w:r w:rsidRPr="007445C4">
        <w:rPr>
          <w:rFonts w:ascii="Georgia" w:hAnsi="Georgia"/>
          <w:b/>
          <w:sz w:val="20"/>
          <w:szCs w:val="20"/>
          <w:lang w:eastAsia="es-ES"/>
        </w:rPr>
        <w:t>// ANALIZADO EL PUNTO 7 DEL INFORME N° 30-2017 DE LA COMISIÓN DE OBRAS, SE ACUERDA POR UNANIMIDAD:</w:t>
      </w:r>
      <w:r w:rsidRPr="007445C4">
        <w:rPr>
          <w:rFonts w:ascii="Georgia" w:hAnsi="Georgia"/>
          <w:b/>
          <w:sz w:val="20"/>
          <w:szCs w:val="20"/>
        </w:rPr>
        <w:t xml:space="preserve"> DEJAR ESTE DOCUMENTO PARA CONOCIMIENTO, YA QUE SEGÚN LO INFORMADO POR EL ING. PAULO CÓRDOBA, YA SE ESTÁN TRATANDO Y MANEJANDO EN LA ADMINISTRACIÓN MUNICIPAL. ACUERDO DEFINITIVAMENTE APROBADO.</w:t>
      </w:r>
    </w:p>
    <w:p w:rsidR="007445C4" w:rsidRPr="00C13C6F" w:rsidRDefault="007445C4" w:rsidP="00026C82">
      <w:pPr>
        <w:tabs>
          <w:tab w:val="left" w:pos="1134"/>
          <w:tab w:val="left" w:pos="4962"/>
        </w:tabs>
        <w:spacing w:after="0" w:line="240" w:lineRule="auto"/>
        <w:jc w:val="both"/>
        <w:rPr>
          <w:rFonts w:ascii="Georgia" w:hAnsi="Georgia"/>
          <w:sz w:val="16"/>
          <w:szCs w:val="16"/>
        </w:rPr>
      </w:pPr>
    </w:p>
    <w:p w:rsidR="002D1C79" w:rsidRPr="002A028B" w:rsidRDefault="002D1C79" w:rsidP="00026C82">
      <w:pPr>
        <w:pStyle w:val="Prrafodelista"/>
        <w:numPr>
          <w:ilvl w:val="0"/>
          <w:numId w:val="18"/>
        </w:numPr>
        <w:tabs>
          <w:tab w:val="left" w:pos="1134"/>
          <w:tab w:val="left" w:pos="4962"/>
        </w:tabs>
        <w:spacing w:after="0" w:line="240" w:lineRule="auto"/>
        <w:jc w:val="both"/>
        <w:rPr>
          <w:rFonts w:ascii="Georgia" w:hAnsi="Georgia"/>
          <w:sz w:val="20"/>
          <w:szCs w:val="20"/>
        </w:rPr>
      </w:pPr>
      <w:r w:rsidRPr="002A028B">
        <w:rPr>
          <w:rFonts w:ascii="Georgia" w:hAnsi="Georgia"/>
          <w:sz w:val="20"/>
          <w:szCs w:val="20"/>
        </w:rPr>
        <w:t xml:space="preserve">Remite: </w:t>
      </w:r>
      <w:r w:rsidR="00C23666">
        <w:rPr>
          <w:rFonts w:ascii="Georgia" w:hAnsi="Georgia"/>
          <w:sz w:val="20"/>
          <w:szCs w:val="20"/>
        </w:rPr>
        <w:t>DIP-DT-0096-2017.</w:t>
      </w:r>
    </w:p>
    <w:p w:rsidR="002D1C79" w:rsidRPr="002A028B" w:rsidRDefault="002D1C79" w:rsidP="00026C82">
      <w:pPr>
        <w:pStyle w:val="Prrafodelista"/>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 xml:space="preserve">Suscribe: </w:t>
      </w:r>
      <w:r w:rsidR="00C23666">
        <w:rPr>
          <w:rFonts w:ascii="Georgia" w:hAnsi="Georgia"/>
          <w:sz w:val="20"/>
          <w:szCs w:val="20"/>
        </w:rPr>
        <w:t xml:space="preserve">Ing. Paulo </w:t>
      </w:r>
      <w:r w:rsidR="00FA7037">
        <w:rPr>
          <w:rFonts w:ascii="Georgia" w:hAnsi="Georgia"/>
          <w:sz w:val="20"/>
          <w:szCs w:val="20"/>
        </w:rPr>
        <w:t>Córdoba</w:t>
      </w:r>
      <w:r w:rsidR="00C23666">
        <w:rPr>
          <w:rFonts w:ascii="Georgia" w:hAnsi="Georgia"/>
          <w:sz w:val="20"/>
          <w:szCs w:val="20"/>
        </w:rPr>
        <w:t xml:space="preserve"> – Gestor Desarrollo Territorial</w:t>
      </w:r>
      <w:r w:rsidRPr="002A028B">
        <w:rPr>
          <w:rFonts w:ascii="Georgia" w:hAnsi="Georgia"/>
          <w:sz w:val="20"/>
          <w:szCs w:val="20"/>
        </w:rPr>
        <w:t>.</w:t>
      </w:r>
    </w:p>
    <w:p w:rsidR="002D1C79" w:rsidRPr="002A028B" w:rsidRDefault="00C23666" w:rsidP="00026C82">
      <w:pPr>
        <w:pStyle w:val="Prrafodelista"/>
        <w:tabs>
          <w:tab w:val="left" w:pos="1134"/>
          <w:tab w:val="left" w:pos="4962"/>
        </w:tabs>
        <w:spacing w:after="0" w:line="240" w:lineRule="auto"/>
        <w:ind w:left="709"/>
        <w:jc w:val="both"/>
        <w:rPr>
          <w:rFonts w:ascii="Georgia" w:hAnsi="Georgia"/>
          <w:sz w:val="20"/>
          <w:szCs w:val="20"/>
        </w:rPr>
      </w:pPr>
      <w:r>
        <w:rPr>
          <w:rFonts w:ascii="Georgia" w:hAnsi="Georgia"/>
          <w:sz w:val="20"/>
          <w:szCs w:val="20"/>
        </w:rPr>
        <w:t>Asunto: Recomendación Técnica sobre la solicitud de Desfogue Pluvial para el Proyecto Condominios Altos de Heredia.</w:t>
      </w:r>
    </w:p>
    <w:p w:rsidR="002D1C79" w:rsidRPr="00C13C6F" w:rsidRDefault="002D1C79" w:rsidP="00026C82">
      <w:pPr>
        <w:tabs>
          <w:tab w:val="left" w:pos="1134"/>
          <w:tab w:val="left" w:pos="4962"/>
        </w:tabs>
        <w:spacing w:after="0" w:line="240" w:lineRule="auto"/>
        <w:jc w:val="both"/>
        <w:rPr>
          <w:rFonts w:ascii="Georgia" w:hAnsi="Georgia"/>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Texto de oficio DIP-DT-0096-2017:</w:t>
      </w:r>
    </w:p>
    <w:p w:rsidR="002D1C79" w:rsidRPr="00C13C6F" w:rsidRDefault="002D1C79" w:rsidP="00026C82">
      <w:pPr>
        <w:tabs>
          <w:tab w:val="left" w:pos="1134"/>
          <w:tab w:val="left" w:pos="4962"/>
        </w:tabs>
        <w:spacing w:after="0" w:line="240" w:lineRule="auto"/>
        <w:ind w:left="709"/>
        <w:jc w:val="both"/>
        <w:rPr>
          <w:rFonts w:ascii="Georgia" w:hAnsi="Georgia"/>
          <w:sz w:val="16"/>
          <w:szCs w:val="16"/>
        </w:rPr>
      </w:pPr>
    </w:p>
    <w:p w:rsidR="002D1C79" w:rsidRPr="002A028B" w:rsidRDefault="002D1C79" w:rsidP="00026C82">
      <w:pPr>
        <w:tabs>
          <w:tab w:val="left" w:pos="1134"/>
          <w:tab w:val="left" w:pos="4962"/>
        </w:tabs>
        <w:spacing w:after="0" w:line="240" w:lineRule="auto"/>
        <w:ind w:left="709"/>
        <w:jc w:val="both"/>
        <w:rPr>
          <w:rFonts w:ascii="Georgia" w:hAnsi="Georgia"/>
          <w:sz w:val="20"/>
          <w:szCs w:val="20"/>
        </w:rPr>
      </w:pPr>
      <w:r w:rsidRPr="002A028B">
        <w:rPr>
          <w:rFonts w:ascii="Georgia" w:hAnsi="Georgia"/>
          <w:sz w:val="20"/>
          <w:szCs w:val="20"/>
        </w:rPr>
        <w:t>“</w:t>
      </w:r>
      <w:r w:rsidRPr="002A028B">
        <w:rPr>
          <w:rFonts w:ascii="Georgia" w:hAnsi="Georgia" w:cs="Times New Roman"/>
          <w:i/>
          <w:sz w:val="20"/>
          <w:szCs w:val="20"/>
        </w:rPr>
        <w:t>Análisis técnico de la memoria de cálculo pluvial</w:t>
      </w:r>
    </w:p>
    <w:p w:rsidR="002D1C79" w:rsidRPr="00C13C6F" w:rsidRDefault="002D1C79" w:rsidP="00026C82">
      <w:pPr>
        <w:pStyle w:val="NormalWeb"/>
        <w:shd w:val="clear" w:color="auto" w:fill="FFFFFF"/>
        <w:spacing w:before="0" w:beforeAutospacing="0" w:after="0" w:afterAutospacing="0"/>
        <w:jc w:val="both"/>
        <w:rPr>
          <w:rFonts w:ascii="Georgia" w:hAnsi="Georgia"/>
          <w:i/>
          <w:sz w:val="16"/>
          <w:szCs w:val="16"/>
        </w:rPr>
      </w:pPr>
    </w:p>
    <w:tbl>
      <w:tblPr>
        <w:tblW w:w="8651" w:type="dxa"/>
        <w:jc w:val="center"/>
        <w:tblCellMar>
          <w:left w:w="70" w:type="dxa"/>
          <w:right w:w="70" w:type="dxa"/>
        </w:tblCellMar>
        <w:tblLook w:val="04A0" w:firstRow="1" w:lastRow="0" w:firstColumn="1" w:lastColumn="0" w:noHBand="0" w:noVBand="1"/>
      </w:tblPr>
      <w:tblGrid>
        <w:gridCol w:w="3637"/>
        <w:gridCol w:w="2299"/>
        <w:gridCol w:w="1217"/>
        <w:gridCol w:w="1498"/>
      </w:tblGrid>
      <w:tr w:rsidR="002D1C79" w:rsidRPr="002A028B" w:rsidTr="00026C82">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Proyecto: Condominio Altos de Heredia</w:t>
            </w:r>
          </w:p>
        </w:tc>
      </w:tr>
      <w:tr w:rsidR="002D1C79" w:rsidRPr="002A028B" w:rsidTr="00026C82">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Propietario</w:t>
            </w:r>
          </w:p>
          <w:p w:rsidR="002D1C79" w:rsidRPr="002A028B" w:rsidRDefault="002D1C79" w:rsidP="00026C82">
            <w:pPr>
              <w:spacing w:after="0" w:line="240" w:lineRule="auto"/>
              <w:jc w:val="both"/>
              <w:rPr>
                <w:rFonts w:ascii="Georgia" w:hAnsi="Georgia" w:cs="Times New Roman"/>
                <w:i/>
                <w:sz w:val="20"/>
                <w:szCs w:val="20"/>
                <w:lang w:val="es-ES"/>
              </w:rPr>
            </w:pPr>
          </w:p>
        </w:tc>
        <w:tc>
          <w:tcPr>
            <w:tcW w:w="0" w:type="auto"/>
            <w:gridSpan w:val="3"/>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Ubicación</w:t>
            </w:r>
          </w:p>
        </w:tc>
      </w:tr>
      <w:tr w:rsidR="002D1C79" w:rsidRPr="002A028B" w:rsidTr="00026C82">
        <w:trPr>
          <w:trHeight w:val="22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Proyectos Altos de Heredia LTYLA. S.A</w:t>
            </w:r>
          </w:p>
        </w:tc>
        <w:tc>
          <w:tcPr>
            <w:tcW w:w="0" w:type="auto"/>
            <w:gridSpan w:val="3"/>
            <w:tcBorders>
              <w:top w:val="single" w:sz="4" w:space="0" w:color="auto"/>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 xml:space="preserve">Heredia , Costado Oeste de la Oficinas de </w:t>
            </w:r>
            <w:proofErr w:type="spellStart"/>
            <w:r w:rsidRPr="002A028B">
              <w:rPr>
                <w:rFonts w:ascii="Georgia" w:hAnsi="Georgia" w:cs="Times New Roman"/>
                <w:i/>
                <w:sz w:val="20"/>
                <w:szCs w:val="20"/>
                <w:lang w:val="es-ES"/>
              </w:rPr>
              <w:t>Coopeliberta</w:t>
            </w:r>
            <w:proofErr w:type="spellEnd"/>
          </w:p>
        </w:tc>
      </w:tr>
      <w:tr w:rsidR="002D1C79" w:rsidRPr="002A028B" w:rsidTr="00026C8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Nº De Plano Catastrado</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Nº De Finca</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Mapa</w:t>
            </w: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Parcela</w:t>
            </w:r>
          </w:p>
        </w:tc>
      </w:tr>
      <w:tr w:rsidR="002D1C79" w:rsidRPr="002A028B" w:rsidTr="00026C82">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H-1702338-2013</w:t>
            </w:r>
          </w:p>
          <w:p w:rsidR="002D1C79" w:rsidRPr="002A028B" w:rsidRDefault="002D1C79" w:rsidP="00026C82">
            <w:pPr>
              <w:spacing w:after="0" w:line="240" w:lineRule="auto"/>
              <w:jc w:val="both"/>
              <w:rPr>
                <w:rFonts w:ascii="Georgia" w:hAnsi="Georgia" w:cs="Times New Roman"/>
                <w:i/>
                <w:sz w:val="20"/>
                <w:szCs w:val="20"/>
                <w:lang w:val="es-ES"/>
              </w:rPr>
            </w:pPr>
          </w:p>
          <w:p w:rsidR="002D1C79" w:rsidRPr="002A028B" w:rsidRDefault="002D1C79" w:rsidP="00026C82">
            <w:pPr>
              <w:spacing w:after="0" w:line="240" w:lineRule="auto"/>
              <w:jc w:val="both"/>
              <w:rPr>
                <w:rFonts w:ascii="Georgia" w:hAnsi="Georgia" w:cs="Times New Roman"/>
                <w:i/>
                <w:sz w:val="20"/>
                <w:szCs w:val="20"/>
                <w:lang w:val="es-ES"/>
              </w:rPr>
            </w:pPr>
          </w:p>
        </w:tc>
        <w:tc>
          <w:tcPr>
            <w:tcW w:w="0" w:type="auto"/>
            <w:tcBorders>
              <w:top w:val="nil"/>
              <w:left w:val="nil"/>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209226-000</w:t>
            </w:r>
          </w:p>
          <w:p w:rsidR="002D1C79" w:rsidRPr="002A028B" w:rsidRDefault="002D1C79" w:rsidP="00026C82">
            <w:pPr>
              <w:spacing w:after="0" w:line="240" w:lineRule="auto"/>
              <w:jc w:val="both"/>
              <w:rPr>
                <w:rFonts w:ascii="Georgia" w:hAnsi="Georgia" w:cs="Times New Roman"/>
                <w:i/>
                <w:sz w:val="20"/>
                <w:szCs w:val="20"/>
                <w:lang w:val="es-ES"/>
              </w:rPr>
            </w:pPr>
          </w:p>
        </w:tc>
        <w:tc>
          <w:tcPr>
            <w:tcW w:w="0" w:type="auto"/>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14</w:t>
            </w:r>
          </w:p>
        </w:tc>
        <w:tc>
          <w:tcPr>
            <w:tcW w:w="0" w:type="auto"/>
            <w:tcBorders>
              <w:top w:val="nil"/>
              <w:left w:val="nil"/>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2/3</w:t>
            </w:r>
          </w:p>
        </w:tc>
      </w:tr>
      <w:tr w:rsidR="002D1C79" w:rsidRPr="002A028B" w:rsidTr="00026C82">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Desfogue: Al sistema de alcantarillado pluvial y posteriormente al río Quebrada Seca</w:t>
            </w:r>
          </w:p>
        </w:tc>
      </w:tr>
      <w:tr w:rsidR="002D1C79" w:rsidRPr="00C93A3C" w:rsidTr="00026C82">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2D1C79" w:rsidRPr="002A028B" w:rsidRDefault="002D1C79" w:rsidP="00026C82">
            <w:pPr>
              <w:spacing w:after="0" w:line="240" w:lineRule="auto"/>
              <w:jc w:val="both"/>
              <w:rPr>
                <w:rFonts w:ascii="Georgia" w:hAnsi="Georgia" w:cs="Times New Roman"/>
                <w:i/>
                <w:sz w:val="20"/>
                <w:szCs w:val="20"/>
                <w:lang w:val="es-ES"/>
              </w:rPr>
            </w:pPr>
            <w:r w:rsidRPr="002A028B">
              <w:rPr>
                <w:rFonts w:ascii="Georgia" w:hAnsi="Georgia" w:cs="Times New Roman"/>
                <w:i/>
                <w:sz w:val="20"/>
                <w:szCs w:val="20"/>
                <w:lang w:val="es-ES"/>
              </w:rPr>
              <w:t>Profesional Responsable de la memoria de cálculo:</w:t>
            </w:r>
          </w:p>
          <w:p w:rsidR="002D1C79" w:rsidRPr="002A028B" w:rsidRDefault="002D1C79" w:rsidP="00026C82">
            <w:pPr>
              <w:spacing w:after="0" w:line="240" w:lineRule="auto"/>
              <w:jc w:val="both"/>
              <w:rPr>
                <w:rFonts w:ascii="Georgia" w:hAnsi="Georgia" w:cs="Times New Roman"/>
                <w:i/>
                <w:sz w:val="20"/>
                <w:szCs w:val="20"/>
                <w:lang w:val="en-US"/>
              </w:rPr>
            </w:pPr>
            <w:proofErr w:type="spellStart"/>
            <w:r w:rsidRPr="002A028B">
              <w:rPr>
                <w:rFonts w:ascii="Georgia" w:hAnsi="Georgia" w:cs="Times New Roman"/>
                <w:i/>
                <w:sz w:val="20"/>
                <w:szCs w:val="20"/>
                <w:lang w:val="en-US"/>
              </w:rPr>
              <w:t>Ing</w:t>
            </w:r>
            <w:proofErr w:type="spellEnd"/>
            <w:r w:rsidRPr="002A028B">
              <w:rPr>
                <w:rFonts w:ascii="Georgia" w:hAnsi="Georgia" w:cs="Times New Roman"/>
                <w:i/>
                <w:sz w:val="20"/>
                <w:szCs w:val="20"/>
                <w:lang w:val="en-US"/>
              </w:rPr>
              <w:t xml:space="preserve">. Erika </w:t>
            </w:r>
            <w:proofErr w:type="spellStart"/>
            <w:r w:rsidRPr="002A028B">
              <w:rPr>
                <w:rFonts w:ascii="Georgia" w:hAnsi="Georgia" w:cs="Times New Roman"/>
                <w:i/>
                <w:sz w:val="20"/>
                <w:szCs w:val="20"/>
                <w:lang w:val="en-US"/>
              </w:rPr>
              <w:t>Schoenfeld</w:t>
            </w:r>
            <w:proofErr w:type="spellEnd"/>
            <w:r w:rsidRPr="002A028B">
              <w:rPr>
                <w:rFonts w:ascii="Georgia" w:hAnsi="Georgia" w:cs="Times New Roman"/>
                <w:i/>
                <w:sz w:val="20"/>
                <w:szCs w:val="20"/>
                <w:lang w:val="en-US"/>
              </w:rPr>
              <w:t xml:space="preserve"> Rodríguez IC: 18843</w:t>
            </w:r>
          </w:p>
        </w:tc>
      </w:tr>
    </w:tbl>
    <w:p w:rsidR="002D1C79" w:rsidRPr="00C13C6F" w:rsidRDefault="002D1C79" w:rsidP="00026C82">
      <w:pPr>
        <w:pStyle w:val="Prrafodelista"/>
        <w:spacing w:after="0" w:line="240" w:lineRule="auto"/>
        <w:ind w:left="426"/>
        <w:jc w:val="both"/>
        <w:rPr>
          <w:rFonts w:ascii="Georgia" w:hAnsi="Georgia" w:cs="Times New Roman"/>
          <w:i/>
          <w:sz w:val="16"/>
          <w:szCs w:val="16"/>
          <w:lang w:val="en-US"/>
        </w:rPr>
      </w:pPr>
    </w:p>
    <w:p w:rsidR="002D1C79" w:rsidRPr="002A028B" w:rsidRDefault="002D1C79" w:rsidP="00026C82">
      <w:pPr>
        <w:pStyle w:val="Prrafodelista"/>
        <w:numPr>
          <w:ilvl w:val="0"/>
          <w:numId w:val="40"/>
        </w:num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Objetivo:</w:t>
      </w:r>
    </w:p>
    <w:p w:rsidR="002D1C79" w:rsidRDefault="002D1C79" w:rsidP="00026C82">
      <w:pPr>
        <w:spacing w:after="0" w:line="240" w:lineRule="auto"/>
        <w:jc w:val="both"/>
        <w:rPr>
          <w:rFonts w:ascii="Georgia" w:hAnsi="Georgia" w:cs="Times New Roman"/>
          <w:i/>
          <w:sz w:val="20"/>
          <w:szCs w:val="20"/>
        </w:rPr>
      </w:pPr>
      <w:r w:rsidRPr="002A028B">
        <w:rPr>
          <w:rFonts w:ascii="Georgia" w:hAnsi="Georgia" w:cs="Times New Roman"/>
          <w:i/>
          <w:sz w:val="20"/>
          <w:szCs w:val="20"/>
        </w:rPr>
        <w:t>Determinar el aumento de escorrentía generado por la construcción del proyecto en mención y en cuanto mitigará el proyecto con el diseño de la solución de la medida de retención pluvial.</w:t>
      </w:r>
    </w:p>
    <w:p w:rsidR="00C13C6F" w:rsidRDefault="00C13C6F" w:rsidP="00026C82">
      <w:pPr>
        <w:spacing w:after="0" w:line="240" w:lineRule="auto"/>
        <w:jc w:val="both"/>
        <w:rPr>
          <w:rFonts w:ascii="Georgia" w:hAnsi="Georgia" w:cs="Times New Roman"/>
          <w:i/>
          <w:sz w:val="20"/>
          <w:szCs w:val="20"/>
        </w:rPr>
      </w:pPr>
    </w:p>
    <w:p w:rsidR="00C13C6F" w:rsidRPr="002A028B" w:rsidRDefault="00C13C6F" w:rsidP="00026C82">
      <w:pPr>
        <w:spacing w:after="0" w:line="240" w:lineRule="auto"/>
        <w:jc w:val="both"/>
        <w:rPr>
          <w:rFonts w:ascii="Georgia" w:hAnsi="Georgia" w:cs="Times New Roman"/>
          <w:i/>
          <w:sz w:val="20"/>
          <w:szCs w:val="20"/>
        </w:rPr>
      </w:pPr>
    </w:p>
    <w:p w:rsidR="002D1C79" w:rsidRPr="002A028B" w:rsidRDefault="002D1C79" w:rsidP="00026C82">
      <w:pPr>
        <w:pStyle w:val="Prrafodelista"/>
        <w:numPr>
          <w:ilvl w:val="0"/>
          <w:numId w:val="40"/>
        </w:num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lastRenderedPageBreak/>
        <w:t>Parámetros utilizados:</w:t>
      </w:r>
    </w:p>
    <w:p w:rsidR="002D1C79" w:rsidRPr="002A028B" w:rsidRDefault="002D1C79" w:rsidP="00026C82">
      <w:pPr>
        <w:numPr>
          <w:ilvl w:val="1"/>
          <w:numId w:val="40"/>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 xml:space="preserve"> Tiempo de concentración: 10 minutos</w:t>
      </w:r>
    </w:p>
    <w:p w:rsidR="002D1C79" w:rsidRPr="002A028B" w:rsidRDefault="002D1C79" w:rsidP="00026C82">
      <w:pPr>
        <w:numPr>
          <w:ilvl w:val="1"/>
          <w:numId w:val="40"/>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Intensidad de la lluvia: 212</w:t>
      </w:r>
    </w:p>
    <w:p w:rsidR="002D1C79" w:rsidRPr="002A028B" w:rsidRDefault="002D1C79" w:rsidP="00026C82">
      <w:pPr>
        <w:numPr>
          <w:ilvl w:val="1"/>
          <w:numId w:val="40"/>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Periodo de retorno: 50 años</w:t>
      </w:r>
    </w:p>
    <w:p w:rsidR="002D1C79" w:rsidRPr="002A028B" w:rsidRDefault="002D1C79" w:rsidP="00026C82">
      <w:pPr>
        <w:numPr>
          <w:ilvl w:val="1"/>
          <w:numId w:val="40"/>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 xml:space="preserve"> Área del proyecto: 25.117,0 m</w:t>
      </w:r>
      <w:r w:rsidRPr="002A028B">
        <w:rPr>
          <w:rFonts w:ascii="Georgia" w:hAnsi="Georgia" w:cs="Times New Roman"/>
          <w:i/>
          <w:sz w:val="20"/>
          <w:szCs w:val="20"/>
          <w:vertAlign w:val="superscript"/>
        </w:rPr>
        <w:t>2</w:t>
      </w:r>
    </w:p>
    <w:p w:rsidR="002D1C79" w:rsidRPr="002A028B" w:rsidRDefault="002D1C79" w:rsidP="00026C82">
      <w:pPr>
        <w:numPr>
          <w:ilvl w:val="1"/>
          <w:numId w:val="40"/>
        </w:num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Áreas con proyecto desarrollado:</w:t>
      </w:r>
    </w:p>
    <w:p w:rsidR="002D1C79" w:rsidRPr="002A028B" w:rsidRDefault="002D1C79" w:rsidP="00026C82">
      <w:p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Techos: 16.030,76 m</w:t>
      </w:r>
      <w:r w:rsidRPr="002A028B">
        <w:rPr>
          <w:rFonts w:ascii="Georgia" w:hAnsi="Georgia" w:cs="Times New Roman"/>
          <w:i/>
          <w:sz w:val="20"/>
          <w:szCs w:val="20"/>
          <w:vertAlign w:val="superscript"/>
        </w:rPr>
        <w:t>2</w:t>
      </w:r>
    </w:p>
    <w:p w:rsidR="002D1C79" w:rsidRPr="002A028B" w:rsidRDefault="002D1C79" w:rsidP="00026C82">
      <w:pPr>
        <w:spacing w:after="0" w:line="240" w:lineRule="auto"/>
        <w:ind w:left="851"/>
        <w:jc w:val="both"/>
        <w:rPr>
          <w:rFonts w:ascii="Georgia" w:hAnsi="Georgia" w:cs="Times New Roman"/>
          <w:i/>
          <w:sz w:val="20"/>
          <w:szCs w:val="20"/>
          <w:vertAlign w:val="superscript"/>
        </w:rPr>
      </w:pPr>
      <w:r w:rsidRPr="002A028B">
        <w:rPr>
          <w:rFonts w:ascii="Georgia" w:hAnsi="Georgia" w:cs="Times New Roman"/>
          <w:i/>
          <w:sz w:val="20"/>
          <w:szCs w:val="20"/>
        </w:rPr>
        <w:t>Áreas Verdes: 2.518,02 m</w:t>
      </w:r>
      <w:r w:rsidRPr="002A028B">
        <w:rPr>
          <w:rFonts w:ascii="Georgia" w:hAnsi="Georgia" w:cs="Times New Roman"/>
          <w:i/>
          <w:sz w:val="20"/>
          <w:szCs w:val="20"/>
          <w:vertAlign w:val="superscript"/>
        </w:rPr>
        <w:t>2</w:t>
      </w:r>
    </w:p>
    <w:p w:rsidR="002D1C79" w:rsidRPr="002A028B" w:rsidRDefault="002D1C79" w:rsidP="00026C82">
      <w:pPr>
        <w:spacing w:after="0" w:line="240" w:lineRule="auto"/>
        <w:ind w:left="851"/>
        <w:jc w:val="both"/>
        <w:rPr>
          <w:rFonts w:ascii="Georgia" w:hAnsi="Georgia" w:cs="Times New Roman"/>
          <w:i/>
          <w:sz w:val="20"/>
          <w:szCs w:val="20"/>
        </w:rPr>
      </w:pPr>
      <w:r w:rsidRPr="002A028B">
        <w:rPr>
          <w:rFonts w:ascii="Georgia" w:hAnsi="Georgia" w:cs="Times New Roman"/>
          <w:i/>
          <w:sz w:val="20"/>
          <w:szCs w:val="20"/>
        </w:rPr>
        <w:t>Calle: 6.568,22 m</w:t>
      </w:r>
      <w:r w:rsidRPr="002A028B">
        <w:rPr>
          <w:rFonts w:ascii="Georgia" w:hAnsi="Georgia" w:cs="Times New Roman"/>
          <w:i/>
          <w:sz w:val="20"/>
          <w:szCs w:val="20"/>
          <w:vertAlign w:val="superscript"/>
        </w:rPr>
        <w:t>2</w:t>
      </w:r>
    </w:p>
    <w:p w:rsidR="002D1C79" w:rsidRPr="002A028B" w:rsidRDefault="002D1C79" w:rsidP="00026C82">
      <w:pPr>
        <w:numPr>
          <w:ilvl w:val="0"/>
          <w:numId w:val="40"/>
        </w:numPr>
        <w:spacing w:after="0" w:line="240" w:lineRule="auto"/>
        <w:ind w:left="426"/>
        <w:jc w:val="both"/>
        <w:rPr>
          <w:rFonts w:ascii="Georgia" w:hAnsi="Georgia" w:cs="Times New Roman"/>
          <w:i/>
          <w:sz w:val="20"/>
          <w:szCs w:val="20"/>
        </w:rPr>
      </w:pPr>
      <w:r w:rsidRPr="002A028B">
        <w:rPr>
          <w:rFonts w:ascii="Georgia" w:hAnsi="Georgia" w:cs="Times New Roman"/>
          <w:i/>
          <w:sz w:val="20"/>
          <w:szCs w:val="20"/>
        </w:rPr>
        <w:t>Resultados:</w:t>
      </w:r>
    </w:p>
    <w:p w:rsidR="002D1C79" w:rsidRPr="002A028B" w:rsidRDefault="002D1C79" w:rsidP="00026C82">
      <w:pPr>
        <w:spacing w:after="0" w:line="240" w:lineRule="auto"/>
        <w:ind w:firstLine="426"/>
        <w:jc w:val="both"/>
        <w:rPr>
          <w:rFonts w:ascii="Georgia" w:hAnsi="Georgia" w:cs="Times New Roman"/>
          <w:i/>
          <w:color w:val="000000"/>
          <w:sz w:val="20"/>
          <w:szCs w:val="20"/>
        </w:rPr>
      </w:pPr>
      <w:r w:rsidRPr="002A028B">
        <w:rPr>
          <w:rFonts w:ascii="Georgia" w:hAnsi="Georgia" w:cs="Times New Roman"/>
          <w:i/>
          <w:color w:val="000000"/>
          <w:sz w:val="20"/>
          <w:szCs w:val="20"/>
        </w:rPr>
        <w:t>De acuerdo a la memoria de cálculo los caudales a generar son los siguientes:</w:t>
      </w:r>
    </w:p>
    <w:p w:rsidR="002D1C79" w:rsidRPr="002A028B" w:rsidRDefault="002D1C79" w:rsidP="00026C82">
      <w:pPr>
        <w:pStyle w:val="Prrafodelista"/>
        <w:numPr>
          <w:ilvl w:val="0"/>
          <w:numId w:val="41"/>
        </w:numPr>
        <w:spacing w:after="0" w:line="240" w:lineRule="auto"/>
        <w:jc w:val="both"/>
        <w:rPr>
          <w:rFonts w:ascii="Georgia" w:hAnsi="Georgia" w:cs="Times New Roman"/>
          <w:i/>
          <w:color w:val="000000"/>
          <w:sz w:val="20"/>
          <w:szCs w:val="20"/>
        </w:rPr>
      </w:pPr>
      <w:r w:rsidRPr="002A028B">
        <w:rPr>
          <w:rFonts w:ascii="Georgia" w:hAnsi="Georgia" w:cs="Times New Roman"/>
          <w:i/>
          <w:color w:val="000000"/>
          <w:sz w:val="20"/>
          <w:szCs w:val="20"/>
        </w:rPr>
        <w:t>Caudal del terreno en verde= 0,2958m</w:t>
      </w:r>
      <w:r w:rsidRPr="002A028B">
        <w:rPr>
          <w:rFonts w:ascii="Georgia" w:hAnsi="Georgia" w:cs="Times New Roman"/>
          <w:i/>
          <w:color w:val="000000"/>
          <w:sz w:val="20"/>
          <w:szCs w:val="20"/>
          <w:vertAlign w:val="superscript"/>
        </w:rPr>
        <w:t>3</w:t>
      </w:r>
      <w:r w:rsidRPr="002A028B">
        <w:rPr>
          <w:rFonts w:ascii="Georgia" w:hAnsi="Georgia" w:cs="Times New Roman"/>
          <w:i/>
          <w:color w:val="000000"/>
          <w:sz w:val="20"/>
          <w:szCs w:val="20"/>
        </w:rPr>
        <w:t>/s= 295,82 L/s</w:t>
      </w:r>
    </w:p>
    <w:p w:rsidR="002D1C79" w:rsidRPr="002A028B" w:rsidRDefault="002D1C79" w:rsidP="00026C82">
      <w:pPr>
        <w:pStyle w:val="Prrafodelista"/>
        <w:numPr>
          <w:ilvl w:val="0"/>
          <w:numId w:val="41"/>
        </w:numPr>
        <w:spacing w:after="0" w:line="240" w:lineRule="auto"/>
        <w:jc w:val="both"/>
        <w:rPr>
          <w:rFonts w:ascii="Georgia" w:hAnsi="Georgia" w:cs="Times New Roman"/>
          <w:i/>
          <w:color w:val="000000"/>
          <w:sz w:val="20"/>
          <w:szCs w:val="20"/>
        </w:rPr>
      </w:pPr>
      <w:r w:rsidRPr="002A028B">
        <w:rPr>
          <w:rFonts w:ascii="Georgia" w:hAnsi="Georgia" w:cs="Times New Roman"/>
          <w:i/>
          <w:color w:val="000000"/>
          <w:sz w:val="20"/>
          <w:szCs w:val="20"/>
        </w:rPr>
        <w:t>Caudal generado con proyecto = 1,2712m</w:t>
      </w:r>
      <w:r w:rsidRPr="002A028B">
        <w:rPr>
          <w:rFonts w:ascii="Georgia" w:hAnsi="Georgia" w:cs="Times New Roman"/>
          <w:i/>
          <w:color w:val="000000"/>
          <w:sz w:val="20"/>
          <w:szCs w:val="20"/>
          <w:vertAlign w:val="superscript"/>
        </w:rPr>
        <w:t>3</w:t>
      </w:r>
      <w:r w:rsidRPr="002A028B">
        <w:rPr>
          <w:rFonts w:ascii="Georgia" w:hAnsi="Georgia" w:cs="Times New Roman"/>
          <w:i/>
          <w:color w:val="000000"/>
          <w:sz w:val="20"/>
          <w:szCs w:val="20"/>
        </w:rPr>
        <w:t>/s=1271,22 L/s</w:t>
      </w:r>
    </w:p>
    <w:p w:rsidR="002D1C79" w:rsidRPr="002A028B" w:rsidRDefault="002D1C79" w:rsidP="00026C82">
      <w:pPr>
        <w:pStyle w:val="Prrafodelista"/>
        <w:numPr>
          <w:ilvl w:val="0"/>
          <w:numId w:val="41"/>
        </w:numPr>
        <w:spacing w:after="0" w:line="240" w:lineRule="auto"/>
        <w:jc w:val="both"/>
        <w:rPr>
          <w:rFonts w:ascii="Georgia" w:hAnsi="Georgia" w:cs="Times New Roman"/>
          <w:i/>
          <w:color w:val="000000"/>
          <w:sz w:val="20"/>
          <w:szCs w:val="20"/>
        </w:rPr>
      </w:pPr>
      <w:r w:rsidRPr="002A028B">
        <w:rPr>
          <w:rFonts w:ascii="Georgia" w:hAnsi="Georgia" w:cs="Times New Roman"/>
          <w:i/>
          <w:color w:val="000000"/>
          <w:sz w:val="20"/>
          <w:szCs w:val="20"/>
        </w:rPr>
        <w:t>Con medida de retención = 0,15 m</w:t>
      </w:r>
      <w:r w:rsidRPr="002A028B">
        <w:rPr>
          <w:rFonts w:ascii="Georgia" w:hAnsi="Georgia" w:cs="Times New Roman"/>
          <w:i/>
          <w:color w:val="000000"/>
          <w:sz w:val="20"/>
          <w:szCs w:val="20"/>
          <w:vertAlign w:val="superscript"/>
        </w:rPr>
        <w:t>3</w:t>
      </w:r>
      <w:r w:rsidRPr="002A028B">
        <w:rPr>
          <w:rFonts w:ascii="Georgia" w:hAnsi="Georgia" w:cs="Times New Roman"/>
          <w:i/>
          <w:color w:val="000000"/>
          <w:sz w:val="20"/>
          <w:szCs w:val="20"/>
        </w:rPr>
        <w:t>/s= 15,0 L/s</w:t>
      </w:r>
    </w:p>
    <w:p w:rsidR="002D1C79" w:rsidRPr="002A028B" w:rsidRDefault="002D1C79" w:rsidP="00026C82">
      <w:pPr>
        <w:pStyle w:val="Default"/>
        <w:jc w:val="both"/>
        <w:rPr>
          <w:rFonts w:ascii="Georgia" w:hAnsi="Georgia" w:cs="Times New Roman"/>
          <w:i/>
          <w:sz w:val="20"/>
          <w:szCs w:val="20"/>
        </w:rPr>
      </w:pPr>
      <w:r w:rsidRPr="002A028B">
        <w:rPr>
          <w:rFonts w:ascii="Georgia" w:hAnsi="Georgia" w:cs="Times New Roman"/>
          <w:i/>
          <w:sz w:val="20"/>
          <w:szCs w:val="20"/>
        </w:rPr>
        <w:t xml:space="preserve">Con el proyecto, el desarrollador pretende construir un reservorio de almacenamiento o de filtración  temporal con un volumen de 1.756  metros cúbicos, con descarga controlada mediante pozos ubicados longitudinalmente hasta el desfogue final en el sistema pluvial. </w:t>
      </w:r>
    </w:p>
    <w:p w:rsidR="002D1C79" w:rsidRPr="00C13C6F" w:rsidRDefault="002D1C79" w:rsidP="00026C82">
      <w:pPr>
        <w:pStyle w:val="Default"/>
        <w:jc w:val="both"/>
        <w:rPr>
          <w:rFonts w:ascii="Georgia" w:hAnsi="Georgia" w:cs="Times New Roman"/>
          <w:i/>
          <w:sz w:val="16"/>
          <w:szCs w:val="16"/>
        </w:rPr>
      </w:pPr>
    </w:p>
    <w:p w:rsidR="002D1C79" w:rsidRPr="002A028B" w:rsidRDefault="002D1C79" w:rsidP="00C13C6F">
      <w:pPr>
        <w:spacing w:after="0" w:line="240" w:lineRule="auto"/>
        <w:jc w:val="both"/>
        <w:rPr>
          <w:rFonts w:ascii="Georgia" w:hAnsi="Georgia" w:cs="Times New Roman"/>
          <w:i/>
          <w:color w:val="000000"/>
          <w:sz w:val="20"/>
          <w:szCs w:val="20"/>
          <w:lang w:eastAsia="es-CR"/>
        </w:rPr>
      </w:pPr>
      <w:r w:rsidRPr="002A028B">
        <w:rPr>
          <w:rFonts w:ascii="Georgia" w:hAnsi="Georgia" w:cs="Times New Roman"/>
          <w:i/>
          <w:color w:val="000000"/>
          <w:sz w:val="20"/>
          <w:szCs w:val="20"/>
          <w:lang w:eastAsia="es-CR"/>
        </w:rPr>
        <w:t xml:space="preserve">El análisis del sistema pluvial fue realizado por el Ing. Erika </w:t>
      </w:r>
      <w:proofErr w:type="spellStart"/>
      <w:r w:rsidRPr="002A028B">
        <w:rPr>
          <w:rFonts w:ascii="Georgia" w:hAnsi="Georgia" w:cs="Times New Roman"/>
          <w:i/>
          <w:color w:val="000000"/>
          <w:sz w:val="20"/>
          <w:szCs w:val="20"/>
          <w:lang w:eastAsia="es-CR"/>
        </w:rPr>
        <w:t>Schoenfeld</w:t>
      </w:r>
      <w:proofErr w:type="spellEnd"/>
      <w:r w:rsidRPr="002A028B">
        <w:rPr>
          <w:rFonts w:ascii="Georgia" w:hAnsi="Georgia" w:cs="Times New Roman"/>
          <w:i/>
          <w:color w:val="000000"/>
          <w:sz w:val="20"/>
          <w:szCs w:val="20"/>
          <w:lang w:eastAsia="es-CR"/>
        </w:rPr>
        <w:t xml:space="preserve"> Rodriguez y según los resultados de la memoria de cálculo la tubería existente tiene capacidad de recibir el aporte pluvial del nuevo proyecto.</w:t>
      </w:r>
    </w:p>
    <w:p w:rsidR="002D1C79" w:rsidRPr="00C13C6F" w:rsidRDefault="002D1C79" w:rsidP="00026C82">
      <w:pPr>
        <w:spacing w:after="0" w:line="240" w:lineRule="auto"/>
        <w:ind w:left="720"/>
        <w:jc w:val="both"/>
        <w:rPr>
          <w:rFonts w:ascii="Georgia" w:hAnsi="Georgia" w:cs="Times New Roman"/>
          <w:i/>
          <w:color w:val="000000"/>
          <w:sz w:val="16"/>
          <w:szCs w:val="16"/>
          <w:lang w:eastAsia="es-CR"/>
        </w:rPr>
      </w:pPr>
    </w:p>
    <w:p w:rsidR="002D1C79" w:rsidRPr="002A028B" w:rsidRDefault="002D1C79" w:rsidP="00026C82">
      <w:pPr>
        <w:numPr>
          <w:ilvl w:val="0"/>
          <w:numId w:val="40"/>
        </w:numPr>
        <w:spacing w:after="0" w:line="240" w:lineRule="auto"/>
        <w:ind w:left="0"/>
        <w:jc w:val="both"/>
        <w:rPr>
          <w:rFonts w:ascii="Georgia" w:hAnsi="Georgia" w:cs="Times New Roman"/>
          <w:i/>
          <w:sz w:val="20"/>
          <w:szCs w:val="20"/>
        </w:rPr>
      </w:pPr>
      <w:r w:rsidRPr="002A028B">
        <w:rPr>
          <w:rFonts w:ascii="Georgia" w:hAnsi="Georgia" w:cs="Times New Roman"/>
          <w:i/>
          <w:sz w:val="20"/>
          <w:szCs w:val="20"/>
        </w:rPr>
        <w:t>Conclusiones</w:t>
      </w:r>
    </w:p>
    <w:p w:rsidR="002D1C79" w:rsidRPr="002A028B" w:rsidRDefault="002D1C79" w:rsidP="00026C82">
      <w:pPr>
        <w:spacing w:after="0" w:line="240" w:lineRule="auto"/>
        <w:jc w:val="both"/>
        <w:rPr>
          <w:rFonts w:ascii="Georgia" w:hAnsi="Georgia" w:cs="Times New Roman"/>
          <w:i/>
          <w:sz w:val="20"/>
          <w:szCs w:val="20"/>
        </w:rPr>
      </w:pPr>
      <w:r w:rsidRPr="002A028B">
        <w:rPr>
          <w:rFonts w:ascii="Georgia" w:hAnsi="Georgia" w:cs="Times New Roman"/>
          <w:i/>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2D1C79" w:rsidRPr="002A028B" w:rsidRDefault="002D1C79" w:rsidP="00026C82">
      <w:pPr>
        <w:spacing w:after="0" w:line="240" w:lineRule="auto"/>
        <w:jc w:val="both"/>
        <w:rPr>
          <w:rFonts w:ascii="Georgia" w:hAnsi="Georgia" w:cs="Times New Roman"/>
          <w:i/>
          <w:sz w:val="20"/>
          <w:szCs w:val="20"/>
          <w:u w:val="single"/>
        </w:rPr>
      </w:pPr>
      <w:r w:rsidRPr="002A028B">
        <w:rPr>
          <w:rFonts w:ascii="Georgia" w:hAnsi="Georgia" w:cs="Times New Roman"/>
          <w:i/>
          <w:sz w:val="20"/>
          <w:szCs w:val="20"/>
          <w:u w:val="single"/>
        </w:rPr>
        <w:t>Por lo tanto, la Dirección de Inversión Publica avala la solución plantead</w:t>
      </w:r>
    </w:p>
    <w:p w:rsidR="002D1C79" w:rsidRPr="002A028B" w:rsidRDefault="002D1C79" w:rsidP="00026C82">
      <w:pPr>
        <w:pStyle w:val="NormalWeb"/>
        <w:shd w:val="clear" w:color="auto" w:fill="FFFFFF"/>
        <w:spacing w:before="0" w:beforeAutospacing="0" w:after="0" w:afterAutospacing="0"/>
        <w:jc w:val="both"/>
        <w:rPr>
          <w:rFonts w:ascii="Georgia" w:hAnsi="Georgia"/>
          <w:i/>
          <w:sz w:val="20"/>
          <w:szCs w:val="20"/>
        </w:rPr>
      </w:pPr>
      <w:r w:rsidRPr="002A028B">
        <w:rPr>
          <w:rFonts w:ascii="Georgia" w:hAnsi="Georgia"/>
          <w:i/>
          <w:sz w:val="20"/>
          <w:szCs w:val="20"/>
        </w:rPr>
        <w:t>Ing. Paulo Córdoba Sánchez</w:t>
      </w:r>
      <w:r w:rsidRPr="002A028B">
        <w:rPr>
          <w:rFonts w:ascii="Georgia" w:hAnsi="Georgia"/>
          <w:i/>
          <w:sz w:val="20"/>
          <w:szCs w:val="20"/>
        </w:rPr>
        <w:tab/>
      </w:r>
      <w:r w:rsidRPr="002A028B">
        <w:rPr>
          <w:rFonts w:ascii="Georgia" w:hAnsi="Georgia"/>
          <w:i/>
          <w:sz w:val="20"/>
          <w:szCs w:val="20"/>
        </w:rPr>
        <w:tab/>
        <w:t xml:space="preserve">    Lic. Rogers Araya Guerrero.</w:t>
      </w:r>
    </w:p>
    <w:p w:rsidR="002D1C79" w:rsidRPr="002A028B" w:rsidRDefault="002D1C79" w:rsidP="00026C82">
      <w:pPr>
        <w:tabs>
          <w:tab w:val="left" w:pos="1134"/>
          <w:tab w:val="left" w:pos="4962"/>
        </w:tabs>
        <w:spacing w:after="0" w:line="240" w:lineRule="auto"/>
        <w:jc w:val="both"/>
        <w:rPr>
          <w:rFonts w:ascii="Georgia" w:hAnsi="Georgia" w:cs="Times New Roman"/>
          <w:i/>
          <w:sz w:val="20"/>
          <w:szCs w:val="20"/>
        </w:rPr>
      </w:pPr>
      <w:r w:rsidRPr="002A028B">
        <w:rPr>
          <w:rFonts w:ascii="Georgia" w:hAnsi="Georgia" w:cs="Times New Roman"/>
          <w:i/>
          <w:sz w:val="20"/>
          <w:szCs w:val="20"/>
        </w:rPr>
        <w:t>Gestor de Desarrollo Territorial                      Gestor Ambiental”</w:t>
      </w:r>
    </w:p>
    <w:p w:rsidR="002D1C79" w:rsidRPr="00C13C6F" w:rsidRDefault="002D1C79" w:rsidP="00026C82">
      <w:pPr>
        <w:spacing w:after="0" w:line="240" w:lineRule="auto"/>
        <w:jc w:val="both"/>
        <w:rPr>
          <w:rFonts w:ascii="Georgia" w:hAnsi="Georgia" w:cs="Times New Roman"/>
          <w:i/>
          <w:sz w:val="16"/>
          <w:szCs w:val="16"/>
        </w:rPr>
      </w:pPr>
    </w:p>
    <w:p w:rsidR="002D1C79" w:rsidRPr="002A028B" w:rsidRDefault="002D1C79" w:rsidP="00026C82">
      <w:pPr>
        <w:spacing w:after="0" w:line="240" w:lineRule="auto"/>
        <w:jc w:val="both"/>
        <w:rPr>
          <w:rFonts w:ascii="Georgia" w:hAnsi="Georgia"/>
          <w:sz w:val="20"/>
          <w:szCs w:val="20"/>
        </w:rPr>
      </w:pPr>
      <w:r w:rsidRPr="002A028B">
        <w:rPr>
          <w:rFonts w:ascii="Georgia" w:hAnsi="Georgia"/>
          <w:sz w:val="20"/>
          <w:szCs w:val="20"/>
        </w:rPr>
        <w:t>RECOMENDACIÓN: ESTA COMISIÓN RECOMIENDA AL CONCEJO MUNICIPAL LO SIGUIENTE:</w:t>
      </w:r>
    </w:p>
    <w:p w:rsidR="002D1C79" w:rsidRPr="002A028B" w:rsidRDefault="002D1C79" w:rsidP="00026C82">
      <w:pPr>
        <w:pStyle w:val="Prrafodelista"/>
        <w:numPr>
          <w:ilvl w:val="0"/>
          <w:numId w:val="42"/>
        </w:numPr>
        <w:spacing w:after="0" w:line="240" w:lineRule="auto"/>
        <w:ind w:left="426"/>
        <w:jc w:val="both"/>
        <w:rPr>
          <w:rFonts w:ascii="Georgia" w:hAnsi="Georgia"/>
          <w:sz w:val="20"/>
          <w:szCs w:val="20"/>
        </w:rPr>
      </w:pPr>
      <w:r w:rsidRPr="002A028B">
        <w:rPr>
          <w:rFonts w:ascii="Georgia" w:hAnsi="Georgia"/>
          <w:sz w:val="20"/>
          <w:szCs w:val="20"/>
        </w:rPr>
        <w:t xml:space="preserve">APROBAR EL DESFOGUE PLUVIAL SOLICITADO, </w:t>
      </w:r>
      <w:r w:rsidRPr="002A028B">
        <w:rPr>
          <w:rFonts w:ascii="Georgia" w:hAnsi="Georgia"/>
          <w:sz w:val="20"/>
          <w:szCs w:val="20"/>
          <w:shd w:val="clear" w:color="auto" w:fill="FFFFFF"/>
        </w:rPr>
        <w:t>CONFORME A LA RECOMENDACIÓN TÉCNICA REALIZADA POR LA DIRECCIÓN DE INVERSIÓN PÚBLICA</w:t>
      </w:r>
      <w:r w:rsidRPr="002A028B">
        <w:rPr>
          <w:rFonts w:ascii="Georgia" w:hAnsi="Georgia"/>
          <w:sz w:val="20"/>
          <w:szCs w:val="20"/>
        </w:rPr>
        <w:t xml:space="preserve"> EN EL OFICIO DIP-DT-0096-2016, SUSCRITO POR EL ING. PAULO CÓRDOBA – GESTOR DE DESARROLLO TERRITORIAL, Y EL LIC. ROGER ARAYA – GESTOR AMBIENTAL.</w:t>
      </w:r>
    </w:p>
    <w:p w:rsidR="002D1C79" w:rsidRPr="002A028B" w:rsidRDefault="002D1C79" w:rsidP="00026C82">
      <w:pPr>
        <w:pStyle w:val="Prrafodelista"/>
        <w:numPr>
          <w:ilvl w:val="0"/>
          <w:numId w:val="42"/>
        </w:numPr>
        <w:spacing w:after="0" w:line="240" w:lineRule="auto"/>
        <w:ind w:left="426"/>
        <w:jc w:val="both"/>
        <w:rPr>
          <w:rFonts w:ascii="Georgia" w:hAnsi="Georgia"/>
          <w:sz w:val="20"/>
          <w:szCs w:val="20"/>
        </w:rPr>
      </w:pPr>
      <w:r w:rsidRPr="002A028B">
        <w:rPr>
          <w:rFonts w:ascii="Georgia" w:hAnsi="Georgia"/>
          <w:sz w:val="20"/>
          <w:szCs w:val="20"/>
        </w:rPr>
        <w:t>ACUERDO DEFINITIVAMENTE APROBADO.</w:t>
      </w:r>
    </w:p>
    <w:p w:rsidR="002D1C79" w:rsidRPr="00C13C6F" w:rsidRDefault="002D1C79" w:rsidP="00026C82">
      <w:pPr>
        <w:tabs>
          <w:tab w:val="left" w:pos="1134"/>
          <w:tab w:val="left" w:pos="4962"/>
        </w:tabs>
        <w:spacing w:after="0" w:line="240" w:lineRule="auto"/>
        <w:jc w:val="both"/>
        <w:rPr>
          <w:rFonts w:cs="Times New Roman"/>
          <w:i/>
          <w:sz w:val="16"/>
          <w:szCs w:val="16"/>
        </w:rPr>
      </w:pPr>
    </w:p>
    <w:p w:rsidR="00FA7037" w:rsidRPr="004F57B8" w:rsidRDefault="00567B30" w:rsidP="00026C82">
      <w:pPr>
        <w:spacing w:after="0" w:line="240" w:lineRule="auto"/>
        <w:jc w:val="both"/>
        <w:rPr>
          <w:rFonts w:ascii="Georgia" w:hAnsi="Georgia"/>
          <w:sz w:val="20"/>
          <w:szCs w:val="20"/>
        </w:rPr>
      </w:pPr>
      <w:r>
        <w:rPr>
          <w:rFonts w:ascii="Georgia" w:hAnsi="Georgia"/>
          <w:sz w:val="20"/>
          <w:szCs w:val="20"/>
        </w:rPr>
        <w:t xml:space="preserve">La Licda. </w:t>
      </w:r>
      <w:r w:rsidR="00FA7037" w:rsidRPr="004F57B8">
        <w:rPr>
          <w:rFonts w:ascii="Georgia" w:hAnsi="Georgia"/>
          <w:sz w:val="20"/>
          <w:szCs w:val="20"/>
        </w:rPr>
        <w:t>Pris</w:t>
      </w:r>
      <w:r>
        <w:rPr>
          <w:rFonts w:ascii="Georgia" w:hAnsi="Georgia"/>
          <w:sz w:val="20"/>
          <w:szCs w:val="20"/>
        </w:rPr>
        <w:t xml:space="preserve">cila Quirós aclara que en este punto en el apartado </w:t>
      </w:r>
      <w:r w:rsidR="00FA7037" w:rsidRPr="004F57B8">
        <w:rPr>
          <w:rFonts w:ascii="Georgia" w:hAnsi="Georgia"/>
          <w:sz w:val="20"/>
          <w:szCs w:val="20"/>
        </w:rPr>
        <w:t>4 de conclusiones</w:t>
      </w:r>
      <w:r>
        <w:rPr>
          <w:rFonts w:ascii="Georgia" w:hAnsi="Georgia"/>
          <w:sz w:val="20"/>
          <w:szCs w:val="20"/>
        </w:rPr>
        <w:t xml:space="preserve">, se debe corregir porque la visita es </w:t>
      </w:r>
      <w:r w:rsidR="00FA7037" w:rsidRPr="004F57B8">
        <w:rPr>
          <w:rFonts w:ascii="Georgia" w:hAnsi="Georgia"/>
          <w:sz w:val="20"/>
          <w:szCs w:val="20"/>
        </w:rPr>
        <w:t xml:space="preserve">con la </w:t>
      </w:r>
      <w:r>
        <w:rPr>
          <w:rFonts w:ascii="Georgia" w:hAnsi="Georgia"/>
          <w:sz w:val="20"/>
          <w:szCs w:val="20"/>
        </w:rPr>
        <w:t>S</w:t>
      </w:r>
      <w:r w:rsidR="00FA7037" w:rsidRPr="004F57B8">
        <w:rPr>
          <w:rFonts w:ascii="Georgia" w:hAnsi="Georgia"/>
          <w:sz w:val="20"/>
          <w:szCs w:val="20"/>
        </w:rPr>
        <w:t>ecci</w:t>
      </w:r>
      <w:r>
        <w:rPr>
          <w:rFonts w:ascii="Georgia" w:hAnsi="Georgia"/>
          <w:sz w:val="20"/>
          <w:szCs w:val="20"/>
        </w:rPr>
        <w:t>ó</w:t>
      </w:r>
      <w:r w:rsidR="00FA7037" w:rsidRPr="004F57B8">
        <w:rPr>
          <w:rFonts w:ascii="Georgia" w:hAnsi="Georgia"/>
          <w:sz w:val="20"/>
          <w:szCs w:val="20"/>
        </w:rPr>
        <w:t xml:space="preserve">n de </w:t>
      </w:r>
      <w:r>
        <w:rPr>
          <w:rFonts w:ascii="Georgia" w:hAnsi="Georgia"/>
          <w:sz w:val="20"/>
          <w:szCs w:val="20"/>
        </w:rPr>
        <w:t>Co</w:t>
      </w:r>
      <w:r w:rsidR="00FA7037" w:rsidRPr="004F57B8">
        <w:rPr>
          <w:rFonts w:ascii="Georgia" w:hAnsi="Georgia"/>
          <w:sz w:val="20"/>
          <w:szCs w:val="20"/>
        </w:rPr>
        <w:t xml:space="preserve">ntrol </w:t>
      </w:r>
      <w:r>
        <w:rPr>
          <w:rFonts w:ascii="Georgia" w:hAnsi="Georgia"/>
          <w:sz w:val="20"/>
          <w:szCs w:val="20"/>
        </w:rPr>
        <w:t>F</w:t>
      </w:r>
      <w:r w:rsidR="00FA7037" w:rsidRPr="004F57B8">
        <w:rPr>
          <w:rFonts w:ascii="Georgia" w:hAnsi="Georgia"/>
          <w:sz w:val="20"/>
          <w:szCs w:val="20"/>
        </w:rPr>
        <w:t xml:space="preserve">iscal y </w:t>
      </w:r>
      <w:r>
        <w:rPr>
          <w:rFonts w:ascii="Georgia" w:hAnsi="Georgia"/>
          <w:sz w:val="20"/>
          <w:szCs w:val="20"/>
        </w:rPr>
        <w:t>U</w:t>
      </w:r>
      <w:r w:rsidR="00FA7037" w:rsidRPr="004F57B8">
        <w:rPr>
          <w:rFonts w:ascii="Georgia" w:hAnsi="Georgia"/>
          <w:sz w:val="20"/>
          <w:szCs w:val="20"/>
        </w:rPr>
        <w:t>rbano</w:t>
      </w:r>
      <w:r>
        <w:rPr>
          <w:rFonts w:ascii="Georgia" w:hAnsi="Georgia"/>
          <w:sz w:val="20"/>
          <w:szCs w:val="20"/>
        </w:rPr>
        <w:t>, no con la Comisión de Obras.</w:t>
      </w:r>
      <w:r w:rsidR="00FA7037" w:rsidRPr="004F57B8">
        <w:rPr>
          <w:rFonts w:ascii="Georgia" w:hAnsi="Georgia"/>
          <w:sz w:val="20"/>
          <w:szCs w:val="20"/>
        </w:rPr>
        <w:t xml:space="preserve"> </w:t>
      </w:r>
    </w:p>
    <w:p w:rsidR="002D1C79" w:rsidRPr="00C13C6F" w:rsidRDefault="002D1C79" w:rsidP="00026C82">
      <w:pPr>
        <w:spacing w:after="0" w:line="240" w:lineRule="auto"/>
        <w:ind w:left="720"/>
        <w:jc w:val="both"/>
        <w:rPr>
          <w:rFonts w:ascii="Georgia" w:hAnsi="Georgia"/>
          <w:sz w:val="16"/>
          <w:szCs w:val="16"/>
        </w:rPr>
      </w:pPr>
    </w:p>
    <w:p w:rsidR="00FA7037" w:rsidRPr="004032E2" w:rsidRDefault="00FA7037" w:rsidP="00026C82">
      <w:pPr>
        <w:tabs>
          <w:tab w:val="left" w:pos="1134"/>
          <w:tab w:val="left" w:pos="4962"/>
        </w:tabs>
        <w:spacing w:after="0" w:line="240" w:lineRule="auto"/>
        <w:jc w:val="both"/>
        <w:rPr>
          <w:rFonts w:ascii="Georgia" w:hAnsi="Georgia"/>
          <w:b/>
          <w:sz w:val="20"/>
          <w:szCs w:val="20"/>
          <w:lang w:eastAsia="es-ES"/>
        </w:rPr>
      </w:pPr>
      <w:r w:rsidRPr="004032E2">
        <w:rPr>
          <w:rFonts w:ascii="Georgia" w:hAnsi="Georgia"/>
          <w:b/>
          <w:sz w:val="20"/>
          <w:szCs w:val="20"/>
          <w:lang w:eastAsia="es-ES"/>
        </w:rPr>
        <w:t xml:space="preserve">// ANALIZADO EL PUNTO 8 DEL INFORME N° 30-2017 DE LA COMISIÓN DE OBRAS, SE ACUERDA POR UNANIMIDAD: </w:t>
      </w:r>
    </w:p>
    <w:p w:rsidR="00FA7037" w:rsidRPr="004032E2" w:rsidRDefault="00FA7037" w:rsidP="00026C82">
      <w:pPr>
        <w:pStyle w:val="Prrafodelista"/>
        <w:numPr>
          <w:ilvl w:val="0"/>
          <w:numId w:val="54"/>
        </w:numPr>
        <w:tabs>
          <w:tab w:val="left" w:pos="1134"/>
          <w:tab w:val="left" w:pos="4962"/>
        </w:tabs>
        <w:spacing w:after="0" w:line="240" w:lineRule="auto"/>
        <w:jc w:val="both"/>
        <w:rPr>
          <w:rFonts w:ascii="Georgia" w:hAnsi="Georgia"/>
          <w:b/>
          <w:sz w:val="20"/>
          <w:szCs w:val="20"/>
        </w:rPr>
      </w:pPr>
      <w:r w:rsidRPr="004032E2">
        <w:rPr>
          <w:rFonts w:ascii="Georgia" w:hAnsi="Georgia"/>
          <w:b/>
          <w:sz w:val="20"/>
          <w:szCs w:val="20"/>
        </w:rPr>
        <w:t xml:space="preserve">APROBAR EL DESFOGUE PLUVIAL SOLICITADO, </w:t>
      </w:r>
      <w:r w:rsidRPr="004032E2">
        <w:rPr>
          <w:rFonts w:ascii="Georgia" w:hAnsi="Georgia"/>
          <w:b/>
          <w:sz w:val="20"/>
          <w:szCs w:val="20"/>
          <w:shd w:val="clear" w:color="auto" w:fill="FFFFFF"/>
        </w:rPr>
        <w:t>CONFORME A LA RECOMENDACIÓN TÉCNICA REALIZADA POR LA DIRECCIÓN DE INVERSIÓN PÚBLICA</w:t>
      </w:r>
      <w:r w:rsidRPr="004032E2">
        <w:rPr>
          <w:rFonts w:ascii="Georgia" w:hAnsi="Georgia"/>
          <w:b/>
          <w:sz w:val="20"/>
          <w:szCs w:val="20"/>
        </w:rPr>
        <w:t xml:space="preserve"> EN EL OFICIO DIP-DT-0096-2016, SUSCRITO POR EL ING. PAULO CÓRDOBA – GESTOR DE DESARROLLO TERRITORIAL, Y EL LIC. ROGER ARAYA – GESTOR AMBIENTAL. </w:t>
      </w:r>
    </w:p>
    <w:p w:rsidR="00FA7037" w:rsidRPr="004032E2" w:rsidRDefault="00FA7037" w:rsidP="00026C82">
      <w:pPr>
        <w:pStyle w:val="Prrafodelista"/>
        <w:numPr>
          <w:ilvl w:val="0"/>
          <w:numId w:val="54"/>
        </w:numPr>
        <w:tabs>
          <w:tab w:val="left" w:pos="1134"/>
          <w:tab w:val="left" w:pos="4962"/>
        </w:tabs>
        <w:spacing w:after="0" w:line="240" w:lineRule="auto"/>
        <w:jc w:val="both"/>
        <w:rPr>
          <w:rFonts w:ascii="Georgia" w:hAnsi="Georgia"/>
          <w:b/>
          <w:i/>
          <w:sz w:val="20"/>
          <w:szCs w:val="20"/>
        </w:rPr>
      </w:pPr>
      <w:r w:rsidRPr="004032E2">
        <w:rPr>
          <w:rFonts w:ascii="Georgia" w:hAnsi="Georgia"/>
          <w:b/>
          <w:sz w:val="20"/>
          <w:szCs w:val="20"/>
        </w:rPr>
        <w:t xml:space="preserve">CORREGIR LA LÍNEA 4 DE CONCLUSIONES DEL INFORME DIP-DT-0096-2017, PARA QUE SE LEA CORRECTAMENTE DE LA SIGUIENTE FORMAS: “… </w:t>
      </w:r>
      <w:r w:rsidRPr="004032E2">
        <w:rPr>
          <w:rFonts w:ascii="Georgia" w:hAnsi="Georgia" w:cs="Times New Roman"/>
          <w:b/>
          <w:i/>
          <w:sz w:val="20"/>
          <w:szCs w:val="20"/>
        </w:rPr>
        <w:t>ADEMÁS UNA VEZ INICIADO EL PROCESO CONSTRUCTIVO DEL SISTEMA DE RETENCIÓN, EL PROPIETARIO DEBERÁ COORDINAR UNA VISITA CON LA SECCIÓN DE CONTROL FISCAL Y URBANO.”</w:t>
      </w:r>
    </w:p>
    <w:p w:rsidR="00FA7037" w:rsidRPr="004032E2" w:rsidRDefault="00FA7037" w:rsidP="00026C82">
      <w:pPr>
        <w:tabs>
          <w:tab w:val="left" w:pos="1134"/>
          <w:tab w:val="left" w:pos="4962"/>
        </w:tabs>
        <w:spacing w:after="0" w:line="240" w:lineRule="auto"/>
        <w:jc w:val="both"/>
        <w:rPr>
          <w:rFonts w:ascii="Georgia" w:hAnsi="Georgia"/>
          <w:b/>
          <w:sz w:val="20"/>
          <w:szCs w:val="20"/>
        </w:rPr>
      </w:pPr>
      <w:r w:rsidRPr="004032E2">
        <w:rPr>
          <w:rFonts w:ascii="Georgia" w:hAnsi="Georgia"/>
          <w:b/>
          <w:sz w:val="20"/>
          <w:szCs w:val="20"/>
        </w:rPr>
        <w:t>// ACUERDO DEFINITIVAMENTE APROBADO.</w:t>
      </w:r>
    </w:p>
    <w:p w:rsidR="004F57B8" w:rsidRPr="004F57B8" w:rsidRDefault="004F57B8" w:rsidP="004F57B8">
      <w:pPr>
        <w:spacing w:after="0" w:line="240" w:lineRule="auto"/>
        <w:ind w:left="720"/>
        <w:jc w:val="both"/>
        <w:rPr>
          <w:rFonts w:ascii="Georgia" w:hAnsi="Georgia"/>
          <w:sz w:val="16"/>
          <w:szCs w:val="16"/>
        </w:rPr>
      </w:pPr>
    </w:p>
    <w:p w:rsidR="004F57B8" w:rsidRPr="004F57B8" w:rsidRDefault="004F57B8" w:rsidP="004F57B8">
      <w:pPr>
        <w:spacing w:after="0" w:line="240" w:lineRule="auto"/>
        <w:jc w:val="both"/>
        <w:rPr>
          <w:rFonts w:ascii="Georgia" w:eastAsiaTheme="minorHAnsi" w:hAnsi="Georgia"/>
          <w:b/>
          <w:color w:val="31849B"/>
          <w:sz w:val="28"/>
          <w:szCs w:val="28"/>
          <w:lang w:eastAsia="es-ES"/>
        </w:rPr>
      </w:pPr>
      <w:r w:rsidRPr="004F57B8">
        <w:rPr>
          <w:rFonts w:ascii="Georgia" w:hAnsi="Georgia"/>
          <w:b/>
          <w:color w:val="31849B"/>
          <w:sz w:val="28"/>
          <w:szCs w:val="28"/>
          <w:lang w:eastAsia="es-ES"/>
        </w:rPr>
        <w:t>ARTÍCULO VI:            MOCIONES</w:t>
      </w:r>
    </w:p>
    <w:p w:rsidR="004F57B8" w:rsidRPr="00FA7037" w:rsidRDefault="004F57B8" w:rsidP="004F57B8">
      <w:pPr>
        <w:tabs>
          <w:tab w:val="left" w:pos="8505"/>
        </w:tabs>
        <w:spacing w:after="0" w:line="240" w:lineRule="auto"/>
        <w:rPr>
          <w:rFonts w:ascii="Georgia" w:hAnsi="Georgia"/>
          <w:b/>
          <w:color w:val="31849B"/>
          <w:sz w:val="16"/>
          <w:szCs w:val="16"/>
          <w:lang w:eastAsia="es-ES"/>
        </w:rPr>
      </w:pPr>
    </w:p>
    <w:p w:rsidR="004F57B8" w:rsidRPr="004F57B8" w:rsidRDefault="004F57B8" w:rsidP="00026C82">
      <w:pPr>
        <w:pStyle w:val="Prrafodelista"/>
        <w:numPr>
          <w:ilvl w:val="0"/>
          <w:numId w:val="5"/>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Lic. Manrique Chaves Borbón – Presidente Municipal </w:t>
      </w:r>
    </w:p>
    <w:p w:rsidR="004F57B8" w:rsidRPr="004F57B8" w:rsidRDefault="004F57B8" w:rsidP="00026C82">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 xml:space="preserve">Asunto: Mobiliario Sala de Comisiones del Concejo. </w:t>
      </w:r>
    </w:p>
    <w:p w:rsidR="004F57B8" w:rsidRPr="00C13C6F" w:rsidRDefault="004F57B8" w:rsidP="00026C82">
      <w:pPr>
        <w:pStyle w:val="Prrafodelista"/>
        <w:spacing w:after="0" w:line="240" w:lineRule="auto"/>
        <w:jc w:val="both"/>
        <w:rPr>
          <w:rFonts w:ascii="Georgia" w:hAnsi="Georgia" w:cs="Times New Roman"/>
          <w:sz w:val="16"/>
          <w:szCs w:val="16"/>
          <w:lang w:eastAsia="es-ES"/>
        </w:rPr>
      </w:pPr>
    </w:p>
    <w:p w:rsidR="006E22F1" w:rsidRDefault="006E22F1" w:rsidP="00026C82">
      <w:pPr>
        <w:spacing w:after="0" w:line="240" w:lineRule="auto"/>
        <w:jc w:val="both"/>
        <w:rPr>
          <w:rFonts w:ascii="Georgia" w:hAnsi="Georgia"/>
          <w:sz w:val="20"/>
          <w:szCs w:val="20"/>
          <w:u w:val="single"/>
        </w:rPr>
      </w:pPr>
      <w:r w:rsidRPr="006E22F1">
        <w:rPr>
          <w:rFonts w:ascii="Georgia" w:hAnsi="Georgia"/>
          <w:sz w:val="20"/>
          <w:szCs w:val="20"/>
          <w:u w:val="single"/>
        </w:rPr>
        <w:t>Texto de la Moción:</w:t>
      </w:r>
    </w:p>
    <w:p w:rsidR="00026C82" w:rsidRPr="00C13C6F" w:rsidRDefault="00026C82" w:rsidP="00026C82">
      <w:pPr>
        <w:spacing w:after="0" w:line="240" w:lineRule="auto"/>
        <w:jc w:val="both"/>
        <w:rPr>
          <w:rFonts w:ascii="Georgia" w:hAnsi="Georgia"/>
          <w:sz w:val="16"/>
          <w:szCs w:val="16"/>
          <w:u w:val="single"/>
        </w:rPr>
      </w:pPr>
    </w:p>
    <w:p w:rsidR="006E22F1" w:rsidRPr="006E22F1" w:rsidRDefault="006E22F1" w:rsidP="00026C82">
      <w:pPr>
        <w:spacing w:after="0" w:line="240" w:lineRule="auto"/>
        <w:ind w:left="567" w:right="283"/>
        <w:jc w:val="both"/>
        <w:rPr>
          <w:rFonts w:ascii="Georgia" w:hAnsi="Georgia"/>
          <w:b/>
          <w:sz w:val="20"/>
          <w:szCs w:val="20"/>
        </w:rPr>
      </w:pPr>
      <w:r w:rsidRPr="006E22F1">
        <w:rPr>
          <w:rFonts w:ascii="Georgia" w:hAnsi="Georgia"/>
          <w:b/>
          <w:sz w:val="20"/>
          <w:szCs w:val="20"/>
        </w:rPr>
        <w:t xml:space="preserve">Considerando: </w:t>
      </w:r>
    </w:p>
    <w:p w:rsidR="006E22F1" w:rsidRDefault="006E22F1" w:rsidP="00026C82">
      <w:pPr>
        <w:spacing w:after="0" w:line="240" w:lineRule="auto"/>
        <w:ind w:left="567" w:right="283"/>
        <w:jc w:val="both"/>
        <w:rPr>
          <w:rFonts w:ascii="Georgia" w:hAnsi="Georgia"/>
          <w:sz w:val="20"/>
          <w:szCs w:val="20"/>
        </w:rPr>
      </w:pPr>
      <w:r w:rsidRPr="006E22F1">
        <w:rPr>
          <w:rFonts w:ascii="Georgia" w:hAnsi="Georgia"/>
          <w:sz w:val="20"/>
          <w:szCs w:val="20"/>
        </w:rPr>
        <w:t xml:space="preserve">Que en la Sala de Comisiones del Concejo Municipal existe un mobiliario que ya tienen bastantes años, por tanto está bastante deteriorado y no se ajusta a las necesidades que se requiere en este momento. </w:t>
      </w:r>
    </w:p>
    <w:p w:rsidR="00026C82" w:rsidRDefault="00026C82" w:rsidP="00026C82">
      <w:pPr>
        <w:spacing w:after="0" w:line="240" w:lineRule="auto"/>
        <w:ind w:left="567" w:right="283"/>
        <w:jc w:val="both"/>
        <w:rPr>
          <w:rFonts w:ascii="Georgia" w:hAnsi="Georgia"/>
          <w:sz w:val="16"/>
          <w:szCs w:val="16"/>
        </w:rPr>
      </w:pPr>
    </w:p>
    <w:p w:rsidR="00C13C6F" w:rsidRDefault="00C13C6F" w:rsidP="00026C82">
      <w:pPr>
        <w:spacing w:after="0" w:line="240" w:lineRule="auto"/>
        <w:ind w:left="567" w:right="283"/>
        <w:jc w:val="both"/>
        <w:rPr>
          <w:rFonts w:ascii="Georgia" w:hAnsi="Georgia"/>
          <w:sz w:val="16"/>
          <w:szCs w:val="16"/>
        </w:rPr>
      </w:pPr>
    </w:p>
    <w:p w:rsidR="00C13C6F" w:rsidRDefault="00C13C6F" w:rsidP="00026C82">
      <w:pPr>
        <w:spacing w:after="0" w:line="240" w:lineRule="auto"/>
        <w:ind w:left="567" w:right="283"/>
        <w:jc w:val="both"/>
        <w:rPr>
          <w:rFonts w:ascii="Georgia" w:hAnsi="Georgia"/>
          <w:sz w:val="16"/>
          <w:szCs w:val="16"/>
        </w:rPr>
      </w:pPr>
    </w:p>
    <w:p w:rsidR="00C13C6F" w:rsidRDefault="00C13C6F" w:rsidP="00026C82">
      <w:pPr>
        <w:spacing w:after="0" w:line="240" w:lineRule="auto"/>
        <w:ind w:left="567" w:right="283"/>
        <w:jc w:val="both"/>
        <w:rPr>
          <w:rFonts w:ascii="Georgia" w:hAnsi="Georgia"/>
          <w:sz w:val="16"/>
          <w:szCs w:val="16"/>
        </w:rPr>
      </w:pPr>
    </w:p>
    <w:p w:rsidR="00C13C6F" w:rsidRPr="00C13C6F" w:rsidRDefault="00C13C6F" w:rsidP="00026C82">
      <w:pPr>
        <w:spacing w:after="0" w:line="240" w:lineRule="auto"/>
        <w:ind w:left="567" w:right="283"/>
        <w:jc w:val="both"/>
        <w:rPr>
          <w:rFonts w:ascii="Georgia" w:hAnsi="Georgia"/>
          <w:sz w:val="16"/>
          <w:szCs w:val="16"/>
        </w:rPr>
      </w:pPr>
    </w:p>
    <w:p w:rsidR="006E22F1" w:rsidRPr="006E22F1" w:rsidRDefault="006E22F1" w:rsidP="00026C82">
      <w:pPr>
        <w:spacing w:after="0" w:line="240" w:lineRule="auto"/>
        <w:ind w:left="567" w:right="283"/>
        <w:jc w:val="both"/>
        <w:rPr>
          <w:rFonts w:ascii="Georgia" w:hAnsi="Georgia"/>
          <w:b/>
          <w:sz w:val="20"/>
          <w:szCs w:val="20"/>
        </w:rPr>
      </w:pPr>
      <w:r w:rsidRPr="006E22F1">
        <w:rPr>
          <w:rFonts w:ascii="Georgia" w:hAnsi="Georgia"/>
          <w:b/>
          <w:sz w:val="20"/>
          <w:szCs w:val="20"/>
        </w:rPr>
        <w:lastRenderedPageBreak/>
        <w:t xml:space="preserve">Por tanto mociono para que este Concejo acuerde: </w:t>
      </w:r>
    </w:p>
    <w:p w:rsidR="006E22F1" w:rsidRPr="006E22F1" w:rsidRDefault="006E22F1" w:rsidP="00026C82">
      <w:pPr>
        <w:pStyle w:val="Prrafodelista"/>
        <w:numPr>
          <w:ilvl w:val="0"/>
          <w:numId w:val="43"/>
        </w:numPr>
        <w:spacing w:after="0" w:line="240" w:lineRule="auto"/>
        <w:ind w:left="567" w:right="283" w:firstLine="0"/>
        <w:jc w:val="both"/>
        <w:rPr>
          <w:rFonts w:ascii="Georgia" w:hAnsi="Georgia"/>
          <w:b/>
          <w:sz w:val="20"/>
          <w:szCs w:val="20"/>
        </w:rPr>
      </w:pPr>
      <w:r w:rsidRPr="006E22F1">
        <w:rPr>
          <w:rFonts w:ascii="Georgia" w:hAnsi="Georgia"/>
          <w:sz w:val="20"/>
          <w:szCs w:val="20"/>
        </w:rPr>
        <w:t xml:space="preserve"> Solicitar a la Comisión de Cultura que revise y valore la Sala de Comisiones para que determine el tipo de mobiliario que se necesita y presenten un informe con una propuesta, para proceder con los trámites respectivos, a fin de dotar a las comisiones de mobiliario apto para desarrollar sus labores de la mejor forma. </w:t>
      </w:r>
    </w:p>
    <w:p w:rsidR="006E22F1" w:rsidRPr="006E22F1" w:rsidRDefault="006E22F1" w:rsidP="00026C82">
      <w:pPr>
        <w:pStyle w:val="Prrafodelista"/>
        <w:spacing w:after="0" w:line="240" w:lineRule="auto"/>
        <w:ind w:left="567" w:right="283"/>
        <w:jc w:val="both"/>
        <w:rPr>
          <w:rFonts w:ascii="Georgia" w:hAnsi="Georgia"/>
          <w:b/>
          <w:sz w:val="20"/>
          <w:szCs w:val="20"/>
        </w:rPr>
      </w:pPr>
      <w:r w:rsidRPr="006E22F1">
        <w:rPr>
          <w:rFonts w:ascii="Georgia" w:hAnsi="Georgia"/>
          <w:sz w:val="20"/>
          <w:szCs w:val="20"/>
        </w:rPr>
        <w:t xml:space="preserve">Se solicita dispensa de </w:t>
      </w:r>
      <w:r w:rsidRPr="006E22F1">
        <w:rPr>
          <w:rFonts w:ascii="Georgia" w:hAnsi="Georgia"/>
          <w:b/>
          <w:sz w:val="20"/>
          <w:szCs w:val="20"/>
        </w:rPr>
        <w:t xml:space="preserve">trámite de comisión </w:t>
      </w:r>
      <w:r w:rsidRPr="006E22F1">
        <w:rPr>
          <w:rFonts w:ascii="Georgia" w:hAnsi="Georgia"/>
          <w:sz w:val="20"/>
          <w:szCs w:val="20"/>
        </w:rPr>
        <w:t xml:space="preserve">y se tome como </w:t>
      </w:r>
      <w:r w:rsidRPr="006E22F1">
        <w:rPr>
          <w:rFonts w:ascii="Georgia" w:hAnsi="Georgia"/>
          <w:b/>
          <w:sz w:val="20"/>
          <w:szCs w:val="20"/>
        </w:rPr>
        <w:t>Acuerdo Definitivamente Aprobado.</w:t>
      </w:r>
    </w:p>
    <w:p w:rsidR="002D1C79" w:rsidRPr="00C13C6F" w:rsidRDefault="002D1C79" w:rsidP="00026C82">
      <w:pPr>
        <w:pStyle w:val="Prrafodelista"/>
        <w:spacing w:after="0" w:line="240" w:lineRule="auto"/>
        <w:jc w:val="both"/>
        <w:rPr>
          <w:rFonts w:ascii="Georgia" w:hAnsi="Georgia" w:cs="Times New Roman"/>
          <w:sz w:val="16"/>
          <w:szCs w:val="16"/>
          <w:lang w:val="es-ES" w:eastAsia="es-ES"/>
        </w:rPr>
      </w:pPr>
    </w:p>
    <w:p w:rsidR="004F57B8" w:rsidRPr="004F57B8" w:rsidRDefault="004032E2" w:rsidP="00026C82">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val="es-ES" w:eastAsia="es-ES"/>
        </w:rPr>
        <w:t xml:space="preserve">El regidor </w:t>
      </w:r>
      <w:r w:rsidR="004F57B8" w:rsidRPr="004F57B8">
        <w:rPr>
          <w:rFonts w:ascii="Georgia" w:hAnsi="Georgia" w:cs="Times New Roman"/>
          <w:sz w:val="20"/>
          <w:szCs w:val="20"/>
          <w:lang w:eastAsia="es-ES"/>
        </w:rPr>
        <w:t xml:space="preserve">Daniel </w:t>
      </w:r>
      <w:r>
        <w:rPr>
          <w:rFonts w:ascii="Georgia" w:hAnsi="Georgia" w:cs="Times New Roman"/>
          <w:sz w:val="20"/>
          <w:szCs w:val="20"/>
          <w:lang w:eastAsia="es-ES"/>
        </w:rPr>
        <w:t xml:space="preserve">Trejos explica que </w:t>
      </w:r>
      <w:r w:rsidR="004F57B8" w:rsidRPr="004F57B8">
        <w:rPr>
          <w:rFonts w:ascii="Georgia" w:hAnsi="Georgia" w:cs="Times New Roman"/>
          <w:sz w:val="20"/>
          <w:szCs w:val="20"/>
          <w:lang w:eastAsia="es-ES"/>
        </w:rPr>
        <w:t xml:space="preserve">en </w:t>
      </w:r>
      <w:r>
        <w:rPr>
          <w:rFonts w:ascii="Georgia" w:hAnsi="Georgia" w:cs="Times New Roman"/>
          <w:sz w:val="20"/>
          <w:szCs w:val="20"/>
          <w:lang w:eastAsia="es-ES"/>
        </w:rPr>
        <w:t>C</w:t>
      </w:r>
      <w:r w:rsidR="004F57B8" w:rsidRPr="004F57B8">
        <w:rPr>
          <w:rFonts w:ascii="Georgia" w:hAnsi="Georgia" w:cs="Times New Roman"/>
          <w:sz w:val="20"/>
          <w:szCs w:val="20"/>
          <w:lang w:eastAsia="es-ES"/>
        </w:rPr>
        <w:t>omisión de Gobierno tomaron hace como 15 días</w:t>
      </w:r>
      <w:r>
        <w:rPr>
          <w:rFonts w:ascii="Georgia" w:hAnsi="Georgia" w:cs="Times New Roman"/>
          <w:sz w:val="20"/>
          <w:szCs w:val="20"/>
          <w:lang w:eastAsia="es-ES"/>
        </w:rPr>
        <w:t>,</w:t>
      </w:r>
      <w:r w:rsidR="004F57B8" w:rsidRPr="004F57B8">
        <w:rPr>
          <w:rFonts w:ascii="Georgia" w:hAnsi="Georgia" w:cs="Times New Roman"/>
          <w:sz w:val="20"/>
          <w:szCs w:val="20"/>
          <w:lang w:eastAsia="es-ES"/>
        </w:rPr>
        <w:t xml:space="preserve"> un acuerdo para que se ocupara los 4 millones </w:t>
      </w:r>
      <w:r>
        <w:rPr>
          <w:rFonts w:ascii="Georgia" w:hAnsi="Georgia" w:cs="Times New Roman"/>
          <w:sz w:val="20"/>
          <w:szCs w:val="20"/>
          <w:lang w:eastAsia="es-ES"/>
        </w:rPr>
        <w:t xml:space="preserve">de colones </w:t>
      </w:r>
      <w:r w:rsidR="004F57B8" w:rsidRPr="004F57B8">
        <w:rPr>
          <w:rFonts w:ascii="Georgia" w:hAnsi="Georgia" w:cs="Times New Roman"/>
          <w:sz w:val="20"/>
          <w:szCs w:val="20"/>
          <w:lang w:eastAsia="es-ES"/>
        </w:rPr>
        <w:t xml:space="preserve">en </w:t>
      </w:r>
      <w:r>
        <w:rPr>
          <w:rFonts w:ascii="Georgia" w:hAnsi="Georgia" w:cs="Times New Roman"/>
          <w:sz w:val="20"/>
          <w:szCs w:val="20"/>
          <w:lang w:eastAsia="es-ES"/>
        </w:rPr>
        <w:t xml:space="preserve">la </w:t>
      </w:r>
      <w:r w:rsidR="004F57B8" w:rsidRPr="004F57B8">
        <w:rPr>
          <w:rFonts w:ascii="Georgia" w:hAnsi="Georgia" w:cs="Times New Roman"/>
          <w:sz w:val="20"/>
          <w:szCs w:val="20"/>
          <w:lang w:eastAsia="es-ES"/>
        </w:rPr>
        <w:t>prop</w:t>
      </w:r>
      <w:r>
        <w:rPr>
          <w:rFonts w:ascii="Georgia" w:hAnsi="Georgia" w:cs="Times New Roman"/>
          <w:sz w:val="20"/>
          <w:szCs w:val="20"/>
          <w:lang w:eastAsia="es-ES"/>
        </w:rPr>
        <w:t>uesta de</w:t>
      </w:r>
      <w:r w:rsidR="004F57B8" w:rsidRPr="004F57B8">
        <w:rPr>
          <w:rFonts w:ascii="Georgia" w:hAnsi="Georgia" w:cs="Times New Roman"/>
          <w:sz w:val="20"/>
          <w:szCs w:val="20"/>
          <w:lang w:eastAsia="es-ES"/>
        </w:rPr>
        <w:t xml:space="preserve"> mobiliario</w:t>
      </w:r>
      <w:r>
        <w:rPr>
          <w:rFonts w:ascii="Georgia" w:hAnsi="Georgia" w:cs="Times New Roman"/>
          <w:sz w:val="20"/>
          <w:szCs w:val="20"/>
          <w:lang w:eastAsia="es-ES"/>
        </w:rPr>
        <w:t xml:space="preserve"> para la Sala de Comisiones, de ahí que la Comisión de Cultura puede seguir con la propuesta, ya que está bastante avanzado.</w:t>
      </w:r>
    </w:p>
    <w:p w:rsidR="00157D92" w:rsidRPr="00C13C6F" w:rsidRDefault="00157D92" w:rsidP="00026C82">
      <w:pPr>
        <w:pStyle w:val="Prrafodelista"/>
        <w:spacing w:after="0" w:line="240" w:lineRule="auto"/>
        <w:jc w:val="both"/>
        <w:rPr>
          <w:rFonts w:ascii="Georgia" w:hAnsi="Georgia" w:cs="Times New Roman"/>
          <w:sz w:val="16"/>
          <w:szCs w:val="16"/>
          <w:lang w:eastAsia="es-ES"/>
        </w:rPr>
      </w:pPr>
    </w:p>
    <w:p w:rsidR="00157D92" w:rsidRPr="00F75B06" w:rsidRDefault="00F75B06" w:rsidP="00026C82">
      <w:pPr>
        <w:pStyle w:val="Sinespaciado"/>
        <w:jc w:val="both"/>
        <w:rPr>
          <w:rFonts w:ascii="Georgia" w:hAnsi="Georgia"/>
          <w:b/>
          <w:sz w:val="20"/>
          <w:szCs w:val="20"/>
          <w:lang w:eastAsia="es-ES"/>
        </w:rPr>
      </w:pPr>
      <w:r w:rsidRPr="00F75B06">
        <w:rPr>
          <w:rFonts w:ascii="Georgia" w:hAnsi="Georgia"/>
          <w:b/>
          <w:sz w:val="20"/>
          <w:szCs w:val="20"/>
          <w:lang w:eastAsia="es-ES"/>
        </w:rPr>
        <w:t xml:space="preserve">// ANALIZADA LA MOCIÓN, SE ACUERDA POR MAYORÍA: APROBARLA EN TODOS SUS EXTREMOS, TAL Y COMO SE HA PRESENTADO. </w:t>
      </w:r>
      <w:r w:rsidRPr="00F75B06">
        <w:rPr>
          <w:rFonts w:ascii="Georgia" w:hAnsi="Georgia"/>
          <w:b/>
          <w:sz w:val="20"/>
          <w:szCs w:val="20"/>
          <w:u w:val="single"/>
          <w:lang w:eastAsia="es-ES"/>
        </w:rPr>
        <w:t>EN CONSECUENCIA:</w:t>
      </w:r>
      <w:r w:rsidRPr="00F75B06">
        <w:rPr>
          <w:rFonts w:ascii="Georgia" w:hAnsi="Georgia"/>
          <w:b/>
          <w:sz w:val="20"/>
          <w:szCs w:val="20"/>
          <w:lang w:eastAsia="es-ES"/>
        </w:rPr>
        <w:t xml:space="preserve">  </w:t>
      </w:r>
    </w:p>
    <w:p w:rsidR="00157D92" w:rsidRPr="00F75B06" w:rsidRDefault="00F75B06" w:rsidP="00026C82">
      <w:pPr>
        <w:pStyle w:val="Sinespaciado"/>
        <w:numPr>
          <w:ilvl w:val="0"/>
          <w:numId w:val="47"/>
        </w:numPr>
        <w:jc w:val="both"/>
        <w:rPr>
          <w:rFonts w:ascii="Georgia" w:hAnsi="Georgia"/>
          <w:b/>
          <w:sz w:val="20"/>
          <w:szCs w:val="20"/>
        </w:rPr>
      </w:pPr>
      <w:r w:rsidRPr="00F75B06">
        <w:rPr>
          <w:rFonts w:ascii="Georgia" w:hAnsi="Georgia"/>
          <w:b/>
          <w:sz w:val="20"/>
          <w:szCs w:val="20"/>
          <w:lang w:eastAsia="es-ES"/>
        </w:rPr>
        <w:t xml:space="preserve">SE  </w:t>
      </w:r>
      <w:r w:rsidRPr="00F75B06">
        <w:rPr>
          <w:rFonts w:ascii="Georgia" w:hAnsi="Georgia"/>
          <w:b/>
          <w:sz w:val="20"/>
          <w:szCs w:val="20"/>
        </w:rPr>
        <w:t xml:space="preserve">SOLICITA A LA COMISIÓN DE CULTURA QUE REVISE Y VALORE LA SALA DE COMISIONES PARA QUE DETERMINE EL TIPO DE MOBILIARIO QUE SE NECESITA Y PRESENTEN UN INFORME CON UNA PROPUESTA, PARA PROCEDER CON LOS TRÁMITES RESPECTIVOS, A FIN DE DOTAR A LAS COMISIONES DE MOBILIARIO APTO PARA DESARROLLAR SUS LABORES DE LA MEJOR FORMA. </w:t>
      </w:r>
    </w:p>
    <w:p w:rsidR="00F75B06" w:rsidRPr="00F75B06" w:rsidRDefault="00F75B06" w:rsidP="00026C82">
      <w:pPr>
        <w:pStyle w:val="Sinespaciado"/>
        <w:numPr>
          <w:ilvl w:val="0"/>
          <w:numId w:val="47"/>
        </w:numPr>
        <w:jc w:val="both"/>
        <w:rPr>
          <w:rFonts w:ascii="Georgia" w:hAnsi="Georgia"/>
          <w:b/>
          <w:sz w:val="20"/>
          <w:szCs w:val="20"/>
        </w:rPr>
      </w:pPr>
      <w:r w:rsidRPr="00F75B06">
        <w:rPr>
          <w:rFonts w:ascii="Georgia" w:hAnsi="Georgia"/>
          <w:b/>
          <w:sz w:val="20"/>
          <w:szCs w:val="20"/>
        </w:rPr>
        <w:t>DISPENSAR DEL TRÁMITE DE COMISIÓN.</w:t>
      </w:r>
    </w:p>
    <w:p w:rsidR="00157D92" w:rsidRPr="00F75B06" w:rsidRDefault="00F75B06" w:rsidP="00026C82">
      <w:pPr>
        <w:pStyle w:val="Sinespaciado"/>
        <w:jc w:val="both"/>
        <w:rPr>
          <w:rFonts w:ascii="Georgia" w:hAnsi="Georgia"/>
          <w:b/>
          <w:sz w:val="20"/>
          <w:szCs w:val="20"/>
        </w:rPr>
      </w:pPr>
      <w:r w:rsidRPr="00F75B06">
        <w:rPr>
          <w:rFonts w:ascii="Georgia" w:hAnsi="Georgia"/>
          <w:b/>
          <w:sz w:val="20"/>
          <w:szCs w:val="20"/>
        </w:rPr>
        <w:t>// ACUERDO DEFINITIVAMENTE APROBADO.</w:t>
      </w:r>
    </w:p>
    <w:p w:rsidR="00157D92" w:rsidRPr="00C13C6F" w:rsidRDefault="00157D92" w:rsidP="004F57B8">
      <w:pPr>
        <w:pStyle w:val="Prrafodelista"/>
        <w:spacing w:after="0" w:line="240" w:lineRule="auto"/>
        <w:jc w:val="both"/>
        <w:rPr>
          <w:rFonts w:ascii="Georgia" w:hAnsi="Georgia" w:cs="Times New Roman"/>
          <w:sz w:val="16"/>
          <w:szCs w:val="16"/>
          <w:lang w:eastAsia="es-ES"/>
        </w:rPr>
      </w:pPr>
    </w:p>
    <w:p w:rsidR="004F57B8" w:rsidRPr="004F57B8" w:rsidRDefault="00F75B06" w:rsidP="00F75B06">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regidora Laureen Bolaños </w:t>
      </w:r>
      <w:r w:rsidR="004F57B8" w:rsidRPr="004F57B8">
        <w:rPr>
          <w:rFonts w:ascii="Georgia" w:hAnsi="Georgia" w:cs="Times New Roman"/>
          <w:sz w:val="20"/>
          <w:szCs w:val="20"/>
          <w:lang w:eastAsia="es-ES"/>
        </w:rPr>
        <w:t>vota negativ</w:t>
      </w:r>
      <w:r>
        <w:rPr>
          <w:rFonts w:ascii="Georgia" w:hAnsi="Georgia" w:cs="Times New Roman"/>
          <w:sz w:val="20"/>
          <w:szCs w:val="20"/>
          <w:lang w:eastAsia="es-ES"/>
        </w:rPr>
        <w:t>amente</w:t>
      </w:r>
      <w:r w:rsidR="004F57B8" w:rsidRPr="004F57B8">
        <w:rPr>
          <w:rFonts w:ascii="Georgia" w:hAnsi="Georgia" w:cs="Times New Roman"/>
          <w:sz w:val="20"/>
          <w:szCs w:val="20"/>
          <w:lang w:eastAsia="es-ES"/>
        </w:rPr>
        <w:t>.</w:t>
      </w:r>
    </w:p>
    <w:p w:rsidR="004F57B8" w:rsidRPr="00C13C6F" w:rsidRDefault="004F57B8" w:rsidP="004F57B8">
      <w:pPr>
        <w:pStyle w:val="Prrafodelista"/>
        <w:spacing w:after="0" w:line="240" w:lineRule="auto"/>
        <w:jc w:val="both"/>
        <w:rPr>
          <w:rFonts w:ascii="Georgia" w:hAnsi="Georgia" w:cs="Times New Roman"/>
          <w:sz w:val="16"/>
          <w:szCs w:val="16"/>
          <w:lang w:eastAsia="es-ES"/>
        </w:rPr>
      </w:pPr>
    </w:p>
    <w:p w:rsidR="004F57B8" w:rsidRPr="004F57B8" w:rsidRDefault="004F57B8" w:rsidP="00026C82">
      <w:pPr>
        <w:pStyle w:val="Prrafodelista"/>
        <w:spacing w:after="0" w:line="240" w:lineRule="auto"/>
        <w:jc w:val="both"/>
        <w:rPr>
          <w:rFonts w:ascii="Georgia" w:hAnsi="Georgia" w:cs="Times New Roman"/>
          <w:sz w:val="20"/>
          <w:szCs w:val="20"/>
          <w:lang w:eastAsia="es-ES"/>
        </w:rPr>
      </w:pPr>
      <w:r w:rsidRPr="004F57B8">
        <w:rPr>
          <w:rFonts w:ascii="Georgia" w:hAnsi="Georgia" w:cs="Times New Roman"/>
          <w:sz w:val="20"/>
          <w:szCs w:val="20"/>
          <w:lang w:eastAsia="es-ES"/>
        </w:rPr>
        <w:t>2.</w:t>
      </w:r>
      <w:r w:rsidRPr="004F57B8">
        <w:rPr>
          <w:rFonts w:ascii="Georgia" w:hAnsi="Georgia" w:cs="Times New Roman"/>
          <w:sz w:val="20"/>
          <w:szCs w:val="20"/>
          <w:lang w:eastAsia="es-ES"/>
        </w:rPr>
        <w:tab/>
        <w:t>Regidor Daniel Trejos</w:t>
      </w:r>
      <w:r w:rsidR="006E22F1">
        <w:rPr>
          <w:rFonts w:ascii="Georgia" w:hAnsi="Georgia" w:cs="Times New Roman"/>
          <w:sz w:val="20"/>
          <w:szCs w:val="20"/>
          <w:lang w:eastAsia="es-ES"/>
        </w:rPr>
        <w:t xml:space="preserve"> Avilés</w:t>
      </w:r>
    </w:p>
    <w:p w:rsidR="004F57B8" w:rsidRPr="004F57B8" w:rsidRDefault="004F57B8" w:rsidP="00026C82">
      <w:pPr>
        <w:pStyle w:val="Prrafodelista"/>
        <w:spacing w:after="0" w:line="240" w:lineRule="auto"/>
        <w:jc w:val="both"/>
        <w:rPr>
          <w:rFonts w:ascii="Georgia" w:hAnsi="Georgia" w:cs="Times New Roman"/>
          <w:sz w:val="20"/>
          <w:szCs w:val="20"/>
          <w:lang w:eastAsia="es-ES"/>
        </w:rPr>
      </w:pPr>
      <w:r w:rsidRPr="004F57B8">
        <w:rPr>
          <w:rFonts w:ascii="Georgia" w:hAnsi="Georgia" w:cs="Times New Roman"/>
          <w:sz w:val="20"/>
          <w:szCs w:val="20"/>
          <w:lang w:eastAsia="es-ES"/>
        </w:rPr>
        <w:tab/>
      </w:r>
      <w:r w:rsidR="006E22F1">
        <w:rPr>
          <w:rFonts w:ascii="Georgia" w:hAnsi="Georgia" w:cs="Times New Roman"/>
          <w:sz w:val="20"/>
          <w:szCs w:val="20"/>
          <w:lang w:eastAsia="es-ES"/>
        </w:rPr>
        <w:t xml:space="preserve">Asunto: </w:t>
      </w:r>
      <w:r w:rsidRPr="004F57B8">
        <w:rPr>
          <w:rFonts w:ascii="Georgia" w:hAnsi="Georgia" w:cs="Times New Roman"/>
          <w:sz w:val="20"/>
          <w:szCs w:val="20"/>
          <w:lang w:eastAsia="es-ES"/>
        </w:rPr>
        <w:t>Iluminación</w:t>
      </w:r>
      <w:r w:rsidR="006E22F1">
        <w:rPr>
          <w:rFonts w:ascii="Georgia" w:hAnsi="Georgia" w:cs="Times New Roman"/>
          <w:sz w:val="20"/>
          <w:szCs w:val="20"/>
          <w:lang w:eastAsia="es-ES"/>
        </w:rPr>
        <w:t xml:space="preserve"> de la fachada del Palacio Municipal.</w:t>
      </w:r>
    </w:p>
    <w:p w:rsidR="004F57B8" w:rsidRPr="00C13C6F" w:rsidRDefault="004F57B8" w:rsidP="00026C82">
      <w:pPr>
        <w:pStyle w:val="Prrafodelista"/>
        <w:spacing w:after="0" w:line="240" w:lineRule="auto"/>
        <w:jc w:val="both"/>
        <w:rPr>
          <w:rFonts w:ascii="Georgia" w:hAnsi="Georgia" w:cs="Times New Roman"/>
          <w:sz w:val="16"/>
          <w:szCs w:val="16"/>
          <w:lang w:eastAsia="es-ES"/>
        </w:rPr>
      </w:pPr>
    </w:p>
    <w:p w:rsidR="004F57B8" w:rsidRPr="006E22F1" w:rsidRDefault="004F57B8" w:rsidP="00026C82">
      <w:pPr>
        <w:pStyle w:val="Prrafodelista"/>
        <w:spacing w:after="0" w:line="240" w:lineRule="auto"/>
        <w:ind w:left="0"/>
        <w:jc w:val="both"/>
        <w:rPr>
          <w:rFonts w:ascii="Georgia" w:hAnsi="Georgia" w:cs="Times New Roman"/>
          <w:sz w:val="20"/>
          <w:szCs w:val="20"/>
          <w:u w:val="single"/>
          <w:lang w:eastAsia="es-ES"/>
        </w:rPr>
      </w:pPr>
      <w:r w:rsidRPr="006E22F1">
        <w:rPr>
          <w:rFonts w:ascii="Georgia" w:hAnsi="Georgia" w:cs="Times New Roman"/>
          <w:sz w:val="20"/>
          <w:szCs w:val="20"/>
          <w:u w:val="single"/>
          <w:lang w:eastAsia="es-ES"/>
        </w:rPr>
        <w:t>Texto de la moción:</w:t>
      </w:r>
    </w:p>
    <w:p w:rsidR="004F57B8" w:rsidRPr="00C13C6F" w:rsidRDefault="004F57B8" w:rsidP="00026C82">
      <w:pPr>
        <w:pStyle w:val="Prrafodelista"/>
        <w:spacing w:after="0" w:line="240" w:lineRule="auto"/>
        <w:jc w:val="both"/>
        <w:rPr>
          <w:rFonts w:ascii="Georgia" w:hAnsi="Georgia" w:cs="Times New Roman"/>
          <w:sz w:val="16"/>
          <w:szCs w:val="16"/>
          <w:lang w:eastAsia="es-ES"/>
        </w:rPr>
      </w:pPr>
    </w:p>
    <w:p w:rsidR="006E22F1" w:rsidRPr="006E22F1" w:rsidRDefault="006E22F1" w:rsidP="00026C82">
      <w:pPr>
        <w:pStyle w:val="Prrafodelista"/>
        <w:spacing w:after="0" w:line="240" w:lineRule="auto"/>
        <w:ind w:left="567" w:right="283"/>
        <w:jc w:val="both"/>
        <w:rPr>
          <w:rFonts w:ascii="Georgia" w:hAnsi="Georgia" w:cs="Times New Roman"/>
          <w:i/>
          <w:sz w:val="20"/>
          <w:szCs w:val="20"/>
          <w:lang w:eastAsia="es-ES"/>
        </w:rPr>
      </w:pPr>
      <w:r w:rsidRPr="006E22F1">
        <w:rPr>
          <w:rFonts w:ascii="Georgia" w:hAnsi="Georgia" w:cs="Times New Roman"/>
          <w:i/>
          <w:sz w:val="20"/>
          <w:szCs w:val="20"/>
          <w:lang w:eastAsia="es-ES"/>
        </w:rPr>
        <w:t>Considerando:</w:t>
      </w:r>
    </w:p>
    <w:p w:rsidR="006E22F1" w:rsidRPr="00C13C6F" w:rsidRDefault="006E22F1" w:rsidP="00026C82">
      <w:pPr>
        <w:pStyle w:val="Prrafodelista"/>
        <w:spacing w:after="0" w:line="240" w:lineRule="auto"/>
        <w:ind w:left="567" w:right="283"/>
        <w:jc w:val="both"/>
        <w:rPr>
          <w:rFonts w:ascii="Georgia" w:hAnsi="Georgia" w:cs="Times New Roman"/>
          <w:i/>
          <w:sz w:val="16"/>
          <w:szCs w:val="16"/>
          <w:lang w:eastAsia="es-ES"/>
        </w:rPr>
      </w:pPr>
    </w:p>
    <w:p w:rsidR="004F57B8" w:rsidRPr="006E22F1" w:rsidRDefault="006E22F1" w:rsidP="00026C82">
      <w:pPr>
        <w:pStyle w:val="Prrafodelista"/>
        <w:spacing w:after="0" w:line="240" w:lineRule="auto"/>
        <w:ind w:left="567" w:right="283"/>
        <w:jc w:val="both"/>
        <w:rPr>
          <w:rFonts w:ascii="Georgia" w:hAnsi="Georgia" w:cs="Times New Roman"/>
          <w:i/>
          <w:sz w:val="20"/>
          <w:szCs w:val="20"/>
          <w:lang w:eastAsia="es-ES"/>
        </w:rPr>
      </w:pPr>
      <w:r w:rsidRPr="006E22F1">
        <w:rPr>
          <w:rFonts w:ascii="Georgia" w:hAnsi="Georgia" w:cs="Times New Roman"/>
          <w:i/>
          <w:sz w:val="20"/>
          <w:szCs w:val="20"/>
          <w:lang w:eastAsia="es-ES"/>
        </w:rPr>
        <w:t xml:space="preserve">Que en la Sesión Ordinaria No.83 del 02 de mayo del 2017, en el Capítulo de Mociones se aprobó la Moción presentada por este Regidor para que se ilumine la fachada del palacio Municipal de Heredia con los colores que simbolizan la diversidad sexual en el marco de la celebración del 17 de mayo Día Internacional contra la Homo </w:t>
      </w:r>
      <w:proofErr w:type="spellStart"/>
      <w:r w:rsidRPr="006E22F1">
        <w:rPr>
          <w:rFonts w:ascii="Georgia" w:hAnsi="Georgia" w:cs="Times New Roman"/>
          <w:i/>
          <w:sz w:val="20"/>
          <w:szCs w:val="20"/>
          <w:lang w:eastAsia="es-ES"/>
        </w:rPr>
        <w:t>Lesbo</w:t>
      </w:r>
      <w:proofErr w:type="spellEnd"/>
      <w:r w:rsidRPr="006E22F1">
        <w:rPr>
          <w:rFonts w:ascii="Georgia" w:hAnsi="Georgia" w:cs="Times New Roman"/>
          <w:i/>
          <w:sz w:val="20"/>
          <w:szCs w:val="20"/>
          <w:lang w:eastAsia="es-ES"/>
        </w:rPr>
        <w:t xml:space="preserve"> </w:t>
      </w:r>
      <w:proofErr w:type="spellStart"/>
      <w:r w:rsidRPr="006E22F1">
        <w:rPr>
          <w:rFonts w:ascii="Georgia" w:hAnsi="Georgia" w:cs="Times New Roman"/>
          <w:i/>
          <w:sz w:val="20"/>
          <w:szCs w:val="20"/>
          <w:lang w:eastAsia="es-ES"/>
        </w:rPr>
        <w:t>Trans</w:t>
      </w:r>
      <w:proofErr w:type="spellEnd"/>
      <w:r w:rsidRPr="006E22F1">
        <w:rPr>
          <w:rFonts w:ascii="Georgia" w:hAnsi="Georgia" w:cs="Times New Roman"/>
          <w:i/>
          <w:sz w:val="20"/>
          <w:szCs w:val="20"/>
          <w:lang w:eastAsia="es-ES"/>
        </w:rPr>
        <w:t xml:space="preserve"> Bi Fobia, </w:t>
      </w:r>
      <w:proofErr w:type="spellStart"/>
      <w:r w:rsidRPr="006E22F1">
        <w:rPr>
          <w:rFonts w:ascii="Georgia" w:hAnsi="Georgia" w:cs="Times New Roman"/>
          <w:i/>
          <w:sz w:val="20"/>
          <w:szCs w:val="20"/>
          <w:lang w:eastAsia="es-ES"/>
        </w:rPr>
        <w:t>disponiéndos</w:t>
      </w:r>
      <w:proofErr w:type="spellEnd"/>
      <w:r w:rsidRPr="006E22F1">
        <w:rPr>
          <w:rFonts w:ascii="Georgia" w:hAnsi="Georgia" w:cs="Times New Roman"/>
          <w:i/>
          <w:sz w:val="20"/>
          <w:szCs w:val="20"/>
          <w:lang w:eastAsia="es-ES"/>
        </w:rPr>
        <w:t xml:space="preserve"> e </w:t>
      </w:r>
      <w:proofErr w:type="spellStart"/>
      <w:r w:rsidRPr="006E22F1">
        <w:rPr>
          <w:rFonts w:ascii="Georgia" w:hAnsi="Georgia" w:cs="Times New Roman"/>
          <w:i/>
          <w:sz w:val="20"/>
          <w:szCs w:val="20"/>
          <w:lang w:eastAsia="es-ES"/>
        </w:rPr>
        <w:t>añ</w:t>
      </w:r>
      <w:proofErr w:type="spellEnd"/>
      <w:r w:rsidRPr="006E22F1">
        <w:rPr>
          <w:rFonts w:ascii="Georgia" w:hAnsi="Georgia" w:cs="Times New Roman"/>
          <w:i/>
          <w:sz w:val="20"/>
          <w:szCs w:val="20"/>
          <w:lang w:eastAsia="es-ES"/>
        </w:rPr>
        <w:t xml:space="preserve"> efecto en lo que interesa:</w:t>
      </w:r>
    </w:p>
    <w:p w:rsidR="006E22F1" w:rsidRPr="00C13C6F" w:rsidRDefault="006E22F1" w:rsidP="00026C82">
      <w:pPr>
        <w:pStyle w:val="Prrafodelista"/>
        <w:spacing w:after="0" w:line="240" w:lineRule="auto"/>
        <w:ind w:left="567" w:right="283"/>
        <w:jc w:val="both"/>
        <w:rPr>
          <w:rFonts w:ascii="Georgia" w:hAnsi="Georgia" w:cs="Times New Roman"/>
          <w:i/>
          <w:sz w:val="16"/>
          <w:szCs w:val="16"/>
          <w:lang w:eastAsia="es-ES"/>
        </w:rPr>
      </w:pPr>
    </w:p>
    <w:p w:rsidR="006E22F1" w:rsidRPr="006E22F1" w:rsidRDefault="006E22F1" w:rsidP="00026C82">
      <w:pPr>
        <w:pStyle w:val="Prrafodelista"/>
        <w:spacing w:after="0" w:line="240" w:lineRule="auto"/>
        <w:ind w:left="567" w:right="283"/>
        <w:jc w:val="both"/>
        <w:rPr>
          <w:rFonts w:ascii="Georgia" w:hAnsi="Georgia" w:cs="Times New Roman"/>
          <w:i/>
          <w:sz w:val="20"/>
          <w:szCs w:val="20"/>
          <w:lang w:eastAsia="es-ES"/>
        </w:rPr>
      </w:pPr>
      <w:r w:rsidRPr="006E22F1">
        <w:rPr>
          <w:rFonts w:ascii="Georgia" w:hAnsi="Georgia" w:cs="Times New Roman"/>
          <w:i/>
          <w:sz w:val="20"/>
          <w:szCs w:val="20"/>
          <w:lang w:eastAsia="es-ES"/>
        </w:rPr>
        <w:t>ANALIZADA LA MOCIÓN PRESENTADA, SE ACUERDA POR UNANIMIDAD: APROBARLA EN TODOS SUS EXTREMOS, TAL Y COMO SE PRESENTÓ. ACUERDO DEFINITIVAMENTE APROBADO.</w:t>
      </w:r>
    </w:p>
    <w:p w:rsidR="006E22F1" w:rsidRPr="00C13C6F" w:rsidRDefault="006E22F1" w:rsidP="00026C82">
      <w:pPr>
        <w:pStyle w:val="Prrafodelista"/>
        <w:spacing w:after="0" w:line="240" w:lineRule="auto"/>
        <w:ind w:left="567" w:right="283"/>
        <w:jc w:val="both"/>
        <w:rPr>
          <w:rFonts w:ascii="Georgia" w:hAnsi="Georgia" w:cs="Times New Roman"/>
          <w:i/>
          <w:sz w:val="16"/>
          <w:szCs w:val="16"/>
          <w:lang w:eastAsia="es-ES"/>
        </w:rPr>
      </w:pPr>
    </w:p>
    <w:p w:rsidR="006E22F1" w:rsidRPr="006E22F1" w:rsidRDefault="006E22F1" w:rsidP="00026C82">
      <w:pPr>
        <w:pStyle w:val="Prrafodelista"/>
        <w:spacing w:after="0" w:line="240" w:lineRule="auto"/>
        <w:ind w:left="567" w:right="283"/>
        <w:jc w:val="both"/>
        <w:rPr>
          <w:rFonts w:ascii="Georgia" w:hAnsi="Georgia" w:cs="Times New Roman"/>
          <w:i/>
          <w:sz w:val="20"/>
          <w:szCs w:val="20"/>
          <w:lang w:eastAsia="es-ES"/>
        </w:rPr>
      </w:pPr>
      <w:r w:rsidRPr="006E22F1">
        <w:rPr>
          <w:rFonts w:ascii="Georgia" w:hAnsi="Georgia" w:cs="Times New Roman"/>
          <w:i/>
          <w:sz w:val="20"/>
          <w:szCs w:val="20"/>
          <w:lang w:eastAsia="es-ES"/>
        </w:rPr>
        <w:t>Mociono para que:</w:t>
      </w:r>
    </w:p>
    <w:p w:rsidR="006E22F1" w:rsidRPr="006E22F1" w:rsidRDefault="006E22F1" w:rsidP="00026C82">
      <w:pPr>
        <w:pStyle w:val="Prrafodelista"/>
        <w:spacing w:after="0" w:line="240" w:lineRule="auto"/>
        <w:ind w:left="567" w:right="283"/>
        <w:jc w:val="both"/>
        <w:rPr>
          <w:rFonts w:ascii="Georgia" w:hAnsi="Georgia" w:cs="Times New Roman"/>
          <w:i/>
          <w:sz w:val="20"/>
          <w:szCs w:val="20"/>
          <w:lang w:eastAsia="es-ES"/>
        </w:rPr>
      </w:pPr>
      <w:r w:rsidRPr="006E22F1">
        <w:rPr>
          <w:rFonts w:ascii="Georgia" w:hAnsi="Georgia" w:cs="Times New Roman"/>
          <w:i/>
          <w:sz w:val="20"/>
          <w:szCs w:val="20"/>
          <w:lang w:eastAsia="es-ES"/>
        </w:rPr>
        <w:t>Se adicione dicho acuerdo únicamente para definir que la iluminación de la fachada del Palacio Municipal se mantenga desde el día 14 de mayo y hasta el día 21 de mayo inclusive, ambos del 2017.</w:t>
      </w:r>
    </w:p>
    <w:p w:rsidR="00F75B06" w:rsidRPr="00C13C6F" w:rsidRDefault="00F75B06" w:rsidP="00026C82">
      <w:pPr>
        <w:pStyle w:val="Prrafodelista"/>
        <w:spacing w:after="0" w:line="240" w:lineRule="auto"/>
        <w:jc w:val="both"/>
        <w:rPr>
          <w:rFonts w:ascii="Georgia" w:hAnsi="Georgia" w:cs="Times New Roman"/>
          <w:b/>
          <w:sz w:val="16"/>
          <w:szCs w:val="16"/>
          <w:lang w:eastAsia="es-ES"/>
        </w:rPr>
      </w:pPr>
    </w:p>
    <w:p w:rsidR="00F75B06" w:rsidRPr="00F75B06" w:rsidRDefault="00F75B06" w:rsidP="00026C82">
      <w:pPr>
        <w:pStyle w:val="Prrafodelista"/>
        <w:spacing w:after="0" w:line="240" w:lineRule="auto"/>
        <w:ind w:left="0" w:right="283"/>
        <w:jc w:val="both"/>
        <w:rPr>
          <w:rFonts w:ascii="Georgia" w:hAnsi="Georgia" w:cs="Times New Roman"/>
          <w:b/>
          <w:sz w:val="20"/>
          <w:szCs w:val="20"/>
          <w:lang w:eastAsia="es-ES"/>
        </w:rPr>
      </w:pPr>
      <w:r w:rsidRPr="00F75B06">
        <w:rPr>
          <w:rFonts w:ascii="Georgia" w:hAnsi="Georgia" w:cs="Times New Roman"/>
          <w:b/>
          <w:sz w:val="20"/>
          <w:szCs w:val="20"/>
          <w:lang w:eastAsia="es-ES"/>
        </w:rPr>
        <w:t>// ANALIZADA LA MOCIÓN, SE ACUERDA POR UNANIMIDAD: ADICIONAR AL ACUERDO TOMADO EN SESIÓN ORDINARIA NO.83 DEL 02 DE MAYO DEL 2017 EN EL CAPÍTULO DE MOCIONE, MOCIÓN PRESENTADA POR EL REGIDOR DANIEL TREJOS AVILÉS  ÚNICAMENTE PARA DEFINIR QUE LA ILUMINACIÓN DE LA FACHADA DEL PALACIO MUNICIPAL SE MANTENGA DESDE EL DÍA 14 DE MAYO Y HASTA EL DÍA 21 DE MAYO INCLUSIVE, AMBOS DEL 2017. ACUERDO DEFINITIVAMENTE APROBADO.</w:t>
      </w:r>
    </w:p>
    <w:p w:rsidR="00026C82" w:rsidRPr="00C13C6F" w:rsidRDefault="00026C82" w:rsidP="00026C82">
      <w:pPr>
        <w:spacing w:after="0" w:line="240" w:lineRule="auto"/>
        <w:ind w:left="360"/>
        <w:jc w:val="both"/>
        <w:rPr>
          <w:rFonts w:ascii="Georgia" w:hAnsi="Georgia" w:cs="Times New Roman"/>
          <w:sz w:val="16"/>
          <w:szCs w:val="16"/>
          <w:lang w:eastAsia="es-ES"/>
        </w:rPr>
      </w:pPr>
    </w:p>
    <w:p w:rsidR="00783F53" w:rsidRPr="00783F53" w:rsidRDefault="00783F53" w:rsidP="00026C82">
      <w:pPr>
        <w:spacing w:after="0" w:line="240" w:lineRule="auto"/>
        <w:ind w:left="360"/>
        <w:jc w:val="both"/>
        <w:rPr>
          <w:rFonts w:ascii="Georgia" w:hAnsi="Georgia" w:cs="Times New Roman"/>
          <w:sz w:val="20"/>
          <w:szCs w:val="20"/>
          <w:lang w:eastAsia="es-ES"/>
        </w:rPr>
      </w:pPr>
      <w:r>
        <w:rPr>
          <w:rFonts w:ascii="Georgia" w:hAnsi="Georgia" w:cs="Times New Roman"/>
          <w:sz w:val="20"/>
          <w:szCs w:val="20"/>
          <w:lang w:eastAsia="es-ES"/>
        </w:rPr>
        <w:t>3.</w:t>
      </w:r>
      <w:r w:rsidRPr="00783F53">
        <w:rPr>
          <w:rFonts w:ascii="Georgia" w:hAnsi="Georgia" w:cs="Times New Roman"/>
          <w:sz w:val="20"/>
          <w:szCs w:val="20"/>
          <w:lang w:eastAsia="es-ES"/>
        </w:rPr>
        <w:t xml:space="preserve">  Regidor Daniel Trejos Avilés – Jefe de Fracción del PLN</w:t>
      </w:r>
    </w:p>
    <w:p w:rsidR="00783F53" w:rsidRPr="00783F53" w:rsidRDefault="00783F53" w:rsidP="00026C82">
      <w:pPr>
        <w:spacing w:after="0" w:line="240" w:lineRule="auto"/>
        <w:ind w:left="360"/>
        <w:jc w:val="both"/>
        <w:rPr>
          <w:rFonts w:ascii="Georgia" w:hAnsi="Georgia" w:cs="Times New Roman"/>
          <w:sz w:val="20"/>
          <w:szCs w:val="20"/>
          <w:lang w:eastAsia="es-ES"/>
        </w:rPr>
      </w:pPr>
      <w:r>
        <w:rPr>
          <w:rFonts w:ascii="Georgia" w:hAnsi="Georgia" w:cs="Times New Roman"/>
          <w:sz w:val="20"/>
          <w:szCs w:val="20"/>
          <w:lang w:eastAsia="es-ES"/>
        </w:rPr>
        <w:t xml:space="preserve">      </w:t>
      </w:r>
      <w:r w:rsidRPr="00783F53">
        <w:rPr>
          <w:rFonts w:ascii="Georgia" w:hAnsi="Georgia" w:cs="Times New Roman"/>
          <w:sz w:val="20"/>
          <w:szCs w:val="20"/>
          <w:lang w:eastAsia="es-ES"/>
        </w:rPr>
        <w:t xml:space="preserve">Regidora </w:t>
      </w:r>
      <w:proofErr w:type="spellStart"/>
      <w:r w:rsidRPr="00783F53">
        <w:rPr>
          <w:rFonts w:ascii="Georgia" w:hAnsi="Georgia" w:cs="Times New Roman"/>
          <w:sz w:val="20"/>
          <w:szCs w:val="20"/>
          <w:lang w:eastAsia="es-ES"/>
        </w:rPr>
        <w:t>Nelsy</w:t>
      </w:r>
      <w:proofErr w:type="spellEnd"/>
      <w:r w:rsidRPr="00783F53">
        <w:rPr>
          <w:rFonts w:ascii="Georgia" w:hAnsi="Georgia" w:cs="Times New Roman"/>
          <w:sz w:val="20"/>
          <w:szCs w:val="20"/>
          <w:lang w:eastAsia="es-ES"/>
        </w:rPr>
        <w:t xml:space="preserve"> Saborío – Jefa de Fracción del PAC</w:t>
      </w:r>
    </w:p>
    <w:p w:rsidR="004F57B8" w:rsidRPr="00783F53" w:rsidRDefault="00783F53" w:rsidP="00026C82">
      <w:pPr>
        <w:spacing w:after="0" w:line="240" w:lineRule="auto"/>
        <w:ind w:left="360"/>
        <w:jc w:val="both"/>
        <w:rPr>
          <w:rFonts w:ascii="Georgia" w:hAnsi="Georgia" w:cs="Times New Roman"/>
          <w:sz w:val="20"/>
          <w:szCs w:val="20"/>
          <w:lang w:eastAsia="es-ES"/>
        </w:rPr>
      </w:pPr>
      <w:r>
        <w:rPr>
          <w:rFonts w:ascii="Georgia" w:hAnsi="Georgia" w:cs="Times New Roman"/>
          <w:sz w:val="20"/>
          <w:szCs w:val="20"/>
          <w:lang w:eastAsia="es-ES"/>
        </w:rPr>
        <w:t xml:space="preserve">     </w:t>
      </w:r>
      <w:r w:rsidRPr="00783F53">
        <w:rPr>
          <w:rFonts w:ascii="Georgia" w:hAnsi="Georgia" w:cs="Times New Roman"/>
          <w:sz w:val="20"/>
          <w:szCs w:val="20"/>
          <w:lang w:eastAsia="es-ES"/>
        </w:rPr>
        <w:t>Regidora Ana Yudel Gutiérrez – Jefa de Fracción del FA</w:t>
      </w:r>
    </w:p>
    <w:p w:rsidR="00783F53" w:rsidRPr="00783F53" w:rsidRDefault="00783F53" w:rsidP="00026C82">
      <w:pPr>
        <w:spacing w:after="0" w:line="240" w:lineRule="auto"/>
        <w:ind w:left="360"/>
        <w:jc w:val="both"/>
        <w:rPr>
          <w:rFonts w:ascii="Georgia" w:hAnsi="Georgia" w:cs="Times New Roman"/>
          <w:sz w:val="20"/>
          <w:szCs w:val="20"/>
          <w:lang w:eastAsia="es-ES"/>
        </w:rPr>
      </w:pPr>
      <w:r>
        <w:rPr>
          <w:rFonts w:ascii="Georgia" w:hAnsi="Georgia" w:cs="Times New Roman"/>
          <w:sz w:val="20"/>
          <w:szCs w:val="20"/>
          <w:lang w:eastAsia="es-ES"/>
        </w:rPr>
        <w:t xml:space="preserve">     </w:t>
      </w:r>
      <w:r w:rsidRPr="00783F53">
        <w:rPr>
          <w:rFonts w:ascii="Georgia" w:hAnsi="Georgia" w:cs="Times New Roman"/>
          <w:sz w:val="20"/>
          <w:szCs w:val="20"/>
          <w:lang w:eastAsia="es-ES"/>
        </w:rPr>
        <w:t>Regidor Nelson Rivas – Jefe de Fracción del PUSC</w:t>
      </w:r>
    </w:p>
    <w:p w:rsidR="004F57B8" w:rsidRPr="00C13C6F" w:rsidRDefault="00C13C6F" w:rsidP="00C13C6F">
      <w:p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           </w:t>
      </w:r>
      <w:r w:rsidR="004F57B8" w:rsidRPr="00C13C6F">
        <w:rPr>
          <w:rFonts w:ascii="Georgia" w:hAnsi="Georgia" w:cs="Times New Roman"/>
          <w:sz w:val="20"/>
          <w:szCs w:val="20"/>
          <w:lang w:eastAsia="es-ES"/>
        </w:rPr>
        <w:t xml:space="preserve">Asunto: </w:t>
      </w:r>
      <w:r w:rsidR="00783F53" w:rsidRPr="00C13C6F">
        <w:rPr>
          <w:rFonts w:ascii="Georgia" w:hAnsi="Georgia" w:cs="Times New Roman"/>
          <w:sz w:val="20"/>
          <w:szCs w:val="20"/>
          <w:lang w:eastAsia="es-ES"/>
        </w:rPr>
        <w:t>S</w:t>
      </w:r>
      <w:r w:rsidR="004F57B8" w:rsidRPr="00C13C6F">
        <w:rPr>
          <w:rFonts w:ascii="Georgia" w:hAnsi="Georgia" w:cs="Times New Roman"/>
          <w:sz w:val="20"/>
          <w:szCs w:val="20"/>
          <w:lang w:eastAsia="es-ES"/>
        </w:rPr>
        <w:t>eminario</w:t>
      </w:r>
      <w:r w:rsidR="00783F53" w:rsidRPr="00C13C6F">
        <w:rPr>
          <w:rFonts w:ascii="Georgia" w:hAnsi="Georgia" w:cs="Times New Roman"/>
          <w:sz w:val="20"/>
          <w:szCs w:val="20"/>
          <w:lang w:eastAsia="es-ES"/>
        </w:rPr>
        <w:t xml:space="preserve"> Encuentro Costa Rica Cuarta Edición Foros Santander.</w:t>
      </w:r>
    </w:p>
    <w:p w:rsidR="00783F53" w:rsidRPr="00C13C6F" w:rsidRDefault="00783F53" w:rsidP="00026C82">
      <w:pPr>
        <w:pStyle w:val="Prrafodelista"/>
        <w:spacing w:after="0" w:line="240" w:lineRule="auto"/>
        <w:jc w:val="both"/>
        <w:rPr>
          <w:rFonts w:ascii="Georgia" w:hAnsi="Georgia" w:cs="Times New Roman"/>
          <w:sz w:val="16"/>
          <w:szCs w:val="16"/>
          <w:lang w:eastAsia="es-ES"/>
        </w:rPr>
      </w:pPr>
    </w:p>
    <w:p w:rsidR="004F57B8" w:rsidRPr="00783F53" w:rsidRDefault="004F57B8" w:rsidP="00026C82">
      <w:pPr>
        <w:pStyle w:val="Prrafodelista"/>
        <w:spacing w:after="0" w:line="240" w:lineRule="auto"/>
        <w:ind w:left="0"/>
        <w:jc w:val="both"/>
        <w:rPr>
          <w:rFonts w:ascii="Georgia" w:hAnsi="Georgia" w:cs="Times New Roman"/>
          <w:sz w:val="20"/>
          <w:szCs w:val="20"/>
          <w:u w:val="single"/>
          <w:lang w:eastAsia="es-ES"/>
        </w:rPr>
      </w:pPr>
      <w:r w:rsidRPr="00783F53">
        <w:rPr>
          <w:rFonts w:ascii="Georgia" w:hAnsi="Georgia" w:cs="Times New Roman"/>
          <w:sz w:val="20"/>
          <w:szCs w:val="20"/>
          <w:u w:val="single"/>
          <w:lang w:eastAsia="es-ES"/>
        </w:rPr>
        <w:t>Texto de la moción:</w:t>
      </w:r>
    </w:p>
    <w:p w:rsidR="00783F53" w:rsidRPr="00E35574" w:rsidRDefault="00783F53" w:rsidP="00026C82">
      <w:pPr>
        <w:pStyle w:val="Sinespaciado"/>
        <w:jc w:val="center"/>
        <w:rPr>
          <w:rFonts w:ascii="Georgia" w:hAnsi="Georgia"/>
          <w:b/>
          <w:sz w:val="20"/>
          <w:szCs w:val="20"/>
          <w:lang w:eastAsia="es-ES"/>
        </w:rPr>
      </w:pPr>
      <w:r w:rsidRPr="00E35574">
        <w:rPr>
          <w:rFonts w:ascii="Georgia" w:hAnsi="Georgia"/>
          <w:b/>
          <w:sz w:val="20"/>
          <w:szCs w:val="20"/>
          <w:lang w:eastAsia="es-ES"/>
        </w:rPr>
        <w:t>PARTICIPACION EN FORO</w:t>
      </w:r>
    </w:p>
    <w:p w:rsidR="00783F53" w:rsidRPr="00C13C6F" w:rsidRDefault="00783F53" w:rsidP="00026C82">
      <w:pPr>
        <w:pStyle w:val="Sinespaciado"/>
        <w:rPr>
          <w:rFonts w:ascii="Georgia" w:hAnsi="Georgia"/>
          <w:sz w:val="16"/>
          <w:szCs w:val="16"/>
          <w:lang w:eastAsia="es-ES"/>
        </w:rPr>
      </w:pPr>
    </w:p>
    <w:p w:rsidR="00783F53" w:rsidRPr="00E35574" w:rsidRDefault="00783F53" w:rsidP="00C50634">
      <w:pPr>
        <w:pStyle w:val="Sinespaciado"/>
        <w:ind w:left="567" w:right="283"/>
        <w:rPr>
          <w:rFonts w:ascii="Georgia" w:hAnsi="Georgia"/>
          <w:b/>
          <w:sz w:val="18"/>
          <w:szCs w:val="18"/>
          <w:lang w:eastAsia="es-ES"/>
        </w:rPr>
      </w:pPr>
      <w:r w:rsidRPr="00E35574">
        <w:rPr>
          <w:rFonts w:ascii="Georgia" w:hAnsi="Georgia"/>
          <w:b/>
          <w:sz w:val="18"/>
          <w:szCs w:val="18"/>
          <w:lang w:eastAsia="es-ES"/>
        </w:rPr>
        <w:t>CONSIDERANDO</w:t>
      </w:r>
    </w:p>
    <w:p w:rsidR="00783F53" w:rsidRPr="00C13C6F"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Que los gobiernos locales, pese a nuestra autonomía, somos influenciados por las decisiones que adopta el gobierno central y el avance de los temas elementales de la Agenda Nacional.</w:t>
      </w:r>
    </w:p>
    <w:p w:rsidR="00783F53" w:rsidRPr="00C13C6F" w:rsidRDefault="00783F53" w:rsidP="00C50634">
      <w:pPr>
        <w:pStyle w:val="Prrafodelista"/>
        <w:spacing w:after="0" w:line="240" w:lineRule="auto"/>
        <w:ind w:left="567" w:right="283"/>
        <w:jc w:val="both"/>
        <w:rPr>
          <w:rFonts w:ascii="Georgia" w:hAnsi="Georgia" w:cs="Times New Roman"/>
          <w:bCs/>
          <w:sz w:val="16"/>
          <w:szCs w:val="16"/>
          <w:lang w:eastAsia="es-ES"/>
        </w:rPr>
      </w:pPr>
    </w:p>
    <w:p w:rsidR="00C13C6F" w:rsidRDefault="00C13C6F" w:rsidP="00C50634">
      <w:pPr>
        <w:pStyle w:val="Prrafodelista"/>
        <w:spacing w:after="0" w:line="240" w:lineRule="auto"/>
        <w:ind w:left="567" w:right="283"/>
        <w:jc w:val="both"/>
        <w:rPr>
          <w:rFonts w:ascii="Georgia" w:hAnsi="Georgia" w:cs="Times New Roman"/>
          <w:bCs/>
          <w:sz w:val="20"/>
          <w:szCs w:val="20"/>
          <w:lang w:eastAsia="es-ES"/>
        </w:rPr>
      </w:pPr>
    </w:p>
    <w:p w:rsidR="00C13C6F" w:rsidRDefault="00C13C6F" w:rsidP="00C50634">
      <w:pPr>
        <w:pStyle w:val="Prrafodelista"/>
        <w:spacing w:after="0" w:line="240" w:lineRule="auto"/>
        <w:ind w:left="567" w:right="283"/>
        <w:jc w:val="both"/>
        <w:rPr>
          <w:rFonts w:ascii="Georgia" w:hAnsi="Georgia" w:cs="Times New Roman"/>
          <w:bCs/>
          <w:sz w:val="20"/>
          <w:szCs w:val="20"/>
          <w:lang w:eastAsia="es-ES"/>
        </w:rPr>
      </w:pPr>
    </w:p>
    <w:p w:rsidR="00C13C6F" w:rsidRDefault="00C13C6F" w:rsidP="00C50634">
      <w:pPr>
        <w:pStyle w:val="Prrafodelista"/>
        <w:spacing w:after="0" w:line="240" w:lineRule="auto"/>
        <w:ind w:left="567" w:right="283"/>
        <w:jc w:val="both"/>
        <w:rPr>
          <w:rFonts w:ascii="Georgia" w:hAnsi="Georgia" w:cs="Times New Roman"/>
          <w:bCs/>
          <w:sz w:val="20"/>
          <w:szCs w:val="20"/>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lastRenderedPageBreak/>
        <w:t>Que la toma de decisiones a nivel nacional requiere de una lectura adecuada de las distintas perspectivas de los actores políticos, entendiendo que pese a su ideología y agenda partidaria, hay puntos de consenso e interés nacional.</w:t>
      </w:r>
    </w:p>
    <w:p w:rsidR="00783F53" w:rsidRPr="00381CB6"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Que la implementación de una agenda nacional no puede ignorar los distintos hechos del acontecer económico y político a nivel internacional y el efecto de estos en la economía costarricense,</w:t>
      </w:r>
    </w:p>
    <w:p w:rsidR="00783F53" w:rsidRPr="00381CB6"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 xml:space="preserve">Que la formación de criterio y el intercambio de ideas en foros de primer nivel político </w:t>
      </w:r>
      <w:proofErr w:type="gramStart"/>
      <w:r w:rsidRPr="00E35574">
        <w:rPr>
          <w:rFonts w:ascii="Georgia" w:hAnsi="Georgia" w:cs="Times New Roman"/>
          <w:bCs/>
          <w:sz w:val="20"/>
          <w:szCs w:val="20"/>
          <w:lang w:eastAsia="es-ES"/>
        </w:rPr>
        <w:t>económico</w:t>
      </w:r>
      <w:proofErr w:type="gramEnd"/>
      <w:r w:rsidRPr="00E35574">
        <w:rPr>
          <w:rFonts w:ascii="Georgia" w:hAnsi="Georgia" w:cs="Times New Roman"/>
          <w:bCs/>
          <w:sz w:val="20"/>
          <w:szCs w:val="20"/>
          <w:lang w:eastAsia="es-ES"/>
        </w:rPr>
        <w:t xml:space="preserve"> en el país </w:t>
      </w:r>
      <w:r w:rsidR="004032E2" w:rsidRPr="00E35574">
        <w:rPr>
          <w:rFonts w:ascii="Georgia" w:hAnsi="Georgia" w:cs="Times New Roman"/>
          <w:bCs/>
          <w:sz w:val="20"/>
          <w:szCs w:val="20"/>
          <w:lang w:eastAsia="es-ES"/>
        </w:rPr>
        <w:t>fortalecen</w:t>
      </w:r>
      <w:r w:rsidRPr="00E35574">
        <w:rPr>
          <w:rFonts w:ascii="Georgia" w:hAnsi="Georgia" w:cs="Times New Roman"/>
          <w:bCs/>
          <w:sz w:val="20"/>
          <w:szCs w:val="20"/>
          <w:lang w:eastAsia="es-ES"/>
        </w:rPr>
        <w:t xml:space="preserve"> la certeza en la toma de decisiones locales y políticas.</w:t>
      </w:r>
    </w:p>
    <w:p w:rsidR="00783F53" w:rsidRPr="00381CB6"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Que los regidores somos actores políticos que no podemos estar al margen de lo que sucede en la dinámica nacional e internacional política y económicamente.</w:t>
      </w:r>
    </w:p>
    <w:p w:rsidR="00783F53" w:rsidRPr="00381CB6"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 xml:space="preserve">Que dentro de la correspondencia recibida esta semana, se ha remitido desde la Secretaría del Concejo Municipal la invitación para participar en el Seminario Encuentro Costa Rica Cuarta Edición organizado por Foros Santander a realizarse el día 23 de mayo de 2017 con un costo de $110 por participante. </w:t>
      </w:r>
    </w:p>
    <w:p w:rsidR="00783F53" w:rsidRPr="00381CB6"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 xml:space="preserve">Mociono para que este Concejo Municipal autorice el pago de una membresía por fracción al Seminario Encuentro Costa Rica Cuarta Edición organizado por Foros Santander a realizarse el día 23 de mayo de 2017 en el Hotel </w:t>
      </w:r>
      <w:proofErr w:type="spellStart"/>
      <w:r w:rsidRPr="00E35574">
        <w:rPr>
          <w:rFonts w:ascii="Georgia" w:hAnsi="Georgia" w:cs="Times New Roman"/>
          <w:bCs/>
          <w:sz w:val="20"/>
          <w:szCs w:val="20"/>
          <w:lang w:eastAsia="es-ES"/>
        </w:rPr>
        <w:t>Crowne</w:t>
      </w:r>
      <w:proofErr w:type="spellEnd"/>
      <w:r w:rsidRPr="00E35574">
        <w:rPr>
          <w:rFonts w:ascii="Georgia" w:hAnsi="Georgia" w:cs="Times New Roman"/>
          <w:bCs/>
          <w:sz w:val="20"/>
          <w:szCs w:val="20"/>
          <w:lang w:eastAsia="es-ES"/>
        </w:rPr>
        <w:t xml:space="preserve"> Plaza </w:t>
      </w:r>
      <w:proofErr w:type="spellStart"/>
      <w:r w:rsidRPr="00E35574">
        <w:rPr>
          <w:rFonts w:ascii="Georgia" w:hAnsi="Georgia" w:cs="Times New Roman"/>
          <w:bCs/>
          <w:sz w:val="20"/>
          <w:szCs w:val="20"/>
          <w:lang w:eastAsia="es-ES"/>
        </w:rPr>
        <w:t>Corobicí</w:t>
      </w:r>
      <w:proofErr w:type="spellEnd"/>
      <w:r w:rsidRPr="00E35574">
        <w:rPr>
          <w:rFonts w:ascii="Georgia" w:hAnsi="Georgia" w:cs="Times New Roman"/>
          <w:bCs/>
          <w:sz w:val="20"/>
          <w:szCs w:val="20"/>
          <w:lang w:eastAsia="es-ES"/>
        </w:rPr>
        <w:t xml:space="preserve">, para que el Jefe de Fracción o quien este delegue, pueda asistir </w:t>
      </w:r>
      <w:proofErr w:type="gramStart"/>
      <w:r w:rsidRPr="00E35574">
        <w:rPr>
          <w:rFonts w:ascii="Georgia" w:hAnsi="Georgia" w:cs="Times New Roman"/>
          <w:bCs/>
          <w:sz w:val="20"/>
          <w:szCs w:val="20"/>
          <w:lang w:eastAsia="es-ES"/>
        </w:rPr>
        <w:t>a</w:t>
      </w:r>
      <w:proofErr w:type="gramEnd"/>
      <w:r w:rsidRPr="00E35574">
        <w:rPr>
          <w:rFonts w:ascii="Georgia" w:hAnsi="Georgia" w:cs="Times New Roman"/>
          <w:bCs/>
          <w:sz w:val="20"/>
          <w:szCs w:val="20"/>
          <w:lang w:eastAsia="es-ES"/>
        </w:rPr>
        <w:t xml:space="preserve"> dicho evento. </w:t>
      </w:r>
    </w:p>
    <w:p w:rsidR="00783F53" w:rsidRPr="00E35574" w:rsidRDefault="00783F53" w:rsidP="00C50634">
      <w:pPr>
        <w:pStyle w:val="Prrafodelista"/>
        <w:spacing w:after="0" w:line="240" w:lineRule="auto"/>
        <w:ind w:left="567" w:right="283"/>
        <w:jc w:val="center"/>
        <w:rPr>
          <w:rFonts w:ascii="Georgia" w:hAnsi="Georgia" w:cs="Times New Roman"/>
          <w:b/>
          <w:bCs/>
          <w:sz w:val="20"/>
          <w:szCs w:val="20"/>
          <w:lang w:eastAsia="es-ES"/>
        </w:rPr>
      </w:pPr>
      <w:r w:rsidRPr="00E35574">
        <w:rPr>
          <w:rFonts w:ascii="Georgia" w:hAnsi="Georgia" w:cs="Times New Roman"/>
          <w:b/>
          <w:bCs/>
          <w:sz w:val="20"/>
          <w:szCs w:val="20"/>
          <w:lang w:eastAsia="es-ES"/>
        </w:rPr>
        <w:t>Por tanto</w:t>
      </w: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 xml:space="preserve">Solicito se autorice el pago de una membresía por fracción para asistir al Seminario Encuentro Costa Rica Cuarta Edición Foros Santander a realizarse el día 23 de mayo de 2017 en el Hotel </w:t>
      </w:r>
      <w:proofErr w:type="spellStart"/>
      <w:r w:rsidRPr="00E35574">
        <w:rPr>
          <w:rFonts w:ascii="Georgia" w:hAnsi="Georgia" w:cs="Times New Roman"/>
          <w:bCs/>
          <w:sz w:val="20"/>
          <w:szCs w:val="20"/>
          <w:lang w:eastAsia="es-ES"/>
        </w:rPr>
        <w:t>Crowne</w:t>
      </w:r>
      <w:proofErr w:type="spellEnd"/>
      <w:r w:rsidRPr="00E35574">
        <w:rPr>
          <w:rFonts w:ascii="Georgia" w:hAnsi="Georgia" w:cs="Times New Roman"/>
          <w:bCs/>
          <w:sz w:val="20"/>
          <w:szCs w:val="20"/>
          <w:lang w:eastAsia="es-ES"/>
        </w:rPr>
        <w:t xml:space="preserve"> Plaza </w:t>
      </w:r>
      <w:proofErr w:type="spellStart"/>
      <w:r w:rsidRPr="00E35574">
        <w:rPr>
          <w:rFonts w:ascii="Georgia" w:hAnsi="Georgia" w:cs="Times New Roman"/>
          <w:bCs/>
          <w:sz w:val="20"/>
          <w:szCs w:val="20"/>
          <w:lang w:eastAsia="es-ES"/>
        </w:rPr>
        <w:t>Corobicí</w:t>
      </w:r>
      <w:proofErr w:type="spellEnd"/>
      <w:r w:rsidRPr="00E35574">
        <w:rPr>
          <w:rFonts w:ascii="Georgia" w:hAnsi="Georgia" w:cs="Times New Roman"/>
          <w:bCs/>
          <w:sz w:val="20"/>
          <w:szCs w:val="20"/>
          <w:lang w:eastAsia="es-ES"/>
        </w:rPr>
        <w:t>, entrada que será para la Jefatura de Fracción o quien esta delegue.</w:t>
      </w:r>
    </w:p>
    <w:p w:rsidR="00783F53" w:rsidRPr="00381CB6" w:rsidRDefault="00783F53" w:rsidP="00C50634">
      <w:pPr>
        <w:pStyle w:val="Prrafodelista"/>
        <w:spacing w:after="0" w:line="240" w:lineRule="auto"/>
        <w:ind w:left="567" w:right="283"/>
        <w:jc w:val="both"/>
        <w:rPr>
          <w:rFonts w:ascii="Georgia" w:hAnsi="Georgia" w:cs="Times New Roman"/>
          <w:bCs/>
          <w:sz w:val="16"/>
          <w:szCs w:val="16"/>
          <w:lang w:eastAsia="es-ES"/>
        </w:rPr>
      </w:pPr>
    </w:p>
    <w:p w:rsidR="00783F53" w:rsidRPr="00E35574" w:rsidRDefault="00783F53" w:rsidP="00C50634">
      <w:pPr>
        <w:pStyle w:val="Prrafodelista"/>
        <w:spacing w:after="0" w:line="240" w:lineRule="auto"/>
        <w:ind w:left="567" w:right="283"/>
        <w:jc w:val="both"/>
        <w:rPr>
          <w:rFonts w:ascii="Georgia" w:hAnsi="Georgia" w:cs="Times New Roman"/>
          <w:bCs/>
          <w:sz w:val="20"/>
          <w:szCs w:val="20"/>
          <w:lang w:eastAsia="es-ES"/>
        </w:rPr>
      </w:pPr>
      <w:r w:rsidRPr="00E35574">
        <w:rPr>
          <w:rFonts w:ascii="Georgia" w:hAnsi="Georgia" w:cs="Times New Roman"/>
          <w:bCs/>
          <w:sz w:val="20"/>
          <w:szCs w:val="20"/>
          <w:lang w:eastAsia="es-ES"/>
        </w:rPr>
        <w:t>Se instruya a la Secretaría del Concejo Municipal para que realice lo más pronto posible las inscripciones y el trámite de pago de estas ante los organizadores del evento.</w:t>
      </w:r>
    </w:p>
    <w:p w:rsidR="004F57B8" w:rsidRPr="00381CB6" w:rsidRDefault="004F57B8" w:rsidP="00026C82">
      <w:pPr>
        <w:pStyle w:val="Prrafodelista"/>
        <w:spacing w:after="0" w:line="240" w:lineRule="auto"/>
        <w:ind w:left="567"/>
        <w:jc w:val="both"/>
        <w:rPr>
          <w:rFonts w:ascii="Georgia" w:hAnsi="Georgia" w:cs="Times New Roman"/>
          <w:sz w:val="16"/>
          <w:szCs w:val="16"/>
          <w:lang w:eastAsia="es-ES"/>
        </w:rPr>
      </w:pPr>
    </w:p>
    <w:p w:rsidR="004F57B8" w:rsidRPr="00E35574" w:rsidRDefault="00C50634" w:rsidP="00C50634">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4F57B8" w:rsidRPr="00E35574">
        <w:rPr>
          <w:rFonts w:ascii="Georgia" w:hAnsi="Georgia" w:cs="Times New Roman"/>
          <w:sz w:val="20"/>
          <w:szCs w:val="20"/>
          <w:lang w:eastAsia="es-ES"/>
        </w:rPr>
        <w:t xml:space="preserve">Nelson </w:t>
      </w:r>
      <w:r>
        <w:rPr>
          <w:rFonts w:ascii="Georgia" w:hAnsi="Georgia" w:cs="Times New Roman"/>
          <w:sz w:val="20"/>
          <w:szCs w:val="20"/>
          <w:lang w:eastAsia="es-ES"/>
        </w:rPr>
        <w:t xml:space="preserve">Rivas indica que </w:t>
      </w:r>
      <w:r w:rsidR="004F57B8" w:rsidRPr="00E35574">
        <w:rPr>
          <w:rFonts w:ascii="Georgia" w:hAnsi="Georgia" w:cs="Times New Roman"/>
          <w:sz w:val="20"/>
          <w:szCs w:val="20"/>
          <w:lang w:eastAsia="es-ES"/>
        </w:rPr>
        <w:t xml:space="preserve">al principio de la sesión pidieron espacio </w:t>
      </w:r>
      <w:r>
        <w:rPr>
          <w:rFonts w:ascii="Georgia" w:hAnsi="Georgia" w:cs="Times New Roman"/>
          <w:sz w:val="20"/>
          <w:szCs w:val="20"/>
          <w:lang w:eastAsia="es-ES"/>
        </w:rPr>
        <w:t xml:space="preserve">mediante un receso </w:t>
      </w:r>
      <w:r w:rsidR="004F57B8" w:rsidRPr="00E35574">
        <w:rPr>
          <w:rFonts w:ascii="Georgia" w:hAnsi="Georgia" w:cs="Times New Roman"/>
          <w:sz w:val="20"/>
          <w:szCs w:val="20"/>
          <w:lang w:eastAsia="es-ES"/>
        </w:rPr>
        <w:t>para ver este tema</w:t>
      </w:r>
      <w:r>
        <w:rPr>
          <w:rFonts w:ascii="Georgia" w:hAnsi="Georgia" w:cs="Times New Roman"/>
          <w:sz w:val="20"/>
          <w:szCs w:val="20"/>
          <w:lang w:eastAsia="es-ES"/>
        </w:rPr>
        <w:t xml:space="preserve"> y la idea es </w:t>
      </w:r>
      <w:r w:rsidR="004F57B8" w:rsidRPr="00E35574">
        <w:rPr>
          <w:rFonts w:ascii="Georgia" w:hAnsi="Georgia" w:cs="Times New Roman"/>
          <w:sz w:val="20"/>
          <w:szCs w:val="20"/>
          <w:lang w:eastAsia="es-ES"/>
        </w:rPr>
        <w:t>nombrar un rep</w:t>
      </w:r>
      <w:r>
        <w:rPr>
          <w:rFonts w:ascii="Georgia" w:hAnsi="Georgia" w:cs="Times New Roman"/>
          <w:sz w:val="20"/>
          <w:szCs w:val="20"/>
          <w:lang w:eastAsia="es-ES"/>
        </w:rPr>
        <w:t xml:space="preserve">resentante </w:t>
      </w:r>
      <w:r w:rsidR="004F57B8" w:rsidRPr="00E35574">
        <w:rPr>
          <w:rFonts w:ascii="Georgia" w:hAnsi="Georgia" w:cs="Times New Roman"/>
          <w:sz w:val="20"/>
          <w:szCs w:val="20"/>
          <w:lang w:eastAsia="es-ES"/>
        </w:rPr>
        <w:t xml:space="preserve"> de cada fracción</w:t>
      </w:r>
      <w:r>
        <w:rPr>
          <w:rFonts w:ascii="Georgia" w:hAnsi="Georgia" w:cs="Times New Roman"/>
          <w:sz w:val="20"/>
          <w:szCs w:val="20"/>
          <w:lang w:eastAsia="es-ES"/>
        </w:rPr>
        <w:t>, de manera que e</w:t>
      </w:r>
      <w:r w:rsidR="004F57B8" w:rsidRPr="00E35574">
        <w:rPr>
          <w:rFonts w:ascii="Georgia" w:hAnsi="Georgia" w:cs="Times New Roman"/>
          <w:sz w:val="20"/>
          <w:szCs w:val="20"/>
          <w:lang w:eastAsia="es-ES"/>
        </w:rPr>
        <w:t>s prudente que se haga el nombramiento de los rep</w:t>
      </w:r>
      <w:r>
        <w:rPr>
          <w:rFonts w:ascii="Georgia" w:hAnsi="Georgia" w:cs="Times New Roman"/>
          <w:sz w:val="20"/>
          <w:szCs w:val="20"/>
          <w:lang w:eastAsia="es-ES"/>
        </w:rPr>
        <w:t>resentantes de esta forma</w:t>
      </w:r>
      <w:r w:rsidR="004F57B8" w:rsidRPr="00E35574">
        <w:rPr>
          <w:rFonts w:ascii="Georgia" w:hAnsi="Georgia" w:cs="Times New Roman"/>
          <w:sz w:val="20"/>
          <w:szCs w:val="20"/>
          <w:lang w:eastAsia="es-ES"/>
        </w:rPr>
        <w:t xml:space="preserve">.  </w:t>
      </w:r>
    </w:p>
    <w:p w:rsidR="004F57B8" w:rsidRPr="00381CB6" w:rsidRDefault="004F57B8" w:rsidP="00026C82">
      <w:pPr>
        <w:pStyle w:val="Prrafodelista"/>
        <w:spacing w:after="0" w:line="240" w:lineRule="auto"/>
        <w:jc w:val="both"/>
        <w:rPr>
          <w:rFonts w:ascii="Georgia" w:hAnsi="Georgia" w:cs="Times New Roman"/>
          <w:sz w:val="16"/>
          <w:szCs w:val="16"/>
          <w:lang w:eastAsia="es-ES"/>
        </w:rPr>
      </w:pPr>
    </w:p>
    <w:p w:rsidR="00E35574" w:rsidRPr="00744E8B" w:rsidRDefault="00744E8B" w:rsidP="00026C82">
      <w:pPr>
        <w:pStyle w:val="Prrafodelista"/>
        <w:spacing w:after="0" w:line="240" w:lineRule="auto"/>
        <w:ind w:left="0"/>
        <w:jc w:val="both"/>
        <w:rPr>
          <w:rFonts w:ascii="Georgia" w:hAnsi="Georgia" w:cs="Times New Roman"/>
          <w:b/>
          <w:sz w:val="20"/>
          <w:szCs w:val="20"/>
          <w:lang w:eastAsia="es-ES"/>
        </w:rPr>
      </w:pPr>
      <w:r w:rsidRPr="00744E8B">
        <w:rPr>
          <w:rFonts w:ascii="Georgia" w:hAnsi="Georgia" w:cs="Times New Roman"/>
          <w:b/>
          <w:sz w:val="20"/>
          <w:szCs w:val="20"/>
          <w:lang w:eastAsia="es-ES"/>
        </w:rPr>
        <w:t>// ANALIZADA LA MOCIÓN, SE ACUERDA POR UNANIMIDAD: APROBARLA EN TODOS SUS EXTREMOS. EN CONSECUENCIA:</w:t>
      </w:r>
    </w:p>
    <w:p w:rsidR="00E35574" w:rsidRPr="00744E8B" w:rsidRDefault="00744E8B" w:rsidP="00026C82">
      <w:pPr>
        <w:pStyle w:val="Prrafodelista"/>
        <w:numPr>
          <w:ilvl w:val="0"/>
          <w:numId w:val="45"/>
        </w:numPr>
        <w:spacing w:after="0" w:line="240" w:lineRule="auto"/>
        <w:ind w:left="567" w:hanging="283"/>
        <w:jc w:val="both"/>
        <w:rPr>
          <w:rFonts w:ascii="Georgia" w:hAnsi="Georgia" w:cs="Times New Roman"/>
          <w:b/>
          <w:bCs/>
          <w:sz w:val="20"/>
          <w:szCs w:val="20"/>
          <w:lang w:eastAsia="es-ES"/>
        </w:rPr>
      </w:pPr>
      <w:r w:rsidRPr="00744E8B">
        <w:rPr>
          <w:rFonts w:ascii="Georgia" w:hAnsi="Georgia" w:cs="Times New Roman"/>
          <w:b/>
          <w:bCs/>
          <w:sz w:val="20"/>
          <w:szCs w:val="20"/>
          <w:lang w:eastAsia="es-ES"/>
        </w:rPr>
        <w:t>SE AUTORIZA EL PAGO DE UNA MEMBRESÍA POR FRACCIÓN PARA ASISTIR AL SEMINARIO ENCUENTRO COSTA RICA CUARTA EDICIÓN FOROS SANTANDER A REALIZARSE EL DÍA 23 DE MAYO DE 2017 EN EL HOTEL CROWNE PLAZA COROBICÍ, ENTRADA QUE SERÁ PARA:</w:t>
      </w:r>
    </w:p>
    <w:p w:rsidR="00E35574" w:rsidRPr="00744E8B" w:rsidRDefault="00744E8B" w:rsidP="00026C82">
      <w:pPr>
        <w:pStyle w:val="Prrafodelista"/>
        <w:numPr>
          <w:ilvl w:val="0"/>
          <w:numId w:val="44"/>
        </w:numPr>
        <w:spacing w:after="0" w:line="240" w:lineRule="auto"/>
        <w:jc w:val="both"/>
        <w:rPr>
          <w:rFonts w:ascii="Georgia" w:hAnsi="Georgia" w:cs="Times New Roman"/>
          <w:b/>
          <w:bCs/>
          <w:sz w:val="20"/>
          <w:szCs w:val="20"/>
          <w:lang w:eastAsia="es-ES"/>
        </w:rPr>
      </w:pPr>
      <w:r w:rsidRPr="00744E8B">
        <w:rPr>
          <w:rFonts w:ascii="Georgia" w:hAnsi="Georgia" w:cs="Times New Roman"/>
          <w:b/>
          <w:bCs/>
          <w:sz w:val="20"/>
          <w:szCs w:val="20"/>
          <w:lang w:eastAsia="es-ES"/>
        </w:rPr>
        <w:t xml:space="preserve">SRA. MARIBEL QUESADA FONSECA – REGIDORA SUPLENTE – </w:t>
      </w:r>
      <w:r>
        <w:rPr>
          <w:rFonts w:ascii="Georgia" w:hAnsi="Georgia" w:cs="Times New Roman"/>
          <w:b/>
          <w:bCs/>
          <w:sz w:val="20"/>
          <w:szCs w:val="20"/>
          <w:lang w:eastAsia="es-ES"/>
        </w:rPr>
        <w:t xml:space="preserve">  </w:t>
      </w:r>
      <w:r w:rsidRPr="00744E8B">
        <w:rPr>
          <w:rFonts w:ascii="Georgia" w:hAnsi="Georgia" w:cs="Times New Roman"/>
          <w:b/>
          <w:bCs/>
          <w:sz w:val="20"/>
          <w:szCs w:val="20"/>
          <w:lang w:eastAsia="es-ES"/>
        </w:rPr>
        <w:t>FRACCIÓN PUSC</w:t>
      </w:r>
    </w:p>
    <w:p w:rsidR="00E35574" w:rsidRPr="00744E8B" w:rsidRDefault="00744E8B" w:rsidP="00026C82">
      <w:pPr>
        <w:pStyle w:val="Prrafodelista"/>
        <w:numPr>
          <w:ilvl w:val="0"/>
          <w:numId w:val="44"/>
        </w:numPr>
        <w:spacing w:after="0" w:line="240" w:lineRule="auto"/>
        <w:jc w:val="both"/>
        <w:rPr>
          <w:rFonts w:ascii="Georgia" w:hAnsi="Georgia" w:cs="Times New Roman"/>
          <w:b/>
          <w:bCs/>
          <w:sz w:val="20"/>
          <w:szCs w:val="20"/>
          <w:lang w:eastAsia="es-ES"/>
        </w:rPr>
      </w:pPr>
      <w:r w:rsidRPr="00744E8B">
        <w:rPr>
          <w:rFonts w:ascii="Georgia" w:hAnsi="Georgia" w:cs="Times New Roman"/>
          <w:b/>
          <w:bCs/>
          <w:sz w:val="20"/>
          <w:szCs w:val="20"/>
          <w:lang w:eastAsia="es-ES"/>
        </w:rPr>
        <w:t>SRA. NELSY SABORÍO RODRÍGUEZ – REGIDORA SUPLENTE – JEFE FRACCIÓN PAC</w:t>
      </w:r>
    </w:p>
    <w:p w:rsidR="00E35574" w:rsidRPr="00744E8B" w:rsidRDefault="00744E8B" w:rsidP="00026C82">
      <w:pPr>
        <w:pStyle w:val="Prrafodelista"/>
        <w:numPr>
          <w:ilvl w:val="0"/>
          <w:numId w:val="44"/>
        </w:numPr>
        <w:spacing w:after="0" w:line="240" w:lineRule="auto"/>
        <w:jc w:val="both"/>
        <w:rPr>
          <w:rFonts w:ascii="Georgia" w:hAnsi="Georgia" w:cs="Times New Roman"/>
          <w:b/>
          <w:bCs/>
          <w:sz w:val="20"/>
          <w:szCs w:val="20"/>
          <w:lang w:eastAsia="es-ES"/>
        </w:rPr>
      </w:pPr>
      <w:r w:rsidRPr="00744E8B">
        <w:rPr>
          <w:rFonts w:ascii="Georgia" w:hAnsi="Georgia" w:cs="Times New Roman"/>
          <w:b/>
          <w:bCs/>
          <w:sz w:val="20"/>
          <w:szCs w:val="20"/>
          <w:lang w:eastAsia="es-ES"/>
        </w:rPr>
        <w:t>ARQ. ANA YUDEL GUTIÉRREZ HERNÁNDEZ – REGIDORA SUPLENTE – JEFA FRACCIÓN FA</w:t>
      </w:r>
    </w:p>
    <w:p w:rsidR="00E35574" w:rsidRPr="00744E8B" w:rsidRDefault="00744E8B" w:rsidP="00026C82">
      <w:pPr>
        <w:pStyle w:val="Prrafodelista"/>
        <w:numPr>
          <w:ilvl w:val="0"/>
          <w:numId w:val="44"/>
        </w:numPr>
        <w:spacing w:after="0" w:line="240" w:lineRule="auto"/>
        <w:jc w:val="both"/>
        <w:rPr>
          <w:rFonts w:ascii="Georgia" w:hAnsi="Georgia" w:cs="Times New Roman"/>
          <w:b/>
          <w:bCs/>
          <w:sz w:val="20"/>
          <w:szCs w:val="20"/>
          <w:lang w:eastAsia="es-ES"/>
        </w:rPr>
      </w:pPr>
      <w:r w:rsidRPr="00744E8B">
        <w:rPr>
          <w:rFonts w:ascii="Georgia" w:hAnsi="Georgia" w:cs="Times New Roman"/>
          <w:b/>
          <w:bCs/>
          <w:sz w:val="20"/>
          <w:szCs w:val="20"/>
          <w:lang w:eastAsia="es-ES"/>
        </w:rPr>
        <w:t>SR. DANIEL TREJOS AVILÉS – REGIDOR – JEFE FRACCIÓN PLN</w:t>
      </w:r>
    </w:p>
    <w:p w:rsidR="00E35574" w:rsidRPr="00744E8B" w:rsidRDefault="00744E8B" w:rsidP="00026C82">
      <w:pPr>
        <w:pStyle w:val="Prrafodelista"/>
        <w:numPr>
          <w:ilvl w:val="0"/>
          <w:numId w:val="45"/>
        </w:numPr>
        <w:spacing w:after="0" w:line="240" w:lineRule="auto"/>
        <w:ind w:left="567" w:hanging="283"/>
        <w:jc w:val="both"/>
        <w:rPr>
          <w:rFonts w:ascii="Georgia" w:hAnsi="Georgia" w:cs="Times New Roman"/>
          <w:b/>
          <w:bCs/>
          <w:sz w:val="20"/>
          <w:szCs w:val="20"/>
          <w:lang w:eastAsia="es-ES"/>
        </w:rPr>
      </w:pPr>
      <w:r w:rsidRPr="00744E8B">
        <w:rPr>
          <w:rFonts w:ascii="Georgia" w:hAnsi="Georgia" w:cs="Times New Roman"/>
          <w:b/>
          <w:bCs/>
          <w:sz w:val="20"/>
          <w:szCs w:val="20"/>
          <w:lang w:eastAsia="es-ES"/>
        </w:rPr>
        <w:t>INSTRUIR A LA SECRETARÍA DEL CONCEJO MUNICIPAL PARA QUE REALICE LO MÁS PRONTO POSIBLE LAS INSCRIPCIONES Y EL TRÁMITE DE PAGO DE ESTAS ANTE LOS ORGANIZADORES DEL EVENTO.</w:t>
      </w:r>
    </w:p>
    <w:p w:rsidR="00E35574" w:rsidRPr="00744E8B" w:rsidRDefault="00744E8B" w:rsidP="00026C82">
      <w:pPr>
        <w:pStyle w:val="Prrafodelista"/>
        <w:spacing w:after="0" w:line="240" w:lineRule="auto"/>
        <w:ind w:left="0"/>
        <w:jc w:val="both"/>
        <w:rPr>
          <w:rFonts w:ascii="Georgia" w:hAnsi="Georgia" w:cs="Times New Roman"/>
          <w:b/>
          <w:sz w:val="20"/>
          <w:szCs w:val="20"/>
          <w:lang w:eastAsia="es-ES"/>
        </w:rPr>
      </w:pPr>
      <w:r w:rsidRPr="00744E8B">
        <w:rPr>
          <w:rFonts w:ascii="Georgia" w:hAnsi="Georgia" w:cs="Times New Roman"/>
          <w:b/>
          <w:sz w:val="20"/>
          <w:szCs w:val="20"/>
          <w:lang w:eastAsia="es-ES"/>
        </w:rPr>
        <w:t>// ACUERDO DEFINITIVAMENTE APROBADO.</w:t>
      </w:r>
    </w:p>
    <w:p w:rsidR="00026C82" w:rsidRPr="00574C7A" w:rsidRDefault="00026C82" w:rsidP="00026C82">
      <w:pPr>
        <w:pStyle w:val="Prrafodelista"/>
        <w:spacing w:after="0" w:line="240" w:lineRule="auto"/>
        <w:jc w:val="both"/>
        <w:rPr>
          <w:rFonts w:ascii="Georgia" w:hAnsi="Georgia" w:cs="Times New Roman"/>
          <w:sz w:val="16"/>
          <w:szCs w:val="16"/>
          <w:lang w:eastAsia="es-ES"/>
        </w:rPr>
      </w:pPr>
    </w:p>
    <w:p w:rsidR="004F57B8" w:rsidRPr="004F57B8" w:rsidRDefault="004F57B8" w:rsidP="00026C82">
      <w:pPr>
        <w:pStyle w:val="Prrafodelista"/>
        <w:spacing w:after="0" w:line="240" w:lineRule="auto"/>
        <w:jc w:val="both"/>
        <w:rPr>
          <w:rFonts w:ascii="Georgia" w:hAnsi="Georgia" w:cs="Times New Roman"/>
          <w:sz w:val="20"/>
          <w:szCs w:val="20"/>
          <w:lang w:eastAsia="es-ES"/>
        </w:rPr>
      </w:pPr>
      <w:r w:rsidRPr="004F57B8">
        <w:rPr>
          <w:rFonts w:ascii="Georgia" w:hAnsi="Georgia" w:cs="Times New Roman"/>
          <w:sz w:val="20"/>
          <w:szCs w:val="20"/>
          <w:lang w:eastAsia="es-ES"/>
        </w:rPr>
        <w:t>4.</w:t>
      </w:r>
      <w:r w:rsidRPr="004F57B8">
        <w:rPr>
          <w:rFonts w:ascii="Georgia" w:hAnsi="Georgia" w:cs="Times New Roman"/>
          <w:sz w:val="20"/>
          <w:szCs w:val="20"/>
          <w:lang w:eastAsia="es-ES"/>
        </w:rPr>
        <w:tab/>
      </w:r>
      <w:r w:rsidR="00744E8B">
        <w:rPr>
          <w:rFonts w:ascii="Georgia" w:hAnsi="Georgia" w:cs="Times New Roman"/>
          <w:sz w:val="20"/>
          <w:szCs w:val="20"/>
          <w:lang w:eastAsia="es-ES"/>
        </w:rPr>
        <w:t xml:space="preserve">Lic. Manrique Chaves Borbón – </w:t>
      </w:r>
      <w:r w:rsidRPr="004F57B8">
        <w:rPr>
          <w:rFonts w:ascii="Georgia" w:hAnsi="Georgia" w:cs="Times New Roman"/>
          <w:sz w:val="20"/>
          <w:szCs w:val="20"/>
          <w:lang w:eastAsia="es-ES"/>
        </w:rPr>
        <w:t>Presiden</w:t>
      </w:r>
      <w:r w:rsidR="00744E8B">
        <w:rPr>
          <w:rFonts w:ascii="Georgia" w:hAnsi="Georgia" w:cs="Times New Roman"/>
          <w:sz w:val="20"/>
          <w:szCs w:val="20"/>
          <w:lang w:eastAsia="es-ES"/>
        </w:rPr>
        <w:t>te Municipal</w:t>
      </w:r>
    </w:p>
    <w:p w:rsidR="004F57B8" w:rsidRPr="004F57B8" w:rsidRDefault="004F57B8" w:rsidP="00026C82">
      <w:pPr>
        <w:pStyle w:val="Prrafodelista"/>
        <w:spacing w:after="0" w:line="240" w:lineRule="auto"/>
        <w:ind w:left="1418" w:hanging="142"/>
        <w:jc w:val="both"/>
        <w:rPr>
          <w:rFonts w:ascii="Georgia" w:hAnsi="Georgia" w:cs="Times New Roman"/>
          <w:sz w:val="20"/>
          <w:szCs w:val="20"/>
          <w:lang w:eastAsia="es-ES"/>
        </w:rPr>
      </w:pPr>
      <w:r w:rsidRPr="004F57B8">
        <w:rPr>
          <w:rFonts w:ascii="Georgia" w:hAnsi="Georgia" w:cs="Times New Roman"/>
          <w:sz w:val="20"/>
          <w:szCs w:val="20"/>
          <w:lang w:eastAsia="es-ES"/>
        </w:rPr>
        <w:tab/>
      </w:r>
      <w:r w:rsidR="00744E8B">
        <w:rPr>
          <w:rFonts w:ascii="Georgia" w:hAnsi="Georgia" w:cs="Times New Roman"/>
          <w:sz w:val="20"/>
          <w:szCs w:val="20"/>
          <w:lang w:eastAsia="es-ES"/>
        </w:rPr>
        <w:t>Asunto: H</w:t>
      </w:r>
      <w:r w:rsidRPr="004F57B8">
        <w:rPr>
          <w:rFonts w:ascii="Georgia" w:hAnsi="Georgia" w:cs="Times New Roman"/>
          <w:sz w:val="20"/>
          <w:szCs w:val="20"/>
          <w:lang w:eastAsia="es-ES"/>
        </w:rPr>
        <w:t xml:space="preserve">acer excitativa </w:t>
      </w:r>
      <w:r w:rsidR="00744E8B">
        <w:rPr>
          <w:rFonts w:ascii="Georgia" w:hAnsi="Georgia" w:cs="Times New Roman"/>
          <w:sz w:val="20"/>
          <w:szCs w:val="20"/>
          <w:lang w:eastAsia="es-ES"/>
        </w:rPr>
        <w:t xml:space="preserve">a los Centros Educativos </w:t>
      </w:r>
      <w:r w:rsidRPr="004F57B8">
        <w:rPr>
          <w:rFonts w:ascii="Georgia" w:hAnsi="Georgia" w:cs="Times New Roman"/>
          <w:sz w:val="20"/>
          <w:szCs w:val="20"/>
          <w:lang w:eastAsia="es-ES"/>
        </w:rPr>
        <w:t xml:space="preserve">para que </w:t>
      </w:r>
      <w:r w:rsidR="00744E8B">
        <w:rPr>
          <w:rFonts w:ascii="Georgia" w:hAnsi="Georgia" w:cs="Times New Roman"/>
          <w:sz w:val="20"/>
          <w:szCs w:val="20"/>
          <w:lang w:eastAsia="es-ES"/>
        </w:rPr>
        <w:t xml:space="preserve">se </w:t>
      </w:r>
      <w:r w:rsidR="00744E8B" w:rsidRPr="004F57B8">
        <w:rPr>
          <w:rFonts w:ascii="Georgia" w:hAnsi="Georgia" w:cs="Times New Roman"/>
          <w:sz w:val="20"/>
          <w:szCs w:val="20"/>
          <w:lang w:eastAsia="es-ES"/>
        </w:rPr>
        <w:t>presenten</w:t>
      </w:r>
      <w:r w:rsidRPr="004F57B8">
        <w:rPr>
          <w:rFonts w:ascii="Georgia" w:hAnsi="Georgia" w:cs="Times New Roman"/>
          <w:sz w:val="20"/>
          <w:szCs w:val="20"/>
          <w:lang w:eastAsia="es-ES"/>
        </w:rPr>
        <w:t xml:space="preserve"> </w:t>
      </w:r>
      <w:r w:rsidR="00744E8B">
        <w:rPr>
          <w:rFonts w:ascii="Georgia" w:hAnsi="Georgia" w:cs="Times New Roman"/>
          <w:sz w:val="20"/>
          <w:szCs w:val="20"/>
          <w:lang w:eastAsia="es-ES"/>
        </w:rPr>
        <w:t xml:space="preserve">las ternas respetando la </w:t>
      </w:r>
      <w:r w:rsidRPr="004F57B8">
        <w:rPr>
          <w:rFonts w:ascii="Georgia" w:hAnsi="Georgia" w:cs="Times New Roman"/>
          <w:sz w:val="20"/>
          <w:szCs w:val="20"/>
          <w:lang w:eastAsia="es-ES"/>
        </w:rPr>
        <w:t xml:space="preserve">paridad de </w:t>
      </w:r>
      <w:r w:rsidR="00744E8B">
        <w:rPr>
          <w:rFonts w:ascii="Georgia" w:hAnsi="Georgia" w:cs="Times New Roman"/>
          <w:sz w:val="20"/>
          <w:szCs w:val="20"/>
          <w:lang w:eastAsia="es-ES"/>
        </w:rPr>
        <w:t xml:space="preserve"> </w:t>
      </w:r>
      <w:r w:rsidRPr="004F57B8">
        <w:rPr>
          <w:rFonts w:ascii="Georgia" w:hAnsi="Georgia" w:cs="Times New Roman"/>
          <w:sz w:val="20"/>
          <w:szCs w:val="20"/>
          <w:lang w:eastAsia="es-ES"/>
        </w:rPr>
        <w:t>g</w:t>
      </w:r>
      <w:r w:rsidR="00744E8B">
        <w:rPr>
          <w:rFonts w:ascii="Georgia" w:hAnsi="Georgia" w:cs="Times New Roman"/>
          <w:sz w:val="20"/>
          <w:szCs w:val="20"/>
          <w:lang w:eastAsia="es-ES"/>
        </w:rPr>
        <w:t>é</w:t>
      </w:r>
      <w:r w:rsidRPr="004F57B8">
        <w:rPr>
          <w:rFonts w:ascii="Georgia" w:hAnsi="Georgia" w:cs="Times New Roman"/>
          <w:sz w:val="20"/>
          <w:szCs w:val="20"/>
          <w:lang w:eastAsia="es-ES"/>
        </w:rPr>
        <w:t>nero</w:t>
      </w:r>
      <w:r w:rsidR="00744E8B">
        <w:rPr>
          <w:rFonts w:ascii="Georgia" w:hAnsi="Georgia" w:cs="Times New Roman"/>
          <w:sz w:val="20"/>
          <w:szCs w:val="20"/>
          <w:lang w:eastAsia="es-ES"/>
        </w:rPr>
        <w:t>, según lo establece el Código Municipal</w:t>
      </w:r>
      <w:r w:rsidRPr="004F57B8">
        <w:rPr>
          <w:rFonts w:ascii="Georgia" w:hAnsi="Georgia" w:cs="Times New Roman"/>
          <w:sz w:val="20"/>
          <w:szCs w:val="20"/>
          <w:lang w:eastAsia="es-ES"/>
        </w:rPr>
        <w:t>.</w:t>
      </w:r>
    </w:p>
    <w:p w:rsidR="004F57B8" w:rsidRPr="00574C7A" w:rsidRDefault="004F57B8" w:rsidP="00026C82">
      <w:pPr>
        <w:pStyle w:val="Prrafodelista"/>
        <w:spacing w:after="0" w:line="240" w:lineRule="auto"/>
        <w:jc w:val="both"/>
        <w:rPr>
          <w:rFonts w:ascii="Georgia" w:hAnsi="Georgia" w:cs="Times New Roman"/>
          <w:sz w:val="16"/>
          <w:szCs w:val="16"/>
          <w:lang w:eastAsia="es-ES"/>
        </w:rPr>
      </w:pPr>
    </w:p>
    <w:p w:rsidR="00342CEC" w:rsidRPr="00B275D4" w:rsidRDefault="00B275D4" w:rsidP="00026C82">
      <w:pPr>
        <w:pStyle w:val="Prrafodelista"/>
        <w:spacing w:after="0" w:line="240" w:lineRule="auto"/>
        <w:ind w:left="0"/>
        <w:jc w:val="both"/>
        <w:rPr>
          <w:rFonts w:ascii="Georgia" w:hAnsi="Georgia" w:cs="Times New Roman"/>
          <w:b/>
          <w:sz w:val="20"/>
          <w:szCs w:val="20"/>
          <w:lang w:eastAsia="es-ES"/>
        </w:rPr>
      </w:pPr>
      <w:r w:rsidRPr="00B275D4">
        <w:rPr>
          <w:rFonts w:ascii="Georgia" w:hAnsi="Georgia" w:cs="Times New Roman"/>
          <w:b/>
          <w:sz w:val="20"/>
          <w:szCs w:val="20"/>
          <w:lang w:eastAsia="es-ES"/>
        </w:rPr>
        <w:t>// EN VIRTUD QUE AL CONCEJO MUNICIPAL LE CORRESPONDE NOMBRAR LAS JUNTAS DE EDUCACIÓN Y JUNTAS ADMINISTRATIVAS DE LOS CENTROS EDUCATIVOS DEL CANTÓN Y AL TENOR DE LO QUE ESTABLECE EL ARTÍCULO 13 DEL CÓDIGO MUNICIPAL LEY NO. 7794, QUE DICE:</w:t>
      </w:r>
    </w:p>
    <w:p w:rsidR="00342CEC" w:rsidRPr="00574C7A" w:rsidRDefault="00342CEC" w:rsidP="00026C82">
      <w:pPr>
        <w:pStyle w:val="Prrafodelista"/>
        <w:spacing w:after="0" w:line="240" w:lineRule="auto"/>
        <w:ind w:left="0"/>
        <w:jc w:val="both"/>
        <w:rPr>
          <w:rFonts w:ascii="Georgia" w:hAnsi="Georgia" w:cs="Times New Roman"/>
          <w:b/>
          <w:sz w:val="16"/>
          <w:szCs w:val="16"/>
          <w:lang w:eastAsia="es-ES"/>
        </w:rPr>
      </w:pPr>
    </w:p>
    <w:p w:rsidR="00342CEC" w:rsidRPr="00B275D4" w:rsidRDefault="00B275D4" w:rsidP="00026C82">
      <w:pPr>
        <w:pStyle w:val="Prrafodelista"/>
        <w:spacing w:after="0" w:line="240" w:lineRule="auto"/>
        <w:ind w:left="567" w:right="567"/>
        <w:jc w:val="both"/>
        <w:rPr>
          <w:rFonts w:ascii="Georgia" w:hAnsi="Georgia" w:cs="Times New Roman"/>
          <w:b/>
          <w:sz w:val="20"/>
          <w:szCs w:val="20"/>
          <w:lang w:eastAsia="es-ES"/>
        </w:rPr>
      </w:pPr>
      <w:r w:rsidRPr="00B275D4">
        <w:rPr>
          <w:rFonts w:ascii="Georgia" w:hAnsi="Georgia" w:cs="Times New Roman"/>
          <w:b/>
          <w:sz w:val="20"/>
          <w:szCs w:val="20"/>
          <w:lang w:eastAsia="es-ES"/>
        </w:rPr>
        <w:t>ARTÍCULO 13.- SON ATRIBUCIONES DEL CONCEJO:</w:t>
      </w:r>
    </w:p>
    <w:p w:rsidR="00342CEC" w:rsidRPr="00B275D4" w:rsidRDefault="00B275D4" w:rsidP="00026C82">
      <w:pPr>
        <w:pStyle w:val="Prrafodelista"/>
        <w:spacing w:after="0" w:line="240" w:lineRule="auto"/>
        <w:ind w:left="567" w:right="567"/>
        <w:jc w:val="both"/>
        <w:rPr>
          <w:rFonts w:ascii="Georgia" w:hAnsi="Georgia" w:cs="Times New Roman"/>
          <w:b/>
          <w:sz w:val="20"/>
          <w:szCs w:val="20"/>
          <w:lang w:eastAsia="es-ES"/>
        </w:rPr>
      </w:pPr>
      <w:r w:rsidRPr="00B275D4">
        <w:rPr>
          <w:rFonts w:ascii="Georgia" w:hAnsi="Georgia" w:cs="Times New Roman"/>
          <w:b/>
          <w:sz w:val="20"/>
          <w:szCs w:val="20"/>
          <w:lang w:eastAsia="es-ES"/>
        </w:rPr>
        <w:t>…</w:t>
      </w:r>
    </w:p>
    <w:p w:rsidR="00342CEC" w:rsidRPr="00B275D4" w:rsidRDefault="00B275D4" w:rsidP="00026C82">
      <w:pPr>
        <w:pStyle w:val="Prrafodelista"/>
        <w:spacing w:after="0" w:line="240" w:lineRule="auto"/>
        <w:ind w:left="567" w:right="567"/>
        <w:jc w:val="both"/>
        <w:rPr>
          <w:rFonts w:ascii="Georgia" w:hAnsi="Georgia" w:cs="Times New Roman"/>
          <w:b/>
          <w:sz w:val="20"/>
          <w:szCs w:val="20"/>
          <w:lang w:eastAsia="es-ES"/>
        </w:rPr>
      </w:pPr>
      <w:r w:rsidRPr="00B275D4">
        <w:rPr>
          <w:rFonts w:ascii="Georgia" w:hAnsi="Georgia" w:cs="Times New Roman"/>
          <w:b/>
          <w:sz w:val="20"/>
          <w:szCs w:val="20"/>
          <w:lang w:eastAsia="es-ES"/>
        </w:rPr>
        <w:t>G) NOMBRAR DIRECTAMENTE, POR MAYORÍA SIMPLE Y CON UN CRITERIO DE EQUIDAD ENTRE GÉNEROS, A LAS PERSONAS MIEMBROS DE LAS JUNTAS ADMINISTRATIVAS DE LOS CENTROS OFICIALES DE ENSEÑANZA Y DE LAS JUNTAS DE EDUCACIÓN, QUIENES SOLO PODRÁN SER REMOVIDOS POR JUSTA CAUSA. …</w:t>
      </w:r>
    </w:p>
    <w:p w:rsidR="00342CEC" w:rsidRDefault="00B275D4" w:rsidP="00026C82">
      <w:pPr>
        <w:pStyle w:val="Prrafodelista"/>
        <w:spacing w:after="0" w:line="240" w:lineRule="auto"/>
        <w:ind w:left="567" w:right="567"/>
        <w:jc w:val="both"/>
        <w:rPr>
          <w:rFonts w:ascii="Georgia" w:hAnsi="Georgia" w:cs="Times New Roman"/>
          <w:b/>
          <w:sz w:val="20"/>
          <w:szCs w:val="20"/>
          <w:lang w:eastAsia="es-ES"/>
        </w:rPr>
      </w:pPr>
      <w:r w:rsidRPr="00B275D4">
        <w:rPr>
          <w:rFonts w:ascii="Georgia" w:hAnsi="Georgia" w:cs="Times New Roman"/>
          <w:b/>
          <w:sz w:val="20"/>
          <w:szCs w:val="20"/>
          <w:lang w:eastAsia="es-ES"/>
        </w:rPr>
        <w:t>…</w:t>
      </w:r>
    </w:p>
    <w:p w:rsidR="00CF6EBD" w:rsidRDefault="00CF6EBD" w:rsidP="00026C82">
      <w:pPr>
        <w:pStyle w:val="Prrafodelista"/>
        <w:spacing w:after="0" w:line="240" w:lineRule="auto"/>
        <w:ind w:left="567" w:right="567"/>
        <w:jc w:val="both"/>
        <w:rPr>
          <w:rFonts w:ascii="Georgia" w:hAnsi="Georgia" w:cs="Times New Roman"/>
          <w:b/>
          <w:sz w:val="20"/>
          <w:szCs w:val="20"/>
          <w:lang w:eastAsia="es-ES"/>
        </w:rPr>
      </w:pPr>
    </w:p>
    <w:p w:rsidR="00CF6EBD" w:rsidRPr="00CF6EBD" w:rsidRDefault="00CF6EBD" w:rsidP="00026C82">
      <w:pPr>
        <w:pStyle w:val="Prrafodelista"/>
        <w:spacing w:after="0" w:line="240" w:lineRule="auto"/>
        <w:ind w:left="567" w:right="567"/>
        <w:jc w:val="both"/>
        <w:rPr>
          <w:rFonts w:ascii="Georgia" w:hAnsi="Georgia"/>
          <w:b/>
          <w:bCs/>
          <w:sz w:val="20"/>
          <w:szCs w:val="20"/>
          <w:lang w:eastAsia="es-CR"/>
        </w:rPr>
      </w:pPr>
      <w:r w:rsidRPr="00CF6EBD">
        <w:rPr>
          <w:rFonts w:ascii="Georgia" w:hAnsi="Georgia" w:cs="Arial"/>
          <w:b/>
          <w:color w:val="000000"/>
          <w:sz w:val="20"/>
          <w:szCs w:val="20"/>
          <w:lang w:eastAsia="es-CR"/>
        </w:rPr>
        <w:lastRenderedPageBreak/>
        <w:t xml:space="preserve">Y LO QUE ESTABLECE EL REGLAMENTO GENERAL DE JUNTAS DE EDUCACIÓN Y JUNTAS ADMINISTRATIVAS, </w:t>
      </w:r>
      <w:r w:rsidRPr="00CF6EBD">
        <w:rPr>
          <w:rFonts w:ascii="Georgia" w:hAnsi="Georgia"/>
          <w:b/>
          <w:bCs/>
          <w:sz w:val="20"/>
          <w:szCs w:val="20"/>
          <w:lang w:eastAsia="es-CR"/>
        </w:rPr>
        <w:t>Nº 38249-MEP, QUE DICE:</w:t>
      </w:r>
    </w:p>
    <w:p w:rsidR="00CF6EBD" w:rsidRPr="002F7F70" w:rsidRDefault="00CF6EBD" w:rsidP="00026C82">
      <w:pPr>
        <w:pStyle w:val="Sinespaciado"/>
        <w:rPr>
          <w:rFonts w:ascii="Georgia" w:hAnsi="Georgia"/>
          <w:sz w:val="16"/>
          <w:szCs w:val="16"/>
        </w:rPr>
      </w:pPr>
    </w:p>
    <w:p w:rsidR="00CF6EBD" w:rsidRPr="00CF6EBD" w:rsidRDefault="00CF6EBD" w:rsidP="00026C82">
      <w:pPr>
        <w:pStyle w:val="Sinespaciado"/>
        <w:ind w:left="567"/>
        <w:rPr>
          <w:rFonts w:ascii="Georgia" w:hAnsi="Georgia"/>
          <w:b/>
          <w:sz w:val="20"/>
          <w:szCs w:val="20"/>
        </w:rPr>
      </w:pPr>
      <w:r w:rsidRPr="00CF6EBD">
        <w:rPr>
          <w:rFonts w:ascii="Georgia" w:hAnsi="Georgia"/>
          <w:b/>
          <w:sz w:val="20"/>
          <w:szCs w:val="20"/>
        </w:rPr>
        <w:t>ARTÍCULO 11.-PARA SER MIEMBRO DE UNA JUNTA SE REQUIERE:</w:t>
      </w:r>
    </w:p>
    <w:p w:rsidR="00CF6EBD" w:rsidRPr="00CF6EBD" w:rsidRDefault="00CF6EBD" w:rsidP="00026C82">
      <w:pPr>
        <w:pStyle w:val="Sinespaciado"/>
        <w:ind w:left="567"/>
        <w:rPr>
          <w:rFonts w:ascii="Georgia" w:hAnsi="Georgia"/>
          <w:b/>
          <w:sz w:val="20"/>
          <w:szCs w:val="20"/>
        </w:rPr>
      </w:pPr>
      <w:r w:rsidRPr="00CF6EBD">
        <w:rPr>
          <w:rFonts w:ascii="Georgia" w:hAnsi="Georgia"/>
          <w:b/>
          <w:sz w:val="20"/>
          <w:szCs w:val="20"/>
        </w:rPr>
        <w:t>A) SER COSTARRICENSE O EXTRANJERO CON CÉDULA DE RESIDENCIA VIGENTE.</w:t>
      </w:r>
    </w:p>
    <w:p w:rsidR="00CF6EBD" w:rsidRPr="00CF6EBD" w:rsidRDefault="00CF6EBD" w:rsidP="00026C82">
      <w:pPr>
        <w:pStyle w:val="Sinespaciado"/>
        <w:ind w:left="567"/>
        <w:rPr>
          <w:rFonts w:ascii="Georgia" w:hAnsi="Georgia"/>
          <w:b/>
          <w:sz w:val="20"/>
          <w:szCs w:val="20"/>
        </w:rPr>
      </w:pPr>
      <w:r w:rsidRPr="00CF6EBD">
        <w:rPr>
          <w:rFonts w:ascii="Georgia" w:hAnsi="Georgia"/>
          <w:b/>
          <w:sz w:val="20"/>
          <w:szCs w:val="20"/>
        </w:rPr>
        <w:t>B) SER MAYOR DE EDAD.</w:t>
      </w:r>
    </w:p>
    <w:p w:rsidR="00CF6EBD" w:rsidRPr="00CF6EBD" w:rsidRDefault="00CF6EBD" w:rsidP="00026C82">
      <w:pPr>
        <w:pStyle w:val="Sinespaciado"/>
        <w:ind w:left="567"/>
        <w:rPr>
          <w:rFonts w:ascii="Georgia" w:hAnsi="Georgia"/>
          <w:b/>
          <w:sz w:val="20"/>
          <w:szCs w:val="20"/>
        </w:rPr>
      </w:pPr>
      <w:r w:rsidRPr="00CF6EBD">
        <w:rPr>
          <w:rFonts w:ascii="Georgia" w:hAnsi="Georgia"/>
          <w:b/>
          <w:sz w:val="20"/>
          <w:szCs w:val="20"/>
        </w:rPr>
        <w:t>C) SABER LEER Y ESCRIBIR.</w:t>
      </w:r>
    </w:p>
    <w:p w:rsidR="00CF6EBD" w:rsidRPr="00CF6EBD" w:rsidRDefault="00CF6EBD" w:rsidP="00026C82">
      <w:pPr>
        <w:pStyle w:val="Sinespaciado"/>
        <w:ind w:left="567"/>
        <w:rPr>
          <w:rFonts w:ascii="Georgia" w:hAnsi="Georgia"/>
          <w:b/>
          <w:sz w:val="20"/>
          <w:szCs w:val="20"/>
        </w:rPr>
      </w:pPr>
      <w:r w:rsidRPr="00CF6EBD">
        <w:rPr>
          <w:rFonts w:ascii="Georgia" w:hAnsi="Georgia"/>
          <w:b/>
          <w:sz w:val="20"/>
          <w:szCs w:val="20"/>
        </w:rPr>
        <w:t>D) NO CONTAR CON ANTECEDENTES PENALES.</w:t>
      </w:r>
    </w:p>
    <w:p w:rsidR="00CF6EBD" w:rsidRPr="00CF6EBD" w:rsidRDefault="00CF6EBD" w:rsidP="00026C82">
      <w:pPr>
        <w:pStyle w:val="Sinespaciado"/>
        <w:ind w:left="567"/>
        <w:rPr>
          <w:rFonts w:ascii="Georgia" w:hAnsi="Georgia"/>
          <w:b/>
          <w:sz w:val="20"/>
          <w:szCs w:val="20"/>
        </w:rPr>
      </w:pPr>
      <w:r w:rsidRPr="00CF6EBD">
        <w:rPr>
          <w:rFonts w:ascii="Georgia" w:hAnsi="Georgia"/>
          <w:b/>
          <w:sz w:val="20"/>
          <w:szCs w:val="20"/>
        </w:rPr>
        <w:t>E) ESTAR INCLUIDO EN LA TERNA PRESENTADA POR EL MEP, SEGÚN LO ESTABLECE LA NORMATIVA VIGENTE Y EL PROCEDIMIENTO ESTABLECIDO EN EL ARTÍCULO 12 DEL PRESENTE REGLAMENTO</w:t>
      </w:r>
      <w:r>
        <w:rPr>
          <w:rFonts w:ascii="Georgia" w:hAnsi="Georgia"/>
          <w:b/>
          <w:sz w:val="20"/>
          <w:szCs w:val="20"/>
        </w:rPr>
        <w:t>.</w:t>
      </w:r>
    </w:p>
    <w:p w:rsidR="00CF6EBD" w:rsidRPr="002F7F70" w:rsidRDefault="00CF6EBD" w:rsidP="00026C82">
      <w:pPr>
        <w:pStyle w:val="Prrafodelista"/>
        <w:spacing w:after="0" w:line="240" w:lineRule="auto"/>
        <w:ind w:left="567" w:right="567"/>
        <w:jc w:val="both"/>
        <w:rPr>
          <w:rFonts w:ascii="Georgia" w:hAnsi="Georgia" w:cs="Times New Roman"/>
          <w:b/>
          <w:sz w:val="16"/>
          <w:szCs w:val="16"/>
          <w:lang w:eastAsia="es-ES"/>
        </w:rPr>
      </w:pPr>
    </w:p>
    <w:p w:rsidR="00342CEC" w:rsidRDefault="00B275D4" w:rsidP="00026C82">
      <w:pPr>
        <w:pStyle w:val="Prrafodelista"/>
        <w:spacing w:after="0" w:line="240" w:lineRule="auto"/>
        <w:ind w:left="0"/>
        <w:jc w:val="both"/>
        <w:rPr>
          <w:rFonts w:ascii="Georgia" w:hAnsi="Georgia" w:cs="Times New Roman"/>
          <w:b/>
          <w:sz w:val="20"/>
          <w:szCs w:val="20"/>
          <w:lang w:eastAsia="es-ES"/>
        </w:rPr>
      </w:pPr>
      <w:r w:rsidRPr="00B275D4">
        <w:rPr>
          <w:rFonts w:ascii="Georgia" w:hAnsi="Georgia" w:cs="Times New Roman"/>
          <w:b/>
          <w:sz w:val="20"/>
          <w:szCs w:val="20"/>
          <w:lang w:eastAsia="es-ES"/>
        </w:rPr>
        <w:t xml:space="preserve"> </w:t>
      </w:r>
      <w:r w:rsidRPr="00CF6EBD">
        <w:rPr>
          <w:rFonts w:ascii="Georgia" w:hAnsi="Georgia" w:cs="Times New Roman"/>
          <w:b/>
          <w:sz w:val="20"/>
          <w:szCs w:val="20"/>
          <w:u w:val="single"/>
          <w:lang w:eastAsia="es-ES"/>
        </w:rPr>
        <w:t>EL CONCEJO MUNICIPAL</w:t>
      </w:r>
      <w:r w:rsidRPr="00B275D4">
        <w:rPr>
          <w:rFonts w:ascii="Georgia" w:hAnsi="Georgia" w:cs="Times New Roman"/>
          <w:b/>
          <w:sz w:val="20"/>
          <w:szCs w:val="20"/>
          <w:lang w:eastAsia="es-ES"/>
        </w:rPr>
        <w:t xml:space="preserve">, </w:t>
      </w:r>
      <w:r w:rsidRPr="00B275D4">
        <w:rPr>
          <w:rFonts w:ascii="Georgia" w:hAnsi="Georgia" w:cs="Times New Roman"/>
          <w:b/>
          <w:sz w:val="20"/>
          <w:szCs w:val="20"/>
          <w:u w:val="single"/>
          <w:lang w:eastAsia="es-ES"/>
        </w:rPr>
        <w:t>ACUERDA POR UNANIMIDAD</w:t>
      </w:r>
      <w:r w:rsidRPr="00B275D4">
        <w:rPr>
          <w:rFonts w:ascii="Georgia" w:hAnsi="Georgia" w:cs="Times New Roman"/>
          <w:b/>
          <w:sz w:val="20"/>
          <w:szCs w:val="20"/>
          <w:lang w:eastAsia="es-ES"/>
        </w:rPr>
        <w:t xml:space="preserve">: </w:t>
      </w:r>
    </w:p>
    <w:p w:rsidR="00B275D4" w:rsidRPr="002F7F70" w:rsidRDefault="00B275D4" w:rsidP="00026C82">
      <w:pPr>
        <w:pStyle w:val="Prrafodelista"/>
        <w:spacing w:after="0" w:line="240" w:lineRule="auto"/>
        <w:ind w:left="0"/>
        <w:jc w:val="both"/>
        <w:rPr>
          <w:rFonts w:ascii="Georgia" w:hAnsi="Georgia" w:cs="Times New Roman"/>
          <w:b/>
          <w:sz w:val="16"/>
          <w:szCs w:val="16"/>
          <w:lang w:eastAsia="es-ES"/>
        </w:rPr>
      </w:pPr>
    </w:p>
    <w:p w:rsidR="00342CEC" w:rsidRPr="00B275D4" w:rsidRDefault="00B275D4" w:rsidP="00026C82">
      <w:pPr>
        <w:pStyle w:val="Prrafodelista"/>
        <w:numPr>
          <w:ilvl w:val="0"/>
          <w:numId w:val="46"/>
        </w:numPr>
        <w:spacing w:after="0" w:line="240" w:lineRule="auto"/>
        <w:ind w:hanging="436"/>
        <w:jc w:val="both"/>
        <w:rPr>
          <w:rFonts w:ascii="Georgia" w:hAnsi="Georgia" w:cs="Times New Roman"/>
          <w:b/>
          <w:sz w:val="20"/>
          <w:szCs w:val="20"/>
          <w:lang w:eastAsia="es-ES"/>
        </w:rPr>
      </w:pPr>
      <w:r w:rsidRPr="00B275D4">
        <w:rPr>
          <w:rFonts w:ascii="Georgia" w:hAnsi="Georgia" w:cs="Times New Roman"/>
          <w:b/>
          <w:sz w:val="20"/>
          <w:szCs w:val="20"/>
          <w:lang w:eastAsia="es-ES"/>
        </w:rPr>
        <w:t>HACER UNA EXCITATIVA A LOS CENTROS EDUCATIVOS PARA QUE SE PRESENTEN LAS TERNAS CUANDO SE DEBE HACER EL NOMBRAMIENTOS DE LOS MIEMBROS  DE LAS JUNTAS DE EDUCACIÓN Y/O JUNTAS ADMINISTRATIVAS RESPETANDO LA PARIDAD DE GÉNERO, SEGÚN LO ESTABLECE EL CÓDIGO MUNICIPAL EN SU ARTÍCULO 13, INCISO G).</w:t>
      </w:r>
    </w:p>
    <w:p w:rsidR="00CF6EBD" w:rsidRPr="002F7F70" w:rsidRDefault="00CF6EBD" w:rsidP="00026C82">
      <w:pPr>
        <w:pStyle w:val="Sinespaciado"/>
        <w:ind w:left="567"/>
        <w:rPr>
          <w:rFonts w:ascii="Georgia" w:hAnsi="Georgia"/>
          <w:b/>
          <w:sz w:val="16"/>
          <w:szCs w:val="16"/>
          <w:lang w:eastAsia="es-ES"/>
        </w:rPr>
      </w:pPr>
    </w:p>
    <w:p w:rsidR="00CF6EBD" w:rsidRPr="00CF6EBD" w:rsidRDefault="00B275D4" w:rsidP="00026C82">
      <w:pPr>
        <w:pStyle w:val="Sinespaciado"/>
        <w:numPr>
          <w:ilvl w:val="0"/>
          <w:numId w:val="46"/>
        </w:numPr>
        <w:rPr>
          <w:rFonts w:ascii="Georgia" w:hAnsi="Georgia"/>
          <w:b/>
          <w:sz w:val="20"/>
          <w:szCs w:val="20"/>
        </w:rPr>
      </w:pPr>
      <w:r w:rsidRPr="00B275D4">
        <w:rPr>
          <w:rFonts w:ascii="Georgia" w:hAnsi="Georgia"/>
          <w:b/>
          <w:sz w:val="20"/>
          <w:szCs w:val="20"/>
          <w:lang w:eastAsia="es-ES"/>
        </w:rPr>
        <w:t xml:space="preserve">COMUNICAR A LOS CENTROS EDUCATIVOS  </w:t>
      </w:r>
      <w:r w:rsidR="00CF6EBD">
        <w:rPr>
          <w:rFonts w:ascii="Georgia" w:hAnsi="Georgia"/>
          <w:b/>
          <w:sz w:val="20"/>
          <w:szCs w:val="20"/>
          <w:lang w:eastAsia="es-ES"/>
        </w:rPr>
        <w:t xml:space="preserve">CON </w:t>
      </w:r>
      <w:r w:rsidRPr="00B275D4">
        <w:rPr>
          <w:rFonts w:ascii="Georgia" w:hAnsi="Georgia"/>
          <w:b/>
          <w:sz w:val="20"/>
          <w:szCs w:val="20"/>
          <w:lang w:eastAsia="es-ES"/>
        </w:rPr>
        <w:t xml:space="preserve">MOTIVO </w:t>
      </w:r>
      <w:r w:rsidR="00CF6EBD">
        <w:rPr>
          <w:rFonts w:ascii="Georgia" w:hAnsi="Georgia"/>
          <w:b/>
          <w:sz w:val="20"/>
          <w:szCs w:val="20"/>
          <w:lang w:eastAsia="es-ES"/>
        </w:rPr>
        <w:t xml:space="preserve">Y FUNDAMENTO </w:t>
      </w:r>
      <w:r w:rsidRPr="00B275D4">
        <w:rPr>
          <w:rFonts w:ascii="Georgia" w:hAnsi="Georgia"/>
          <w:b/>
          <w:sz w:val="20"/>
          <w:szCs w:val="20"/>
          <w:lang w:eastAsia="es-ES"/>
        </w:rPr>
        <w:t xml:space="preserve">EN EL DECRETO </w:t>
      </w:r>
      <w:r w:rsidR="00CF6EBD" w:rsidRPr="00CF6EBD">
        <w:rPr>
          <w:rFonts w:ascii="Georgia" w:hAnsi="Georgia"/>
          <w:b/>
          <w:bCs/>
          <w:sz w:val="20"/>
          <w:szCs w:val="20"/>
          <w:lang w:eastAsia="es-CR"/>
        </w:rPr>
        <w:t>Nº 38249-MEP</w:t>
      </w:r>
      <w:r w:rsidR="00CF6EBD">
        <w:rPr>
          <w:rFonts w:ascii="Georgia" w:hAnsi="Georgia"/>
          <w:b/>
          <w:bCs/>
          <w:sz w:val="20"/>
          <w:szCs w:val="20"/>
          <w:lang w:eastAsia="es-CR"/>
        </w:rPr>
        <w:t xml:space="preserve">, </w:t>
      </w:r>
      <w:r w:rsidR="00CF6EBD" w:rsidRPr="00CF6EBD">
        <w:rPr>
          <w:rFonts w:ascii="Georgia" w:hAnsi="Georgia"/>
          <w:b/>
          <w:sz w:val="20"/>
          <w:szCs w:val="20"/>
        </w:rPr>
        <w:t>ARTÍCULO 11.-</w:t>
      </w:r>
      <w:r w:rsidR="00CF6EBD" w:rsidRPr="00B275D4">
        <w:rPr>
          <w:rFonts w:ascii="Georgia" w:hAnsi="Georgia"/>
          <w:b/>
          <w:sz w:val="20"/>
          <w:szCs w:val="20"/>
          <w:lang w:eastAsia="es-ES"/>
        </w:rPr>
        <w:t xml:space="preserve"> </w:t>
      </w:r>
      <w:r w:rsidRPr="00B275D4">
        <w:rPr>
          <w:rFonts w:ascii="Georgia" w:hAnsi="Georgia"/>
          <w:b/>
          <w:sz w:val="20"/>
          <w:szCs w:val="20"/>
          <w:lang w:eastAsia="es-ES"/>
        </w:rPr>
        <w:t>DE</w:t>
      </w:r>
      <w:r w:rsidR="00CF6EBD">
        <w:rPr>
          <w:rFonts w:ascii="Georgia" w:hAnsi="Georgia"/>
          <w:b/>
          <w:sz w:val="20"/>
          <w:szCs w:val="20"/>
          <w:lang w:eastAsia="es-ES"/>
        </w:rPr>
        <w:t>L</w:t>
      </w:r>
      <w:r w:rsidR="00CF6EBD" w:rsidRPr="00CF6EBD">
        <w:rPr>
          <w:rFonts w:ascii="Georgia" w:hAnsi="Georgia" w:cs="Arial"/>
          <w:b/>
          <w:color w:val="000000"/>
          <w:sz w:val="20"/>
          <w:szCs w:val="20"/>
          <w:lang w:eastAsia="es-CR"/>
        </w:rPr>
        <w:t xml:space="preserve"> REGLAMENTO GENERAL DE JUNTAS DE EDUCACIÓN Y JUNTAS ADMINISTRATIVAS</w:t>
      </w:r>
      <w:r w:rsidR="00CF6EBD">
        <w:rPr>
          <w:rFonts w:ascii="Georgia" w:hAnsi="Georgia" w:cs="Arial"/>
          <w:b/>
          <w:color w:val="000000"/>
          <w:sz w:val="20"/>
          <w:szCs w:val="20"/>
          <w:lang w:eastAsia="es-CR"/>
        </w:rPr>
        <w:t xml:space="preserve">, INCISO A), QUE PARA SER MIEMBRO DE UNA </w:t>
      </w:r>
      <w:r w:rsidR="00CF6EBD" w:rsidRPr="00B275D4">
        <w:rPr>
          <w:rFonts w:ascii="Georgia" w:hAnsi="Georgia"/>
          <w:b/>
          <w:sz w:val="20"/>
          <w:szCs w:val="20"/>
          <w:lang w:eastAsia="es-ES"/>
        </w:rPr>
        <w:t xml:space="preserve"> </w:t>
      </w:r>
      <w:r w:rsidR="00CF6EBD">
        <w:rPr>
          <w:rFonts w:ascii="Georgia" w:hAnsi="Georgia"/>
          <w:b/>
          <w:sz w:val="20"/>
          <w:szCs w:val="20"/>
          <w:lang w:eastAsia="es-ES"/>
        </w:rPr>
        <w:t xml:space="preserve">JUNTA SE REQUIERE </w:t>
      </w:r>
      <w:r w:rsidR="00CF6EBD" w:rsidRPr="00CF6EBD">
        <w:rPr>
          <w:rFonts w:ascii="Georgia" w:hAnsi="Georgia"/>
          <w:b/>
          <w:sz w:val="20"/>
          <w:szCs w:val="20"/>
        </w:rPr>
        <w:t>SER COSTARRICENSE O EXTRANJERO CON CÉDULA DE RESIDENCIA VIGENTE.</w:t>
      </w:r>
    </w:p>
    <w:p w:rsidR="00B275D4" w:rsidRPr="002F7F70" w:rsidRDefault="00B275D4" w:rsidP="00026C82">
      <w:pPr>
        <w:spacing w:after="0" w:line="240" w:lineRule="auto"/>
        <w:ind w:left="360" w:right="567"/>
        <w:jc w:val="both"/>
        <w:rPr>
          <w:rFonts w:ascii="Georgia" w:hAnsi="Georgia" w:cs="Times New Roman"/>
          <w:b/>
          <w:sz w:val="16"/>
          <w:szCs w:val="16"/>
          <w:lang w:eastAsia="es-ES"/>
        </w:rPr>
      </w:pPr>
    </w:p>
    <w:p w:rsidR="004F57B8" w:rsidRPr="00B275D4" w:rsidRDefault="00B275D4" w:rsidP="00026C82">
      <w:pPr>
        <w:spacing w:after="0" w:line="240" w:lineRule="auto"/>
        <w:ind w:right="567"/>
        <w:jc w:val="both"/>
        <w:rPr>
          <w:rFonts w:ascii="Georgia" w:hAnsi="Georgia" w:cs="Times New Roman"/>
          <w:b/>
          <w:sz w:val="20"/>
          <w:szCs w:val="20"/>
          <w:lang w:eastAsia="es-ES"/>
        </w:rPr>
      </w:pPr>
      <w:r w:rsidRPr="00B275D4">
        <w:rPr>
          <w:rFonts w:ascii="Georgia" w:hAnsi="Georgia" w:cs="Times New Roman"/>
          <w:b/>
          <w:sz w:val="20"/>
          <w:szCs w:val="20"/>
          <w:lang w:eastAsia="es-ES"/>
        </w:rPr>
        <w:t xml:space="preserve">// </w:t>
      </w:r>
      <w:r w:rsidRPr="00B275D4">
        <w:rPr>
          <w:rFonts w:ascii="Georgia" w:hAnsi="Georgia" w:cs="Times New Roman"/>
          <w:b/>
          <w:sz w:val="20"/>
          <w:szCs w:val="20"/>
          <w:u w:val="single"/>
          <w:lang w:eastAsia="es-ES"/>
        </w:rPr>
        <w:t>ACUERDO DEFINITIVAMENTE APROBADO.</w:t>
      </w:r>
    </w:p>
    <w:p w:rsidR="00FA7037" w:rsidRPr="004F57B8" w:rsidRDefault="00FA7037" w:rsidP="004F57B8">
      <w:pPr>
        <w:pStyle w:val="Prrafodelista"/>
        <w:spacing w:after="0" w:line="240" w:lineRule="auto"/>
        <w:jc w:val="both"/>
        <w:rPr>
          <w:rFonts w:ascii="Georgia" w:hAnsi="Georgia" w:cs="Times New Roman"/>
          <w:sz w:val="16"/>
          <w:szCs w:val="16"/>
          <w:lang w:eastAsia="es-ES"/>
        </w:rPr>
      </w:pPr>
    </w:p>
    <w:p w:rsidR="004F57B8" w:rsidRPr="004F57B8" w:rsidRDefault="004F57B8" w:rsidP="004F57B8">
      <w:pPr>
        <w:spacing w:after="0" w:line="240" w:lineRule="auto"/>
        <w:jc w:val="both"/>
        <w:rPr>
          <w:rFonts w:ascii="Georgia" w:hAnsi="Georgia" w:cs="Times New Roman"/>
          <w:sz w:val="16"/>
          <w:szCs w:val="16"/>
          <w:lang w:eastAsia="ko-KR"/>
        </w:rPr>
      </w:pPr>
      <w:r w:rsidRPr="004F57B8">
        <w:rPr>
          <w:rFonts w:ascii="Georgia" w:hAnsi="Georgia" w:cs="Times New Roman"/>
          <w:b/>
          <w:color w:val="31849B"/>
          <w:sz w:val="24"/>
          <w:szCs w:val="24"/>
          <w:lang w:eastAsia="es-ES"/>
        </w:rPr>
        <w:t>D</w:t>
      </w:r>
      <w:r w:rsidRPr="004F57B8">
        <w:rPr>
          <w:rFonts w:ascii="Georgia" w:hAnsi="Georgia" w:cs="Times New Roman"/>
          <w:b/>
          <w:color w:val="31849B"/>
          <w:sz w:val="24"/>
          <w:szCs w:val="24"/>
          <w:lang w:val="es-ES" w:eastAsia="es-ES"/>
        </w:rPr>
        <w:t xml:space="preserve">OCUMENTOS TRAMITADOS POR LA PRESIDENCIA A LA ALCALDÍA MUNICIPAL Y A DIFERENTES COMISIONES. </w:t>
      </w:r>
    </w:p>
    <w:p w:rsidR="004F57B8" w:rsidRPr="004F57B8" w:rsidRDefault="004F57B8" w:rsidP="004F57B8">
      <w:pPr>
        <w:spacing w:after="0" w:line="240" w:lineRule="auto"/>
        <w:jc w:val="both"/>
        <w:rPr>
          <w:rFonts w:ascii="Georgia" w:hAnsi="Georgia" w:cs="Times New Roman"/>
          <w:sz w:val="16"/>
          <w:szCs w:val="16"/>
          <w:lang w:eastAsia="es-ES"/>
        </w:rPr>
      </w:pPr>
    </w:p>
    <w:p w:rsidR="004F57B8" w:rsidRPr="004F57B8" w:rsidRDefault="004F57B8" w:rsidP="004F57B8">
      <w:pPr>
        <w:spacing w:after="0" w:line="240" w:lineRule="auto"/>
        <w:jc w:val="both"/>
        <w:rPr>
          <w:rFonts w:ascii="Georgia" w:hAnsi="Georgia" w:cs="Times New Roman"/>
          <w:b/>
          <w:color w:val="31849B"/>
          <w:sz w:val="24"/>
          <w:szCs w:val="24"/>
          <w:lang w:val="es-ES" w:eastAsia="es-ES"/>
        </w:rPr>
      </w:pPr>
      <w:r w:rsidRPr="004F57B8">
        <w:rPr>
          <w:rFonts w:ascii="Georgia" w:hAnsi="Georgia" w:cs="Times New Roman"/>
          <w:b/>
          <w:color w:val="31849B"/>
          <w:sz w:val="24"/>
          <w:szCs w:val="24"/>
          <w:lang w:val="es-ES" w:eastAsia="es-ES"/>
        </w:rPr>
        <w:t xml:space="preserve">COMISIÓN DE GOBIERNO Y ADMINISTRACIÓN </w:t>
      </w:r>
    </w:p>
    <w:p w:rsidR="004F57B8" w:rsidRPr="004F57B8" w:rsidRDefault="004F57B8" w:rsidP="004F57B8">
      <w:pPr>
        <w:pStyle w:val="Prrafodelista"/>
        <w:spacing w:after="0" w:line="240" w:lineRule="auto"/>
        <w:jc w:val="both"/>
        <w:rPr>
          <w:rFonts w:ascii="Georgia" w:hAnsi="Georgia"/>
          <w:sz w:val="20"/>
          <w:szCs w:val="20"/>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Ana Lía Espinoza Sequeira – Secretaria Concejo Municipal de Guatuso.  Transcripción de Acuerdo referente a Referéndum a una Asamblea Constituyente. </w:t>
      </w:r>
      <w:hyperlink r:id="rId22">
        <w:r w:rsidRPr="004F57B8">
          <w:rPr>
            <w:rStyle w:val="EnlacedeInternet"/>
            <w:rFonts w:ascii="Georgia" w:hAnsi="Georgia"/>
            <w:sz w:val="20"/>
            <w:szCs w:val="20"/>
            <w:lang w:eastAsia="es-ES"/>
          </w:rPr>
          <w:t>concejomunicipalguatuso@hotmail.com</w:t>
        </w:r>
      </w:hyperlink>
      <w:r w:rsidRPr="004F57B8">
        <w:rPr>
          <w:rFonts w:ascii="Georgia" w:hAnsi="Georgia"/>
          <w:sz w:val="20"/>
          <w:szCs w:val="20"/>
          <w:lang w:eastAsia="es-ES"/>
        </w:rPr>
        <w:t xml:space="preserve"> </w:t>
      </w:r>
    </w:p>
    <w:p w:rsidR="004F57B8" w:rsidRPr="004F57B8" w:rsidRDefault="004F57B8" w:rsidP="004F57B8">
      <w:pPr>
        <w:spacing w:after="0" w:line="240" w:lineRule="auto"/>
        <w:jc w:val="both"/>
        <w:rPr>
          <w:rFonts w:ascii="Georgia" w:hAnsi="Georgia"/>
          <w:sz w:val="16"/>
          <w:szCs w:val="16"/>
          <w:lang w:eastAsia="es-ES"/>
        </w:rPr>
      </w:pPr>
    </w:p>
    <w:p w:rsidR="004F57B8" w:rsidRPr="004F57B8" w:rsidRDefault="004F57B8" w:rsidP="004F57B8">
      <w:pPr>
        <w:spacing w:after="0" w:line="240" w:lineRule="auto"/>
        <w:jc w:val="both"/>
        <w:rPr>
          <w:rFonts w:ascii="Georgia" w:hAnsi="Georgia" w:cs="Times New Roman"/>
          <w:b/>
          <w:color w:val="ED7D31" w:themeColor="accent2"/>
          <w:sz w:val="16"/>
          <w:szCs w:val="16"/>
          <w:lang w:eastAsia="es-ES"/>
        </w:rPr>
      </w:pPr>
      <w:r w:rsidRPr="004F57B8">
        <w:rPr>
          <w:rFonts w:ascii="Georgia" w:hAnsi="Georgia" w:cs="Times New Roman"/>
          <w:b/>
          <w:color w:val="31849B"/>
          <w:sz w:val="24"/>
          <w:szCs w:val="24"/>
          <w:lang w:val="es-ES" w:eastAsia="es-ES"/>
        </w:rPr>
        <w:t xml:space="preserve">COMISIÓN DE HACIENDA </w:t>
      </w:r>
    </w:p>
    <w:p w:rsidR="004F57B8" w:rsidRPr="004F57B8" w:rsidRDefault="004F57B8" w:rsidP="004F57B8">
      <w:pPr>
        <w:spacing w:after="0" w:line="240" w:lineRule="auto"/>
        <w:jc w:val="both"/>
        <w:rPr>
          <w:rFonts w:ascii="Georgia" w:hAnsi="Georgia"/>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José Rodríguez Zelaya – Presidente Junta Directiva Palacio de los Deportes. Acatamiento a recomendaciones emitidas en el Informe de Auditoría AIM-05-2016. </w:t>
      </w:r>
      <w:r w:rsidRPr="004F57B8">
        <w:rPr>
          <w:rFonts w:ascii="Georgia" w:hAnsi="Georgia"/>
          <w:b/>
          <w:color w:val="31849B"/>
          <w:sz w:val="20"/>
          <w:szCs w:val="20"/>
          <w:lang w:val="es-ES"/>
        </w:rPr>
        <w:t xml:space="preserve">ADP-GG-187-2017 </w:t>
      </w:r>
      <w:hyperlink r:id="rId23">
        <w:r w:rsidRPr="004F57B8">
          <w:rPr>
            <w:rStyle w:val="EnlacedeInternet"/>
            <w:rFonts w:ascii="Georgia" w:hAnsi="Georgia"/>
            <w:b/>
            <w:color w:val="0000CC"/>
            <w:sz w:val="20"/>
            <w:szCs w:val="20"/>
            <w:lang w:val="es-ES"/>
          </w:rPr>
          <w:t>palaspa@ice.co.cr</w:t>
        </w:r>
      </w:hyperlink>
      <w:r w:rsidRPr="004F57B8">
        <w:rPr>
          <w:rFonts w:ascii="Georgia" w:hAnsi="Georgia"/>
          <w:b/>
          <w:color w:val="0000CC"/>
          <w:sz w:val="20"/>
          <w:szCs w:val="20"/>
          <w:lang w:val="es-ES"/>
        </w:rPr>
        <w:t xml:space="preserve"> </w:t>
      </w:r>
    </w:p>
    <w:p w:rsidR="004F57B8" w:rsidRPr="002F7F70" w:rsidRDefault="004F57B8" w:rsidP="004F57B8">
      <w:pPr>
        <w:spacing w:after="0" w:line="240" w:lineRule="auto"/>
        <w:jc w:val="both"/>
        <w:rPr>
          <w:rFonts w:ascii="Georgia" w:hAnsi="Georgia" w:cs="Times New Roman"/>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Silvia Arroyo Campos – Gerente Administrativa Palacio de los Deportes. En acatamiento de recomendación de Informe de la Auditoría AIM-05-2016 remite Manual de Políticas y Procedimientos del Palacio de los Deportes. </w:t>
      </w:r>
      <w:hyperlink r:id="rId24">
        <w:r w:rsidRPr="004F57B8">
          <w:rPr>
            <w:rStyle w:val="EnlacedeInternet"/>
            <w:rFonts w:ascii="Georgia" w:hAnsi="Georgia"/>
            <w:color w:val="0000CC"/>
            <w:sz w:val="20"/>
            <w:szCs w:val="20"/>
            <w:lang w:eastAsia="es-ES"/>
          </w:rPr>
          <w:t>palaspa@ice.co.cr</w:t>
        </w:r>
      </w:hyperlink>
      <w:r w:rsidRPr="004F57B8">
        <w:rPr>
          <w:rFonts w:ascii="Georgia" w:hAnsi="Georgia"/>
          <w:color w:val="0000CC"/>
          <w:sz w:val="20"/>
          <w:szCs w:val="20"/>
          <w:lang w:eastAsia="es-ES"/>
        </w:rPr>
        <w:t xml:space="preserve"> </w:t>
      </w:r>
      <w:r w:rsidRPr="004F57B8">
        <w:rPr>
          <w:rFonts w:ascii="Georgia" w:hAnsi="Georgia"/>
          <w:b/>
          <w:color w:val="ED7D31" w:themeColor="accent2"/>
          <w:sz w:val="20"/>
          <w:szCs w:val="20"/>
          <w:u w:val="single"/>
          <w:lang w:eastAsia="es-ES"/>
        </w:rPr>
        <w:t>N° 232-17</w:t>
      </w:r>
    </w:p>
    <w:p w:rsidR="00026C82" w:rsidRPr="002F7F70" w:rsidRDefault="00026C82" w:rsidP="004F57B8">
      <w:pPr>
        <w:spacing w:after="0" w:line="240" w:lineRule="auto"/>
        <w:jc w:val="both"/>
        <w:rPr>
          <w:rFonts w:ascii="Georgia" w:hAnsi="Georgia" w:cs="Times New Roman"/>
          <w:sz w:val="16"/>
          <w:szCs w:val="16"/>
          <w:lang w:eastAsia="es-ES"/>
        </w:rPr>
      </w:pPr>
    </w:p>
    <w:p w:rsidR="004F57B8" w:rsidRPr="004F57B8" w:rsidRDefault="004F57B8" w:rsidP="004F57B8">
      <w:pPr>
        <w:pStyle w:val="Prrafodelista"/>
        <w:spacing w:after="0" w:line="240" w:lineRule="auto"/>
        <w:ind w:left="0"/>
        <w:jc w:val="both"/>
        <w:rPr>
          <w:rFonts w:ascii="Georgia" w:hAnsi="Georgia"/>
          <w:b/>
          <w:color w:val="31849B"/>
          <w:sz w:val="20"/>
          <w:szCs w:val="20"/>
          <w:lang w:val="es-ES"/>
        </w:rPr>
      </w:pPr>
      <w:r w:rsidRPr="004F57B8">
        <w:rPr>
          <w:rFonts w:ascii="Georgia" w:hAnsi="Georgia"/>
          <w:sz w:val="20"/>
          <w:szCs w:val="20"/>
          <w:lang w:eastAsia="es-ES"/>
        </w:rPr>
        <w:t xml:space="preserve">MBA. José Manuel Ulate – Alcalde Municipal. Remite copia de documento PI-050-2017 referente a la Calificación de Idoneidad de la Junta de Educación de la Escuela La Aurora. </w:t>
      </w:r>
      <w:r w:rsidRPr="004F57B8">
        <w:rPr>
          <w:rFonts w:ascii="Georgia" w:hAnsi="Georgia"/>
          <w:b/>
          <w:color w:val="31849B"/>
          <w:sz w:val="20"/>
          <w:szCs w:val="20"/>
          <w:lang w:val="es-ES"/>
        </w:rPr>
        <w:t>AMH-556-2017</w:t>
      </w:r>
    </w:p>
    <w:p w:rsidR="004F57B8" w:rsidRPr="002F7F70" w:rsidRDefault="004F57B8" w:rsidP="004F57B8">
      <w:pPr>
        <w:spacing w:after="0" w:line="240" w:lineRule="auto"/>
        <w:jc w:val="both"/>
        <w:rPr>
          <w:rFonts w:ascii="Georgia" w:hAnsi="Georgia" w:cs="Times New Roman"/>
          <w:sz w:val="16"/>
          <w:szCs w:val="16"/>
          <w:lang w:eastAsia="es-ES"/>
        </w:rPr>
      </w:pPr>
    </w:p>
    <w:p w:rsidR="004F57B8" w:rsidRPr="004F57B8" w:rsidRDefault="004F57B8" w:rsidP="004F57B8">
      <w:pPr>
        <w:spacing w:after="0" w:line="240" w:lineRule="auto"/>
        <w:jc w:val="both"/>
        <w:rPr>
          <w:rFonts w:ascii="Georgia" w:hAnsi="Georgia" w:cs="Times New Roman"/>
          <w:b/>
          <w:color w:val="31849B"/>
          <w:sz w:val="24"/>
          <w:szCs w:val="24"/>
          <w:lang w:val="es-ES" w:eastAsia="es-ES"/>
        </w:rPr>
      </w:pPr>
      <w:r w:rsidRPr="004F57B8">
        <w:rPr>
          <w:rFonts w:ascii="Georgia" w:hAnsi="Georgia" w:cs="Times New Roman"/>
          <w:b/>
          <w:color w:val="31849B"/>
          <w:sz w:val="24"/>
          <w:szCs w:val="24"/>
          <w:lang w:val="es-ES" w:eastAsia="es-ES"/>
        </w:rPr>
        <w:t xml:space="preserve">COMISIÓN ESPECIAL DEL PALACIO DE LOS DEPORTES </w:t>
      </w:r>
    </w:p>
    <w:p w:rsidR="004F57B8" w:rsidRPr="004F57B8" w:rsidRDefault="004F57B8" w:rsidP="004F57B8">
      <w:pPr>
        <w:spacing w:after="0" w:line="240" w:lineRule="auto"/>
        <w:jc w:val="both"/>
        <w:rPr>
          <w:rFonts w:ascii="Georgia" w:hAnsi="Georgia" w:cs="Times New Roman"/>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Álvaro Calvo Monge – Secretario Junta Directiva Palacio de los Deportes. Remite acuerdo de Sesión N° 006-17, en el cual se autoriza al MEP- Dirección Regional hacer uso gratuito de las instalaciones de la piscina. </w:t>
      </w:r>
      <w:hyperlink r:id="rId25">
        <w:r w:rsidRPr="004F57B8">
          <w:rPr>
            <w:rStyle w:val="EnlacedeInternet"/>
            <w:rFonts w:ascii="Georgia" w:hAnsi="Georgia"/>
            <w:color w:val="0000CC"/>
            <w:sz w:val="20"/>
            <w:szCs w:val="20"/>
            <w:lang w:eastAsia="es-ES"/>
          </w:rPr>
          <w:t>palaspa@ice.co.cr</w:t>
        </w:r>
      </w:hyperlink>
      <w:r w:rsidRPr="004F57B8">
        <w:rPr>
          <w:rFonts w:ascii="Georgia" w:hAnsi="Georgia"/>
          <w:sz w:val="20"/>
          <w:szCs w:val="20"/>
          <w:lang w:eastAsia="es-ES"/>
        </w:rPr>
        <w:t xml:space="preserve"> </w:t>
      </w:r>
      <w:r w:rsidRPr="004F57B8">
        <w:rPr>
          <w:rFonts w:ascii="Georgia" w:hAnsi="Georgia"/>
          <w:b/>
          <w:color w:val="ED7D31" w:themeColor="accent2"/>
          <w:sz w:val="20"/>
          <w:szCs w:val="20"/>
          <w:u w:val="single"/>
          <w:lang w:eastAsia="es-ES"/>
        </w:rPr>
        <w:t xml:space="preserve">N° 233-17 </w:t>
      </w:r>
      <w:r w:rsidRPr="004F57B8">
        <w:rPr>
          <w:rFonts w:ascii="Georgia" w:hAnsi="Georgia"/>
          <w:b/>
          <w:color w:val="2E74B5" w:themeColor="accent1" w:themeShade="BF"/>
          <w:sz w:val="20"/>
          <w:szCs w:val="20"/>
          <w:u w:val="single"/>
          <w:lang w:eastAsia="es-ES"/>
        </w:rPr>
        <w:t>LA PRESIDENCIA DISPONE:</w:t>
      </w:r>
      <w:r w:rsidRPr="004F57B8">
        <w:rPr>
          <w:rFonts w:ascii="Georgia" w:hAnsi="Georgia"/>
          <w:b/>
          <w:color w:val="2E74B5" w:themeColor="accent1" w:themeShade="BF"/>
          <w:sz w:val="20"/>
          <w:szCs w:val="20"/>
          <w:lang w:eastAsia="es-ES"/>
        </w:rPr>
        <w:t xml:space="preserve"> TRASLADAR A LA COMISIÓN ESPECIAL DEL PALACIO DE LOS DEPORTES, DONDE LA PRESIDE LA VICE ALCALDESA MUNICIPAL. </w:t>
      </w:r>
    </w:p>
    <w:p w:rsidR="004F57B8" w:rsidRPr="002F7F70" w:rsidRDefault="004F57B8" w:rsidP="004F57B8">
      <w:pPr>
        <w:spacing w:after="0" w:line="240" w:lineRule="auto"/>
        <w:jc w:val="both"/>
        <w:rPr>
          <w:rFonts w:ascii="Georgia" w:hAnsi="Georgia" w:cs="Times New Roman"/>
          <w:sz w:val="16"/>
          <w:szCs w:val="16"/>
          <w:lang w:eastAsia="es-ES"/>
        </w:rPr>
      </w:pPr>
    </w:p>
    <w:p w:rsidR="004F57B8" w:rsidRPr="004F57B8" w:rsidRDefault="004F57B8" w:rsidP="004F57B8">
      <w:pPr>
        <w:spacing w:after="0" w:line="240" w:lineRule="auto"/>
        <w:jc w:val="both"/>
        <w:rPr>
          <w:rFonts w:ascii="Georgia" w:hAnsi="Georgia" w:cs="Times New Roman"/>
          <w:b/>
          <w:color w:val="31849B"/>
          <w:sz w:val="24"/>
          <w:szCs w:val="24"/>
          <w:lang w:val="es-ES" w:eastAsia="es-ES"/>
        </w:rPr>
      </w:pPr>
      <w:r w:rsidRPr="004F57B8">
        <w:rPr>
          <w:rFonts w:ascii="Georgia" w:hAnsi="Georgia" w:cs="Times New Roman"/>
          <w:b/>
          <w:color w:val="31849B"/>
          <w:sz w:val="24"/>
          <w:szCs w:val="24"/>
          <w:lang w:val="es-ES" w:eastAsia="es-ES"/>
        </w:rPr>
        <w:t>COMISIÓN DE OBRAS</w:t>
      </w:r>
    </w:p>
    <w:p w:rsidR="004F57B8" w:rsidRPr="004F57B8" w:rsidRDefault="004F57B8" w:rsidP="004F57B8">
      <w:pPr>
        <w:spacing w:after="0" w:line="240" w:lineRule="auto"/>
        <w:jc w:val="both"/>
        <w:rPr>
          <w:rFonts w:ascii="Georgia" w:hAnsi="Georgia" w:cs="Times New Roman"/>
          <w:b/>
          <w:color w:val="31849B"/>
          <w:sz w:val="16"/>
          <w:szCs w:val="16"/>
          <w:lang w:val="es-ES" w:eastAsia="es-ES"/>
        </w:rPr>
      </w:pPr>
    </w:p>
    <w:p w:rsidR="004F57B8" w:rsidRPr="004F57B8" w:rsidRDefault="004F57B8" w:rsidP="004F57B8">
      <w:pPr>
        <w:pStyle w:val="Prrafodelista"/>
        <w:spacing w:after="0" w:line="240" w:lineRule="auto"/>
        <w:ind w:left="0"/>
        <w:jc w:val="both"/>
        <w:rPr>
          <w:rFonts w:ascii="Georgia" w:hAnsi="Georgia"/>
          <w:b/>
          <w:color w:val="31849B"/>
          <w:sz w:val="20"/>
          <w:szCs w:val="20"/>
          <w:lang w:val="es-ES"/>
        </w:rPr>
      </w:pPr>
      <w:r w:rsidRPr="004F57B8">
        <w:rPr>
          <w:rFonts w:ascii="Georgia" w:hAnsi="Georgia"/>
          <w:sz w:val="20"/>
          <w:szCs w:val="20"/>
          <w:lang w:eastAsia="es-ES"/>
        </w:rPr>
        <w:t xml:space="preserve">MBA. José Ulate – Alcalde Municipal. Remite copia de DIP-DT-0220-17 referente a la problemática que se tiene en el predio localizado en la Aurora, costado oeste de la Iglesia Bautista y alrededores. </w:t>
      </w:r>
      <w:r w:rsidRPr="004F57B8">
        <w:rPr>
          <w:rFonts w:ascii="Georgia" w:hAnsi="Georgia"/>
          <w:b/>
          <w:color w:val="31849B"/>
          <w:sz w:val="20"/>
          <w:szCs w:val="20"/>
          <w:lang w:val="es-ES"/>
        </w:rPr>
        <w:t>AMH-542-2017</w:t>
      </w:r>
    </w:p>
    <w:p w:rsidR="004F57B8" w:rsidRPr="002F7F70" w:rsidRDefault="004F57B8" w:rsidP="004F57B8">
      <w:pPr>
        <w:spacing w:after="0" w:line="240" w:lineRule="auto"/>
        <w:jc w:val="both"/>
        <w:rPr>
          <w:rFonts w:ascii="Georgia" w:hAnsi="Georgia" w:cs="Times New Roman"/>
          <w:b/>
          <w:color w:val="31849B"/>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Ing. Alejandro José Andrés Jácome. Solicitud de desfogue pluvial para apartamentos, en San Francisco, Calle Los Pinos. </w:t>
      </w:r>
      <w:r w:rsidRPr="004F57B8">
        <w:rPr>
          <w:rFonts w:ascii="Georgia" w:eastAsia="Wingdings 2" w:hAnsi="Georgia" w:cs="Wingdings 2"/>
          <w:sz w:val="20"/>
          <w:szCs w:val="20"/>
          <w:lang w:eastAsia="es-ES"/>
        </w:rPr>
        <w:t></w:t>
      </w:r>
      <w:r w:rsidRPr="004F57B8">
        <w:rPr>
          <w:rFonts w:ascii="Georgia" w:hAnsi="Georgia"/>
          <w:sz w:val="20"/>
          <w:szCs w:val="20"/>
          <w:lang w:eastAsia="es-ES"/>
        </w:rPr>
        <w:t xml:space="preserve"> 8561-1509 </w:t>
      </w:r>
      <w:hyperlink r:id="rId26">
        <w:r w:rsidRPr="004F57B8">
          <w:rPr>
            <w:rStyle w:val="EnlacedeInternet"/>
            <w:rFonts w:ascii="Georgia" w:hAnsi="Georgia"/>
            <w:color w:val="0000CC"/>
            <w:sz w:val="20"/>
            <w:szCs w:val="20"/>
            <w:lang w:eastAsia="es-ES"/>
          </w:rPr>
          <w:t>ljoc1972@yahoo.com</w:t>
        </w:r>
      </w:hyperlink>
      <w:r w:rsidRPr="004F57B8">
        <w:rPr>
          <w:rFonts w:ascii="Georgia" w:hAnsi="Georgia"/>
          <w:sz w:val="20"/>
          <w:szCs w:val="20"/>
          <w:lang w:eastAsia="es-ES"/>
        </w:rPr>
        <w:t xml:space="preserve"> </w:t>
      </w:r>
      <w:r w:rsidRPr="004F57B8">
        <w:rPr>
          <w:rFonts w:ascii="Georgia" w:hAnsi="Georgia"/>
          <w:b/>
          <w:color w:val="ED7D31" w:themeColor="accent2"/>
          <w:sz w:val="20"/>
          <w:szCs w:val="20"/>
          <w:u w:val="single"/>
          <w:lang w:eastAsia="es-ES"/>
        </w:rPr>
        <w:t>N° 226-17</w:t>
      </w:r>
    </w:p>
    <w:p w:rsidR="004F57B8" w:rsidRPr="002F7F70" w:rsidRDefault="004F57B8" w:rsidP="004F57B8">
      <w:pPr>
        <w:spacing w:after="0" w:line="240" w:lineRule="auto"/>
        <w:jc w:val="both"/>
        <w:rPr>
          <w:rFonts w:ascii="Georgia" w:hAnsi="Georgia" w:cs="Times New Roman"/>
          <w:b/>
          <w:color w:val="31849B"/>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David Jara Víquez. Solicitud de audiencia para ampliar y escuchar la respuesta de la anterior audiencia. </w:t>
      </w:r>
      <w:hyperlink r:id="rId27">
        <w:r w:rsidRPr="004F57B8">
          <w:rPr>
            <w:rStyle w:val="EnlacedeInternet"/>
            <w:rFonts w:ascii="Georgia" w:hAnsi="Georgia"/>
            <w:color w:val="0000CC"/>
            <w:sz w:val="20"/>
            <w:szCs w:val="20"/>
            <w:lang w:eastAsia="es-ES"/>
          </w:rPr>
          <w:t>davidjv4@gmail.com</w:t>
        </w:r>
      </w:hyperlink>
    </w:p>
    <w:p w:rsidR="004F57B8" w:rsidRDefault="004F57B8" w:rsidP="004F57B8">
      <w:pPr>
        <w:spacing w:after="0" w:line="240" w:lineRule="auto"/>
        <w:jc w:val="both"/>
        <w:rPr>
          <w:rFonts w:ascii="Georgia" w:hAnsi="Georgia" w:cs="Times New Roman"/>
          <w:b/>
          <w:color w:val="31849B"/>
          <w:sz w:val="16"/>
          <w:szCs w:val="16"/>
          <w:lang w:eastAsia="es-ES"/>
        </w:rPr>
      </w:pPr>
    </w:p>
    <w:p w:rsidR="002F7F70" w:rsidRDefault="002F7F70" w:rsidP="004F57B8">
      <w:pPr>
        <w:spacing w:after="0" w:line="240" w:lineRule="auto"/>
        <w:jc w:val="both"/>
        <w:rPr>
          <w:rFonts w:ascii="Georgia" w:hAnsi="Georgia" w:cs="Times New Roman"/>
          <w:b/>
          <w:color w:val="31849B"/>
          <w:sz w:val="16"/>
          <w:szCs w:val="16"/>
          <w:lang w:eastAsia="es-ES"/>
        </w:rPr>
      </w:pPr>
    </w:p>
    <w:p w:rsidR="002F7F70" w:rsidRPr="004F57B8" w:rsidRDefault="002F7F70" w:rsidP="004F57B8">
      <w:pPr>
        <w:spacing w:after="0" w:line="240" w:lineRule="auto"/>
        <w:jc w:val="both"/>
        <w:rPr>
          <w:rFonts w:ascii="Georgia" w:hAnsi="Georgia" w:cs="Times New Roman"/>
          <w:b/>
          <w:color w:val="31849B"/>
          <w:sz w:val="16"/>
          <w:szCs w:val="16"/>
          <w:lang w:eastAsia="es-ES"/>
        </w:rPr>
      </w:pPr>
    </w:p>
    <w:p w:rsidR="004F57B8" w:rsidRPr="004F57B8" w:rsidRDefault="004F57B8" w:rsidP="004F57B8">
      <w:pPr>
        <w:spacing w:after="0" w:line="240" w:lineRule="auto"/>
        <w:jc w:val="both"/>
        <w:rPr>
          <w:rFonts w:ascii="Georgia" w:hAnsi="Georgia" w:cs="Times New Roman"/>
          <w:b/>
          <w:color w:val="31849B"/>
          <w:sz w:val="24"/>
          <w:szCs w:val="24"/>
          <w:lang w:val="es-ES" w:eastAsia="es-ES"/>
        </w:rPr>
      </w:pPr>
      <w:r w:rsidRPr="004F57B8">
        <w:rPr>
          <w:rFonts w:ascii="Georgia" w:hAnsi="Georgia" w:cs="Times New Roman"/>
          <w:b/>
          <w:color w:val="31849B"/>
          <w:sz w:val="24"/>
          <w:szCs w:val="24"/>
          <w:lang w:val="es-ES" w:eastAsia="es-ES"/>
        </w:rPr>
        <w:lastRenderedPageBreak/>
        <w:t>ALCALDÍA MUNICIPAL</w:t>
      </w:r>
    </w:p>
    <w:p w:rsidR="004F57B8" w:rsidRPr="004F57B8" w:rsidRDefault="004F57B8" w:rsidP="004F57B8">
      <w:pPr>
        <w:pStyle w:val="Prrafodelista"/>
        <w:spacing w:after="0" w:line="240" w:lineRule="auto"/>
        <w:ind w:left="0"/>
        <w:jc w:val="both"/>
        <w:rPr>
          <w:rFonts w:ascii="Georgia" w:hAnsi="Georgia"/>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Silvia Jiménez </w:t>
      </w:r>
      <w:proofErr w:type="spellStart"/>
      <w:r w:rsidRPr="004F57B8">
        <w:rPr>
          <w:rFonts w:ascii="Georgia" w:hAnsi="Georgia"/>
          <w:sz w:val="20"/>
          <w:szCs w:val="20"/>
          <w:lang w:eastAsia="es-ES"/>
        </w:rPr>
        <w:t>Jiménez</w:t>
      </w:r>
      <w:proofErr w:type="spellEnd"/>
      <w:r w:rsidRPr="004F57B8">
        <w:rPr>
          <w:rFonts w:ascii="Georgia" w:hAnsi="Georgia"/>
          <w:sz w:val="20"/>
          <w:szCs w:val="20"/>
          <w:lang w:eastAsia="es-ES"/>
        </w:rPr>
        <w:t xml:space="preserve"> – Encargada de la Comisión – Comisión Jurídicos Asamblea Legislativa. Consulta Expediente N° 20.202 “Ley sobre el refrendo de las contrataciones de la Administración Pública”. </w:t>
      </w:r>
      <w:hyperlink r:id="rId28">
        <w:r w:rsidRPr="004F57B8">
          <w:rPr>
            <w:rStyle w:val="EnlacedeInternet"/>
            <w:rFonts w:ascii="Georgia" w:hAnsi="Georgia"/>
            <w:color w:val="0000CC"/>
            <w:sz w:val="20"/>
            <w:szCs w:val="20"/>
            <w:lang w:eastAsia="es-ES"/>
          </w:rPr>
          <w:t>COMISIÓN-JURIDICOS@asamblea.go.cr</w:t>
        </w:r>
      </w:hyperlink>
      <w:r w:rsidRPr="004F57B8">
        <w:rPr>
          <w:rFonts w:ascii="Georgia" w:hAnsi="Georgia"/>
          <w:sz w:val="20"/>
          <w:szCs w:val="20"/>
          <w:lang w:eastAsia="es-ES"/>
        </w:rPr>
        <w:t xml:space="preserve"> // </w:t>
      </w:r>
      <w:hyperlink r:id="rId29">
        <w:r w:rsidRPr="004F57B8">
          <w:rPr>
            <w:rStyle w:val="EnlacedeInternet"/>
            <w:rFonts w:ascii="Georgia" w:hAnsi="Georgia"/>
            <w:color w:val="0000CC"/>
            <w:sz w:val="20"/>
            <w:szCs w:val="20"/>
            <w:lang w:eastAsia="es-ES"/>
          </w:rPr>
          <w:t>sjimenez@asamblea.go.cr</w:t>
        </w:r>
      </w:hyperlink>
      <w:r w:rsidRPr="004F57B8">
        <w:rPr>
          <w:rFonts w:ascii="Georgia" w:hAnsi="Georgia"/>
          <w:color w:val="0000CC"/>
          <w:sz w:val="20"/>
          <w:szCs w:val="20"/>
          <w:lang w:eastAsia="es-ES"/>
        </w:rPr>
        <w:t xml:space="preserve"> </w:t>
      </w:r>
      <w:r w:rsidRPr="004F57B8">
        <w:rPr>
          <w:rFonts w:ascii="Georgia" w:hAnsi="Georgia"/>
          <w:b/>
          <w:color w:val="2E74B5" w:themeColor="accent1" w:themeShade="BF"/>
          <w:sz w:val="20"/>
          <w:szCs w:val="20"/>
          <w:u w:val="single"/>
          <w:lang w:eastAsia="es-ES"/>
        </w:rPr>
        <w:t>LA PRESIDENCIA DISPONE:</w:t>
      </w:r>
      <w:r w:rsidRPr="004F57B8">
        <w:rPr>
          <w:rFonts w:ascii="Georgia" w:hAnsi="Georgia"/>
          <w:b/>
          <w:color w:val="2E74B5" w:themeColor="accent1" w:themeShade="BF"/>
          <w:sz w:val="20"/>
          <w:szCs w:val="20"/>
          <w:lang w:eastAsia="es-ES"/>
        </w:rPr>
        <w:t xml:space="preserve"> TRASLADAR A LA ADMINISTRACIÓN PARA QUE DE CRITERIO EN OCHO DÍAS</w:t>
      </w:r>
    </w:p>
    <w:p w:rsidR="004F57B8" w:rsidRPr="002F7F70" w:rsidRDefault="004F57B8" w:rsidP="004F57B8">
      <w:pPr>
        <w:spacing w:after="0" w:line="240" w:lineRule="auto"/>
        <w:jc w:val="both"/>
        <w:rPr>
          <w:rFonts w:ascii="Georgia" w:hAnsi="Georgia"/>
          <w:sz w:val="16"/>
          <w:szCs w:val="16"/>
          <w:lang w:val="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Licda. </w:t>
      </w:r>
      <w:proofErr w:type="spellStart"/>
      <w:r w:rsidRPr="004F57B8">
        <w:rPr>
          <w:rFonts w:ascii="Georgia" w:hAnsi="Georgia"/>
          <w:sz w:val="20"/>
          <w:szCs w:val="20"/>
          <w:lang w:eastAsia="es-ES"/>
        </w:rPr>
        <w:t>Ericka</w:t>
      </w:r>
      <w:proofErr w:type="spellEnd"/>
      <w:r w:rsidRPr="004F57B8">
        <w:rPr>
          <w:rFonts w:ascii="Georgia" w:hAnsi="Georgia"/>
          <w:sz w:val="20"/>
          <w:szCs w:val="20"/>
          <w:lang w:eastAsia="es-ES"/>
        </w:rPr>
        <w:t xml:space="preserve"> Ugalde Camacho – Jefa de Área Comisión Permanente de Gobierno y Administración. Consulta </w:t>
      </w:r>
      <w:proofErr w:type="spellStart"/>
      <w:r w:rsidRPr="004F57B8">
        <w:rPr>
          <w:rFonts w:ascii="Georgia" w:hAnsi="Georgia"/>
          <w:sz w:val="20"/>
          <w:szCs w:val="20"/>
          <w:lang w:eastAsia="es-ES"/>
        </w:rPr>
        <w:t>Exp</w:t>
      </w:r>
      <w:proofErr w:type="spellEnd"/>
      <w:r w:rsidRPr="004F57B8">
        <w:rPr>
          <w:rFonts w:ascii="Georgia" w:hAnsi="Georgia"/>
          <w:sz w:val="20"/>
          <w:szCs w:val="20"/>
          <w:lang w:eastAsia="es-ES"/>
        </w:rPr>
        <w:t xml:space="preserve">. N° 19.996 “Ley de creación del Tribunal Administrativo de Competencia”. </w:t>
      </w:r>
      <w:hyperlink r:id="rId30">
        <w:r w:rsidRPr="004F57B8">
          <w:rPr>
            <w:rStyle w:val="EnlacedeInternet"/>
            <w:rFonts w:ascii="Georgia" w:hAnsi="Georgia"/>
            <w:color w:val="0000CC"/>
            <w:sz w:val="20"/>
            <w:szCs w:val="20"/>
            <w:lang w:eastAsia="es-ES"/>
          </w:rPr>
          <w:t>COMISIÓN-GOBIERNO@asamblea.go.cr</w:t>
        </w:r>
      </w:hyperlink>
      <w:r w:rsidRPr="004F57B8">
        <w:rPr>
          <w:rFonts w:ascii="Georgia" w:hAnsi="Georgia"/>
          <w:color w:val="0000CC"/>
          <w:sz w:val="20"/>
          <w:szCs w:val="20"/>
          <w:lang w:eastAsia="es-ES"/>
        </w:rPr>
        <w:t xml:space="preserve"> </w:t>
      </w:r>
      <w:r w:rsidRPr="004F57B8">
        <w:rPr>
          <w:rFonts w:ascii="Georgia" w:hAnsi="Georgia"/>
          <w:b/>
          <w:color w:val="2E74B5" w:themeColor="accent1" w:themeShade="BF"/>
          <w:sz w:val="20"/>
          <w:szCs w:val="20"/>
          <w:u w:val="single"/>
          <w:lang w:eastAsia="es-ES"/>
        </w:rPr>
        <w:t>LA PRESIDENCIA DISPONE:</w:t>
      </w:r>
      <w:r w:rsidRPr="004F57B8">
        <w:rPr>
          <w:rFonts w:ascii="Georgia" w:hAnsi="Georgia"/>
          <w:b/>
          <w:color w:val="2E74B5" w:themeColor="accent1" w:themeShade="BF"/>
          <w:sz w:val="20"/>
          <w:szCs w:val="20"/>
          <w:lang w:eastAsia="es-ES"/>
        </w:rPr>
        <w:t xml:space="preserve"> TRASLADAR A LA ADMINISTRACIÓN PARA QUE DE CRITERIO EN OCHO DÍAS</w:t>
      </w:r>
    </w:p>
    <w:p w:rsidR="004F57B8" w:rsidRPr="004F57B8" w:rsidRDefault="004F57B8" w:rsidP="004F57B8">
      <w:pPr>
        <w:pStyle w:val="Prrafodelista"/>
        <w:spacing w:after="0" w:line="240" w:lineRule="auto"/>
        <w:ind w:left="0"/>
        <w:jc w:val="both"/>
        <w:rPr>
          <w:rFonts w:ascii="Georgia" w:hAnsi="Georgia"/>
          <w:color w:val="0000CC"/>
          <w:sz w:val="16"/>
          <w:szCs w:val="16"/>
          <w:lang w:eastAsia="es-ES"/>
        </w:rPr>
      </w:pPr>
    </w:p>
    <w:p w:rsidR="004F57B8" w:rsidRPr="004F57B8" w:rsidRDefault="004F57B8" w:rsidP="004F57B8">
      <w:pPr>
        <w:spacing w:after="0" w:line="240" w:lineRule="auto"/>
        <w:jc w:val="both"/>
        <w:rPr>
          <w:rFonts w:ascii="Georgia" w:hAnsi="Georgia" w:cs="Times New Roman"/>
          <w:b/>
          <w:color w:val="31849B"/>
          <w:sz w:val="24"/>
          <w:szCs w:val="24"/>
          <w:lang w:val="es-ES" w:eastAsia="es-ES"/>
        </w:rPr>
      </w:pPr>
      <w:r w:rsidRPr="004F57B8">
        <w:rPr>
          <w:rFonts w:ascii="Georgia" w:hAnsi="Georgia" w:cs="Times New Roman"/>
          <w:b/>
          <w:color w:val="31849B"/>
          <w:sz w:val="24"/>
          <w:szCs w:val="24"/>
          <w:lang w:val="es-ES" w:eastAsia="es-ES"/>
        </w:rPr>
        <w:t>ASESORA LEGAL CONCEJO MUNICIPAL</w:t>
      </w:r>
    </w:p>
    <w:p w:rsidR="004F57B8" w:rsidRPr="004F57B8" w:rsidRDefault="004F57B8" w:rsidP="004F57B8">
      <w:pPr>
        <w:pStyle w:val="Prrafodelista"/>
        <w:spacing w:after="0" w:line="240" w:lineRule="auto"/>
        <w:ind w:left="0"/>
        <w:jc w:val="both"/>
        <w:rPr>
          <w:rFonts w:ascii="Georgia" w:hAnsi="Georgia"/>
          <w:color w:val="0000CC"/>
          <w:sz w:val="16"/>
          <w:szCs w:val="16"/>
          <w:lang w:eastAsia="es-ES"/>
        </w:rPr>
      </w:pPr>
    </w:p>
    <w:p w:rsidR="004F57B8" w:rsidRPr="004F57B8" w:rsidRDefault="004F57B8" w:rsidP="004F57B8">
      <w:pPr>
        <w:pStyle w:val="Prrafodelista"/>
        <w:spacing w:after="0" w:line="240" w:lineRule="auto"/>
        <w:ind w:left="0"/>
        <w:jc w:val="both"/>
        <w:rPr>
          <w:rFonts w:ascii="Georgia" w:hAnsi="Georgia"/>
          <w:sz w:val="20"/>
          <w:szCs w:val="20"/>
        </w:rPr>
      </w:pPr>
      <w:r w:rsidRPr="004F57B8">
        <w:rPr>
          <w:rFonts w:ascii="Georgia" w:hAnsi="Georgia"/>
          <w:sz w:val="20"/>
          <w:szCs w:val="20"/>
          <w:lang w:eastAsia="es-ES"/>
        </w:rPr>
        <w:t xml:space="preserve">Nancy Vílchez Obando – Jefe de Área – Comisión de Asuntos Económicos, Asamblea Legislativa. Consulta criterio Expediente N° 19252 “Ley de Conversión del Consejo de Transporte Público en la Dirección de Transporte Público”. </w:t>
      </w:r>
      <w:hyperlink r:id="rId31">
        <w:r w:rsidRPr="004F57B8">
          <w:rPr>
            <w:rStyle w:val="EnlacedeInternet"/>
            <w:rFonts w:ascii="Georgia" w:hAnsi="Georgia"/>
            <w:sz w:val="20"/>
            <w:szCs w:val="20"/>
            <w:lang w:eastAsia="es-ES"/>
          </w:rPr>
          <w:t>COMISION-ECONOMICOS@asamblea.go.cr</w:t>
        </w:r>
      </w:hyperlink>
      <w:r w:rsidRPr="004F57B8">
        <w:rPr>
          <w:rFonts w:ascii="Georgia" w:hAnsi="Georgia"/>
          <w:sz w:val="20"/>
          <w:szCs w:val="20"/>
          <w:lang w:eastAsia="es-ES"/>
        </w:rPr>
        <w:t xml:space="preserve"> </w:t>
      </w:r>
      <w:r w:rsidRPr="004F57B8">
        <w:rPr>
          <w:rFonts w:ascii="Georgia" w:hAnsi="Georgia"/>
          <w:b/>
          <w:color w:val="2E74B5" w:themeColor="accent1" w:themeShade="BF"/>
          <w:sz w:val="20"/>
          <w:szCs w:val="20"/>
          <w:u w:val="single"/>
          <w:lang w:eastAsia="es-ES"/>
        </w:rPr>
        <w:t>LA PRESIDENCIA DISPONE:</w:t>
      </w:r>
      <w:r w:rsidRPr="004F57B8">
        <w:rPr>
          <w:rFonts w:ascii="Georgia" w:hAnsi="Georgia"/>
          <w:b/>
          <w:color w:val="2E74B5" w:themeColor="accent1" w:themeShade="BF"/>
          <w:sz w:val="20"/>
          <w:szCs w:val="20"/>
          <w:lang w:eastAsia="es-ES"/>
        </w:rPr>
        <w:t xml:space="preserve"> TRASLADAR A LA LICDA. PRISCILA QUIRÓS, ASESORA LEGAL DEL CONCEJO MUNICIPAL, PARA QUE DE CRITERIO EN OCHO DÍAS</w:t>
      </w:r>
    </w:p>
    <w:p w:rsidR="004F57B8" w:rsidRPr="004F57B8" w:rsidRDefault="004F57B8" w:rsidP="004F57B8">
      <w:pPr>
        <w:pStyle w:val="Prrafodelista"/>
        <w:spacing w:after="0" w:line="240" w:lineRule="auto"/>
        <w:ind w:left="0"/>
        <w:jc w:val="both"/>
        <w:rPr>
          <w:rFonts w:ascii="Georgia" w:hAnsi="Georgia"/>
          <w:sz w:val="16"/>
          <w:szCs w:val="16"/>
          <w:lang w:eastAsia="es-ES"/>
        </w:rPr>
      </w:pPr>
    </w:p>
    <w:p w:rsidR="004F57B8" w:rsidRPr="004F57B8" w:rsidRDefault="004F57B8" w:rsidP="004F57B8">
      <w:pPr>
        <w:spacing w:after="0" w:line="240" w:lineRule="auto"/>
        <w:jc w:val="both"/>
        <w:rPr>
          <w:rFonts w:ascii="Georgia" w:hAnsi="Georgia"/>
          <w:sz w:val="16"/>
          <w:szCs w:val="16"/>
          <w:lang w:val="es-ES"/>
        </w:rPr>
      </w:pPr>
      <w:r w:rsidRPr="004F57B8">
        <w:rPr>
          <w:rFonts w:ascii="Georgia" w:hAnsi="Georgia" w:cs="Times New Roman"/>
          <w:b/>
          <w:color w:val="31849B"/>
          <w:sz w:val="24"/>
          <w:szCs w:val="24"/>
          <w:lang w:val="es-ES" w:eastAsia="es-ES"/>
        </w:rPr>
        <w:t>FRANCISCO VILLALTA MÉNDEZ</w:t>
      </w:r>
    </w:p>
    <w:p w:rsidR="004F57B8" w:rsidRPr="004F57B8" w:rsidRDefault="004F57B8" w:rsidP="004F57B8">
      <w:pPr>
        <w:spacing w:after="0" w:line="240" w:lineRule="auto"/>
        <w:jc w:val="both"/>
        <w:rPr>
          <w:rFonts w:ascii="Georgia" w:hAnsi="Georgia"/>
          <w:sz w:val="16"/>
          <w:szCs w:val="16"/>
          <w:lang w:val="es-ES"/>
        </w:rPr>
      </w:pPr>
    </w:p>
    <w:p w:rsidR="004F57B8" w:rsidRPr="004F57B8" w:rsidRDefault="004F57B8" w:rsidP="004F57B8">
      <w:pPr>
        <w:pStyle w:val="Prrafodelista"/>
        <w:spacing w:after="0" w:line="240" w:lineRule="auto"/>
        <w:ind w:left="0"/>
        <w:jc w:val="both"/>
        <w:rPr>
          <w:rFonts w:ascii="Georgia" w:hAnsi="Georgia"/>
          <w:b/>
          <w:color w:val="31849B"/>
          <w:sz w:val="20"/>
          <w:szCs w:val="20"/>
          <w:lang w:val="es-ES"/>
        </w:rPr>
      </w:pPr>
      <w:r w:rsidRPr="004F57B8">
        <w:rPr>
          <w:rFonts w:ascii="Georgia" w:hAnsi="Georgia"/>
          <w:sz w:val="20"/>
          <w:szCs w:val="20"/>
          <w:lang w:eastAsia="es-ES"/>
        </w:rPr>
        <w:t xml:space="preserve">MBA. José Manuel Ulate – Alcalde Municipal. Remite copia de documento DAJ-0274-17 referente a solicitud de permiso para la creación  de un mural-pintura para embellecer cancha multiuso de Santa </w:t>
      </w:r>
      <w:proofErr w:type="spellStart"/>
      <w:r w:rsidRPr="004F57B8">
        <w:rPr>
          <w:rFonts w:ascii="Georgia" w:hAnsi="Georgia"/>
          <w:sz w:val="20"/>
          <w:szCs w:val="20"/>
          <w:lang w:eastAsia="es-ES"/>
        </w:rPr>
        <w:t>Catalima</w:t>
      </w:r>
      <w:proofErr w:type="spellEnd"/>
      <w:r w:rsidRPr="004F57B8">
        <w:rPr>
          <w:rFonts w:ascii="Georgia" w:hAnsi="Georgia"/>
          <w:sz w:val="20"/>
          <w:szCs w:val="20"/>
          <w:lang w:eastAsia="es-ES"/>
        </w:rPr>
        <w:t xml:space="preserve"> de San Francisco de Heredia. </w:t>
      </w:r>
      <w:r w:rsidRPr="004F57B8">
        <w:rPr>
          <w:rFonts w:ascii="Georgia" w:hAnsi="Georgia"/>
          <w:b/>
          <w:color w:val="31849B"/>
          <w:sz w:val="20"/>
          <w:szCs w:val="20"/>
          <w:lang w:val="es-ES"/>
        </w:rPr>
        <w:t>AMH-549-2017</w:t>
      </w:r>
    </w:p>
    <w:p w:rsidR="004F57B8" w:rsidRPr="002F7F70" w:rsidRDefault="004F57B8" w:rsidP="004F57B8">
      <w:pPr>
        <w:pStyle w:val="Prrafodelista"/>
        <w:spacing w:after="0" w:line="240" w:lineRule="auto"/>
        <w:ind w:left="0"/>
        <w:jc w:val="center"/>
        <w:rPr>
          <w:rFonts w:ascii="Georgia" w:hAnsi="Georgia" w:cs="Times New Roman"/>
          <w:b/>
          <w:color w:val="31849B"/>
          <w:sz w:val="16"/>
          <w:szCs w:val="16"/>
          <w:lang w:eastAsia="es-ES"/>
        </w:rPr>
      </w:pPr>
    </w:p>
    <w:p w:rsidR="004F57B8" w:rsidRPr="004F57B8" w:rsidRDefault="004F57B8" w:rsidP="004F57B8">
      <w:pPr>
        <w:pStyle w:val="Prrafodelista"/>
        <w:spacing w:after="0" w:line="240" w:lineRule="auto"/>
        <w:ind w:left="0"/>
        <w:jc w:val="center"/>
        <w:rPr>
          <w:rFonts w:ascii="Georgia" w:hAnsi="Georgia" w:cs="Times New Roman"/>
          <w:b/>
          <w:color w:val="31849B"/>
          <w:sz w:val="24"/>
          <w:szCs w:val="24"/>
          <w:lang w:eastAsia="es-ES"/>
        </w:rPr>
      </w:pPr>
      <w:r w:rsidRPr="004F57B8">
        <w:rPr>
          <w:rFonts w:ascii="Georgia" w:hAnsi="Georgia" w:cs="Times New Roman"/>
          <w:b/>
          <w:color w:val="31849B"/>
          <w:sz w:val="24"/>
          <w:szCs w:val="24"/>
          <w:lang w:eastAsia="es-ES"/>
        </w:rPr>
        <w:t>CONOCIMIENTO DEL CONCEJO</w:t>
      </w:r>
    </w:p>
    <w:p w:rsidR="004F57B8" w:rsidRPr="002F7F70" w:rsidRDefault="004F57B8" w:rsidP="004F57B8">
      <w:pPr>
        <w:spacing w:after="0" w:line="240" w:lineRule="auto"/>
        <w:jc w:val="both"/>
        <w:rPr>
          <w:rFonts w:ascii="Georgia" w:hAnsi="Georgia" w:cs="Times New Roman"/>
          <w:b/>
          <w:color w:val="000000" w:themeColor="text1"/>
          <w:sz w:val="16"/>
          <w:szCs w:val="16"/>
          <w:lang w:eastAsia="es-ES"/>
        </w:rPr>
      </w:pPr>
    </w:p>
    <w:p w:rsidR="004F57B8" w:rsidRPr="004F57B8" w:rsidRDefault="004F57B8" w:rsidP="004F57B8">
      <w:pPr>
        <w:pStyle w:val="Prrafodelista"/>
        <w:numPr>
          <w:ilvl w:val="0"/>
          <w:numId w:val="6"/>
        </w:numPr>
        <w:spacing w:after="0" w:line="240" w:lineRule="auto"/>
        <w:jc w:val="both"/>
        <w:rPr>
          <w:rFonts w:ascii="Georgia" w:hAnsi="Georgia" w:cs="Times New Roman"/>
          <w:b/>
          <w:color w:val="000000" w:themeColor="text1"/>
          <w:sz w:val="20"/>
          <w:szCs w:val="20"/>
          <w:lang w:eastAsia="es-ES"/>
        </w:rPr>
      </w:pPr>
      <w:r w:rsidRPr="004F57B8">
        <w:rPr>
          <w:rFonts w:ascii="Georgia" w:hAnsi="Georgia"/>
          <w:sz w:val="20"/>
          <w:szCs w:val="20"/>
          <w:lang w:eastAsia="es-ES"/>
        </w:rPr>
        <w:t xml:space="preserve">Álvaro Calvo Monge – Secretario Junta Directiva Palacio de los Deportes. </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Remite acuerdo de Sesión N° 006-17, en el cual se autoriza al MEP- Dirección Regional hacer uso gratuito de las instalaciones de la piscina. </w:t>
      </w:r>
      <w:hyperlink r:id="rId32">
        <w:r w:rsidRPr="004F57B8">
          <w:rPr>
            <w:rStyle w:val="EnlacedeInternet"/>
            <w:rFonts w:ascii="Georgia" w:hAnsi="Georgia"/>
            <w:color w:val="0000CC"/>
            <w:sz w:val="20"/>
            <w:szCs w:val="20"/>
            <w:lang w:eastAsia="es-ES"/>
          </w:rPr>
          <w:t>palaspa@ice.co.cr</w:t>
        </w:r>
      </w:hyperlink>
      <w:r w:rsidRPr="004F57B8">
        <w:rPr>
          <w:rFonts w:ascii="Georgia" w:hAnsi="Georgia"/>
          <w:sz w:val="20"/>
          <w:szCs w:val="20"/>
          <w:lang w:eastAsia="es-ES"/>
        </w:rPr>
        <w:t xml:space="preserve"> </w:t>
      </w:r>
      <w:r w:rsidRPr="004F57B8">
        <w:rPr>
          <w:rFonts w:ascii="Georgia" w:hAnsi="Georgia"/>
          <w:b/>
          <w:color w:val="ED7D31" w:themeColor="accent2"/>
          <w:sz w:val="20"/>
          <w:szCs w:val="20"/>
          <w:u w:val="single"/>
          <w:lang w:eastAsia="es-ES"/>
        </w:rPr>
        <w:t>N° 233-17</w:t>
      </w:r>
    </w:p>
    <w:p w:rsidR="004F57B8" w:rsidRPr="002F7F70" w:rsidRDefault="004F57B8" w:rsidP="004F57B8">
      <w:pPr>
        <w:spacing w:after="0" w:line="240" w:lineRule="auto"/>
        <w:ind w:firstLine="510"/>
        <w:jc w:val="both"/>
        <w:rPr>
          <w:rFonts w:ascii="Georgia" w:hAnsi="Georgia"/>
          <w:sz w:val="16"/>
          <w:szCs w:val="16"/>
          <w:lang w:val="en-US" w:eastAsia="es-ES"/>
        </w:rPr>
      </w:pPr>
    </w:p>
    <w:p w:rsidR="004F57B8" w:rsidRPr="004F57B8" w:rsidRDefault="004F57B8" w:rsidP="004F57B8">
      <w:pPr>
        <w:pStyle w:val="Prrafodelista"/>
        <w:numPr>
          <w:ilvl w:val="0"/>
          <w:numId w:val="6"/>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Sonsiri</w:t>
      </w:r>
      <w:proofErr w:type="spellEnd"/>
      <w:r w:rsidRPr="004F57B8">
        <w:rPr>
          <w:rFonts w:ascii="Georgia" w:hAnsi="Georgia"/>
          <w:sz w:val="20"/>
          <w:szCs w:val="20"/>
          <w:lang w:eastAsia="es-ES"/>
        </w:rPr>
        <w:t xml:space="preserve"> Vargas</w:t>
      </w:r>
    </w:p>
    <w:p w:rsidR="004F57B8" w:rsidRPr="004F57B8" w:rsidRDefault="004F57B8" w:rsidP="004F57B8">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 xml:space="preserve">Asunto: Invitación IV encuentro Costa Rica 2017. </w:t>
      </w:r>
      <w:r w:rsidRPr="004F57B8">
        <w:rPr>
          <w:rFonts w:ascii="Georgia" w:hAnsi="Georgia"/>
          <w:b/>
          <w:color w:val="0000CC"/>
          <w:sz w:val="20"/>
          <w:szCs w:val="20"/>
          <w:lang w:eastAsia="es-ES"/>
        </w:rPr>
        <w:t>Email: info@forosyeventos.com</w:t>
      </w:r>
    </w:p>
    <w:p w:rsidR="004F57B8" w:rsidRPr="002F7F70" w:rsidRDefault="004F57B8" w:rsidP="004F57B8">
      <w:pPr>
        <w:spacing w:after="0" w:line="240" w:lineRule="auto"/>
        <w:jc w:val="both"/>
        <w:rPr>
          <w:rFonts w:ascii="Georgia" w:hAnsi="Georgia"/>
          <w:sz w:val="16"/>
          <w:szCs w:val="16"/>
          <w:lang w:eastAsia="es-ES"/>
        </w:rPr>
      </w:pPr>
    </w:p>
    <w:p w:rsidR="004F57B8" w:rsidRPr="004F57B8" w:rsidRDefault="004F57B8" w:rsidP="004F57B8">
      <w:pPr>
        <w:pStyle w:val="Prrafodelista"/>
        <w:numPr>
          <w:ilvl w:val="0"/>
          <w:numId w:val="6"/>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MBA. José Manuel Ulate – Alcalde Municipal </w:t>
      </w:r>
    </w:p>
    <w:p w:rsidR="004F57B8" w:rsidRPr="004F57B8" w:rsidRDefault="004F57B8" w:rsidP="004F57B8">
      <w:pPr>
        <w:pStyle w:val="Prrafodelista"/>
        <w:spacing w:after="0" w:line="240" w:lineRule="auto"/>
        <w:jc w:val="both"/>
        <w:rPr>
          <w:rFonts w:ascii="Georgia" w:hAnsi="Georgia"/>
          <w:b/>
          <w:color w:val="31849B"/>
          <w:sz w:val="20"/>
          <w:szCs w:val="20"/>
          <w:lang w:val="es-ES"/>
        </w:rPr>
      </w:pPr>
      <w:r w:rsidRPr="004F57B8">
        <w:rPr>
          <w:rFonts w:ascii="Georgia" w:hAnsi="Georgia"/>
          <w:sz w:val="20"/>
          <w:szCs w:val="20"/>
          <w:lang w:eastAsia="es-ES"/>
        </w:rPr>
        <w:t xml:space="preserve">Asunto: Solicitud para que los Concejos de Distrito presenten Perfiles de proyectos al Concejo Municipal para su aprobación y enviar a la Dirección General de Presupuesto Nacional. </w:t>
      </w:r>
      <w:r w:rsidRPr="004F57B8">
        <w:rPr>
          <w:rFonts w:ascii="Georgia" w:hAnsi="Georgia"/>
          <w:b/>
          <w:color w:val="31849B"/>
          <w:sz w:val="20"/>
          <w:szCs w:val="20"/>
          <w:lang w:val="es-ES"/>
        </w:rPr>
        <w:t>AMH-535-2017</w:t>
      </w:r>
    </w:p>
    <w:p w:rsidR="004F57B8" w:rsidRPr="002F7F70" w:rsidRDefault="004F57B8" w:rsidP="004F57B8">
      <w:pPr>
        <w:pStyle w:val="Prrafodelista"/>
        <w:spacing w:after="0" w:line="240" w:lineRule="auto"/>
        <w:ind w:left="0"/>
        <w:jc w:val="both"/>
        <w:rPr>
          <w:rFonts w:ascii="Georgia" w:hAnsi="Georgia"/>
          <w:sz w:val="16"/>
          <w:szCs w:val="16"/>
          <w:lang w:eastAsia="es-ES"/>
        </w:rPr>
      </w:pPr>
    </w:p>
    <w:p w:rsidR="004F57B8" w:rsidRPr="004F57B8" w:rsidRDefault="004F57B8" w:rsidP="004F57B8">
      <w:pPr>
        <w:pStyle w:val="Prrafodelista"/>
        <w:numPr>
          <w:ilvl w:val="0"/>
          <w:numId w:val="6"/>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MBA. José Ulate – Alcalde Municipal </w:t>
      </w:r>
    </w:p>
    <w:p w:rsidR="004F57B8" w:rsidRPr="004F57B8" w:rsidRDefault="004F57B8" w:rsidP="004F57B8">
      <w:pPr>
        <w:pStyle w:val="Prrafodelista"/>
        <w:spacing w:after="0" w:line="240" w:lineRule="auto"/>
        <w:jc w:val="both"/>
        <w:rPr>
          <w:rFonts w:ascii="Georgia" w:hAnsi="Georgia"/>
          <w:b/>
          <w:color w:val="31849B"/>
          <w:sz w:val="20"/>
          <w:szCs w:val="20"/>
          <w:lang w:val="es-ES"/>
        </w:rPr>
      </w:pPr>
      <w:r w:rsidRPr="004F57B8">
        <w:rPr>
          <w:rFonts w:ascii="Georgia" w:hAnsi="Georgia"/>
          <w:sz w:val="20"/>
          <w:szCs w:val="20"/>
          <w:lang w:eastAsia="es-ES"/>
        </w:rPr>
        <w:t xml:space="preserve">Asunto: Remite copia de documento VMH-0042-2017 referente a cronograma de actividades  programadas  para el 2017. </w:t>
      </w:r>
      <w:r w:rsidRPr="004F57B8">
        <w:rPr>
          <w:rFonts w:ascii="Georgia" w:hAnsi="Georgia"/>
          <w:b/>
          <w:color w:val="31849B"/>
          <w:sz w:val="20"/>
          <w:szCs w:val="20"/>
          <w:lang w:val="es-ES"/>
        </w:rPr>
        <w:t>AMH-540-2017</w:t>
      </w:r>
    </w:p>
    <w:p w:rsidR="00026C82" w:rsidRPr="002F7F70" w:rsidRDefault="00026C82" w:rsidP="004F57B8">
      <w:pPr>
        <w:spacing w:after="0" w:line="240" w:lineRule="auto"/>
        <w:jc w:val="both"/>
        <w:rPr>
          <w:rFonts w:ascii="Georgia" w:hAnsi="Georgia"/>
          <w:sz w:val="16"/>
          <w:szCs w:val="16"/>
          <w:lang w:val="en-US" w:eastAsia="es-ES"/>
        </w:rPr>
      </w:pPr>
    </w:p>
    <w:p w:rsidR="004F57B8" w:rsidRPr="004F57B8" w:rsidRDefault="004F57B8" w:rsidP="004F57B8">
      <w:pPr>
        <w:pStyle w:val="Prrafodelista"/>
        <w:numPr>
          <w:ilvl w:val="0"/>
          <w:numId w:val="6"/>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MBA. José Manuel Ulate – Alcalde Municipal </w:t>
      </w:r>
    </w:p>
    <w:p w:rsidR="004F57B8" w:rsidRPr="004F57B8" w:rsidRDefault="004F57B8" w:rsidP="004F57B8">
      <w:pPr>
        <w:pStyle w:val="Prrafodelista"/>
        <w:spacing w:after="0" w:line="240" w:lineRule="auto"/>
        <w:jc w:val="both"/>
        <w:rPr>
          <w:rFonts w:ascii="Georgia" w:hAnsi="Georgia"/>
          <w:b/>
          <w:color w:val="31849B"/>
          <w:sz w:val="20"/>
          <w:szCs w:val="20"/>
          <w:lang w:val="es-ES"/>
        </w:rPr>
      </w:pPr>
      <w:r w:rsidRPr="004F57B8">
        <w:rPr>
          <w:rFonts w:ascii="Georgia" w:hAnsi="Georgia"/>
          <w:sz w:val="20"/>
          <w:szCs w:val="20"/>
          <w:lang w:eastAsia="es-ES"/>
        </w:rPr>
        <w:t xml:space="preserve">Asunto: Confirma asistencia al acto de premiación del Galardón de Bandera Azul que será otorgado al municipio, el día 31 de mayo en el Hotel </w:t>
      </w:r>
      <w:proofErr w:type="spellStart"/>
      <w:r w:rsidRPr="004F57B8">
        <w:rPr>
          <w:rFonts w:ascii="Georgia" w:hAnsi="Georgia"/>
          <w:sz w:val="20"/>
          <w:szCs w:val="20"/>
          <w:lang w:eastAsia="es-ES"/>
        </w:rPr>
        <w:t>Wyndham</w:t>
      </w:r>
      <w:proofErr w:type="spellEnd"/>
      <w:r w:rsidRPr="004F57B8">
        <w:rPr>
          <w:rFonts w:ascii="Georgia" w:hAnsi="Georgia"/>
          <w:sz w:val="20"/>
          <w:szCs w:val="20"/>
          <w:lang w:eastAsia="es-ES"/>
        </w:rPr>
        <w:t xml:space="preserve">. </w:t>
      </w:r>
      <w:r w:rsidRPr="004F57B8">
        <w:rPr>
          <w:rFonts w:ascii="Georgia" w:hAnsi="Georgia"/>
          <w:b/>
          <w:color w:val="31849B"/>
          <w:sz w:val="20"/>
          <w:szCs w:val="20"/>
          <w:lang w:val="es-ES"/>
        </w:rPr>
        <w:t>AMH-561-2017</w:t>
      </w:r>
    </w:p>
    <w:p w:rsidR="004F57B8" w:rsidRPr="002F7F70" w:rsidRDefault="004F57B8" w:rsidP="004F57B8">
      <w:pPr>
        <w:pStyle w:val="Prrafodelista"/>
        <w:spacing w:after="0" w:line="240" w:lineRule="auto"/>
        <w:ind w:left="0" w:firstLine="708"/>
        <w:jc w:val="both"/>
        <w:rPr>
          <w:rFonts w:ascii="Georgia" w:hAnsi="Georgia" w:cs="Times New Roman"/>
          <w:b/>
          <w:color w:val="000000" w:themeColor="text1"/>
          <w:sz w:val="16"/>
          <w:szCs w:val="16"/>
          <w:lang w:val="en-US" w:eastAsia="es-ES"/>
        </w:rPr>
      </w:pPr>
    </w:p>
    <w:p w:rsidR="004F57B8" w:rsidRPr="004F57B8" w:rsidRDefault="004F57B8" w:rsidP="004F57B8">
      <w:pPr>
        <w:pStyle w:val="Prrafodelista"/>
        <w:numPr>
          <w:ilvl w:val="0"/>
          <w:numId w:val="6"/>
        </w:numPr>
        <w:spacing w:after="0" w:line="240" w:lineRule="auto"/>
        <w:jc w:val="both"/>
        <w:rPr>
          <w:rFonts w:ascii="Georgia" w:hAnsi="Georgia"/>
          <w:sz w:val="20"/>
          <w:szCs w:val="20"/>
          <w:lang w:eastAsia="es-ES"/>
        </w:rPr>
      </w:pPr>
      <w:r w:rsidRPr="004F57B8">
        <w:rPr>
          <w:rFonts w:ascii="Georgia" w:hAnsi="Georgia"/>
          <w:sz w:val="20"/>
          <w:szCs w:val="20"/>
          <w:lang w:eastAsia="es-ES"/>
        </w:rPr>
        <w:t>Licda. Priscilla Quirós Muñoz – Asesora Legal del Concejo Municipal</w:t>
      </w:r>
    </w:p>
    <w:p w:rsidR="004F57B8" w:rsidRPr="004F57B8" w:rsidRDefault="004F57B8" w:rsidP="004F57B8">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Asunto: Remite correo de la Vice Alcaldía Municipal sobre los temas  de las actividades  de la Vice Alcaldía 2017.</w:t>
      </w:r>
    </w:p>
    <w:p w:rsidR="004F57B8" w:rsidRPr="004F57B8" w:rsidRDefault="004F57B8" w:rsidP="004F57B8">
      <w:pPr>
        <w:pStyle w:val="Prrafodelista"/>
        <w:spacing w:after="0" w:line="240" w:lineRule="auto"/>
        <w:ind w:left="0" w:firstLine="708"/>
        <w:jc w:val="both"/>
        <w:rPr>
          <w:rFonts w:ascii="Georgia" w:hAnsi="Georgia" w:cs="Times New Roman"/>
          <w:b/>
          <w:color w:val="000000" w:themeColor="text1"/>
          <w:sz w:val="16"/>
          <w:szCs w:val="16"/>
          <w:lang w:eastAsia="es-ES"/>
        </w:rPr>
      </w:pPr>
    </w:p>
    <w:p w:rsidR="004F57B8" w:rsidRPr="004F57B8" w:rsidRDefault="004F57B8" w:rsidP="004F57B8">
      <w:pPr>
        <w:pStyle w:val="Prrafodelista"/>
        <w:spacing w:after="0" w:line="240" w:lineRule="auto"/>
        <w:ind w:left="0"/>
        <w:jc w:val="center"/>
        <w:rPr>
          <w:rFonts w:ascii="Georgia" w:hAnsi="Georgia" w:cs="Times New Roman"/>
          <w:b/>
          <w:color w:val="31849B"/>
          <w:sz w:val="24"/>
          <w:szCs w:val="24"/>
          <w:lang w:eastAsia="es-ES"/>
        </w:rPr>
      </w:pPr>
      <w:r w:rsidRPr="004F57B8">
        <w:rPr>
          <w:rFonts w:ascii="Georgia" w:hAnsi="Georgia" w:cs="Times New Roman"/>
          <w:b/>
          <w:color w:val="31849B"/>
          <w:sz w:val="24"/>
          <w:szCs w:val="24"/>
          <w:lang w:eastAsia="es-ES"/>
        </w:rPr>
        <w:t>ASUNTOS ENTRADOS</w:t>
      </w:r>
    </w:p>
    <w:p w:rsidR="004F57B8" w:rsidRPr="002F7F70" w:rsidRDefault="004F57B8" w:rsidP="004F57B8">
      <w:pPr>
        <w:pStyle w:val="Prrafodelista"/>
        <w:spacing w:after="0" w:line="240" w:lineRule="auto"/>
        <w:ind w:left="0"/>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MBA. José Manuel Ulate – Alcalde Municipal </w:t>
      </w:r>
    </w:p>
    <w:p w:rsidR="004F57B8" w:rsidRPr="004F57B8" w:rsidRDefault="004F57B8" w:rsidP="004F57B8">
      <w:pPr>
        <w:pStyle w:val="Prrafodelista"/>
        <w:spacing w:after="0" w:line="240" w:lineRule="auto"/>
        <w:jc w:val="both"/>
        <w:rPr>
          <w:rFonts w:ascii="Georgia" w:hAnsi="Georgia"/>
          <w:b/>
          <w:color w:val="31849B"/>
          <w:sz w:val="20"/>
          <w:szCs w:val="20"/>
          <w:lang w:val="es-ES"/>
        </w:rPr>
      </w:pPr>
      <w:r w:rsidRPr="004F57B8">
        <w:rPr>
          <w:rFonts w:ascii="Georgia" w:hAnsi="Georgia"/>
          <w:sz w:val="20"/>
          <w:szCs w:val="20"/>
          <w:lang w:eastAsia="es-ES"/>
        </w:rPr>
        <w:t xml:space="preserve">Asunto: Remite copia de documento DAJ-0332-17 referente a Convenio Intermunicipal de Cooperación entre las Municipalidades de: Belén, Flores, Santa Bárbara, San Rafael, </w:t>
      </w:r>
      <w:proofErr w:type="spellStart"/>
      <w:r w:rsidRPr="004F57B8">
        <w:rPr>
          <w:rFonts w:ascii="Georgia" w:hAnsi="Georgia"/>
          <w:sz w:val="20"/>
          <w:szCs w:val="20"/>
          <w:lang w:eastAsia="es-ES"/>
        </w:rPr>
        <w:t>Barva</w:t>
      </w:r>
      <w:proofErr w:type="spellEnd"/>
      <w:r w:rsidRPr="004F57B8">
        <w:rPr>
          <w:rFonts w:ascii="Georgia" w:hAnsi="Georgia"/>
          <w:sz w:val="20"/>
          <w:szCs w:val="20"/>
          <w:lang w:eastAsia="es-ES"/>
        </w:rPr>
        <w:t xml:space="preserve"> y Heredia. </w:t>
      </w:r>
      <w:r w:rsidRPr="004F57B8">
        <w:rPr>
          <w:rFonts w:ascii="Georgia" w:hAnsi="Georgia"/>
          <w:b/>
          <w:color w:val="31849B"/>
          <w:sz w:val="20"/>
          <w:szCs w:val="20"/>
          <w:lang w:val="es-ES"/>
        </w:rPr>
        <w:t>AMH-543-2017</w:t>
      </w:r>
    </w:p>
    <w:p w:rsidR="004F57B8" w:rsidRPr="002F7F70" w:rsidRDefault="004F57B8" w:rsidP="004F57B8">
      <w:pPr>
        <w:pStyle w:val="Prrafodelista"/>
        <w:spacing w:after="0" w:line="240" w:lineRule="auto"/>
        <w:ind w:left="0"/>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MBA. José Manuel Ulate – Alcalde Municipal </w:t>
      </w:r>
    </w:p>
    <w:p w:rsidR="004F57B8" w:rsidRPr="004F57B8" w:rsidRDefault="004F57B8" w:rsidP="004F57B8">
      <w:pPr>
        <w:pStyle w:val="Prrafodelista"/>
        <w:spacing w:after="0" w:line="240" w:lineRule="auto"/>
        <w:jc w:val="both"/>
        <w:rPr>
          <w:rFonts w:ascii="Georgia" w:hAnsi="Georgia"/>
          <w:b/>
          <w:color w:val="ED7D31" w:themeColor="accent2"/>
          <w:sz w:val="20"/>
          <w:szCs w:val="20"/>
          <w:u w:val="single"/>
          <w:lang w:eastAsia="es-ES"/>
        </w:rPr>
      </w:pPr>
      <w:r w:rsidRPr="004F57B8">
        <w:rPr>
          <w:rFonts w:ascii="Georgia" w:hAnsi="Georgia"/>
          <w:sz w:val="20"/>
          <w:szCs w:val="20"/>
          <w:lang w:eastAsia="es-ES"/>
        </w:rPr>
        <w:t xml:space="preserve">Asunto: Remite CA-PRMH-10-17 referente a que se done equipos que cumplieron su vida útil en la institución. </w:t>
      </w:r>
      <w:r w:rsidRPr="004F57B8">
        <w:rPr>
          <w:rFonts w:ascii="Georgia" w:hAnsi="Georgia"/>
          <w:b/>
          <w:color w:val="ED7D31" w:themeColor="accent2"/>
          <w:sz w:val="20"/>
          <w:szCs w:val="20"/>
          <w:u w:val="single"/>
          <w:lang w:eastAsia="es-ES"/>
        </w:rPr>
        <w:t>N° 229-17</w:t>
      </w:r>
    </w:p>
    <w:p w:rsidR="004F57B8" w:rsidRPr="002F7F70" w:rsidRDefault="004F57B8" w:rsidP="004F57B8">
      <w:pPr>
        <w:pStyle w:val="Prrafodelista"/>
        <w:spacing w:after="0" w:line="240" w:lineRule="auto"/>
        <w:ind w:left="0"/>
        <w:jc w:val="both"/>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r w:rsidRPr="004F57B8">
        <w:rPr>
          <w:rFonts w:ascii="Georgia" w:hAnsi="Georgia"/>
          <w:sz w:val="20"/>
          <w:szCs w:val="20"/>
          <w:lang w:eastAsia="es-ES"/>
        </w:rPr>
        <w:t xml:space="preserve">Franklin Alfaro Porras – Comité Cantonal de Deportes de Heredia </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Informa sobre los permisos de funcionamiento, los cuales ya se están gestionando ante el Ministerio de Salud. </w:t>
      </w:r>
      <w:hyperlink r:id="rId33">
        <w:r w:rsidRPr="004F57B8">
          <w:rPr>
            <w:rStyle w:val="EnlacedeInternet"/>
            <w:rFonts w:ascii="Georgia" w:hAnsi="Georgia"/>
            <w:color w:val="0000CC"/>
            <w:sz w:val="20"/>
            <w:szCs w:val="20"/>
            <w:lang w:eastAsia="es-ES"/>
          </w:rPr>
          <w:t>info@ccdrheredia.com</w:t>
        </w:r>
      </w:hyperlink>
      <w:r w:rsidRPr="004F57B8">
        <w:rPr>
          <w:rFonts w:ascii="Georgia" w:hAnsi="Georgia"/>
          <w:color w:val="0000CC"/>
          <w:sz w:val="20"/>
          <w:szCs w:val="20"/>
          <w:lang w:eastAsia="es-ES"/>
        </w:rPr>
        <w:t xml:space="preserve"> </w:t>
      </w:r>
      <w:r w:rsidRPr="004F57B8">
        <w:rPr>
          <w:rFonts w:ascii="Georgia" w:hAnsi="Georgia"/>
          <w:b/>
          <w:color w:val="ED7D31" w:themeColor="accent2"/>
          <w:sz w:val="20"/>
          <w:szCs w:val="20"/>
          <w:u w:val="single"/>
          <w:lang w:eastAsia="es-ES"/>
        </w:rPr>
        <w:t>N° 230-17</w:t>
      </w:r>
    </w:p>
    <w:p w:rsidR="004F57B8" w:rsidRDefault="004F57B8" w:rsidP="004F57B8">
      <w:pPr>
        <w:pStyle w:val="Prrafodelista"/>
        <w:spacing w:after="0" w:line="240" w:lineRule="auto"/>
        <w:ind w:left="0"/>
        <w:jc w:val="both"/>
        <w:rPr>
          <w:rFonts w:ascii="Georgia" w:hAnsi="Georgia"/>
          <w:sz w:val="16"/>
          <w:szCs w:val="16"/>
          <w:lang w:eastAsia="es-ES"/>
        </w:rPr>
      </w:pPr>
    </w:p>
    <w:p w:rsidR="002F7F70" w:rsidRDefault="002F7F70" w:rsidP="004F57B8">
      <w:pPr>
        <w:pStyle w:val="Prrafodelista"/>
        <w:spacing w:after="0" w:line="240" w:lineRule="auto"/>
        <w:ind w:left="0"/>
        <w:jc w:val="both"/>
        <w:rPr>
          <w:rFonts w:ascii="Georgia" w:hAnsi="Georgia"/>
          <w:sz w:val="16"/>
          <w:szCs w:val="16"/>
          <w:lang w:eastAsia="es-ES"/>
        </w:rPr>
      </w:pPr>
    </w:p>
    <w:p w:rsidR="002F7F70" w:rsidRDefault="002F7F70" w:rsidP="004F57B8">
      <w:pPr>
        <w:pStyle w:val="Prrafodelista"/>
        <w:spacing w:after="0" w:line="240" w:lineRule="auto"/>
        <w:ind w:left="0"/>
        <w:jc w:val="both"/>
        <w:rPr>
          <w:rFonts w:ascii="Georgia" w:hAnsi="Georgia"/>
          <w:sz w:val="16"/>
          <w:szCs w:val="16"/>
          <w:lang w:eastAsia="es-ES"/>
        </w:rPr>
      </w:pPr>
    </w:p>
    <w:p w:rsidR="002F7F70" w:rsidRDefault="002F7F70" w:rsidP="004F57B8">
      <w:pPr>
        <w:pStyle w:val="Prrafodelista"/>
        <w:spacing w:after="0" w:line="240" w:lineRule="auto"/>
        <w:ind w:left="0"/>
        <w:jc w:val="both"/>
        <w:rPr>
          <w:rFonts w:ascii="Georgia" w:hAnsi="Georgia"/>
          <w:sz w:val="16"/>
          <w:szCs w:val="16"/>
          <w:lang w:eastAsia="es-ES"/>
        </w:rPr>
      </w:pPr>
    </w:p>
    <w:p w:rsidR="002F7F70" w:rsidRDefault="002F7F70" w:rsidP="004F57B8">
      <w:pPr>
        <w:pStyle w:val="Prrafodelista"/>
        <w:spacing w:after="0" w:line="240" w:lineRule="auto"/>
        <w:ind w:left="0"/>
        <w:jc w:val="both"/>
        <w:rPr>
          <w:rFonts w:ascii="Georgia" w:hAnsi="Georgia"/>
          <w:sz w:val="16"/>
          <w:szCs w:val="16"/>
          <w:lang w:eastAsia="es-ES"/>
        </w:rPr>
      </w:pPr>
    </w:p>
    <w:p w:rsidR="002F7F70" w:rsidRPr="002F7F70" w:rsidRDefault="002F7F70" w:rsidP="004F57B8">
      <w:pPr>
        <w:pStyle w:val="Prrafodelista"/>
        <w:spacing w:after="0" w:line="240" w:lineRule="auto"/>
        <w:ind w:left="0"/>
        <w:jc w:val="both"/>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r w:rsidRPr="004F57B8">
        <w:rPr>
          <w:rFonts w:ascii="Georgia" w:hAnsi="Georgia"/>
          <w:sz w:val="20"/>
          <w:szCs w:val="20"/>
          <w:lang w:eastAsia="es-ES"/>
        </w:rPr>
        <w:lastRenderedPageBreak/>
        <w:t xml:space="preserve">MBA. José Manuel Ulate – Alcalde Municipal </w:t>
      </w:r>
    </w:p>
    <w:p w:rsidR="004F57B8" w:rsidRPr="004F57B8" w:rsidRDefault="004F57B8" w:rsidP="004F57B8">
      <w:pPr>
        <w:pStyle w:val="Prrafodelista"/>
        <w:spacing w:after="0" w:line="240" w:lineRule="auto"/>
        <w:jc w:val="both"/>
        <w:rPr>
          <w:rFonts w:ascii="Georgia" w:hAnsi="Georgia"/>
          <w:b/>
          <w:color w:val="ED7D31" w:themeColor="accent2"/>
          <w:sz w:val="20"/>
          <w:szCs w:val="20"/>
          <w:u w:val="single"/>
          <w:lang w:eastAsia="es-ES"/>
        </w:rPr>
      </w:pPr>
      <w:r w:rsidRPr="004F57B8">
        <w:rPr>
          <w:rFonts w:ascii="Georgia" w:hAnsi="Georgia"/>
          <w:sz w:val="20"/>
          <w:szCs w:val="20"/>
          <w:lang w:eastAsia="es-ES"/>
        </w:rPr>
        <w:t xml:space="preserve">Asunto: Remite VMH-0035-17 correspondiente al perfil del proyecto denominado “Domingos Heredianos sin humo” a realizarse en los meses de agosto, setiembre y octubre de este año. </w:t>
      </w:r>
      <w:r w:rsidRPr="004F57B8">
        <w:rPr>
          <w:rFonts w:ascii="Georgia" w:hAnsi="Georgia"/>
          <w:b/>
          <w:color w:val="ED7D31" w:themeColor="accent2"/>
          <w:sz w:val="20"/>
          <w:szCs w:val="20"/>
          <w:u w:val="single"/>
          <w:lang w:eastAsia="es-ES"/>
        </w:rPr>
        <w:t>N° 231-17</w:t>
      </w:r>
    </w:p>
    <w:p w:rsidR="004F57B8" w:rsidRPr="002F7F70" w:rsidRDefault="004F57B8" w:rsidP="004F57B8">
      <w:pPr>
        <w:pStyle w:val="Prrafodelista"/>
        <w:spacing w:after="0" w:line="240" w:lineRule="auto"/>
        <w:ind w:left="0"/>
        <w:jc w:val="both"/>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Marny</w:t>
      </w:r>
      <w:proofErr w:type="spellEnd"/>
      <w:r w:rsidRPr="004F57B8">
        <w:rPr>
          <w:rFonts w:ascii="Georgia" w:hAnsi="Georgia"/>
          <w:sz w:val="20"/>
          <w:szCs w:val="20"/>
          <w:lang w:eastAsia="es-ES"/>
        </w:rPr>
        <w:t xml:space="preserve"> Ramos Rivas – Presidente Asociación Pro Hospital San Vicente de Paúl </w:t>
      </w:r>
    </w:p>
    <w:p w:rsidR="004F57B8" w:rsidRPr="004F57B8" w:rsidRDefault="004F57B8" w:rsidP="004F57B8">
      <w:pPr>
        <w:pStyle w:val="Prrafodelista"/>
        <w:spacing w:after="0" w:line="240" w:lineRule="auto"/>
        <w:jc w:val="both"/>
        <w:rPr>
          <w:rFonts w:ascii="Georgia" w:hAnsi="Georgia"/>
          <w:sz w:val="20"/>
          <w:szCs w:val="20"/>
        </w:rPr>
      </w:pPr>
      <w:r w:rsidRPr="004F57B8">
        <w:rPr>
          <w:rFonts w:ascii="Georgia" w:hAnsi="Georgia"/>
          <w:sz w:val="20"/>
          <w:szCs w:val="20"/>
          <w:lang w:eastAsia="es-ES"/>
        </w:rPr>
        <w:t xml:space="preserve">Asunto: Solicitud de audiencia para exponer proyecto “Yo Humano”. </w:t>
      </w:r>
      <w:hyperlink r:id="rId34">
        <w:r w:rsidRPr="004F57B8">
          <w:rPr>
            <w:rStyle w:val="EnlacedeInternet"/>
            <w:rFonts w:ascii="Georgia" w:hAnsi="Georgia"/>
            <w:color w:val="0000CC"/>
            <w:sz w:val="20"/>
            <w:szCs w:val="20"/>
            <w:lang w:eastAsia="es-ES"/>
          </w:rPr>
          <w:t>marnyramos@yahoo.cin.mx</w:t>
        </w:r>
      </w:hyperlink>
      <w:r w:rsidRPr="004F57B8">
        <w:rPr>
          <w:rFonts w:ascii="Georgia" w:hAnsi="Georgia"/>
          <w:color w:val="0000CC"/>
          <w:sz w:val="20"/>
          <w:szCs w:val="20"/>
          <w:lang w:eastAsia="es-ES"/>
        </w:rPr>
        <w:t xml:space="preserve"> </w:t>
      </w:r>
    </w:p>
    <w:p w:rsidR="004F57B8" w:rsidRPr="002F7F70" w:rsidRDefault="004F57B8" w:rsidP="004F57B8">
      <w:pPr>
        <w:pStyle w:val="Prrafodelista"/>
        <w:spacing w:after="0" w:line="240" w:lineRule="auto"/>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r w:rsidRPr="004F57B8">
        <w:rPr>
          <w:rFonts w:ascii="Georgia" w:hAnsi="Georgia"/>
          <w:sz w:val="20"/>
          <w:szCs w:val="20"/>
          <w:lang w:eastAsia="es-ES"/>
        </w:rPr>
        <w:t>Licda. Priscilla Quirós Muñoz-Asesora Legal</w:t>
      </w:r>
    </w:p>
    <w:p w:rsidR="004F57B8" w:rsidRPr="004F57B8" w:rsidRDefault="004F57B8" w:rsidP="004F57B8">
      <w:pPr>
        <w:pStyle w:val="Prrafodelista"/>
        <w:spacing w:after="0" w:line="240" w:lineRule="auto"/>
        <w:jc w:val="both"/>
        <w:rPr>
          <w:rFonts w:ascii="Georgia" w:hAnsi="Georgia"/>
          <w:sz w:val="20"/>
          <w:szCs w:val="20"/>
          <w:lang w:eastAsia="es-ES"/>
        </w:rPr>
      </w:pPr>
      <w:proofErr w:type="spellStart"/>
      <w:r w:rsidRPr="004F57B8">
        <w:rPr>
          <w:rFonts w:ascii="Georgia" w:hAnsi="Georgia"/>
          <w:sz w:val="20"/>
          <w:szCs w:val="20"/>
          <w:lang w:eastAsia="es-ES"/>
        </w:rPr>
        <w:t>Asunto</w:t>
      </w:r>
      <w:proofErr w:type="gramStart"/>
      <w:r w:rsidRPr="004F57B8">
        <w:rPr>
          <w:rFonts w:ascii="Georgia" w:hAnsi="Georgia"/>
          <w:sz w:val="20"/>
          <w:szCs w:val="20"/>
          <w:lang w:eastAsia="es-ES"/>
        </w:rPr>
        <w:t>:Informe</w:t>
      </w:r>
      <w:proofErr w:type="spellEnd"/>
      <w:proofErr w:type="gramEnd"/>
      <w:r w:rsidRPr="004F57B8">
        <w:rPr>
          <w:rFonts w:ascii="Georgia" w:hAnsi="Georgia"/>
          <w:sz w:val="20"/>
          <w:szCs w:val="20"/>
          <w:lang w:eastAsia="es-ES"/>
        </w:rPr>
        <w:t xml:space="preserve"> sobre reclamo de la Junta de la Junta de Educación  de Heredia Centro. CM 119-2017.</w:t>
      </w:r>
    </w:p>
    <w:p w:rsidR="004F57B8" w:rsidRPr="002F7F70" w:rsidRDefault="004F57B8" w:rsidP="004F57B8">
      <w:pPr>
        <w:pStyle w:val="Prrafodelista"/>
        <w:spacing w:after="0" w:line="240" w:lineRule="auto"/>
        <w:rPr>
          <w:rFonts w:ascii="Georgia" w:hAnsi="Georgia"/>
          <w:sz w:val="16"/>
          <w:szCs w:val="16"/>
          <w:lang w:eastAsia="es-ES"/>
        </w:rPr>
      </w:pPr>
    </w:p>
    <w:p w:rsidR="004F57B8" w:rsidRPr="004F57B8" w:rsidRDefault="004F57B8" w:rsidP="004F57B8">
      <w:pPr>
        <w:pStyle w:val="Prrafodelista"/>
        <w:numPr>
          <w:ilvl w:val="0"/>
          <w:numId w:val="7"/>
        </w:numPr>
        <w:spacing w:after="0" w:line="240" w:lineRule="auto"/>
        <w:jc w:val="both"/>
        <w:rPr>
          <w:rFonts w:ascii="Georgia" w:hAnsi="Georgia"/>
          <w:sz w:val="20"/>
          <w:szCs w:val="20"/>
          <w:lang w:eastAsia="es-ES"/>
        </w:rPr>
      </w:pPr>
      <w:r w:rsidRPr="004F57B8">
        <w:rPr>
          <w:rFonts w:ascii="Georgia" w:hAnsi="Georgia"/>
          <w:sz w:val="20"/>
          <w:szCs w:val="20"/>
          <w:lang w:eastAsia="es-ES"/>
        </w:rPr>
        <w:t>Licda. Priscilla Quirós Muñoz-Asesora Legal</w:t>
      </w:r>
    </w:p>
    <w:p w:rsidR="004F57B8" w:rsidRPr="004F57B8" w:rsidRDefault="004F57B8" w:rsidP="004F57B8">
      <w:pPr>
        <w:pStyle w:val="Prrafodelista"/>
        <w:spacing w:after="0" w:line="240" w:lineRule="auto"/>
        <w:jc w:val="both"/>
        <w:rPr>
          <w:rFonts w:ascii="Georgia" w:hAnsi="Georgia"/>
          <w:sz w:val="20"/>
          <w:szCs w:val="20"/>
          <w:lang w:eastAsia="es-ES"/>
        </w:rPr>
      </w:pPr>
      <w:r w:rsidRPr="004F57B8">
        <w:rPr>
          <w:rFonts w:ascii="Georgia" w:hAnsi="Georgia"/>
          <w:sz w:val="20"/>
          <w:szCs w:val="20"/>
          <w:lang w:eastAsia="es-ES"/>
        </w:rPr>
        <w:t>Asunto:</w:t>
      </w:r>
      <w:r w:rsidR="002D1994">
        <w:rPr>
          <w:rFonts w:ascii="Georgia" w:hAnsi="Georgia"/>
          <w:sz w:val="20"/>
          <w:szCs w:val="20"/>
          <w:lang w:eastAsia="es-ES"/>
        </w:rPr>
        <w:t xml:space="preserve"> </w:t>
      </w:r>
      <w:r w:rsidRPr="004F57B8">
        <w:rPr>
          <w:rFonts w:ascii="Georgia" w:hAnsi="Georgia"/>
          <w:sz w:val="20"/>
          <w:szCs w:val="20"/>
          <w:lang w:eastAsia="es-ES"/>
        </w:rPr>
        <w:t>Informe sobre medida cautelar presentada por el señor José Campos. CM 117-2017.</w:t>
      </w:r>
    </w:p>
    <w:p w:rsidR="004F57B8" w:rsidRPr="002F7F70" w:rsidRDefault="004F57B8" w:rsidP="004F57B8">
      <w:pPr>
        <w:pStyle w:val="Prrafodelista"/>
        <w:spacing w:after="0" w:line="240" w:lineRule="auto"/>
        <w:jc w:val="both"/>
        <w:rPr>
          <w:rFonts w:ascii="Georgia" w:hAnsi="Georgia"/>
          <w:sz w:val="16"/>
          <w:szCs w:val="16"/>
          <w:lang w:eastAsia="es-ES"/>
        </w:rPr>
      </w:pPr>
    </w:p>
    <w:p w:rsidR="004F57B8" w:rsidRPr="004F57B8" w:rsidRDefault="004F57B8" w:rsidP="004F57B8">
      <w:pPr>
        <w:pStyle w:val="Prrafodelista"/>
        <w:numPr>
          <w:ilvl w:val="0"/>
          <w:numId w:val="7"/>
        </w:numPr>
        <w:rPr>
          <w:rFonts w:ascii="Georgia" w:hAnsi="Georgia"/>
          <w:sz w:val="20"/>
          <w:szCs w:val="20"/>
        </w:rPr>
      </w:pPr>
      <w:r w:rsidRPr="004F57B8">
        <w:rPr>
          <w:rFonts w:ascii="Georgia" w:hAnsi="Georgia"/>
          <w:bCs/>
          <w:sz w:val="20"/>
          <w:szCs w:val="20"/>
        </w:rPr>
        <w:t>Informe N 15-2017-AD-2016-2020 de la Comisión de Gobierno y Adm</w:t>
      </w:r>
      <w:r w:rsidR="004032E2">
        <w:rPr>
          <w:rFonts w:ascii="Georgia" w:hAnsi="Georgia"/>
          <w:bCs/>
          <w:sz w:val="20"/>
          <w:szCs w:val="20"/>
        </w:rPr>
        <w:t>inistración</w:t>
      </w:r>
      <w:r w:rsidRPr="004F57B8">
        <w:rPr>
          <w:rFonts w:ascii="Georgia" w:hAnsi="Georgia"/>
          <w:bCs/>
          <w:sz w:val="20"/>
          <w:szCs w:val="20"/>
        </w:rPr>
        <w:t>.</w:t>
      </w:r>
    </w:p>
    <w:p w:rsidR="004F57B8" w:rsidRPr="002F7F70" w:rsidRDefault="004F57B8" w:rsidP="004F57B8">
      <w:pPr>
        <w:pStyle w:val="Prrafodelista"/>
        <w:rPr>
          <w:rFonts w:ascii="Georgia" w:hAnsi="Georgia"/>
          <w:sz w:val="16"/>
          <w:szCs w:val="16"/>
        </w:rPr>
      </w:pPr>
    </w:p>
    <w:p w:rsidR="004F57B8" w:rsidRPr="004F57B8" w:rsidRDefault="004F57B8" w:rsidP="004F57B8">
      <w:pPr>
        <w:pStyle w:val="Prrafodelista"/>
        <w:numPr>
          <w:ilvl w:val="0"/>
          <w:numId w:val="7"/>
        </w:numPr>
        <w:rPr>
          <w:rFonts w:ascii="Georgia" w:hAnsi="Georgia"/>
          <w:sz w:val="20"/>
          <w:szCs w:val="20"/>
        </w:rPr>
      </w:pPr>
      <w:r w:rsidRPr="004F57B8">
        <w:rPr>
          <w:rFonts w:ascii="Georgia" w:hAnsi="Georgia"/>
          <w:bCs/>
          <w:sz w:val="20"/>
          <w:szCs w:val="20"/>
        </w:rPr>
        <w:t>Informe N 18-2017-AD-2016-2020 de la Comisión de Gobierno y Adm</w:t>
      </w:r>
      <w:r w:rsidR="004032E2">
        <w:rPr>
          <w:rFonts w:ascii="Georgia" w:hAnsi="Georgia"/>
          <w:bCs/>
          <w:sz w:val="20"/>
          <w:szCs w:val="20"/>
        </w:rPr>
        <w:t>inistración</w:t>
      </w:r>
      <w:r w:rsidRPr="004F57B8">
        <w:rPr>
          <w:rFonts w:ascii="Georgia" w:hAnsi="Georgia"/>
          <w:bCs/>
          <w:sz w:val="20"/>
          <w:szCs w:val="20"/>
        </w:rPr>
        <w:t>.</w:t>
      </w:r>
    </w:p>
    <w:p w:rsidR="004F57B8" w:rsidRPr="002F7F70" w:rsidRDefault="004F57B8" w:rsidP="004F57B8">
      <w:pPr>
        <w:pStyle w:val="Prrafodelista"/>
        <w:rPr>
          <w:rFonts w:ascii="Georgia" w:hAnsi="Georgia"/>
          <w:sz w:val="16"/>
          <w:szCs w:val="16"/>
        </w:rPr>
      </w:pPr>
    </w:p>
    <w:p w:rsidR="004F57B8" w:rsidRPr="004F57B8" w:rsidRDefault="004F57B8" w:rsidP="004F57B8">
      <w:pPr>
        <w:pStyle w:val="Prrafodelista"/>
        <w:numPr>
          <w:ilvl w:val="0"/>
          <w:numId w:val="7"/>
        </w:numPr>
        <w:rPr>
          <w:rFonts w:ascii="Georgia" w:hAnsi="Georgia"/>
          <w:sz w:val="20"/>
          <w:szCs w:val="20"/>
        </w:rPr>
      </w:pPr>
      <w:r w:rsidRPr="004F57B8">
        <w:rPr>
          <w:rFonts w:ascii="Georgia" w:hAnsi="Georgia"/>
          <w:bCs/>
          <w:sz w:val="20"/>
          <w:szCs w:val="20"/>
        </w:rPr>
        <w:t>Informe N 19-2017-AD-2016-2020 de la Comisión de Gobierno y Adm</w:t>
      </w:r>
      <w:r w:rsidR="004032E2">
        <w:rPr>
          <w:rFonts w:ascii="Georgia" w:hAnsi="Georgia"/>
          <w:bCs/>
          <w:sz w:val="20"/>
          <w:szCs w:val="20"/>
        </w:rPr>
        <w:t>inistración</w:t>
      </w:r>
      <w:r w:rsidRPr="004F57B8">
        <w:rPr>
          <w:rFonts w:ascii="Georgia" w:hAnsi="Georgia"/>
          <w:bCs/>
          <w:sz w:val="20"/>
          <w:szCs w:val="20"/>
        </w:rPr>
        <w:t>.</w:t>
      </w:r>
    </w:p>
    <w:p w:rsidR="004F57B8" w:rsidRPr="002F7F70" w:rsidRDefault="004F57B8" w:rsidP="004F57B8">
      <w:pPr>
        <w:pStyle w:val="Prrafodelista"/>
        <w:rPr>
          <w:rFonts w:ascii="Georgia" w:hAnsi="Georgia"/>
          <w:sz w:val="16"/>
          <w:szCs w:val="16"/>
        </w:rPr>
      </w:pPr>
    </w:p>
    <w:p w:rsidR="004F57B8" w:rsidRPr="004F57B8" w:rsidRDefault="004F57B8" w:rsidP="004F57B8">
      <w:pPr>
        <w:pStyle w:val="Prrafodelista"/>
        <w:numPr>
          <w:ilvl w:val="0"/>
          <w:numId w:val="7"/>
        </w:numPr>
        <w:rPr>
          <w:rFonts w:ascii="Georgia" w:hAnsi="Georgia"/>
          <w:sz w:val="20"/>
          <w:szCs w:val="20"/>
        </w:rPr>
      </w:pPr>
      <w:r w:rsidRPr="004F57B8">
        <w:rPr>
          <w:rFonts w:ascii="Georgia" w:hAnsi="Georgia"/>
          <w:bCs/>
          <w:sz w:val="20"/>
          <w:szCs w:val="20"/>
        </w:rPr>
        <w:t>Informe N 20-2017-AD-2016-2020 de la Comisión de Gobierno y Adm</w:t>
      </w:r>
      <w:r w:rsidR="004032E2">
        <w:rPr>
          <w:rFonts w:ascii="Georgia" w:hAnsi="Georgia"/>
          <w:bCs/>
          <w:sz w:val="20"/>
          <w:szCs w:val="20"/>
        </w:rPr>
        <w:t>inistración</w:t>
      </w:r>
      <w:r w:rsidRPr="004F57B8">
        <w:rPr>
          <w:rFonts w:ascii="Georgia" w:hAnsi="Georgia"/>
          <w:bCs/>
          <w:sz w:val="20"/>
          <w:szCs w:val="20"/>
        </w:rPr>
        <w:t>.</w:t>
      </w:r>
    </w:p>
    <w:p w:rsidR="004F57B8" w:rsidRPr="004F57B8" w:rsidRDefault="004F57B8" w:rsidP="004F57B8">
      <w:pPr>
        <w:pStyle w:val="Prrafodelista"/>
        <w:spacing w:after="0" w:line="240" w:lineRule="auto"/>
        <w:jc w:val="both"/>
        <w:rPr>
          <w:rFonts w:ascii="Georgia" w:hAnsi="Georgia"/>
          <w:sz w:val="16"/>
          <w:szCs w:val="16"/>
          <w:lang w:eastAsia="es-ES"/>
        </w:rPr>
      </w:pPr>
    </w:p>
    <w:p w:rsidR="00B275D4" w:rsidRPr="00B275D4" w:rsidRDefault="00B275D4" w:rsidP="00B275D4">
      <w:pPr>
        <w:pStyle w:val="Prrafodelista"/>
        <w:spacing w:after="0" w:line="240" w:lineRule="auto"/>
        <w:ind w:left="0"/>
        <w:jc w:val="both"/>
        <w:rPr>
          <w:rFonts w:ascii="Georgia" w:hAnsi="Georgia" w:cs="Times New Roman"/>
          <w:b/>
          <w:sz w:val="28"/>
          <w:szCs w:val="28"/>
          <w:u w:val="single"/>
          <w:lang w:eastAsia="es-ES"/>
        </w:rPr>
      </w:pPr>
      <w:r w:rsidRPr="00B275D4">
        <w:rPr>
          <w:rFonts w:ascii="Georgia" w:hAnsi="Georgia" w:cs="Times New Roman"/>
          <w:b/>
          <w:sz w:val="28"/>
          <w:szCs w:val="28"/>
          <w:u w:val="single"/>
          <w:lang w:eastAsia="es-ES"/>
        </w:rPr>
        <w:t>// SIN MÁS ASUNTOS QUE TRATAR, SE DA POR FINALIZADA LA SESIÓN AL SER LAS VEINTE HORAS CON CUARENTA Y TRES MINUTOS.</w:t>
      </w:r>
    </w:p>
    <w:p w:rsidR="00B275D4" w:rsidRPr="004F57B8" w:rsidRDefault="00B275D4" w:rsidP="00B275D4">
      <w:pPr>
        <w:pStyle w:val="Prrafodelista"/>
        <w:spacing w:after="0" w:line="240" w:lineRule="auto"/>
        <w:jc w:val="both"/>
        <w:rPr>
          <w:rFonts w:ascii="Georgia" w:hAnsi="Georgia" w:cs="Times New Roman"/>
          <w:sz w:val="20"/>
          <w:szCs w:val="20"/>
          <w:lang w:eastAsia="es-ES"/>
        </w:rPr>
      </w:pPr>
    </w:p>
    <w:p w:rsidR="00B275D4" w:rsidRDefault="00B275D4" w:rsidP="004F57B8">
      <w:pPr>
        <w:spacing w:after="0" w:line="240" w:lineRule="auto"/>
        <w:rPr>
          <w:rFonts w:ascii="Georgia" w:hAnsi="Georgia" w:cs="Times New Roman"/>
          <w:b/>
          <w:color w:val="31849B"/>
          <w:sz w:val="28"/>
          <w:szCs w:val="28"/>
          <w:lang w:val="es-ES" w:eastAsia="es-ES"/>
        </w:rPr>
      </w:pPr>
    </w:p>
    <w:p w:rsidR="00B275D4" w:rsidRDefault="00B275D4" w:rsidP="004F57B8">
      <w:pPr>
        <w:spacing w:after="0" w:line="240" w:lineRule="auto"/>
        <w:rPr>
          <w:rFonts w:ascii="Georgia" w:hAnsi="Georgia" w:cs="Times New Roman"/>
          <w:b/>
          <w:color w:val="31849B"/>
          <w:sz w:val="28"/>
          <w:szCs w:val="28"/>
          <w:lang w:val="es-ES" w:eastAsia="es-ES"/>
        </w:rPr>
      </w:pPr>
    </w:p>
    <w:p w:rsidR="004032E2" w:rsidRDefault="004032E2" w:rsidP="004F57B8">
      <w:pPr>
        <w:spacing w:after="0" w:line="240" w:lineRule="auto"/>
        <w:rPr>
          <w:rFonts w:ascii="Georgia" w:hAnsi="Georgia" w:cs="Times New Roman"/>
          <w:b/>
          <w:color w:val="31849B"/>
          <w:sz w:val="28"/>
          <w:szCs w:val="28"/>
          <w:lang w:val="es-ES" w:eastAsia="es-ES"/>
        </w:rPr>
      </w:pPr>
    </w:p>
    <w:p w:rsidR="004F57B8" w:rsidRPr="00B275D4" w:rsidRDefault="00B275D4" w:rsidP="004F57B8">
      <w:pPr>
        <w:spacing w:after="0" w:line="240" w:lineRule="auto"/>
        <w:rPr>
          <w:rFonts w:ascii="Georgia" w:hAnsi="Georgia" w:cs="Times New Roman"/>
          <w:b/>
          <w:lang w:val="es-ES" w:eastAsia="es-ES"/>
        </w:rPr>
      </w:pPr>
      <w:r w:rsidRPr="00B275D4">
        <w:rPr>
          <w:rFonts w:ascii="Georgia" w:hAnsi="Georgia" w:cs="Times New Roman"/>
          <w:b/>
          <w:lang w:val="es-ES" w:eastAsia="es-ES"/>
        </w:rPr>
        <w:t xml:space="preserve">MSC. FLORY A. ÁLVAREZ RODRÍGUEZ  </w:t>
      </w:r>
      <w:r w:rsidR="004032E2">
        <w:rPr>
          <w:rFonts w:ascii="Georgia" w:hAnsi="Georgia" w:cs="Times New Roman"/>
          <w:b/>
          <w:lang w:val="es-ES" w:eastAsia="es-ES"/>
        </w:rPr>
        <w:t xml:space="preserve">      </w:t>
      </w:r>
      <w:r w:rsidRPr="00B275D4">
        <w:rPr>
          <w:rFonts w:ascii="Georgia" w:hAnsi="Georgia" w:cs="Times New Roman"/>
          <w:b/>
          <w:lang w:val="es-ES" w:eastAsia="es-ES"/>
        </w:rPr>
        <w:t>LIC. MANRIQUE CHAVES BORBÓN</w:t>
      </w:r>
    </w:p>
    <w:p w:rsidR="004F57B8" w:rsidRPr="00B275D4" w:rsidRDefault="00B275D4" w:rsidP="004F57B8">
      <w:pPr>
        <w:spacing w:after="0" w:line="240" w:lineRule="auto"/>
        <w:rPr>
          <w:rFonts w:ascii="Georgia" w:hAnsi="Georgia" w:cs="Times New Roman"/>
          <w:b/>
          <w:lang w:val="es-ES" w:eastAsia="es-ES"/>
        </w:rPr>
      </w:pPr>
      <w:r>
        <w:rPr>
          <w:rFonts w:ascii="Georgia" w:hAnsi="Georgia" w:cs="Times New Roman"/>
          <w:b/>
          <w:lang w:val="es-ES" w:eastAsia="es-ES"/>
        </w:rPr>
        <w:t xml:space="preserve">SECRETARIA CONCEJO MUNICIPAL      </w:t>
      </w:r>
      <w:r w:rsidR="004032E2">
        <w:rPr>
          <w:rFonts w:ascii="Georgia" w:hAnsi="Georgia" w:cs="Times New Roman"/>
          <w:b/>
          <w:lang w:val="es-ES" w:eastAsia="es-ES"/>
        </w:rPr>
        <w:t xml:space="preserve">       </w:t>
      </w:r>
      <w:r w:rsidRPr="00B275D4">
        <w:rPr>
          <w:rFonts w:ascii="Georgia" w:hAnsi="Georgia" w:cs="Times New Roman"/>
          <w:b/>
          <w:lang w:val="es-ES" w:eastAsia="es-ES"/>
        </w:rPr>
        <w:t xml:space="preserve">PRESIDENTE MUNICIPAL </w:t>
      </w:r>
    </w:p>
    <w:p w:rsidR="004F57B8" w:rsidRDefault="004F57B8" w:rsidP="004F57B8">
      <w:pPr>
        <w:spacing w:after="0" w:line="240" w:lineRule="auto"/>
        <w:rPr>
          <w:rFonts w:ascii="Georgia" w:hAnsi="Georgia" w:cs="Times New Roman"/>
          <w:color w:val="4F6228"/>
          <w:sz w:val="16"/>
          <w:szCs w:val="16"/>
          <w:lang w:eastAsia="es-ES"/>
        </w:rPr>
      </w:pPr>
    </w:p>
    <w:p w:rsidR="00B275D4" w:rsidRDefault="00B275D4" w:rsidP="004F57B8">
      <w:pPr>
        <w:spacing w:after="0" w:line="240" w:lineRule="auto"/>
        <w:rPr>
          <w:rFonts w:ascii="Georgia" w:hAnsi="Georgia" w:cs="Times New Roman"/>
          <w:color w:val="4F6228"/>
          <w:sz w:val="16"/>
          <w:szCs w:val="16"/>
          <w:lang w:eastAsia="es-ES"/>
        </w:rPr>
      </w:pPr>
    </w:p>
    <w:p w:rsidR="00B275D4" w:rsidRPr="00B275D4" w:rsidRDefault="00B275D4" w:rsidP="004F57B8">
      <w:pPr>
        <w:spacing w:after="0" w:line="240" w:lineRule="auto"/>
        <w:rPr>
          <w:rFonts w:ascii="Georgia" w:hAnsi="Georgia" w:cs="Times New Roman"/>
          <w:i/>
          <w:color w:val="4F6228"/>
          <w:sz w:val="24"/>
          <w:szCs w:val="24"/>
          <w:lang w:eastAsia="es-ES"/>
        </w:rPr>
      </w:pPr>
      <w:proofErr w:type="spellStart"/>
      <w:proofErr w:type="gramStart"/>
      <w:r w:rsidRPr="00B275D4">
        <w:rPr>
          <w:rFonts w:ascii="Georgia" w:hAnsi="Georgia" w:cs="Times New Roman"/>
          <w:i/>
          <w:color w:val="4F6228"/>
          <w:sz w:val="24"/>
          <w:szCs w:val="24"/>
          <w:lang w:eastAsia="es-ES"/>
        </w:rPr>
        <w:t>far</w:t>
      </w:r>
      <w:proofErr w:type="spellEnd"/>
      <w:proofErr w:type="gramEnd"/>
      <w:r w:rsidRPr="00B275D4">
        <w:rPr>
          <w:rFonts w:ascii="Georgia" w:hAnsi="Georgia" w:cs="Times New Roman"/>
          <w:i/>
          <w:color w:val="4F6228"/>
          <w:sz w:val="24"/>
          <w:szCs w:val="24"/>
          <w:lang w:eastAsia="es-ES"/>
        </w:rPr>
        <w:t>/.</w:t>
      </w:r>
    </w:p>
    <w:p w:rsidR="004F57B8" w:rsidRPr="00B275D4" w:rsidRDefault="004F57B8" w:rsidP="004F57B8">
      <w:pPr>
        <w:spacing w:after="0" w:line="240" w:lineRule="auto"/>
        <w:rPr>
          <w:rFonts w:ascii="Georgia" w:hAnsi="Georgia" w:cs="Times New Roman"/>
          <w:i/>
          <w:color w:val="4F6228"/>
          <w:sz w:val="24"/>
          <w:szCs w:val="24"/>
          <w:lang w:eastAsia="es-ES"/>
        </w:rPr>
      </w:pPr>
    </w:p>
    <w:p w:rsidR="004F57B8" w:rsidRPr="004F57B8" w:rsidRDefault="004F57B8" w:rsidP="004F57B8">
      <w:pPr>
        <w:spacing w:after="0" w:line="240" w:lineRule="auto"/>
        <w:rPr>
          <w:rFonts w:ascii="Georgia" w:hAnsi="Georgia" w:cs="Times New Roman"/>
          <w:color w:val="4F6228"/>
          <w:sz w:val="16"/>
          <w:szCs w:val="16"/>
          <w:lang w:eastAsia="es-ES"/>
        </w:rPr>
      </w:pPr>
    </w:p>
    <w:p w:rsidR="004F57B8" w:rsidRPr="004F57B8" w:rsidRDefault="004F57B8" w:rsidP="004F57B8">
      <w:pPr>
        <w:spacing w:after="0" w:line="240" w:lineRule="auto"/>
        <w:rPr>
          <w:rFonts w:ascii="Georgia" w:hAnsi="Georgia" w:cs="Times New Roman"/>
          <w:color w:val="4F6228"/>
          <w:sz w:val="16"/>
          <w:szCs w:val="16"/>
          <w:lang w:eastAsia="es-ES"/>
        </w:rPr>
      </w:pPr>
    </w:p>
    <w:p w:rsidR="004F57B8" w:rsidRPr="004F57B8" w:rsidRDefault="004F57B8">
      <w:pPr>
        <w:rPr>
          <w:rFonts w:ascii="Georgia" w:hAnsi="Georgia"/>
        </w:rPr>
      </w:pPr>
    </w:p>
    <w:sectPr w:rsidR="004F57B8" w:rsidRPr="004F57B8" w:rsidSect="00C50634">
      <w:headerReference w:type="default" r:id="rId35"/>
      <w:footerReference w:type="default" r:id="rId36"/>
      <w:pgSz w:w="12242" w:h="18722" w:code="25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F65" w:rsidRDefault="00980F65" w:rsidP="00FA5A32">
      <w:pPr>
        <w:spacing w:after="0" w:line="240" w:lineRule="auto"/>
      </w:pPr>
      <w:r>
        <w:separator/>
      </w:r>
    </w:p>
  </w:endnote>
  <w:endnote w:type="continuationSeparator" w:id="0">
    <w:p w:rsidR="00980F65" w:rsidRDefault="00980F65" w:rsidP="00FA5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103255"/>
      <w:docPartObj>
        <w:docPartGallery w:val="Page Numbers (Bottom of Page)"/>
        <w:docPartUnique/>
      </w:docPartObj>
    </w:sdtPr>
    <w:sdtContent>
      <w:p w:rsidR="00980F65" w:rsidRDefault="00980F65">
        <w:pPr>
          <w:pStyle w:val="Piedepgina"/>
          <w:jc w:val="center"/>
        </w:pPr>
        <w:r>
          <w:fldChar w:fldCharType="begin"/>
        </w:r>
        <w:r>
          <w:instrText>PAGE   \* MERGEFORMAT</w:instrText>
        </w:r>
        <w:r>
          <w:fldChar w:fldCharType="separate"/>
        </w:r>
        <w:r w:rsidR="00A63EA5" w:rsidRPr="00A63EA5">
          <w:rPr>
            <w:noProof/>
            <w:lang w:val="es-ES"/>
          </w:rPr>
          <w:t>1</w:t>
        </w:r>
        <w:r>
          <w:fldChar w:fldCharType="end"/>
        </w:r>
      </w:p>
    </w:sdtContent>
  </w:sdt>
  <w:p w:rsidR="00980F65" w:rsidRDefault="00980F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F65" w:rsidRDefault="00980F65" w:rsidP="00FA5A32">
      <w:pPr>
        <w:spacing w:after="0" w:line="240" w:lineRule="auto"/>
      </w:pPr>
      <w:r>
        <w:separator/>
      </w:r>
    </w:p>
  </w:footnote>
  <w:footnote w:type="continuationSeparator" w:id="0">
    <w:p w:rsidR="00980F65" w:rsidRDefault="00980F65" w:rsidP="00FA5A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96386"/>
      <w:docPartObj>
        <w:docPartGallery w:val="Page Numbers (Top of Page)"/>
        <w:docPartUnique/>
      </w:docPartObj>
    </w:sdtPr>
    <w:sdtContent>
      <w:p w:rsidR="00980F65" w:rsidRDefault="00980F65">
        <w:pPr>
          <w:pStyle w:val="Encabezado"/>
          <w:jc w:val="center"/>
        </w:pPr>
        <w:r>
          <w:fldChar w:fldCharType="begin"/>
        </w:r>
        <w:r>
          <w:instrText>PAGE   \* MERGEFORMAT</w:instrText>
        </w:r>
        <w:r>
          <w:fldChar w:fldCharType="separate"/>
        </w:r>
        <w:r w:rsidR="00A63EA5" w:rsidRPr="00A63EA5">
          <w:rPr>
            <w:noProof/>
            <w:lang w:val="es-ES"/>
          </w:rPr>
          <w:t>1</w:t>
        </w:r>
        <w:r>
          <w:fldChar w:fldCharType="end"/>
        </w:r>
      </w:p>
    </w:sdtContent>
  </w:sdt>
  <w:p w:rsidR="00980F65" w:rsidRDefault="00980F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BB"/>
    <w:multiLevelType w:val="hybridMultilevel"/>
    <w:tmpl w:val="47F048F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0FD20B7"/>
    <w:multiLevelType w:val="hybridMultilevel"/>
    <w:tmpl w:val="598E1D10"/>
    <w:lvl w:ilvl="0" w:tplc="140A0019">
      <w:start w:val="1"/>
      <w:numFmt w:val="lowerLetter"/>
      <w:lvlText w:val="%1."/>
      <w:lvlJc w:val="lef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2" w15:restartNumberingAfterBreak="0">
    <w:nsid w:val="01C06238"/>
    <w:multiLevelType w:val="hybridMultilevel"/>
    <w:tmpl w:val="EBC2EEF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2052387"/>
    <w:multiLevelType w:val="multilevel"/>
    <w:tmpl w:val="20BE6036"/>
    <w:lvl w:ilvl="0">
      <w:start w:val="1"/>
      <w:numFmt w:val="decimal"/>
      <w:lvlText w:val="%1."/>
      <w:lvlJc w:val="left"/>
      <w:pPr>
        <w:ind w:left="360" w:hanging="360"/>
      </w:pPr>
      <w:rPr>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 w15:restartNumberingAfterBreak="0">
    <w:nsid w:val="02552DF4"/>
    <w:multiLevelType w:val="multilevel"/>
    <w:tmpl w:val="449CA9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781717"/>
    <w:multiLevelType w:val="hybridMultilevel"/>
    <w:tmpl w:val="F85EEDB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4D05A30"/>
    <w:multiLevelType w:val="hybridMultilevel"/>
    <w:tmpl w:val="1BD28CF8"/>
    <w:lvl w:ilvl="0" w:tplc="EC60CF9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7003039"/>
    <w:multiLevelType w:val="hybridMultilevel"/>
    <w:tmpl w:val="7E70EBCE"/>
    <w:lvl w:ilvl="0" w:tplc="2D4C03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D26C30"/>
    <w:multiLevelType w:val="hybridMultilevel"/>
    <w:tmpl w:val="7E70EBCE"/>
    <w:lvl w:ilvl="0" w:tplc="2D4C03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EE50C3A"/>
    <w:multiLevelType w:val="hybridMultilevel"/>
    <w:tmpl w:val="26ACDDE2"/>
    <w:lvl w:ilvl="0" w:tplc="CD08657E">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03E3F92"/>
    <w:multiLevelType w:val="hybridMultilevel"/>
    <w:tmpl w:val="47F048F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0733E73"/>
    <w:multiLevelType w:val="hybridMultilevel"/>
    <w:tmpl w:val="15941DE6"/>
    <w:lvl w:ilvl="0" w:tplc="140A0001">
      <w:start w:val="1"/>
      <w:numFmt w:val="bullet"/>
      <w:lvlText w:val=""/>
      <w:lvlJc w:val="left"/>
      <w:pPr>
        <w:ind w:left="1170" w:hanging="360"/>
      </w:pPr>
      <w:rPr>
        <w:rFonts w:ascii="Symbol" w:hAnsi="Symbol" w:hint="default"/>
      </w:rPr>
    </w:lvl>
    <w:lvl w:ilvl="1" w:tplc="140A0003" w:tentative="1">
      <w:start w:val="1"/>
      <w:numFmt w:val="bullet"/>
      <w:lvlText w:val="o"/>
      <w:lvlJc w:val="left"/>
      <w:pPr>
        <w:ind w:left="1890" w:hanging="360"/>
      </w:pPr>
      <w:rPr>
        <w:rFonts w:ascii="Courier New" w:hAnsi="Courier New" w:cs="Courier New" w:hint="default"/>
      </w:rPr>
    </w:lvl>
    <w:lvl w:ilvl="2" w:tplc="140A0005" w:tentative="1">
      <w:start w:val="1"/>
      <w:numFmt w:val="bullet"/>
      <w:lvlText w:val=""/>
      <w:lvlJc w:val="left"/>
      <w:pPr>
        <w:ind w:left="2610" w:hanging="360"/>
      </w:pPr>
      <w:rPr>
        <w:rFonts w:ascii="Wingdings" w:hAnsi="Wingdings" w:hint="default"/>
      </w:rPr>
    </w:lvl>
    <w:lvl w:ilvl="3" w:tplc="140A0001" w:tentative="1">
      <w:start w:val="1"/>
      <w:numFmt w:val="bullet"/>
      <w:lvlText w:val=""/>
      <w:lvlJc w:val="left"/>
      <w:pPr>
        <w:ind w:left="3330" w:hanging="360"/>
      </w:pPr>
      <w:rPr>
        <w:rFonts w:ascii="Symbol" w:hAnsi="Symbol" w:hint="default"/>
      </w:rPr>
    </w:lvl>
    <w:lvl w:ilvl="4" w:tplc="140A0003" w:tentative="1">
      <w:start w:val="1"/>
      <w:numFmt w:val="bullet"/>
      <w:lvlText w:val="o"/>
      <w:lvlJc w:val="left"/>
      <w:pPr>
        <w:ind w:left="4050" w:hanging="360"/>
      </w:pPr>
      <w:rPr>
        <w:rFonts w:ascii="Courier New" w:hAnsi="Courier New" w:cs="Courier New" w:hint="default"/>
      </w:rPr>
    </w:lvl>
    <w:lvl w:ilvl="5" w:tplc="140A0005" w:tentative="1">
      <w:start w:val="1"/>
      <w:numFmt w:val="bullet"/>
      <w:lvlText w:val=""/>
      <w:lvlJc w:val="left"/>
      <w:pPr>
        <w:ind w:left="4770" w:hanging="360"/>
      </w:pPr>
      <w:rPr>
        <w:rFonts w:ascii="Wingdings" w:hAnsi="Wingdings" w:hint="default"/>
      </w:rPr>
    </w:lvl>
    <w:lvl w:ilvl="6" w:tplc="140A0001" w:tentative="1">
      <w:start w:val="1"/>
      <w:numFmt w:val="bullet"/>
      <w:lvlText w:val=""/>
      <w:lvlJc w:val="left"/>
      <w:pPr>
        <w:ind w:left="5490" w:hanging="360"/>
      </w:pPr>
      <w:rPr>
        <w:rFonts w:ascii="Symbol" w:hAnsi="Symbol" w:hint="default"/>
      </w:rPr>
    </w:lvl>
    <w:lvl w:ilvl="7" w:tplc="140A0003" w:tentative="1">
      <w:start w:val="1"/>
      <w:numFmt w:val="bullet"/>
      <w:lvlText w:val="o"/>
      <w:lvlJc w:val="left"/>
      <w:pPr>
        <w:ind w:left="6210" w:hanging="360"/>
      </w:pPr>
      <w:rPr>
        <w:rFonts w:ascii="Courier New" w:hAnsi="Courier New" w:cs="Courier New" w:hint="default"/>
      </w:rPr>
    </w:lvl>
    <w:lvl w:ilvl="8" w:tplc="140A0005" w:tentative="1">
      <w:start w:val="1"/>
      <w:numFmt w:val="bullet"/>
      <w:lvlText w:val=""/>
      <w:lvlJc w:val="left"/>
      <w:pPr>
        <w:ind w:left="6930" w:hanging="360"/>
      </w:pPr>
      <w:rPr>
        <w:rFonts w:ascii="Wingdings" w:hAnsi="Wingdings" w:hint="default"/>
      </w:rPr>
    </w:lvl>
  </w:abstractNum>
  <w:abstractNum w:abstractNumId="12" w15:restartNumberingAfterBreak="0">
    <w:nsid w:val="11F50F1C"/>
    <w:multiLevelType w:val="hybridMultilevel"/>
    <w:tmpl w:val="9C32A68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6364701"/>
    <w:multiLevelType w:val="hybridMultilevel"/>
    <w:tmpl w:val="47F048F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84244F5"/>
    <w:multiLevelType w:val="hybridMultilevel"/>
    <w:tmpl w:val="7AC2F82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8CD17D6"/>
    <w:multiLevelType w:val="hybridMultilevel"/>
    <w:tmpl w:val="9C4C8BD4"/>
    <w:lvl w:ilvl="0" w:tplc="FFC6D51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97D0DBF"/>
    <w:multiLevelType w:val="hybridMultilevel"/>
    <w:tmpl w:val="CB16C45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CE359A6"/>
    <w:multiLevelType w:val="hybridMultilevel"/>
    <w:tmpl w:val="4C0CC85E"/>
    <w:lvl w:ilvl="0" w:tplc="B95C783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F721CF8"/>
    <w:multiLevelType w:val="hybridMultilevel"/>
    <w:tmpl w:val="39747F82"/>
    <w:lvl w:ilvl="0" w:tplc="AC1C4F9A">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4690EF3"/>
    <w:multiLevelType w:val="hybridMultilevel"/>
    <w:tmpl w:val="A8124532"/>
    <w:lvl w:ilvl="0" w:tplc="1D522DCE">
      <w:start w:val="3"/>
      <w:numFmt w:val="bullet"/>
      <w:lvlText w:val="-"/>
      <w:lvlJc w:val="left"/>
      <w:pPr>
        <w:ind w:left="927" w:hanging="360"/>
      </w:pPr>
      <w:rPr>
        <w:rFonts w:ascii="Georgia" w:eastAsia="Batang" w:hAnsi="Georgia" w:cs="Times New Roman"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20" w15:restartNumberingAfterBreak="0">
    <w:nsid w:val="296418D5"/>
    <w:multiLevelType w:val="hybridMultilevel"/>
    <w:tmpl w:val="1472CCD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ABE71F2"/>
    <w:multiLevelType w:val="hybridMultilevel"/>
    <w:tmpl w:val="FD8212DA"/>
    <w:lvl w:ilvl="0" w:tplc="EA30C01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2" w15:restartNumberingAfterBreak="0">
    <w:nsid w:val="2DAD7FA4"/>
    <w:multiLevelType w:val="hybridMultilevel"/>
    <w:tmpl w:val="F8CC53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238535E"/>
    <w:multiLevelType w:val="multilevel"/>
    <w:tmpl w:val="0D8CF920"/>
    <w:lvl w:ilvl="0">
      <w:start w:val="1"/>
      <w:numFmt w:val="bullet"/>
      <w:lvlText w:val=""/>
      <w:lvlJc w:val="left"/>
      <w:pPr>
        <w:ind w:left="1080" w:hanging="360"/>
      </w:pPr>
      <w:rPr>
        <w:rFonts w:ascii="Symbol" w:hAnsi="Symbol" w:cs="Symbol" w:hint="default"/>
        <w:sz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15:restartNumberingAfterBreak="0">
    <w:nsid w:val="33FC1455"/>
    <w:multiLevelType w:val="hybridMultilevel"/>
    <w:tmpl w:val="6EDA4184"/>
    <w:lvl w:ilvl="0" w:tplc="5A946C98">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5D9736D"/>
    <w:multiLevelType w:val="hybridMultilevel"/>
    <w:tmpl w:val="2CCCDC4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76C62B8"/>
    <w:multiLevelType w:val="hybridMultilevel"/>
    <w:tmpl w:val="47F048F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7D10183"/>
    <w:multiLevelType w:val="hybridMultilevel"/>
    <w:tmpl w:val="CEC2786C"/>
    <w:lvl w:ilvl="0" w:tplc="3C5C04FA">
      <w:start w:val="1"/>
      <w:numFmt w:val="decimal"/>
      <w:lvlText w:val="%1."/>
      <w:lvlJc w:val="left"/>
      <w:pPr>
        <w:ind w:left="720" w:hanging="360"/>
      </w:pPr>
      <w:rPr>
        <w:rFonts w:ascii="Georgia" w:eastAsia="Batang" w:hAnsi="Georgia" w:cstheme="minorBidi"/>
        <w:b/>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96A6476"/>
    <w:multiLevelType w:val="hybridMultilevel"/>
    <w:tmpl w:val="2D300B92"/>
    <w:lvl w:ilvl="0" w:tplc="86AE665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D94088E"/>
    <w:multiLevelType w:val="hybridMultilevel"/>
    <w:tmpl w:val="6D8290C0"/>
    <w:lvl w:ilvl="0" w:tplc="D9D6A954">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E8C3FF6"/>
    <w:multiLevelType w:val="hybridMultilevel"/>
    <w:tmpl w:val="16181958"/>
    <w:lvl w:ilvl="0" w:tplc="10724CEA">
      <w:start w:val="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1" w15:restartNumberingAfterBreak="0">
    <w:nsid w:val="3EC71847"/>
    <w:multiLevelType w:val="hybridMultilevel"/>
    <w:tmpl w:val="349252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2D7641D"/>
    <w:multiLevelType w:val="multilevel"/>
    <w:tmpl w:val="DB98E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4802D1"/>
    <w:multiLevelType w:val="multilevel"/>
    <w:tmpl w:val="61EC0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94B1759"/>
    <w:multiLevelType w:val="hybridMultilevel"/>
    <w:tmpl w:val="CA164C2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A2A659B"/>
    <w:multiLevelType w:val="hybridMultilevel"/>
    <w:tmpl w:val="7234B78A"/>
    <w:lvl w:ilvl="0" w:tplc="2A7ACD60">
      <w:start w:val="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6" w15:restartNumberingAfterBreak="0">
    <w:nsid w:val="4A2D72E5"/>
    <w:multiLevelType w:val="hybridMultilevel"/>
    <w:tmpl w:val="7E70EBCE"/>
    <w:lvl w:ilvl="0" w:tplc="2D4C03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EA8580F"/>
    <w:multiLevelType w:val="hybridMultilevel"/>
    <w:tmpl w:val="ACA26202"/>
    <w:lvl w:ilvl="0" w:tplc="6798A82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4FA41741"/>
    <w:multiLevelType w:val="multilevel"/>
    <w:tmpl w:val="B802C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00D390B"/>
    <w:multiLevelType w:val="hybridMultilevel"/>
    <w:tmpl w:val="4C0CC85E"/>
    <w:lvl w:ilvl="0" w:tplc="B95C783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1C5385E"/>
    <w:multiLevelType w:val="hybridMultilevel"/>
    <w:tmpl w:val="D7F2EFA6"/>
    <w:lvl w:ilvl="0" w:tplc="5ACA4D68">
      <w:start w:val="1"/>
      <w:numFmt w:val="decimal"/>
      <w:lvlText w:val="%1."/>
      <w:lvlJc w:val="left"/>
      <w:pPr>
        <w:ind w:left="720" w:hanging="360"/>
      </w:pPr>
      <w:rPr>
        <w:rFonts w:hint="default"/>
        <w:b/>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4A32984"/>
    <w:multiLevelType w:val="hybridMultilevel"/>
    <w:tmpl w:val="2BD862B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564D0566"/>
    <w:multiLevelType w:val="hybridMultilevel"/>
    <w:tmpl w:val="0770AB00"/>
    <w:lvl w:ilvl="0" w:tplc="FA4E1DD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03801DE"/>
    <w:multiLevelType w:val="multilevel"/>
    <w:tmpl w:val="A6742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04343D9"/>
    <w:multiLevelType w:val="hybridMultilevel"/>
    <w:tmpl w:val="974224E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4DE6796"/>
    <w:multiLevelType w:val="multilevel"/>
    <w:tmpl w:val="767E2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6C439D1"/>
    <w:multiLevelType w:val="hybridMultilevel"/>
    <w:tmpl w:val="17068E64"/>
    <w:lvl w:ilvl="0" w:tplc="FE163DFA">
      <w:start w:val="1"/>
      <w:numFmt w:val="decimal"/>
      <w:lvlText w:val="%1."/>
      <w:lvlJc w:val="left"/>
      <w:pPr>
        <w:ind w:left="720" w:hanging="360"/>
      </w:pPr>
      <w:rPr>
        <w:rFonts w:ascii="Georgia" w:hAnsi="Georg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75B4941"/>
    <w:multiLevelType w:val="hybridMultilevel"/>
    <w:tmpl w:val="942E1EE8"/>
    <w:lvl w:ilvl="0" w:tplc="2AEC09C0">
      <w:start w:val="1"/>
      <w:numFmt w:val="upperLetter"/>
      <w:lvlText w:val="%1)"/>
      <w:lvlJc w:val="left"/>
      <w:pPr>
        <w:ind w:left="720" w:hanging="360"/>
      </w:pPr>
      <w:rPr>
        <w:rFonts w:asciiTheme="minorHAnsi" w:eastAsia="Batang" w:hAnsiTheme="minorHAnsi"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88F79DD"/>
    <w:multiLevelType w:val="hybridMultilevel"/>
    <w:tmpl w:val="003A09A2"/>
    <w:lvl w:ilvl="0" w:tplc="2D4C03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F8332D5"/>
    <w:multiLevelType w:val="hybridMultilevel"/>
    <w:tmpl w:val="F1E6C204"/>
    <w:lvl w:ilvl="0" w:tplc="47505E7A">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50" w15:restartNumberingAfterBreak="0">
    <w:nsid w:val="752E2AE6"/>
    <w:multiLevelType w:val="hybridMultilevel"/>
    <w:tmpl w:val="A540F042"/>
    <w:lvl w:ilvl="0" w:tplc="5D52791C">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1" w15:restartNumberingAfterBreak="0">
    <w:nsid w:val="781A52B9"/>
    <w:multiLevelType w:val="hybridMultilevel"/>
    <w:tmpl w:val="8D66064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79EF18E8"/>
    <w:multiLevelType w:val="hybridMultilevel"/>
    <w:tmpl w:val="5F7454EE"/>
    <w:lvl w:ilvl="0" w:tplc="83CA3B9A">
      <w:start w:val="1"/>
      <w:numFmt w:val="decimal"/>
      <w:lvlText w:val="%1."/>
      <w:lvlJc w:val="left"/>
      <w:pPr>
        <w:ind w:left="720" w:hanging="360"/>
      </w:pPr>
      <w:rPr>
        <w:rFonts w:hint="default"/>
        <w:b/>
        <w:color w:val="70AD47" w:themeColor="accent6"/>
        <w:sz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79FB53EF"/>
    <w:multiLevelType w:val="hybridMultilevel"/>
    <w:tmpl w:val="2CCCDC4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7A6D6F08"/>
    <w:multiLevelType w:val="multilevel"/>
    <w:tmpl w:val="C658B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A723830"/>
    <w:multiLevelType w:val="hybridMultilevel"/>
    <w:tmpl w:val="72244B7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3"/>
  </w:num>
  <w:num w:numId="2">
    <w:abstractNumId w:val="32"/>
  </w:num>
  <w:num w:numId="3">
    <w:abstractNumId w:val="45"/>
  </w:num>
  <w:num w:numId="4">
    <w:abstractNumId w:val="54"/>
  </w:num>
  <w:num w:numId="5">
    <w:abstractNumId w:val="4"/>
  </w:num>
  <w:num w:numId="6">
    <w:abstractNumId w:val="33"/>
  </w:num>
  <w:num w:numId="7">
    <w:abstractNumId w:val="38"/>
  </w:num>
  <w:num w:numId="8">
    <w:abstractNumId w:val="23"/>
  </w:num>
  <w:num w:numId="9">
    <w:abstractNumId w:val="46"/>
  </w:num>
  <w:num w:numId="10">
    <w:abstractNumId w:val="27"/>
  </w:num>
  <w:num w:numId="11">
    <w:abstractNumId w:val="28"/>
  </w:num>
  <w:num w:numId="12">
    <w:abstractNumId w:val="26"/>
  </w:num>
  <w:num w:numId="13">
    <w:abstractNumId w:val="11"/>
  </w:num>
  <w:num w:numId="14">
    <w:abstractNumId w:val="37"/>
  </w:num>
  <w:num w:numId="15">
    <w:abstractNumId w:val="21"/>
  </w:num>
  <w:num w:numId="16">
    <w:abstractNumId w:val="20"/>
  </w:num>
  <w:num w:numId="17">
    <w:abstractNumId w:val="5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39"/>
  </w:num>
  <w:num w:numId="22">
    <w:abstractNumId w:val="17"/>
  </w:num>
  <w:num w:numId="23">
    <w:abstractNumId w:val="13"/>
  </w:num>
  <w:num w:numId="24">
    <w:abstractNumId w:val="35"/>
  </w:num>
  <w:num w:numId="25">
    <w:abstractNumId w:val="49"/>
  </w:num>
  <w:num w:numId="26">
    <w:abstractNumId w:val="24"/>
  </w:num>
  <w:num w:numId="27">
    <w:abstractNumId w:val="50"/>
  </w:num>
  <w:num w:numId="28">
    <w:abstractNumId w:val="8"/>
  </w:num>
  <w:num w:numId="29">
    <w:abstractNumId w:val="36"/>
  </w:num>
  <w:num w:numId="30">
    <w:abstractNumId w:val="7"/>
  </w:num>
  <w:num w:numId="31">
    <w:abstractNumId w:val="48"/>
  </w:num>
  <w:num w:numId="32">
    <w:abstractNumId w:val="15"/>
  </w:num>
  <w:num w:numId="33">
    <w:abstractNumId w:val="55"/>
  </w:num>
  <w:num w:numId="34">
    <w:abstractNumId w:val="5"/>
  </w:num>
  <w:num w:numId="35">
    <w:abstractNumId w:val="47"/>
  </w:num>
  <w:num w:numId="36">
    <w:abstractNumId w:val="42"/>
  </w:num>
  <w:num w:numId="37">
    <w:abstractNumId w:val="40"/>
  </w:num>
  <w:num w:numId="38">
    <w:abstractNumId w:val="18"/>
  </w:num>
  <w:num w:numId="39">
    <w:abstractNumId w:val="9"/>
  </w:num>
  <w:num w:numId="40">
    <w:abstractNumId w:val="29"/>
  </w:num>
  <w:num w:numId="41">
    <w:abstractNumId w:val="30"/>
  </w:num>
  <w:num w:numId="42">
    <w:abstractNumId w:val="6"/>
  </w:num>
  <w:num w:numId="43">
    <w:abstractNumId w:val="34"/>
  </w:num>
  <w:num w:numId="44">
    <w:abstractNumId w:val="19"/>
  </w:num>
  <w:num w:numId="45">
    <w:abstractNumId w:val="1"/>
  </w:num>
  <w:num w:numId="46">
    <w:abstractNumId w:val="44"/>
  </w:num>
  <w:num w:numId="47">
    <w:abstractNumId w:val="2"/>
  </w:num>
  <w:num w:numId="48">
    <w:abstractNumId w:val="14"/>
  </w:num>
  <w:num w:numId="49">
    <w:abstractNumId w:val="12"/>
  </w:num>
  <w:num w:numId="50">
    <w:abstractNumId w:val="0"/>
  </w:num>
  <w:num w:numId="51">
    <w:abstractNumId w:val="31"/>
  </w:num>
  <w:num w:numId="52">
    <w:abstractNumId w:val="41"/>
  </w:num>
  <w:num w:numId="53">
    <w:abstractNumId w:val="51"/>
  </w:num>
  <w:num w:numId="54">
    <w:abstractNumId w:val="16"/>
  </w:num>
  <w:num w:numId="55">
    <w:abstractNumId w:val="25"/>
  </w:num>
  <w:num w:numId="56">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7B8"/>
    <w:rsid w:val="00026C82"/>
    <w:rsid w:val="00062448"/>
    <w:rsid w:val="00077F35"/>
    <w:rsid w:val="00092AA2"/>
    <w:rsid w:val="000A437F"/>
    <w:rsid w:val="000D20EE"/>
    <w:rsid w:val="00157D92"/>
    <w:rsid w:val="001B7540"/>
    <w:rsid w:val="00234480"/>
    <w:rsid w:val="002430BA"/>
    <w:rsid w:val="00291552"/>
    <w:rsid w:val="002A028B"/>
    <w:rsid w:val="002D1994"/>
    <w:rsid w:val="002D1C79"/>
    <w:rsid w:val="002F7F70"/>
    <w:rsid w:val="00342CEC"/>
    <w:rsid w:val="0034396D"/>
    <w:rsid w:val="00381CB6"/>
    <w:rsid w:val="003D73E5"/>
    <w:rsid w:val="004032E2"/>
    <w:rsid w:val="00425759"/>
    <w:rsid w:val="004C1905"/>
    <w:rsid w:val="004F38E1"/>
    <w:rsid w:val="004F57B8"/>
    <w:rsid w:val="00541B55"/>
    <w:rsid w:val="00567B30"/>
    <w:rsid w:val="00574C7A"/>
    <w:rsid w:val="006E22F1"/>
    <w:rsid w:val="0070591D"/>
    <w:rsid w:val="0074146A"/>
    <w:rsid w:val="00743B31"/>
    <w:rsid w:val="007445C4"/>
    <w:rsid w:val="00744E8B"/>
    <w:rsid w:val="00783F53"/>
    <w:rsid w:val="007968C8"/>
    <w:rsid w:val="007B697A"/>
    <w:rsid w:val="007C32F6"/>
    <w:rsid w:val="007C3EC7"/>
    <w:rsid w:val="008540C3"/>
    <w:rsid w:val="00864B0E"/>
    <w:rsid w:val="00954ECE"/>
    <w:rsid w:val="00972CCA"/>
    <w:rsid w:val="00980F65"/>
    <w:rsid w:val="00981759"/>
    <w:rsid w:val="009850DD"/>
    <w:rsid w:val="00A03A1E"/>
    <w:rsid w:val="00A22DF8"/>
    <w:rsid w:val="00A25236"/>
    <w:rsid w:val="00A63EA5"/>
    <w:rsid w:val="00AE56C7"/>
    <w:rsid w:val="00B275D4"/>
    <w:rsid w:val="00B450A8"/>
    <w:rsid w:val="00C13C6F"/>
    <w:rsid w:val="00C23666"/>
    <w:rsid w:val="00C50634"/>
    <w:rsid w:val="00C5295A"/>
    <w:rsid w:val="00C6398E"/>
    <w:rsid w:val="00C93A3C"/>
    <w:rsid w:val="00CC0681"/>
    <w:rsid w:val="00CC09C2"/>
    <w:rsid w:val="00CF6EBD"/>
    <w:rsid w:val="00D0210E"/>
    <w:rsid w:val="00D73864"/>
    <w:rsid w:val="00E07D3B"/>
    <w:rsid w:val="00E2108E"/>
    <w:rsid w:val="00E3240A"/>
    <w:rsid w:val="00E35574"/>
    <w:rsid w:val="00E51931"/>
    <w:rsid w:val="00E76C8F"/>
    <w:rsid w:val="00E94189"/>
    <w:rsid w:val="00EC1FB9"/>
    <w:rsid w:val="00EE7022"/>
    <w:rsid w:val="00F22276"/>
    <w:rsid w:val="00F65803"/>
    <w:rsid w:val="00F75B06"/>
    <w:rsid w:val="00FA5A32"/>
    <w:rsid w:val="00FA70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17CB5E-82F2-48D8-AF7B-9C114082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7B8"/>
    <w:rPr>
      <w:rFonts w:eastAsia="Batang"/>
    </w:rPr>
  </w:style>
  <w:style w:type="paragraph" w:styleId="Ttulo2">
    <w:name w:val="heading 2"/>
    <w:basedOn w:val="Normal"/>
    <w:next w:val="Normal"/>
    <w:link w:val="Ttulo2Car"/>
    <w:uiPriority w:val="9"/>
    <w:unhideWhenUsed/>
    <w:qFormat/>
    <w:rsid w:val="007B697A"/>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4F57B8"/>
    <w:rPr>
      <w:rFonts w:ascii="Calibri" w:eastAsia="Calibri" w:hAnsi="Calibri" w:cs="Times New Roman"/>
      <w:lang w:val="es-ES"/>
    </w:rPr>
  </w:style>
  <w:style w:type="paragraph" w:styleId="Sinespaciado">
    <w:name w:val="No Spacing"/>
    <w:link w:val="SinespaciadoCar"/>
    <w:uiPriority w:val="1"/>
    <w:qFormat/>
    <w:rsid w:val="004F57B8"/>
    <w:pPr>
      <w:spacing w:after="0" w:line="240"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4F57B8"/>
    <w:rPr>
      <w:rFonts w:ascii="Calibri" w:eastAsia="Calibri" w:hAnsi="Calibri" w:cs="Times New Roman"/>
    </w:rPr>
  </w:style>
  <w:style w:type="paragraph" w:styleId="Textoindependiente">
    <w:name w:val="Body Text"/>
    <w:basedOn w:val="Normal"/>
    <w:link w:val="TextoindependienteCar"/>
    <w:unhideWhenUsed/>
    <w:qFormat/>
    <w:rsid w:val="004F57B8"/>
    <w:pPr>
      <w:spacing w:after="120"/>
    </w:pPr>
    <w:rPr>
      <w:rFonts w:ascii="Calibri" w:eastAsia="Calibri" w:hAnsi="Calibri" w:cs="Times New Roman"/>
    </w:rPr>
  </w:style>
  <w:style w:type="character" w:customStyle="1" w:styleId="TextoindependienteCar1">
    <w:name w:val="Texto independiente Car1"/>
    <w:basedOn w:val="Fuentedeprrafopredeter"/>
    <w:uiPriority w:val="99"/>
    <w:semiHidden/>
    <w:rsid w:val="004F57B8"/>
    <w:rPr>
      <w:rFonts w:eastAsia="Batang"/>
    </w:rPr>
  </w:style>
  <w:style w:type="character" w:customStyle="1" w:styleId="PuestoCar">
    <w:name w:val="Puesto Car"/>
    <w:basedOn w:val="Fuentedeprrafopredeter"/>
    <w:link w:val="Puesto"/>
    <w:uiPriority w:val="10"/>
    <w:qFormat/>
    <w:rsid w:val="004F57B8"/>
    <w:rPr>
      <w:rFonts w:asciiTheme="majorHAnsi" w:eastAsiaTheme="majorEastAsia" w:hAnsiTheme="majorHAnsi" w:cstheme="majorBidi"/>
      <w:spacing w:val="-10"/>
      <w:sz w:val="56"/>
      <w:szCs w:val="56"/>
      <w:lang w:val="es-ES"/>
    </w:rPr>
  </w:style>
  <w:style w:type="paragraph" w:styleId="Puesto">
    <w:name w:val="Title"/>
    <w:basedOn w:val="Normal"/>
    <w:next w:val="Normal"/>
    <w:link w:val="PuestoCar"/>
    <w:uiPriority w:val="10"/>
    <w:qFormat/>
    <w:rsid w:val="004F57B8"/>
    <w:pPr>
      <w:spacing w:after="0" w:line="240" w:lineRule="auto"/>
      <w:contextualSpacing/>
    </w:pPr>
    <w:rPr>
      <w:rFonts w:asciiTheme="majorHAnsi" w:eastAsiaTheme="majorEastAsia" w:hAnsiTheme="majorHAnsi" w:cstheme="majorBidi"/>
      <w:spacing w:val="-10"/>
      <w:sz w:val="56"/>
      <w:szCs w:val="56"/>
      <w:lang w:val="es-ES"/>
    </w:rPr>
  </w:style>
  <w:style w:type="character" w:customStyle="1" w:styleId="PuestoCar1">
    <w:name w:val="Puesto Car1"/>
    <w:basedOn w:val="Fuentedeprrafopredeter"/>
    <w:uiPriority w:val="10"/>
    <w:rsid w:val="004F57B8"/>
    <w:rPr>
      <w:rFonts w:asciiTheme="majorHAnsi" w:eastAsiaTheme="majorEastAsia" w:hAnsiTheme="majorHAnsi" w:cstheme="majorBidi"/>
      <w:spacing w:val="-10"/>
      <w:kern w:val="28"/>
      <w:sz w:val="56"/>
      <w:szCs w:val="56"/>
    </w:rPr>
  </w:style>
  <w:style w:type="paragraph" w:customStyle="1" w:styleId="Instruccionesenvocorreo">
    <w:name w:val="Instrucciones envío correo"/>
    <w:basedOn w:val="Normal"/>
    <w:qFormat/>
    <w:rsid w:val="004F57B8"/>
    <w:rPr>
      <w:rFonts w:eastAsiaTheme="minorHAnsi" w:cs="Times New Roman"/>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4F57B8"/>
    <w:rPr>
      <w:rFonts w:eastAsia="Batang"/>
    </w:rPr>
  </w:style>
  <w:style w:type="character" w:customStyle="1" w:styleId="EnlacedeInternet">
    <w:name w:val="Enlace de Internet"/>
    <w:basedOn w:val="Fuentedeprrafopredeter"/>
    <w:uiPriority w:val="99"/>
    <w:rsid w:val="004F57B8"/>
    <w:rPr>
      <w:color w:val="0563C1" w:themeColor="hyperlink"/>
      <w:u w:val="single"/>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4F57B8"/>
    <w:pPr>
      <w:ind w:left="720"/>
      <w:contextualSpacing/>
    </w:pPr>
  </w:style>
  <w:style w:type="paragraph" w:styleId="NormalWeb">
    <w:name w:val="Normal (Web)"/>
    <w:basedOn w:val="Normal"/>
    <w:uiPriority w:val="99"/>
    <w:unhideWhenUsed/>
    <w:rsid w:val="00A03A1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nhideWhenUsed/>
    <w:rsid w:val="00B450A8"/>
    <w:rPr>
      <w:color w:val="0563C1" w:themeColor="hyperlink"/>
      <w:u w:val="single"/>
    </w:rPr>
  </w:style>
  <w:style w:type="table" w:styleId="Tablaconcuadrcula">
    <w:name w:val="Table Grid"/>
    <w:basedOn w:val="Tablanormal"/>
    <w:uiPriority w:val="59"/>
    <w:rsid w:val="00B450A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B697A"/>
    <w:rPr>
      <w:rFonts w:asciiTheme="majorHAnsi" w:eastAsiaTheme="majorEastAsia" w:hAnsiTheme="majorHAnsi" w:cstheme="majorBidi"/>
      <w:b/>
      <w:bCs/>
      <w:color w:val="5B9BD5" w:themeColor="accent1"/>
      <w:sz w:val="26"/>
      <w:szCs w:val="26"/>
    </w:rPr>
  </w:style>
  <w:style w:type="paragraph" w:customStyle="1" w:styleId="Default">
    <w:name w:val="Default"/>
    <w:rsid w:val="007B697A"/>
    <w:pPr>
      <w:autoSpaceDE w:val="0"/>
      <w:autoSpaceDN w:val="0"/>
      <w:adjustRightInd w:val="0"/>
      <w:spacing w:after="0" w:line="240" w:lineRule="auto"/>
    </w:pPr>
    <w:rPr>
      <w:rFonts w:ascii="Arial" w:eastAsia="Calibri" w:hAnsi="Arial" w:cs="Arial"/>
      <w:color w:val="000000"/>
      <w:sz w:val="24"/>
      <w:szCs w:val="24"/>
      <w:lang w:eastAsia="es-CR"/>
    </w:rPr>
  </w:style>
  <w:style w:type="paragraph" w:styleId="Encabezado">
    <w:name w:val="header"/>
    <w:basedOn w:val="Normal"/>
    <w:link w:val="EncabezadoCar"/>
    <w:uiPriority w:val="99"/>
    <w:unhideWhenUsed/>
    <w:rsid w:val="00FA5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5A32"/>
    <w:rPr>
      <w:rFonts w:eastAsia="Batang"/>
    </w:rPr>
  </w:style>
  <w:style w:type="paragraph" w:styleId="Piedepgina">
    <w:name w:val="footer"/>
    <w:basedOn w:val="Normal"/>
    <w:link w:val="PiedepginaCar"/>
    <w:uiPriority w:val="99"/>
    <w:unhideWhenUsed/>
    <w:rsid w:val="00FA5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5A32"/>
    <w:rPr>
      <w:rFonts w:eastAsia="Batang"/>
    </w:rPr>
  </w:style>
  <w:style w:type="paragraph" w:styleId="Textodeglobo">
    <w:name w:val="Balloon Text"/>
    <w:basedOn w:val="Normal"/>
    <w:link w:val="TextodegloboCar"/>
    <w:uiPriority w:val="99"/>
    <w:semiHidden/>
    <w:unhideWhenUsed/>
    <w:rsid w:val="00FA5A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5A32"/>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3445">
      <w:bodyDiv w:val="1"/>
      <w:marLeft w:val="0"/>
      <w:marRight w:val="0"/>
      <w:marTop w:val="0"/>
      <w:marBottom w:val="0"/>
      <w:divBdr>
        <w:top w:val="none" w:sz="0" w:space="0" w:color="auto"/>
        <w:left w:val="none" w:sz="0" w:space="0" w:color="auto"/>
        <w:bottom w:val="none" w:sz="0" w:space="0" w:color="auto"/>
        <w:right w:val="none" w:sz="0" w:space="0" w:color="auto"/>
      </w:divBdr>
    </w:div>
    <w:div w:id="206197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ceo.samuelsaenzflores@gmail.com" TargetMode="External"/><Relationship Id="rId18" Type="http://schemas.openxmlformats.org/officeDocument/2006/relationships/image" Target="media/image5.png"/><Relationship Id="rId26" Type="http://schemas.openxmlformats.org/officeDocument/2006/relationships/hyperlink" Target="mailto:ljoc1972@yahoo.com"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mailto:marnyramos@yahoo.cin.mx" TargetMode="External"/><Relationship Id="rId7" Type="http://schemas.openxmlformats.org/officeDocument/2006/relationships/image" Target="media/image1.png"/><Relationship Id="rId12" Type="http://schemas.openxmlformats.org/officeDocument/2006/relationships/hyperlink" Target="mailto:esc.nuevohorizonte@mep.go.cr" TargetMode="External"/><Relationship Id="rId17" Type="http://schemas.openxmlformats.org/officeDocument/2006/relationships/image" Target="media/image4.png"/><Relationship Id="rId25" Type="http://schemas.openxmlformats.org/officeDocument/2006/relationships/hyperlink" Target="mailto:palaspa@ice.co.cr" TargetMode="External"/><Relationship Id="rId33" Type="http://schemas.openxmlformats.org/officeDocument/2006/relationships/hyperlink" Target="mailto:info@ccdrheredia.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vivianagc@munisc.go.cr" TargetMode="External"/><Relationship Id="rId20" Type="http://schemas.openxmlformats.org/officeDocument/2006/relationships/image" Target="media/image7.jpeg"/><Relationship Id="rId29" Type="http://schemas.openxmlformats.org/officeDocument/2006/relationships/hyperlink" Target="mailto:sjimenez@asamblea.go.c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sc.cletogonzalezviquez@mep.go.cr" TargetMode="External"/><Relationship Id="rId24" Type="http://schemas.openxmlformats.org/officeDocument/2006/relationships/hyperlink" Target="mailto:palaspa@ice.co.cr" TargetMode="External"/><Relationship Id="rId32" Type="http://schemas.openxmlformats.org/officeDocument/2006/relationships/hyperlink" Target="mailto:palaspa@ice.co.c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dilaaso@hotmail.es" TargetMode="External"/><Relationship Id="rId23" Type="http://schemas.openxmlformats.org/officeDocument/2006/relationships/hyperlink" Target="mailto:palaspa@ice.co.cr" TargetMode="External"/><Relationship Id="rId28" Type="http://schemas.openxmlformats.org/officeDocument/2006/relationships/hyperlink" Target="mailto:COMISI&#211;N-JURIDICOS@asamblea.go.cr" TargetMode="External"/><Relationship Id="rId36" Type="http://schemas.openxmlformats.org/officeDocument/2006/relationships/footer" Target="footer1.xml"/><Relationship Id="rId10" Type="http://schemas.openxmlformats.org/officeDocument/2006/relationships/hyperlink" Target="mailto:esc.villalobos@mep.go.cr" TargetMode="External"/><Relationship Id="rId19" Type="http://schemas.openxmlformats.org/officeDocument/2006/relationships/image" Target="media/image6.jpeg"/><Relationship Id="rId31" Type="http://schemas.openxmlformats.org/officeDocument/2006/relationships/hyperlink" Target="mailto:COMISION-ECONOMICOS@asamblea.go.cr" TargetMode="External"/><Relationship Id="rId4" Type="http://schemas.openxmlformats.org/officeDocument/2006/relationships/webSettings" Target="webSettings.xml"/><Relationship Id="rId9" Type="http://schemas.openxmlformats.org/officeDocument/2006/relationships/hyperlink" Target="mailto:liceosamuelsaenzflores@gmail.com" TargetMode="External"/><Relationship Id="rId14" Type="http://schemas.openxmlformats.org/officeDocument/2006/relationships/image" Target="media/image3.jpeg"/><Relationship Id="rId22" Type="http://schemas.openxmlformats.org/officeDocument/2006/relationships/hyperlink" Target="mailto:concejomunicipalguatuso@hotmail.com" TargetMode="External"/><Relationship Id="rId27" Type="http://schemas.openxmlformats.org/officeDocument/2006/relationships/hyperlink" Target="mailto:davidjv4@gmail.com" TargetMode="External"/><Relationship Id="rId30" Type="http://schemas.openxmlformats.org/officeDocument/2006/relationships/hyperlink" Target="mailto:COMISI&#211;N-GOBIERNO@asamblea.go.cr" TargetMode="External"/><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21889</Words>
  <Characters>120391</Characters>
  <Application>Microsoft Office Word</Application>
  <DocSecurity>0</DocSecurity>
  <Lines>1003</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Sonia Jara</cp:lastModifiedBy>
  <cp:revision>2</cp:revision>
  <cp:lastPrinted>2017-05-17T20:38:00Z</cp:lastPrinted>
  <dcterms:created xsi:type="dcterms:W3CDTF">2017-05-17T20:38:00Z</dcterms:created>
  <dcterms:modified xsi:type="dcterms:W3CDTF">2017-05-17T20:38:00Z</dcterms:modified>
</cp:coreProperties>
</file>