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6A" w:rsidRPr="00F27817" w:rsidRDefault="00C11D74"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rPr>
      </w:pPr>
      <w:r>
        <w:rPr>
          <w:rFonts w:ascii="Verdana" w:hAnsi="Verdana"/>
          <w:noProof/>
          <w:lang w:val="es-CR" w:eastAsia="es-CR"/>
        </w:rPr>
        <w:pict>
          <v:group id="_x0000_s1026" style="position:absolute;left:0;text-align:left;margin-left:-29.85pt;margin-top:15.1pt;width:86.95pt;height:88.45pt;z-index:251660288" coordorigin="288,432" coordsize="2160,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2;top:432;width:1831;height:1789">
              <v:imagedata r:id="rId8" o:title=""/>
            </v:shape>
            <v:shapetype id="_x0000_t202" coordsize="21600,21600" o:spt="202" path="m,l,21600r21600,l21600,xe">
              <v:stroke joinstyle="miter"/>
              <v:path gradientshapeok="t" o:connecttype="rect"/>
            </v:shapetype>
            <v:shape id="_x0000_s1028" type="#_x0000_t202" style="position:absolute;left:288;top:2160;width:2160;height:432" stroked="f">
              <v:textbox style="mso-next-textbox:#_x0000_s1028">
                <w:txbxContent>
                  <w:p w:rsidR="00AE6B95" w:rsidRPr="0064760C" w:rsidRDefault="00AE6B95" w:rsidP="00CF426A">
                    <w:pPr>
                      <w:rPr>
                        <w:rFonts w:ascii="Verdana" w:eastAsia="Times New Roman" w:hAnsi="Verdana"/>
                        <w:color w:val="008000"/>
                        <w:sz w:val="16"/>
                        <w:szCs w:val="16"/>
                      </w:rPr>
                    </w:pPr>
                    <w:r>
                      <w:rPr>
                        <w:rFonts w:ascii="Verdana" w:eastAsia="Times New Roman" w:hAnsi="Verdana"/>
                        <w:color w:val="008000"/>
                        <w:sz w:val="16"/>
                        <w:szCs w:val="16"/>
                      </w:rPr>
                      <w:t xml:space="preserve">      </w:t>
                    </w:r>
                    <w:r w:rsidRPr="0064760C">
                      <w:rPr>
                        <w:rFonts w:ascii="Verdana" w:eastAsia="Times New Roman" w:hAnsi="Verdana"/>
                        <w:color w:val="008000"/>
                        <w:sz w:val="16"/>
                        <w:szCs w:val="16"/>
                      </w:rPr>
                      <w:t>Secretaría</w:t>
                    </w:r>
                    <w:r w:rsidRPr="0064760C">
                      <w:rPr>
                        <w:rFonts w:ascii="Verdana" w:eastAsia="Times New Roman" w:hAnsi="Verdana"/>
                        <w:color w:val="008000"/>
                      </w:rPr>
                      <w:t xml:space="preserve"> </w:t>
                    </w:r>
                    <w:r w:rsidRPr="0064760C">
                      <w:rPr>
                        <w:rFonts w:ascii="Verdana" w:eastAsia="Times New Roman" w:hAnsi="Verdana"/>
                        <w:color w:val="008000"/>
                        <w:sz w:val="16"/>
                        <w:szCs w:val="16"/>
                      </w:rPr>
                      <w:t>Concejo</w:t>
                    </w:r>
                  </w:p>
                </w:txbxContent>
              </v:textbox>
            </v:shape>
          </v:group>
        </w:pict>
      </w:r>
    </w:p>
    <w:p w:rsidR="00CF426A" w:rsidRPr="00F27817"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rPr>
      </w:pPr>
    </w:p>
    <w:p w:rsidR="00CF426A" w:rsidRPr="00F27817"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jc w:val="center"/>
        <w:rPr>
          <w:rFonts w:ascii="Verdana" w:hAnsi="Verdana" w:cs="Tahoma"/>
          <w:b/>
          <w:bCs/>
          <w:sz w:val="32"/>
          <w:szCs w:val="32"/>
          <w:lang w:val="es-ES_tradnl"/>
        </w:rPr>
      </w:pPr>
      <w:r w:rsidRPr="00F27817">
        <w:rPr>
          <w:rFonts w:ascii="Verdana" w:hAnsi="Verdana" w:cs="Tahoma"/>
          <w:b/>
          <w:bCs/>
          <w:sz w:val="32"/>
          <w:szCs w:val="32"/>
          <w:lang w:val="es-ES_tradnl"/>
        </w:rPr>
        <w:t xml:space="preserve">SESIÓN ORDINARIA </w:t>
      </w:r>
      <w:r>
        <w:rPr>
          <w:rFonts w:ascii="Verdana" w:hAnsi="Verdana" w:cs="Tahoma"/>
          <w:b/>
          <w:bCs/>
          <w:sz w:val="32"/>
          <w:szCs w:val="32"/>
          <w:lang w:val="es-ES_tradnl"/>
        </w:rPr>
        <w:t>363-2</w:t>
      </w:r>
      <w:r w:rsidRPr="00F27817">
        <w:rPr>
          <w:rFonts w:ascii="Verdana" w:hAnsi="Verdana" w:cs="Tahoma"/>
          <w:b/>
          <w:bCs/>
          <w:sz w:val="32"/>
          <w:szCs w:val="32"/>
          <w:lang w:val="es-ES_tradnl"/>
        </w:rPr>
        <w:t>0</w:t>
      </w:r>
      <w:r>
        <w:rPr>
          <w:rFonts w:ascii="Verdana" w:hAnsi="Verdana" w:cs="Tahoma"/>
          <w:b/>
          <w:bCs/>
          <w:sz w:val="32"/>
          <w:szCs w:val="32"/>
          <w:lang w:val="es-ES_tradnl"/>
        </w:rPr>
        <w:t>14</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rPr>
      </w:pPr>
    </w:p>
    <w:p w:rsidR="00CF426A" w:rsidRPr="00F27817"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sz w:val="18"/>
          <w:szCs w:val="18"/>
        </w:rPr>
      </w:pPr>
      <w:r w:rsidRPr="00F27817">
        <w:rPr>
          <w:rFonts w:ascii="Verdana" w:hAnsi="Verdana"/>
          <w:sz w:val="18"/>
          <w:szCs w:val="18"/>
        </w:rPr>
        <w:t xml:space="preserve">Acta de la Sesión </w:t>
      </w:r>
      <w:r>
        <w:rPr>
          <w:rFonts w:ascii="Verdana" w:hAnsi="Verdana"/>
          <w:sz w:val="18"/>
          <w:szCs w:val="18"/>
        </w:rPr>
        <w:t>O</w:t>
      </w:r>
      <w:r w:rsidRPr="00F27817">
        <w:rPr>
          <w:rFonts w:ascii="Verdana" w:hAnsi="Verdana"/>
          <w:sz w:val="18"/>
          <w:szCs w:val="18"/>
        </w:rPr>
        <w:t>rdinaria celebrada por la Corporación Municipal del Cantón Central de Heredia, a las dieciocho horas con quince minutos del día</w:t>
      </w:r>
      <w:r>
        <w:rPr>
          <w:rFonts w:ascii="Verdana" w:hAnsi="Verdana"/>
          <w:sz w:val="18"/>
          <w:szCs w:val="18"/>
        </w:rPr>
        <w:t xml:space="preserve"> lunes 13 de octubre del 2014, </w:t>
      </w:r>
      <w:r w:rsidRPr="00F27817">
        <w:rPr>
          <w:rFonts w:ascii="Verdana" w:hAnsi="Verdana"/>
          <w:sz w:val="18"/>
          <w:szCs w:val="18"/>
        </w:rPr>
        <w:t xml:space="preserve">en el Salón de Sesiones </w:t>
      </w:r>
      <w:r>
        <w:rPr>
          <w:rFonts w:ascii="Verdana" w:hAnsi="Verdana"/>
          <w:sz w:val="18"/>
          <w:szCs w:val="18"/>
        </w:rPr>
        <w:t>M</w:t>
      </w:r>
      <w:r w:rsidRPr="00F27817">
        <w:rPr>
          <w:rFonts w:ascii="Verdana" w:hAnsi="Verdana"/>
          <w:sz w:val="18"/>
          <w:szCs w:val="18"/>
        </w:rPr>
        <w:t xml:space="preserve">unicipales “Alfredo González Flores”. </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cs="Tahoma"/>
          <w:b/>
          <w:spacing w:val="-2"/>
          <w:lang w:val="es-ES_tradnl"/>
        </w:rPr>
      </w:pPr>
    </w:p>
    <w:p w:rsidR="00CF426A" w:rsidRPr="00FE62E0"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outlineLvl w:val="0"/>
        <w:rPr>
          <w:rFonts w:ascii="Verdana" w:hAnsi="Verdana" w:cs="Tahoma"/>
          <w:b/>
          <w:spacing w:val="-2"/>
          <w:lang w:val="es-ES_tradnl"/>
        </w:rPr>
      </w:pPr>
      <w:r w:rsidRPr="00FE62E0">
        <w:rPr>
          <w:rFonts w:ascii="Verdana" w:hAnsi="Verdana" w:cs="Tahoma"/>
          <w:b/>
          <w:spacing w:val="-2"/>
          <w:lang w:val="es-ES_tradnl"/>
        </w:rPr>
        <w:t>REGIDORES PROPIETARIOS</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color w:val="000000"/>
          <w:spacing w:val="-2"/>
          <w:sz w:val="18"/>
          <w:szCs w:val="18"/>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outlineLvl w:val="0"/>
        <w:rPr>
          <w:rFonts w:ascii="Verdana" w:hAnsi="Verdana" w:cs="Tahoma"/>
          <w:spacing w:val="-2"/>
          <w:sz w:val="18"/>
          <w:szCs w:val="18"/>
          <w:lang w:val="es-ES_tradnl"/>
        </w:rPr>
      </w:pPr>
      <w:r>
        <w:rPr>
          <w:rFonts w:ascii="Verdana" w:hAnsi="Verdana" w:cs="Tahoma"/>
          <w:color w:val="000000"/>
          <w:spacing w:val="-2"/>
          <w:sz w:val="18"/>
          <w:szCs w:val="18"/>
          <w:lang w:val="es-ES_tradnl"/>
        </w:rPr>
        <w:t>Sra. Hilda María Barquero Vargas</w:t>
      </w:r>
      <w:r>
        <w:rPr>
          <w:rFonts w:ascii="Verdana" w:hAnsi="Verdana" w:cs="Tahoma"/>
          <w:spacing w:val="-2"/>
          <w:sz w:val="18"/>
          <w:szCs w:val="18"/>
          <w:lang w:val="es-ES_tradnl"/>
        </w:rPr>
        <w:t xml:space="preserve"> </w:t>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r>
    </w:p>
    <w:p w:rsidR="00CF426A" w:rsidRP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outlineLvl w:val="0"/>
        <w:rPr>
          <w:rFonts w:ascii="Verdana" w:hAnsi="Verdana" w:cs="Tahoma"/>
          <w:b/>
          <w:color w:val="000000"/>
          <w:spacing w:val="-2"/>
          <w:sz w:val="18"/>
          <w:szCs w:val="18"/>
          <w:lang w:val="es-ES_tradnl"/>
        </w:rPr>
      </w:pPr>
      <w:r w:rsidRPr="00CF426A">
        <w:rPr>
          <w:rFonts w:ascii="Verdana" w:hAnsi="Verdana" w:cs="Tahoma"/>
          <w:b/>
          <w:spacing w:val="-2"/>
          <w:sz w:val="18"/>
          <w:szCs w:val="18"/>
          <w:lang w:val="es-ES_tradnl"/>
        </w:rPr>
        <w:t>PRESIDENTA MUNICIPAL</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Pr>
          <w:rFonts w:ascii="Verdana" w:hAnsi="Verdana" w:cs="Tahoma"/>
          <w:spacing w:val="-2"/>
          <w:sz w:val="18"/>
          <w:szCs w:val="18"/>
          <w:lang w:val="es-ES_tradnl"/>
        </w:rPr>
        <w:t>Señora</w:t>
      </w:r>
      <w:r>
        <w:rPr>
          <w:rFonts w:ascii="Verdana" w:hAnsi="Verdana" w:cs="Tahoma"/>
          <w:spacing w:val="-2"/>
          <w:sz w:val="18"/>
          <w:szCs w:val="18"/>
          <w:lang w:val="es-ES_tradnl"/>
        </w:rPr>
        <w:tab/>
      </w:r>
      <w:r>
        <w:rPr>
          <w:rFonts w:ascii="Verdana" w:hAnsi="Verdana" w:cs="Tahoma"/>
          <w:spacing w:val="-2"/>
          <w:sz w:val="18"/>
          <w:szCs w:val="18"/>
          <w:lang w:val="es-ES_tradnl"/>
        </w:rPr>
        <w:tab/>
        <w:t>María Isabel Segura Navarro</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sidRPr="00FE62E0">
        <w:rPr>
          <w:rFonts w:ascii="Verdana" w:hAnsi="Verdana" w:cs="Tahoma"/>
          <w:spacing w:val="-2"/>
          <w:sz w:val="18"/>
          <w:szCs w:val="18"/>
          <w:lang w:val="es-ES_tradnl"/>
        </w:rPr>
        <w:t xml:space="preserve">Señor </w:t>
      </w:r>
      <w:r w:rsidRPr="00FE62E0">
        <w:rPr>
          <w:rFonts w:ascii="Verdana" w:hAnsi="Verdana" w:cs="Tahoma"/>
          <w:spacing w:val="-2"/>
          <w:sz w:val="18"/>
          <w:szCs w:val="18"/>
          <w:lang w:val="es-ES_tradnl"/>
        </w:rPr>
        <w:tab/>
      </w:r>
      <w:r w:rsidRPr="00FE62E0">
        <w:rPr>
          <w:rFonts w:ascii="Verdana" w:hAnsi="Verdana" w:cs="Tahoma"/>
          <w:spacing w:val="-2"/>
          <w:sz w:val="18"/>
          <w:szCs w:val="18"/>
          <w:lang w:val="es-ES_tradnl"/>
        </w:rPr>
        <w:tab/>
        <w:t xml:space="preserve">Walter Sánchez Chacón </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Pr>
          <w:rFonts w:ascii="Verdana" w:hAnsi="Verdana" w:cs="Tahoma"/>
          <w:spacing w:val="-2"/>
          <w:sz w:val="18"/>
          <w:szCs w:val="18"/>
          <w:lang w:val="es-ES_tradnl"/>
        </w:rPr>
        <w:t>Señora</w:t>
      </w:r>
      <w:r>
        <w:rPr>
          <w:rFonts w:ascii="Verdana" w:hAnsi="Verdana" w:cs="Tahoma"/>
          <w:spacing w:val="-2"/>
          <w:sz w:val="18"/>
          <w:szCs w:val="18"/>
          <w:lang w:val="es-ES_tradnl"/>
        </w:rPr>
        <w:tab/>
      </w:r>
      <w:r>
        <w:rPr>
          <w:rFonts w:ascii="Verdana" w:hAnsi="Verdana" w:cs="Tahoma"/>
          <w:spacing w:val="-2"/>
          <w:sz w:val="18"/>
          <w:szCs w:val="18"/>
          <w:lang w:val="es-ES_tradnl"/>
        </w:rPr>
        <w:tab/>
        <w:t>Olga Solís Soto</w:t>
      </w:r>
    </w:p>
    <w:p w:rsidR="00CF426A" w:rsidRPr="00A205D0"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Pr>
          <w:rFonts w:ascii="Verdana" w:hAnsi="Verdana" w:cs="Tahoma"/>
          <w:spacing w:val="-2"/>
          <w:sz w:val="18"/>
          <w:szCs w:val="18"/>
          <w:lang w:val="es-ES_tradnl"/>
        </w:rPr>
        <w:t>Señora</w:t>
      </w:r>
      <w:r>
        <w:rPr>
          <w:rFonts w:ascii="Verdana" w:hAnsi="Verdana" w:cs="Tahoma"/>
          <w:spacing w:val="-2"/>
          <w:sz w:val="18"/>
          <w:szCs w:val="18"/>
          <w:lang w:val="es-ES_tradnl"/>
        </w:rPr>
        <w:tab/>
      </w:r>
      <w:r>
        <w:rPr>
          <w:rFonts w:ascii="Verdana" w:hAnsi="Verdana" w:cs="Tahoma"/>
          <w:spacing w:val="-2"/>
          <w:sz w:val="18"/>
          <w:szCs w:val="18"/>
          <w:lang w:val="es-ES_tradnl"/>
        </w:rPr>
        <w:tab/>
        <w:t xml:space="preserve">Alba </w:t>
      </w:r>
      <w:proofErr w:type="spellStart"/>
      <w:r>
        <w:rPr>
          <w:rFonts w:ascii="Verdana" w:hAnsi="Verdana" w:cs="Tahoma"/>
          <w:spacing w:val="-2"/>
          <w:sz w:val="18"/>
          <w:szCs w:val="18"/>
          <w:lang w:val="es-ES_tradnl"/>
        </w:rPr>
        <w:t>Lizeth</w:t>
      </w:r>
      <w:proofErr w:type="spellEnd"/>
      <w:r>
        <w:rPr>
          <w:rFonts w:ascii="Verdana" w:hAnsi="Verdana" w:cs="Tahoma"/>
          <w:spacing w:val="-2"/>
          <w:sz w:val="18"/>
          <w:szCs w:val="18"/>
          <w:lang w:val="es-ES_tradnl"/>
        </w:rPr>
        <w:t xml:space="preserve"> </w:t>
      </w:r>
      <w:proofErr w:type="spellStart"/>
      <w:r>
        <w:rPr>
          <w:rFonts w:ascii="Verdana" w:hAnsi="Verdana" w:cs="Tahoma"/>
          <w:spacing w:val="-2"/>
          <w:sz w:val="18"/>
          <w:szCs w:val="18"/>
          <w:lang w:val="es-ES_tradnl"/>
        </w:rPr>
        <w:t>Buitrago</w:t>
      </w:r>
      <w:proofErr w:type="spellEnd"/>
      <w:r>
        <w:rPr>
          <w:rFonts w:ascii="Verdana" w:hAnsi="Verdana" w:cs="Tahoma"/>
          <w:spacing w:val="-2"/>
          <w:sz w:val="18"/>
          <w:szCs w:val="18"/>
          <w:lang w:val="es-ES_tradnl"/>
        </w:rPr>
        <w:t xml:space="preserve"> Ramírez</w:t>
      </w:r>
      <w:r>
        <w:rPr>
          <w:rFonts w:ascii="Verdana" w:hAnsi="Verdana" w:cs="Tahoma"/>
          <w:spacing w:val="-2"/>
          <w:sz w:val="18"/>
          <w:szCs w:val="18"/>
          <w:lang w:val="es-ES_tradnl"/>
        </w:rPr>
        <w:tab/>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Pr>
          <w:rFonts w:ascii="Verdana" w:hAnsi="Verdana" w:cs="Tahoma"/>
          <w:spacing w:val="-2"/>
          <w:sz w:val="18"/>
          <w:szCs w:val="18"/>
          <w:lang w:val="es-ES_tradnl"/>
        </w:rPr>
        <w:t>Lic.</w:t>
      </w:r>
      <w:r>
        <w:rPr>
          <w:rFonts w:ascii="Verdana" w:hAnsi="Verdana" w:cs="Tahoma"/>
          <w:spacing w:val="-2"/>
          <w:sz w:val="18"/>
          <w:szCs w:val="18"/>
          <w:lang w:val="es-ES_tradnl"/>
        </w:rPr>
        <w:tab/>
      </w:r>
      <w:r w:rsidRPr="00FE62E0">
        <w:rPr>
          <w:rFonts w:ascii="Verdana" w:hAnsi="Verdana" w:cs="Tahoma"/>
          <w:spacing w:val="-2"/>
          <w:sz w:val="18"/>
          <w:szCs w:val="18"/>
          <w:lang w:val="es-ES_tradnl"/>
        </w:rPr>
        <w:tab/>
        <w:t>Gerardo Lorenzo Badilla Matamoros</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Pr>
          <w:rFonts w:ascii="Verdana" w:hAnsi="Verdana" w:cs="Tahoma"/>
          <w:spacing w:val="-2"/>
          <w:sz w:val="18"/>
          <w:szCs w:val="18"/>
          <w:lang w:val="es-ES_tradnl"/>
        </w:rPr>
        <w:t>Señora</w:t>
      </w:r>
      <w:r>
        <w:rPr>
          <w:rFonts w:ascii="Verdana" w:hAnsi="Verdana" w:cs="Tahoma"/>
          <w:spacing w:val="-2"/>
          <w:sz w:val="18"/>
          <w:szCs w:val="18"/>
          <w:lang w:val="es-ES_tradnl"/>
        </w:rPr>
        <w:tab/>
      </w:r>
      <w:r>
        <w:rPr>
          <w:rFonts w:ascii="Verdana" w:hAnsi="Verdana" w:cs="Tahoma"/>
          <w:spacing w:val="-2"/>
          <w:sz w:val="18"/>
          <w:szCs w:val="18"/>
          <w:lang w:val="es-ES_tradnl"/>
        </w:rPr>
        <w:tab/>
      </w:r>
      <w:proofErr w:type="spellStart"/>
      <w:r>
        <w:rPr>
          <w:rFonts w:ascii="Verdana" w:hAnsi="Verdana" w:cs="Tahoma"/>
          <w:spacing w:val="-2"/>
          <w:sz w:val="18"/>
          <w:szCs w:val="18"/>
          <w:lang w:val="es-ES_tradnl"/>
        </w:rPr>
        <w:t>Samaris</w:t>
      </w:r>
      <w:proofErr w:type="spellEnd"/>
      <w:r>
        <w:rPr>
          <w:rFonts w:ascii="Verdana" w:hAnsi="Verdana" w:cs="Tahoma"/>
          <w:spacing w:val="-2"/>
          <w:sz w:val="18"/>
          <w:szCs w:val="18"/>
          <w:lang w:val="es-ES_tradnl"/>
        </w:rPr>
        <w:t xml:space="preserve"> Aguilar Castillo</w:t>
      </w:r>
      <w:r>
        <w:rPr>
          <w:rFonts w:ascii="Verdana" w:hAnsi="Verdana" w:cs="Tahoma"/>
          <w:spacing w:val="-2"/>
          <w:sz w:val="18"/>
          <w:szCs w:val="18"/>
          <w:lang w:val="es-ES_tradnl"/>
        </w:rPr>
        <w:tab/>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Pr>
          <w:rFonts w:ascii="Verdana" w:hAnsi="Verdana" w:cs="Tahoma"/>
          <w:spacing w:val="-2"/>
          <w:sz w:val="18"/>
          <w:szCs w:val="18"/>
          <w:lang w:val="es-ES_tradnl"/>
        </w:rPr>
        <w:t>Señor</w:t>
      </w:r>
      <w:r>
        <w:rPr>
          <w:rFonts w:ascii="Verdana" w:hAnsi="Verdana" w:cs="Tahoma"/>
          <w:spacing w:val="-2"/>
          <w:sz w:val="18"/>
          <w:szCs w:val="18"/>
          <w:lang w:val="es-ES_tradnl"/>
        </w:rPr>
        <w:tab/>
      </w:r>
      <w:r>
        <w:rPr>
          <w:rFonts w:ascii="Verdana" w:hAnsi="Verdana" w:cs="Tahoma"/>
          <w:spacing w:val="-2"/>
          <w:sz w:val="18"/>
          <w:szCs w:val="18"/>
          <w:lang w:val="es-ES_tradnl"/>
        </w:rPr>
        <w:tab/>
      </w:r>
      <w:proofErr w:type="spellStart"/>
      <w:r>
        <w:rPr>
          <w:rFonts w:ascii="Verdana" w:hAnsi="Verdana" w:cs="Tahoma"/>
          <w:spacing w:val="-2"/>
          <w:sz w:val="18"/>
          <w:szCs w:val="18"/>
          <w:lang w:val="es-ES_tradnl"/>
        </w:rPr>
        <w:t>Herbin</w:t>
      </w:r>
      <w:proofErr w:type="spellEnd"/>
      <w:r>
        <w:rPr>
          <w:rFonts w:ascii="Verdana" w:hAnsi="Verdana" w:cs="Tahoma"/>
          <w:spacing w:val="-2"/>
          <w:sz w:val="18"/>
          <w:szCs w:val="18"/>
          <w:lang w:val="es-ES_tradnl"/>
        </w:rPr>
        <w:t xml:space="preserve"> Madrigal Padilla</w:t>
      </w:r>
      <w:r>
        <w:rPr>
          <w:rFonts w:ascii="Verdana" w:hAnsi="Verdana" w:cs="Tahoma"/>
          <w:spacing w:val="-2"/>
          <w:sz w:val="18"/>
          <w:szCs w:val="18"/>
          <w:lang w:val="es-ES_tradnl"/>
        </w:rPr>
        <w:tab/>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sidRPr="00FE62E0">
        <w:rPr>
          <w:rFonts w:ascii="Verdana" w:hAnsi="Verdana" w:cs="Tahoma"/>
          <w:spacing w:val="-2"/>
          <w:sz w:val="18"/>
          <w:szCs w:val="18"/>
          <w:lang w:val="es-ES_tradnl"/>
        </w:rPr>
        <w:t>Señor</w:t>
      </w:r>
      <w:r w:rsidRPr="00FE62E0">
        <w:rPr>
          <w:rFonts w:ascii="Verdana" w:hAnsi="Verdana" w:cs="Tahoma"/>
          <w:spacing w:val="-2"/>
          <w:sz w:val="18"/>
          <w:szCs w:val="18"/>
          <w:lang w:val="es-ES_tradnl"/>
        </w:rPr>
        <w:tab/>
      </w:r>
      <w:r w:rsidRPr="00FE62E0">
        <w:rPr>
          <w:rFonts w:ascii="Verdana" w:hAnsi="Verdana" w:cs="Tahoma"/>
          <w:spacing w:val="-2"/>
          <w:sz w:val="18"/>
          <w:szCs w:val="18"/>
          <w:lang w:val="es-ES_tradnl"/>
        </w:rPr>
        <w:tab/>
      </w:r>
      <w:r>
        <w:rPr>
          <w:rFonts w:ascii="Verdana" w:hAnsi="Verdana" w:cs="Tahoma"/>
          <w:spacing w:val="-2"/>
          <w:sz w:val="18"/>
          <w:szCs w:val="18"/>
          <w:lang w:val="es-ES_tradnl"/>
        </w:rPr>
        <w:t>Rolando Salazar Flores</w:t>
      </w:r>
    </w:p>
    <w:p w:rsidR="00CF426A" w:rsidRPr="00DF5AE5"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cs="Tahoma"/>
          <w:spacing w:val="-2"/>
          <w:sz w:val="18"/>
          <w:szCs w:val="18"/>
          <w:lang w:val="es-ES_tradnl"/>
        </w:rPr>
      </w:pPr>
      <w:r>
        <w:rPr>
          <w:rFonts w:ascii="Verdana" w:hAnsi="Verdana" w:cs="Tahoma"/>
          <w:spacing w:val="-2"/>
          <w:sz w:val="18"/>
          <w:szCs w:val="18"/>
          <w:lang w:val="es-ES_tradnl"/>
        </w:rPr>
        <w:tab/>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outlineLvl w:val="0"/>
        <w:rPr>
          <w:rFonts w:ascii="Verdana" w:hAnsi="Verdana" w:cs="Tahoma"/>
          <w:b/>
          <w:spacing w:val="-2"/>
          <w:lang w:val="es-ES_tradnl"/>
        </w:rPr>
      </w:pPr>
      <w:r>
        <w:rPr>
          <w:rFonts w:ascii="Verdana" w:hAnsi="Verdana" w:cs="Tahoma"/>
          <w:b/>
          <w:spacing w:val="-2"/>
          <w:lang w:val="es-ES_tradnl"/>
        </w:rPr>
        <w:t>R</w:t>
      </w:r>
      <w:r w:rsidRPr="00FE62E0">
        <w:rPr>
          <w:rFonts w:ascii="Verdana" w:hAnsi="Verdana" w:cs="Tahoma"/>
          <w:b/>
          <w:spacing w:val="-2"/>
          <w:lang w:val="es-ES_tradnl"/>
        </w:rPr>
        <w:t>EGIDORES SUPLENTES</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sidRPr="00FE62E0">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Pr>
          <w:rFonts w:ascii="Verdana" w:hAnsi="Verdana" w:cs="Tahoma"/>
          <w:spacing w:val="-2"/>
          <w:sz w:val="18"/>
          <w:szCs w:val="18"/>
          <w:lang w:val="es-ES_tradnl"/>
        </w:rPr>
        <w:t>Señor</w:t>
      </w:r>
      <w:r>
        <w:rPr>
          <w:rFonts w:ascii="Verdana" w:hAnsi="Verdana" w:cs="Tahoma"/>
          <w:spacing w:val="-2"/>
          <w:sz w:val="18"/>
          <w:szCs w:val="18"/>
          <w:lang w:val="es-ES_tradnl"/>
        </w:rPr>
        <w:tab/>
      </w:r>
      <w:r>
        <w:rPr>
          <w:rFonts w:ascii="Verdana" w:hAnsi="Verdana" w:cs="Tahoma"/>
          <w:spacing w:val="-2"/>
          <w:sz w:val="18"/>
          <w:szCs w:val="18"/>
          <w:lang w:val="es-ES_tradnl"/>
        </w:rPr>
        <w:tab/>
        <w:t xml:space="preserve">José Alberto Garro </w:t>
      </w:r>
    </w:p>
    <w:p w:rsidR="006729EA" w:rsidRDefault="006729E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Pr>
          <w:rFonts w:ascii="Verdana" w:hAnsi="Verdana" w:cs="Tahoma"/>
          <w:spacing w:val="-2"/>
          <w:sz w:val="18"/>
          <w:szCs w:val="18"/>
          <w:lang w:val="es-ES_tradnl"/>
        </w:rPr>
        <w:t xml:space="preserve">Señora </w:t>
      </w:r>
      <w:r>
        <w:rPr>
          <w:rFonts w:ascii="Verdana" w:hAnsi="Verdana" w:cs="Tahoma"/>
          <w:spacing w:val="-2"/>
          <w:sz w:val="18"/>
          <w:szCs w:val="18"/>
          <w:lang w:val="es-ES_tradnl"/>
        </w:rPr>
        <w:tab/>
      </w:r>
      <w:r>
        <w:rPr>
          <w:rFonts w:ascii="Verdana" w:hAnsi="Verdana" w:cs="Tahoma"/>
          <w:spacing w:val="-2"/>
          <w:sz w:val="18"/>
          <w:szCs w:val="18"/>
          <w:lang w:val="es-ES_tradnl"/>
        </w:rPr>
        <w:tab/>
        <w:t>Maritza Sandoval Vega</w:t>
      </w:r>
    </w:p>
    <w:p w:rsidR="006729EA" w:rsidRDefault="006729E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Pr>
          <w:rFonts w:ascii="Verdana" w:hAnsi="Verdana" w:cs="Tahoma"/>
          <w:spacing w:val="-2"/>
          <w:sz w:val="18"/>
          <w:szCs w:val="18"/>
          <w:lang w:val="es-ES_tradnl"/>
        </w:rPr>
        <w:t>Señor</w:t>
      </w:r>
      <w:r>
        <w:rPr>
          <w:rFonts w:ascii="Verdana" w:hAnsi="Verdana" w:cs="Tahoma"/>
          <w:spacing w:val="-2"/>
          <w:sz w:val="18"/>
          <w:szCs w:val="18"/>
          <w:lang w:val="es-ES_tradnl"/>
        </w:rPr>
        <w:tab/>
      </w:r>
      <w:r>
        <w:rPr>
          <w:rFonts w:ascii="Verdana" w:hAnsi="Verdana" w:cs="Tahoma"/>
          <w:spacing w:val="-2"/>
          <w:sz w:val="18"/>
          <w:szCs w:val="18"/>
          <w:lang w:val="es-ES_tradnl"/>
        </w:rPr>
        <w:tab/>
        <w:t>Pedro Sánchez Campos</w:t>
      </w:r>
      <w:r>
        <w:rPr>
          <w:rFonts w:ascii="Verdana" w:hAnsi="Verdana" w:cs="Tahoma"/>
          <w:spacing w:val="-2"/>
          <w:sz w:val="18"/>
          <w:szCs w:val="18"/>
          <w:lang w:val="es-ES_tradnl"/>
        </w:rPr>
        <w:tab/>
      </w:r>
    </w:p>
    <w:p w:rsidR="00CF426A" w:rsidRPr="00A205D0"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CR"/>
        </w:rPr>
      </w:pPr>
      <w:proofErr w:type="spellStart"/>
      <w:r>
        <w:rPr>
          <w:rFonts w:ascii="Verdana" w:hAnsi="Verdana" w:cs="Tahoma"/>
          <w:spacing w:val="-2"/>
          <w:sz w:val="18"/>
          <w:szCs w:val="18"/>
          <w:lang w:val="es-ES_tradnl"/>
        </w:rPr>
        <w:t>MSc.</w:t>
      </w:r>
      <w:proofErr w:type="spellEnd"/>
      <w:r>
        <w:rPr>
          <w:rFonts w:ascii="Verdana" w:hAnsi="Verdana" w:cs="Tahoma"/>
          <w:spacing w:val="-2"/>
          <w:sz w:val="18"/>
          <w:szCs w:val="18"/>
          <w:lang w:val="es-ES_tradnl"/>
        </w:rPr>
        <w:tab/>
      </w:r>
      <w:r>
        <w:rPr>
          <w:rFonts w:ascii="Verdana" w:hAnsi="Verdana" w:cs="Tahoma"/>
          <w:spacing w:val="-2"/>
          <w:sz w:val="18"/>
          <w:szCs w:val="18"/>
          <w:lang w:val="es-ES_tradnl"/>
        </w:rPr>
        <w:tab/>
        <w:t>Catalina Montero Gómez</w:t>
      </w:r>
    </w:p>
    <w:p w:rsidR="006729EA" w:rsidRDefault="006729EA" w:rsidP="006729E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color w:val="000000"/>
          <w:spacing w:val="-2"/>
          <w:sz w:val="18"/>
          <w:szCs w:val="18"/>
          <w:lang w:val="es-ES_tradnl"/>
        </w:rPr>
      </w:pPr>
      <w:r>
        <w:rPr>
          <w:rFonts w:ascii="Verdana" w:hAnsi="Verdana" w:cs="Tahoma"/>
          <w:spacing w:val="-2"/>
          <w:sz w:val="18"/>
          <w:szCs w:val="18"/>
          <w:lang w:val="es-ES_tradnl"/>
        </w:rPr>
        <w:t xml:space="preserve">Señor </w:t>
      </w:r>
      <w:r>
        <w:rPr>
          <w:rFonts w:ascii="Verdana" w:hAnsi="Verdana" w:cs="Tahoma"/>
          <w:spacing w:val="-2"/>
          <w:sz w:val="18"/>
          <w:szCs w:val="18"/>
          <w:lang w:val="es-ES_tradnl"/>
        </w:rPr>
        <w:tab/>
      </w:r>
      <w:r>
        <w:rPr>
          <w:rFonts w:ascii="Verdana" w:hAnsi="Verdana" w:cs="Tahoma"/>
          <w:spacing w:val="-2"/>
          <w:sz w:val="18"/>
          <w:szCs w:val="18"/>
          <w:lang w:val="es-ES_tradnl"/>
        </w:rPr>
        <w:tab/>
        <w:t>Minor Meléndez Venegas</w:t>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Pr>
          <w:rFonts w:ascii="Verdana" w:hAnsi="Verdana" w:cs="Tahoma"/>
          <w:spacing w:val="-2"/>
          <w:sz w:val="18"/>
          <w:szCs w:val="18"/>
          <w:lang w:val="es-ES_tradnl"/>
        </w:rPr>
        <w:t>Señora</w:t>
      </w:r>
      <w:r>
        <w:rPr>
          <w:rFonts w:ascii="Verdana" w:hAnsi="Verdana" w:cs="Tahoma"/>
          <w:spacing w:val="-2"/>
          <w:sz w:val="18"/>
          <w:szCs w:val="18"/>
          <w:lang w:val="es-ES_tradnl"/>
        </w:rPr>
        <w:tab/>
      </w:r>
      <w:r>
        <w:rPr>
          <w:rFonts w:ascii="Verdana" w:hAnsi="Verdana" w:cs="Tahoma"/>
          <w:spacing w:val="-2"/>
          <w:sz w:val="18"/>
          <w:szCs w:val="18"/>
          <w:lang w:val="es-ES_tradnl"/>
        </w:rPr>
        <w:tab/>
      </w:r>
      <w:proofErr w:type="spellStart"/>
      <w:r w:rsidRPr="00967C62">
        <w:rPr>
          <w:rFonts w:ascii="Verdana" w:hAnsi="Verdana" w:cs="Tahoma"/>
          <w:color w:val="000000"/>
          <w:spacing w:val="-2"/>
          <w:sz w:val="18"/>
          <w:szCs w:val="18"/>
        </w:rPr>
        <w:t>Grettel</w:t>
      </w:r>
      <w:proofErr w:type="spellEnd"/>
      <w:r w:rsidRPr="00967C62">
        <w:rPr>
          <w:rFonts w:ascii="Verdana" w:hAnsi="Verdana" w:cs="Tahoma"/>
          <w:color w:val="000000"/>
          <w:spacing w:val="-2"/>
          <w:sz w:val="18"/>
          <w:szCs w:val="18"/>
        </w:rPr>
        <w:t xml:space="preserve"> Lorena Guillén Aguilar</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color w:val="000000"/>
          <w:spacing w:val="-2"/>
          <w:sz w:val="18"/>
          <w:szCs w:val="18"/>
        </w:rPr>
      </w:pPr>
      <w:r>
        <w:rPr>
          <w:rFonts w:ascii="Verdana" w:hAnsi="Verdana" w:cs="Tahoma"/>
          <w:spacing w:val="-2"/>
          <w:sz w:val="18"/>
          <w:szCs w:val="18"/>
          <w:lang w:val="es-ES_tradnl"/>
        </w:rPr>
        <w:t>Señora</w:t>
      </w:r>
      <w:r>
        <w:rPr>
          <w:rFonts w:ascii="Verdana" w:hAnsi="Verdana" w:cs="Tahoma"/>
          <w:spacing w:val="-2"/>
          <w:sz w:val="18"/>
          <w:szCs w:val="18"/>
          <w:lang w:val="es-ES_tradnl"/>
        </w:rPr>
        <w:tab/>
        <w:t xml:space="preserve"> </w:t>
      </w:r>
      <w:r>
        <w:rPr>
          <w:rFonts w:ascii="Verdana" w:hAnsi="Verdana" w:cs="Tahoma"/>
          <w:spacing w:val="-2"/>
          <w:sz w:val="18"/>
          <w:szCs w:val="18"/>
          <w:lang w:val="es-ES_tradnl"/>
        </w:rPr>
        <w:tab/>
      </w:r>
      <w:r>
        <w:rPr>
          <w:rFonts w:ascii="Verdana" w:hAnsi="Verdana" w:cs="Tahoma"/>
          <w:color w:val="000000"/>
          <w:spacing w:val="-2"/>
          <w:sz w:val="18"/>
          <w:szCs w:val="18"/>
        </w:rPr>
        <w:t>Yorleny Araya Artavia</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color w:val="000000"/>
          <w:spacing w:val="-2"/>
          <w:sz w:val="18"/>
          <w:szCs w:val="18"/>
        </w:rPr>
      </w:pPr>
      <w:r>
        <w:rPr>
          <w:rFonts w:ascii="Verdana" w:hAnsi="Verdana" w:cs="Tahoma"/>
          <w:spacing w:val="-2"/>
          <w:sz w:val="18"/>
          <w:szCs w:val="18"/>
          <w:lang w:val="es-ES_tradnl"/>
        </w:rPr>
        <w:t>S</w:t>
      </w:r>
      <w:r w:rsidRPr="00FE62E0">
        <w:rPr>
          <w:rFonts w:ascii="Verdana" w:hAnsi="Verdana" w:cs="Tahoma"/>
          <w:spacing w:val="-2"/>
          <w:sz w:val="18"/>
          <w:szCs w:val="18"/>
          <w:lang w:val="es-ES_tradnl"/>
        </w:rPr>
        <w:t>eñor</w:t>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color w:val="000000"/>
          <w:spacing w:val="-2"/>
          <w:sz w:val="18"/>
          <w:szCs w:val="18"/>
        </w:rPr>
        <w:t>Álvaro</w:t>
      </w:r>
      <w:r w:rsidRPr="008B6A85">
        <w:rPr>
          <w:rFonts w:ascii="Verdana" w:hAnsi="Verdana" w:cs="Tahoma"/>
          <w:color w:val="000000"/>
          <w:spacing w:val="-2"/>
          <w:sz w:val="18"/>
          <w:szCs w:val="18"/>
        </w:rPr>
        <w:t xml:space="preserve"> </w:t>
      </w:r>
      <w:r>
        <w:rPr>
          <w:rFonts w:ascii="Verdana" w:hAnsi="Verdana" w:cs="Tahoma"/>
          <w:color w:val="000000"/>
          <w:spacing w:val="-2"/>
          <w:sz w:val="18"/>
          <w:szCs w:val="18"/>
        </w:rPr>
        <w:t>Juan Rodríguez Segura</w:t>
      </w:r>
    </w:p>
    <w:p w:rsidR="00CF426A" w:rsidRPr="00A205D0"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b/>
          <w:spacing w:val="-2"/>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cs="Tahoma"/>
          <w:b/>
          <w:spacing w:val="-2"/>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outlineLvl w:val="0"/>
        <w:rPr>
          <w:rFonts w:ascii="Verdana" w:hAnsi="Verdana" w:cs="Tahoma"/>
          <w:b/>
          <w:spacing w:val="-2"/>
          <w:lang w:val="es-ES_tradnl"/>
        </w:rPr>
      </w:pPr>
      <w:r w:rsidRPr="00FE62E0">
        <w:rPr>
          <w:rFonts w:ascii="Verdana" w:hAnsi="Verdana" w:cs="Tahoma"/>
          <w:b/>
          <w:spacing w:val="-2"/>
          <w:lang w:val="es-ES_tradnl"/>
        </w:rPr>
        <w:t>SÍNDICOS</w:t>
      </w:r>
      <w:r>
        <w:rPr>
          <w:rFonts w:ascii="Verdana" w:hAnsi="Verdana" w:cs="Tahoma"/>
          <w:b/>
          <w:spacing w:val="-2"/>
          <w:lang w:val="es-ES_tradnl"/>
        </w:rPr>
        <w:t xml:space="preserve"> PROPIETARIOS</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sidRPr="00B374FC">
        <w:rPr>
          <w:rFonts w:ascii="Verdana" w:hAnsi="Verdana" w:cs="Tahoma"/>
          <w:spacing w:val="-2"/>
          <w:sz w:val="18"/>
          <w:szCs w:val="18"/>
          <w:lang w:val="es-ES_tradnl"/>
        </w:rPr>
        <w:t xml:space="preserve">Señor </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t>Eduardo Muri</w:t>
      </w:r>
      <w:r>
        <w:rPr>
          <w:rFonts w:ascii="Verdana" w:hAnsi="Verdana" w:cs="Tahoma"/>
          <w:spacing w:val="-2"/>
          <w:sz w:val="18"/>
          <w:szCs w:val="18"/>
          <w:lang w:val="es-ES_tradnl"/>
        </w:rPr>
        <w:t xml:space="preserve">llo Quirós </w:t>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t xml:space="preserve">Distrito Primero </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Pr>
          <w:rFonts w:ascii="Verdana" w:hAnsi="Verdana" w:cs="Tahoma"/>
          <w:spacing w:val="-2"/>
          <w:sz w:val="18"/>
          <w:szCs w:val="18"/>
          <w:lang w:val="es-ES_tradnl"/>
        </w:rPr>
        <w:t>Señora</w:t>
      </w:r>
      <w:r>
        <w:rPr>
          <w:rFonts w:ascii="Verdana" w:hAnsi="Verdana" w:cs="Tahoma"/>
          <w:spacing w:val="-2"/>
          <w:sz w:val="18"/>
          <w:szCs w:val="18"/>
          <w:lang w:val="es-ES_tradnl"/>
        </w:rPr>
        <w:tab/>
      </w:r>
      <w:r>
        <w:rPr>
          <w:rFonts w:ascii="Verdana" w:hAnsi="Verdana" w:cs="Tahoma"/>
          <w:spacing w:val="-2"/>
          <w:sz w:val="18"/>
          <w:szCs w:val="18"/>
          <w:lang w:val="es-ES_tradnl"/>
        </w:rPr>
        <w:tab/>
        <w:t>Nidia María Zamora Brenes</w:t>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t>Distrito Segundo</w:t>
      </w:r>
      <w:r>
        <w:rPr>
          <w:rFonts w:ascii="Verdana" w:hAnsi="Verdana" w:cs="Tahoma"/>
          <w:spacing w:val="-2"/>
          <w:sz w:val="18"/>
          <w:szCs w:val="18"/>
          <w:lang w:val="es-ES_tradnl"/>
        </w:rPr>
        <w:tab/>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sidRPr="00B374FC">
        <w:rPr>
          <w:rFonts w:ascii="Verdana" w:hAnsi="Verdana" w:cs="Tahoma"/>
          <w:spacing w:val="-2"/>
          <w:sz w:val="18"/>
          <w:szCs w:val="18"/>
          <w:lang w:val="es-ES_tradnl"/>
        </w:rPr>
        <w:t>Señor</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t>Elías Mor</w:t>
      </w:r>
      <w:r>
        <w:rPr>
          <w:rFonts w:ascii="Verdana" w:hAnsi="Verdana" w:cs="Tahoma"/>
          <w:spacing w:val="-2"/>
          <w:sz w:val="18"/>
          <w:szCs w:val="18"/>
          <w:lang w:val="es-ES_tradnl"/>
        </w:rPr>
        <w:t>era Arrieta</w:t>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t>Distrito Tercero</w:t>
      </w:r>
    </w:p>
    <w:p w:rsidR="00CF426A" w:rsidRPr="00BF7C5E"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sidRPr="00BF7C5E">
        <w:rPr>
          <w:rFonts w:ascii="Verdana" w:hAnsi="Verdana" w:cs="Tahoma"/>
          <w:spacing w:val="-2"/>
          <w:sz w:val="18"/>
          <w:szCs w:val="18"/>
          <w:lang w:val="es-ES_tradnl"/>
        </w:rPr>
        <w:t xml:space="preserve">Señor </w:t>
      </w:r>
      <w:r w:rsidRPr="00BF7C5E">
        <w:rPr>
          <w:rFonts w:ascii="Verdana" w:hAnsi="Verdana" w:cs="Tahoma"/>
          <w:spacing w:val="-2"/>
          <w:sz w:val="18"/>
          <w:szCs w:val="18"/>
          <w:lang w:val="es-ES_tradnl"/>
        </w:rPr>
        <w:tab/>
      </w:r>
      <w:r w:rsidRPr="00BF7C5E">
        <w:rPr>
          <w:rFonts w:ascii="Verdana" w:hAnsi="Verdana" w:cs="Tahoma"/>
          <w:spacing w:val="-2"/>
          <w:sz w:val="18"/>
          <w:szCs w:val="18"/>
          <w:lang w:val="es-ES_tradnl"/>
        </w:rPr>
        <w:tab/>
        <w:t xml:space="preserve">Edgar Antonio Garro Valenciano </w:t>
      </w:r>
      <w:r w:rsidRPr="00BF7C5E">
        <w:rPr>
          <w:rFonts w:ascii="Verdana" w:hAnsi="Verdana" w:cs="Tahoma"/>
          <w:spacing w:val="-2"/>
          <w:sz w:val="18"/>
          <w:szCs w:val="18"/>
          <w:lang w:val="es-ES_tradnl"/>
        </w:rPr>
        <w:tab/>
      </w:r>
      <w:r w:rsidRPr="00BF7C5E">
        <w:rPr>
          <w:rFonts w:ascii="Verdana" w:hAnsi="Verdana" w:cs="Tahoma"/>
          <w:spacing w:val="-2"/>
          <w:sz w:val="18"/>
          <w:szCs w:val="18"/>
          <w:lang w:val="es-ES_tradnl"/>
        </w:rPr>
        <w:tab/>
        <w:t>Distrito Cuarto</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sidRPr="00B374FC">
        <w:rPr>
          <w:rFonts w:ascii="Verdana" w:hAnsi="Verdana" w:cs="Tahoma"/>
          <w:spacing w:val="-2"/>
          <w:sz w:val="18"/>
          <w:szCs w:val="18"/>
          <w:lang w:val="es-ES_tradnl"/>
        </w:rPr>
        <w:t>Señor</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t xml:space="preserve">Rafael </w:t>
      </w:r>
      <w:proofErr w:type="spellStart"/>
      <w:r w:rsidRPr="00B374FC">
        <w:rPr>
          <w:rFonts w:ascii="Verdana" w:hAnsi="Verdana" w:cs="Tahoma"/>
          <w:spacing w:val="-2"/>
          <w:sz w:val="18"/>
          <w:szCs w:val="18"/>
          <w:lang w:val="es-ES_tradnl"/>
        </w:rPr>
        <w:t>Barboza</w:t>
      </w:r>
      <w:proofErr w:type="spellEnd"/>
      <w:r w:rsidRPr="00B374FC">
        <w:rPr>
          <w:rFonts w:ascii="Verdana" w:hAnsi="Verdana" w:cs="Tahoma"/>
          <w:spacing w:val="-2"/>
          <w:sz w:val="18"/>
          <w:szCs w:val="18"/>
          <w:lang w:val="es-ES_tradnl"/>
        </w:rPr>
        <w:t xml:space="preserve"> Tenorio</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t>Distrito Quinto</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cs="Tahoma"/>
          <w:b/>
          <w:spacing w:val="-2"/>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outlineLvl w:val="0"/>
        <w:rPr>
          <w:rFonts w:ascii="Verdana" w:hAnsi="Verdana" w:cs="Tahoma"/>
          <w:b/>
          <w:spacing w:val="-2"/>
          <w:lang w:val="es-ES_tradnl"/>
        </w:rPr>
      </w:pPr>
      <w:r w:rsidRPr="00FE62E0">
        <w:rPr>
          <w:rFonts w:ascii="Verdana" w:hAnsi="Verdana" w:cs="Tahoma"/>
          <w:b/>
          <w:spacing w:val="-2"/>
          <w:lang w:val="es-ES_tradnl"/>
        </w:rPr>
        <w:t>SÍNDICOS</w:t>
      </w:r>
      <w:r>
        <w:rPr>
          <w:rFonts w:ascii="Verdana" w:hAnsi="Verdana" w:cs="Tahoma"/>
          <w:b/>
          <w:spacing w:val="-2"/>
          <w:lang w:val="es-ES_tradnl"/>
        </w:rPr>
        <w:t xml:space="preserve"> SUPLENTES</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cs="Tahoma"/>
          <w:b/>
          <w:spacing w:val="-2"/>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Pr>
          <w:rFonts w:ascii="Verdana" w:hAnsi="Verdana" w:cs="Tahoma"/>
          <w:spacing w:val="-2"/>
          <w:sz w:val="18"/>
          <w:szCs w:val="18"/>
          <w:lang w:val="es-ES_tradnl"/>
        </w:rPr>
        <w:t>S</w:t>
      </w:r>
      <w:r w:rsidRPr="00B374FC">
        <w:rPr>
          <w:rFonts w:ascii="Verdana" w:hAnsi="Verdana" w:cs="Tahoma"/>
          <w:spacing w:val="-2"/>
          <w:sz w:val="18"/>
          <w:szCs w:val="18"/>
          <w:lang w:val="es-ES_tradnl"/>
        </w:rPr>
        <w:t>eñora</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t>Marta Eugenia Zúñ</w:t>
      </w:r>
      <w:r>
        <w:rPr>
          <w:rFonts w:ascii="Verdana" w:hAnsi="Verdana" w:cs="Tahoma"/>
          <w:spacing w:val="-2"/>
          <w:sz w:val="18"/>
          <w:szCs w:val="18"/>
          <w:lang w:val="es-ES_tradnl"/>
        </w:rPr>
        <w:t>iga Hernández</w:t>
      </w:r>
      <w:r>
        <w:rPr>
          <w:rFonts w:ascii="Verdana" w:hAnsi="Verdana" w:cs="Tahoma"/>
          <w:spacing w:val="-2"/>
          <w:sz w:val="18"/>
          <w:szCs w:val="18"/>
          <w:lang w:val="es-ES_tradnl"/>
        </w:rPr>
        <w:tab/>
      </w:r>
      <w:r>
        <w:rPr>
          <w:rFonts w:ascii="Verdana" w:hAnsi="Verdana" w:cs="Tahoma"/>
          <w:spacing w:val="-2"/>
          <w:sz w:val="18"/>
          <w:szCs w:val="18"/>
          <w:lang w:val="es-ES_tradnl"/>
        </w:rPr>
        <w:tab/>
        <w:t xml:space="preserve">Distrito Primero </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proofErr w:type="spellStart"/>
      <w:r w:rsidRPr="00B374FC">
        <w:rPr>
          <w:rFonts w:ascii="Verdana" w:hAnsi="Verdana" w:cs="Tahoma"/>
          <w:spacing w:val="-2"/>
          <w:sz w:val="18"/>
          <w:szCs w:val="18"/>
          <w:lang w:val="es-ES_tradnl"/>
        </w:rPr>
        <w:t>eñor</w:t>
      </w:r>
      <w:proofErr w:type="spellEnd"/>
      <w:r w:rsidRPr="00B374FC">
        <w:rPr>
          <w:rFonts w:ascii="Verdana" w:hAnsi="Verdana" w:cs="Tahoma"/>
          <w:spacing w:val="-2"/>
          <w:sz w:val="18"/>
          <w:szCs w:val="18"/>
          <w:lang w:val="es-ES_tradnl"/>
        </w:rPr>
        <w:t xml:space="preserve"> </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t>Rafael Alberto Orozco Hernández</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r>
      <w:r>
        <w:rPr>
          <w:rFonts w:ascii="Verdana" w:hAnsi="Verdana" w:cs="Tahoma"/>
          <w:spacing w:val="-2"/>
          <w:sz w:val="18"/>
          <w:szCs w:val="18"/>
          <w:lang w:val="es-ES_tradnl"/>
        </w:rPr>
        <w:t>Distrito Segundo</w:t>
      </w:r>
      <w:r w:rsidRPr="00B374FC">
        <w:rPr>
          <w:rFonts w:ascii="Verdana" w:hAnsi="Verdana" w:cs="Tahoma"/>
          <w:spacing w:val="-2"/>
          <w:sz w:val="18"/>
          <w:szCs w:val="18"/>
          <w:lang w:val="es-ES_tradnl"/>
        </w:rPr>
        <w:t xml:space="preserve"> </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sidRPr="00B374FC">
        <w:rPr>
          <w:rFonts w:ascii="Verdana" w:hAnsi="Verdana" w:cs="Tahoma"/>
          <w:spacing w:val="-2"/>
          <w:sz w:val="18"/>
          <w:szCs w:val="18"/>
          <w:lang w:val="es-ES_tradnl"/>
        </w:rPr>
        <w:t>Señora</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t>María del Car</w:t>
      </w:r>
      <w:r>
        <w:rPr>
          <w:rFonts w:ascii="Verdana" w:hAnsi="Verdana" w:cs="Tahoma"/>
          <w:spacing w:val="-2"/>
          <w:sz w:val="18"/>
          <w:szCs w:val="18"/>
          <w:lang w:val="es-ES_tradnl"/>
        </w:rPr>
        <w:t>men Álvarez Bogantes</w:t>
      </w:r>
      <w:r>
        <w:rPr>
          <w:rFonts w:ascii="Verdana" w:hAnsi="Verdana" w:cs="Tahoma"/>
          <w:spacing w:val="-2"/>
          <w:sz w:val="18"/>
          <w:szCs w:val="18"/>
          <w:lang w:val="es-ES_tradnl"/>
        </w:rPr>
        <w:tab/>
      </w:r>
      <w:r>
        <w:rPr>
          <w:rFonts w:ascii="Verdana" w:hAnsi="Verdana" w:cs="Tahoma"/>
          <w:spacing w:val="-2"/>
          <w:sz w:val="18"/>
          <w:szCs w:val="18"/>
          <w:lang w:val="es-ES_tradnl"/>
        </w:rPr>
        <w:tab/>
        <w:t xml:space="preserve">Distrito Cuarto </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sidRPr="00B374FC">
        <w:rPr>
          <w:rFonts w:ascii="Verdana" w:hAnsi="Verdana" w:cs="Tahoma"/>
          <w:spacing w:val="-2"/>
          <w:sz w:val="18"/>
          <w:szCs w:val="18"/>
          <w:lang w:val="es-ES_tradnl"/>
        </w:rPr>
        <w:t xml:space="preserve">Señora </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t>Yuri María Ra</w:t>
      </w:r>
      <w:r>
        <w:rPr>
          <w:rFonts w:ascii="Verdana" w:hAnsi="Verdana" w:cs="Tahoma"/>
          <w:spacing w:val="-2"/>
          <w:sz w:val="18"/>
          <w:szCs w:val="18"/>
          <w:lang w:val="es-ES_tradnl"/>
        </w:rPr>
        <w:t xml:space="preserve">mírez Chacón </w:t>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t>Distrito Quinto</w:t>
      </w:r>
    </w:p>
    <w:p w:rsidR="00CF426A" w:rsidRPr="004D11D8"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b/>
          <w:spacing w:val="-2"/>
          <w:sz w:val="18"/>
          <w:szCs w:val="18"/>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spacing w:val="-2"/>
          <w:sz w:val="18"/>
          <w:szCs w:val="18"/>
          <w:lang w:val="es-ES_tradnl"/>
        </w:rPr>
      </w:pPr>
      <w:r>
        <w:rPr>
          <w:rFonts w:ascii="Verdana" w:hAnsi="Verdana" w:cs="Tahoma"/>
          <w:spacing w:val="-2"/>
          <w:sz w:val="18"/>
          <w:szCs w:val="18"/>
          <w:lang w:val="es-ES_tradnl"/>
        </w:rPr>
        <w:tab/>
      </w:r>
      <w:r>
        <w:rPr>
          <w:rFonts w:ascii="Verdana" w:hAnsi="Verdana" w:cs="Tahoma"/>
          <w:spacing w:val="-2"/>
          <w:sz w:val="18"/>
          <w:szCs w:val="18"/>
          <w:lang w:val="es-ES_tradnl"/>
        </w:rPr>
        <w:tab/>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cs="Tahoma"/>
          <w:b/>
          <w:spacing w:val="-2"/>
          <w:lang w:val="es-ES_tradnl"/>
        </w:rPr>
      </w:pPr>
      <w:r>
        <w:rPr>
          <w:rFonts w:ascii="Verdana" w:hAnsi="Verdana" w:cs="Tahoma"/>
          <w:b/>
          <w:spacing w:val="-2"/>
          <w:lang w:val="es-ES_tradnl"/>
        </w:rPr>
        <w:t>REGIDORES Y SÍNDICOS AUSENTES</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rPr>
          <w:rFonts w:ascii="Verdana" w:hAnsi="Verdana" w:cs="Tahoma"/>
          <w:b/>
          <w:spacing w:val="-2"/>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outlineLvl w:val="0"/>
        <w:rPr>
          <w:rFonts w:ascii="Verdana" w:hAnsi="Verdana" w:cs="Tahoma"/>
          <w:b/>
          <w:spacing w:val="-2"/>
          <w:lang w:val="es-ES_tradnl"/>
        </w:rPr>
      </w:pPr>
      <w:r>
        <w:rPr>
          <w:rFonts w:ascii="Verdana" w:hAnsi="Verdana" w:cs="Tahoma"/>
          <w:color w:val="000000"/>
          <w:spacing w:val="-2"/>
          <w:sz w:val="18"/>
          <w:szCs w:val="18"/>
          <w:lang w:val="es-ES_tradnl"/>
        </w:rPr>
        <w:t xml:space="preserve">Lic. </w:t>
      </w:r>
      <w:r>
        <w:rPr>
          <w:rFonts w:ascii="Verdana" w:hAnsi="Verdana" w:cs="Tahoma"/>
          <w:color w:val="000000"/>
          <w:spacing w:val="-2"/>
          <w:sz w:val="18"/>
          <w:szCs w:val="18"/>
          <w:lang w:val="es-ES_tradnl"/>
        </w:rPr>
        <w:tab/>
      </w:r>
      <w:r>
        <w:rPr>
          <w:rFonts w:ascii="Verdana" w:hAnsi="Verdana" w:cs="Tahoma"/>
          <w:color w:val="000000"/>
          <w:spacing w:val="-2"/>
          <w:sz w:val="18"/>
          <w:szCs w:val="18"/>
          <w:lang w:val="es-ES_tradnl"/>
        </w:rPr>
        <w:tab/>
        <w:t>Manuel de Jesús Zumbado Araya</w:t>
      </w:r>
      <w:r>
        <w:rPr>
          <w:rFonts w:ascii="Verdana" w:hAnsi="Verdana" w:cs="Tahoma"/>
          <w:color w:val="000000"/>
          <w:spacing w:val="-2"/>
          <w:sz w:val="18"/>
          <w:szCs w:val="18"/>
          <w:lang w:val="es-ES_tradnl"/>
        </w:rPr>
        <w:tab/>
      </w:r>
      <w:r>
        <w:rPr>
          <w:rFonts w:ascii="Verdana" w:hAnsi="Verdana" w:cs="Tahoma"/>
          <w:color w:val="000000"/>
          <w:spacing w:val="-2"/>
          <w:sz w:val="18"/>
          <w:szCs w:val="18"/>
          <w:lang w:val="es-ES_tradnl"/>
        </w:rPr>
        <w:tab/>
      </w:r>
      <w:r w:rsidRPr="00CF426A">
        <w:rPr>
          <w:rFonts w:ascii="Verdana" w:hAnsi="Verdana" w:cs="Tahoma"/>
          <w:color w:val="000000"/>
          <w:spacing w:val="-2"/>
          <w:sz w:val="18"/>
          <w:szCs w:val="18"/>
          <w:lang w:val="es-ES_tradnl"/>
        </w:rPr>
        <w:t>P</w:t>
      </w:r>
      <w:r>
        <w:rPr>
          <w:rFonts w:ascii="Verdana" w:hAnsi="Verdana" w:cs="Tahoma"/>
          <w:color w:val="000000"/>
          <w:spacing w:val="-2"/>
          <w:sz w:val="18"/>
          <w:szCs w:val="18"/>
          <w:lang w:val="es-ES_tradnl"/>
        </w:rPr>
        <w:t>residente Municipal</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sidRPr="00B374FC">
        <w:rPr>
          <w:rFonts w:ascii="Verdana" w:hAnsi="Verdana" w:cs="Tahoma"/>
          <w:spacing w:val="-2"/>
          <w:sz w:val="18"/>
          <w:szCs w:val="18"/>
          <w:lang w:val="es-ES_tradnl"/>
        </w:rPr>
        <w:t>Señora</w:t>
      </w:r>
      <w:r w:rsidRPr="00B374FC">
        <w:rPr>
          <w:rFonts w:ascii="Verdana" w:hAnsi="Verdana" w:cs="Tahoma"/>
          <w:spacing w:val="-2"/>
          <w:sz w:val="18"/>
          <w:szCs w:val="18"/>
          <w:lang w:val="es-ES_tradnl"/>
        </w:rPr>
        <w:tab/>
      </w:r>
      <w:r w:rsidRPr="00B374FC">
        <w:rPr>
          <w:rFonts w:ascii="Verdana" w:hAnsi="Verdana" w:cs="Tahoma"/>
          <w:spacing w:val="-2"/>
          <w:sz w:val="18"/>
          <w:szCs w:val="18"/>
          <w:lang w:val="es-ES_tradnl"/>
        </w:rPr>
        <w:tab/>
      </w:r>
      <w:r>
        <w:rPr>
          <w:rFonts w:ascii="Verdana" w:hAnsi="Verdana" w:cs="Tahoma"/>
          <w:spacing w:val="-2"/>
          <w:sz w:val="18"/>
          <w:szCs w:val="18"/>
          <w:lang w:val="es-ES_tradnl"/>
        </w:rPr>
        <w:t>Ha</w:t>
      </w:r>
      <w:r w:rsidRPr="00B374FC">
        <w:rPr>
          <w:rFonts w:ascii="Verdana" w:hAnsi="Verdana" w:cs="Tahoma"/>
          <w:spacing w:val="-2"/>
          <w:sz w:val="18"/>
          <w:szCs w:val="18"/>
          <w:lang w:val="es-ES_tradnl"/>
        </w:rPr>
        <w:t>nnia Qui</w:t>
      </w:r>
      <w:r>
        <w:rPr>
          <w:rFonts w:ascii="Verdana" w:hAnsi="Verdana" w:cs="Tahoma"/>
          <w:spacing w:val="-2"/>
          <w:sz w:val="18"/>
          <w:szCs w:val="18"/>
          <w:lang w:val="es-ES_tradnl"/>
        </w:rPr>
        <w:t>ros Paniagua</w:t>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t>Síndica Suplente</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color w:val="000000"/>
          <w:spacing w:val="-2"/>
          <w:sz w:val="18"/>
          <w:szCs w:val="18"/>
          <w:lang w:val="es-ES_tradnl"/>
        </w:rPr>
      </w:pPr>
    </w:p>
    <w:p w:rsidR="003C14A2" w:rsidRDefault="003C14A2"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both"/>
        <w:rPr>
          <w:rFonts w:ascii="Verdana" w:hAnsi="Verdana" w:cs="Tahoma"/>
          <w:color w:val="000000"/>
          <w:spacing w:val="-2"/>
          <w:sz w:val="18"/>
          <w:szCs w:val="18"/>
          <w:lang w:val="es-ES_tradnl"/>
        </w:rPr>
      </w:pP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jc w:val="center"/>
        <w:outlineLvl w:val="0"/>
        <w:rPr>
          <w:rFonts w:ascii="Verdana" w:hAnsi="Verdana" w:cs="Tahoma"/>
          <w:b/>
          <w:spacing w:val="-2"/>
          <w:lang w:val="es-ES_tradnl"/>
        </w:rPr>
      </w:pPr>
      <w:r>
        <w:rPr>
          <w:rFonts w:ascii="Verdana" w:hAnsi="Verdana" w:cs="Tahoma"/>
          <w:b/>
          <w:spacing w:val="-2"/>
          <w:lang w:val="es-ES_tradnl"/>
        </w:rPr>
        <w:t xml:space="preserve">ALCALDE, ASESORA LEGAL Y SECRETARIA DEL CONCEJO </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b/>
          <w:spacing w:val="-2"/>
          <w:lang w:val="es-ES_tradnl"/>
        </w:rPr>
      </w:pPr>
    </w:p>
    <w:p w:rsidR="00CF426A" w:rsidRDefault="00C712DD"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proofErr w:type="spellStart"/>
      <w:r>
        <w:rPr>
          <w:rFonts w:ascii="Verdana" w:hAnsi="Verdana" w:cs="Tahoma"/>
          <w:spacing w:val="-2"/>
          <w:sz w:val="18"/>
          <w:szCs w:val="18"/>
          <w:lang w:val="es-ES_tradnl"/>
        </w:rPr>
        <w:t>MSc.</w:t>
      </w:r>
      <w:proofErr w:type="spellEnd"/>
      <w:r>
        <w:rPr>
          <w:rFonts w:ascii="Verdana" w:hAnsi="Verdana" w:cs="Tahoma"/>
          <w:spacing w:val="-2"/>
          <w:sz w:val="18"/>
          <w:szCs w:val="18"/>
          <w:lang w:val="es-ES_tradnl"/>
        </w:rPr>
        <w:tab/>
      </w:r>
      <w:r w:rsidR="00CF426A">
        <w:rPr>
          <w:rFonts w:ascii="Verdana" w:hAnsi="Verdana" w:cs="Tahoma"/>
          <w:spacing w:val="-2"/>
          <w:sz w:val="18"/>
          <w:szCs w:val="18"/>
          <w:lang w:val="es-ES_tradnl"/>
        </w:rPr>
        <w:t xml:space="preserve">           </w:t>
      </w:r>
      <w:r>
        <w:rPr>
          <w:rFonts w:ascii="Verdana" w:hAnsi="Verdana" w:cs="Tahoma"/>
          <w:spacing w:val="-2"/>
          <w:sz w:val="18"/>
          <w:szCs w:val="18"/>
          <w:lang w:val="es-ES_tradnl"/>
        </w:rPr>
        <w:t xml:space="preserve"> Flory A. Álvarez Rodríguez</w:t>
      </w:r>
      <w:r w:rsidR="00CF426A">
        <w:rPr>
          <w:rFonts w:ascii="Verdana" w:hAnsi="Verdana" w:cs="Tahoma"/>
          <w:spacing w:val="-2"/>
          <w:sz w:val="18"/>
          <w:szCs w:val="18"/>
          <w:lang w:val="es-ES_tradnl"/>
        </w:rPr>
        <w:tab/>
      </w:r>
      <w:r w:rsidR="00CF426A">
        <w:rPr>
          <w:rFonts w:ascii="Verdana" w:hAnsi="Verdana" w:cs="Tahoma"/>
          <w:spacing w:val="-2"/>
          <w:sz w:val="18"/>
          <w:szCs w:val="18"/>
          <w:lang w:val="es-ES_tradnl"/>
        </w:rPr>
        <w:tab/>
      </w:r>
      <w:r w:rsidR="00CF426A" w:rsidRPr="004C3123">
        <w:rPr>
          <w:rFonts w:ascii="Verdana" w:hAnsi="Verdana" w:cs="Tahoma"/>
          <w:spacing w:val="-2"/>
          <w:sz w:val="18"/>
          <w:szCs w:val="18"/>
          <w:lang w:val="es-ES_tradnl"/>
        </w:rPr>
        <w:t>Secretaria Concejo</w:t>
      </w:r>
      <w:r w:rsidR="00CF426A">
        <w:rPr>
          <w:rFonts w:ascii="Verdana" w:hAnsi="Verdana" w:cs="Tahoma"/>
          <w:spacing w:val="-2"/>
          <w:sz w:val="18"/>
          <w:szCs w:val="18"/>
          <w:lang w:val="es-ES_tradnl"/>
        </w:rPr>
        <w:t xml:space="preserve"> Municipal  </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Pr>
          <w:rFonts w:ascii="Verdana" w:hAnsi="Verdana" w:cs="Tahoma"/>
          <w:spacing w:val="-2"/>
          <w:sz w:val="18"/>
          <w:szCs w:val="18"/>
          <w:lang w:val="es-ES_tradnl"/>
        </w:rPr>
        <w:t xml:space="preserve">MBA. </w:t>
      </w:r>
      <w:r>
        <w:rPr>
          <w:rFonts w:ascii="Verdana" w:hAnsi="Verdana" w:cs="Tahoma"/>
          <w:spacing w:val="-2"/>
          <w:sz w:val="18"/>
          <w:szCs w:val="18"/>
          <w:lang w:val="es-ES_tradnl"/>
        </w:rPr>
        <w:tab/>
      </w:r>
      <w:r>
        <w:rPr>
          <w:rFonts w:ascii="Verdana" w:hAnsi="Verdana" w:cs="Tahoma"/>
          <w:spacing w:val="-2"/>
          <w:sz w:val="18"/>
          <w:szCs w:val="18"/>
          <w:lang w:val="es-ES_tradnl"/>
        </w:rPr>
        <w:tab/>
        <w:t>José Manuel Ulate Avendaño</w:t>
      </w:r>
      <w:r>
        <w:rPr>
          <w:rFonts w:ascii="Verdana" w:hAnsi="Verdana" w:cs="Tahoma"/>
          <w:spacing w:val="-2"/>
          <w:sz w:val="18"/>
          <w:szCs w:val="18"/>
          <w:lang w:val="es-ES_tradnl"/>
        </w:rPr>
        <w:tab/>
      </w:r>
      <w:r>
        <w:rPr>
          <w:rFonts w:ascii="Verdana" w:hAnsi="Verdana" w:cs="Tahoma"/>
          <w:spacing w:val="-2"/>
          <w:sz w:val="18"/>
          <w:szCs w:val="18"/>
          <w:lang w:val="es-ES_tradnl"/>
        </w:rPr>
        <w:tab/>
        <w:t>Alcalde  Municipal</w:t>
      </w:r>
    </w:p>
    <w:p w:rsidR="00CF426A" w:rsidRDefault="00CF426A" w:rsidP="00CF426A">
      <w:pPr>
        <w:pBdr>
          <w:top w:val="thinThickMediumGap" w:sz="24" w:space="25" w:color="auto" w:shadow="1"/>
          <w:left w:val="thinThickMediumGap" w:sz="24" w:space="31" w:color="auto" w:shadow="1"/>
          <w:bottom w:val="thinThickMediumGap" w:sz="24" w:space="24" w:color="auto" w:shadow="1"/>
          <w:right w:val="thinThickMediumGap" w:sz="24" w:space="15" w:color="auto" w:shadow="1"/>
        </w:pBdr>
        <w:tabs>
          <w:tab w:val="left" w:pos="-720"/>
        </w:tabs>
        <w:suppressAutoHyphens/>
        <w:rPr>
          <w:rFonts w:ascii="Verdana" w:hAnsi="Verdana" w:cs="Tahoma"/>
          <w:spacing w:val="-2"/>
          <w:sz w:val="18"/>
          <w:szCs w:val="18"/>
          <w:lang w:val="es-ES_tradnl"/>
        </w:rPr>
      </w:pPr>
      <w:r>
        <w:rPr>
          <w:rFonts w:ascii="Verdana" w:hAnsi="Verdana" w:cs="Tahoma"/>
          <w:spacing w:val="-2"/>
          <w:sz w:val="18"/>
          <w:szCs w:val="18"/>
          <w:lang w:val="es-ES_tradnl"/>
        </w:rPr>
        <w:t xml:space="preserve">Licda.    </w:t>
      </w:r>
      <w:r>
        <w:rPr>
          <w:rFonts w:ascii="Verdana" w:hAnsi="Verdana" w:cs="Tahoma"/>
          <w:spacing w:val="-2"/>
          <w:sz w:val="18"/>
          <w:szCs w:val="18"/>
          <w:lang w:val="es-ES_tradnl"/>
        </w:rPr>
        <w:tab/>
        <w:t xml:space="preserve">Priscilla Quirós Muñoz </w:t>
      </w:r>
      <w:r>
        <w:rPr>
          <w:rFonts w:ascii="Verdana" w:hAnsi="Verdana" w:cs="Tahoma"/>
          <w:spacing w:val="-2"/>
          <w:sz w:val="18"/>
          <w:szCs w:val="18"/>
          <w:lang w:val="es-ES_tradnl"/>
        </w:rPr>
        <w:tab/>
      </w:r>
      <w:r>
        <w:rPr>
          <w:rFonts w:ascii="Verdana" w:hAnsi="Verdana" w:cs="Tahoma"/>
          <w:spacing w:val="-2"/>
          <w:sz w:val="18"/>
          <w:szCs w:val="18"/>
          <w:lang w:val="es-ES_tradnl"/>
        </w:rPr>
        <w:tab/>
      </w:r>
      <w:r>
        <w:rPr>
          <w:rFonts w:ascii="Verdana" w:hAnsi="Verdana" w:cs="Tahoma"/>
          <w:spacing w:val="-2"/>
          <w:sz w:val="18"/>
          <w:szCs w:val="18"/>
          <w:lang w:val="es-ES_tradnl"/>
        </w:rPr>
        <w:tab/>
        <w:t>Asesora Legal</w:t>
      </w:r>
    </w:p>
    <w:p w:rsidR="00C712DD" w:rsidRDefault="00C712DD">
      <w:pPr>
        <w:rPr>
          <w:lang w:val="es-ES_tradnl"/>
        </w:rPr>
      </w:pPr>
    </w:p>
    <w:p w:rsidR="00CF426A" w:rsidRDefault="00CF426A" w:rsidP="00CF426A">
      <w:pPr>
        <w:jc w:val="both"/>
        <w:rPr>
          <w:rFonts w:ascii="Verdana" w:hAnsi="Verdana"/>
          <w:b/>
          <w:color w:val="336600"/>
          <w:sz w:val="28"/>
          <w:szCs w:val="28"/>
        </w:rPr>
      </w:pPr>
    </w:p>
    <w:p w:rsidR="00CF426A" w:rsidRDefault="00CF426A" w:rsidP="00CF426A">
      <w:pPr>
        <w:jc w:val="both"/>
        <w:rPr>
          <w:rFonts w:ascii="Verdana" w:hAnsi="Verdana"/>
          <w:b/>
          <w:color w:val="336600"/>
          <w:sz w:val="28"/>
          <w:szCs w:val="28"/>
        </w:rPr>
      </w:pPr>
    </w:p>
    <w:p w:rsidR="00CF426A" w:rsidRPr="00CA591B" w:rsidRDefault="00CF426A" w:rsidP="00CF426A">
      <w:pPr>
        <w:jc w:val="both"/>
        <w:rPr>
          <w:rFonts w:ascii="Verdana" w:hAnsi="Verdana"/>
          <w:sz w:val="16"/>
          <w:szCs w:val="16"/>
        </w:rPr>
      </w:pPr>
      <w:r w:rsidRPr="006F0AD5">
        <w:rPr>
          <w:rFonts w:ascii="Verdana" w:hAnsi="Verdana"/>
          <w:b/>
          <w:color w:val="336600"/>
          <w:sz w:val="28"/>
          <w:szCs w:val="28"/>
        </w:rPr>
        <w:lastRenderedPageBreak/>
        <w:t>ARTÍCULO I</w:t>
      </w:r>
      <w:r w:rsidRPr="00CA591B">
        <w:rPr>
          <w:rFonts w:ascii="Verdana" w:hAnsi="Verdana"/>
          <w:b/>
          <w:color w:val="336600"/>
          <w:sz w:val="16"/>
          <w:szCs w:val="16"/>
        </w:rPr>
        <w:t>:</w:t>
      </w:r>
      <w:r w:rsidRPr="00CA591B">
        <w:rPr>
          <w:rFonts w:ascii="Verdana" w:hAnsi="Verdana"/>
          <w:b/>
          <w:sz w:val="16"/>
          <w:szCs w:val="16"/>
        </w:rPr>
        <w:t xml:space="preserve"> </w:t>
      </w:r>
      <w:r w:rsidRPr="00CA591B">
        <w:rPr>
          <w:rFonts w:ascii="Verdana" w:hAnsi="Verdana"/>
          <w:sz w:val="16"/>
          <w:szCs w:val="16"/>
        </w:rPr>
        <w:t xml:space="preserve">Saludo  a  Nuestra Señora  La  Inmaculada Concepción Patrona de esta </w:t>
      </w:r>
      <w:r>
        <w:rPr>
          <w:rFonts w:ascii="Verdana" w:hAnsi="Verdana"/>
          <w:sz w:val="16"/>
          <w:szCs w:val="16"/>
        </w:rPr>
        <w:t>Municipalidad.</w:t>
      </w:r>
    </w:p>
    <w:p w:rsidR="00CF426A" w:rsidRDefault="00CF426A" w:rsidP="00CF426A">
      <w:pPr>
        <w:jc w:val="both"/>
        <w:rPr>
          <w:rFonts w:ascii="Verdana" w:hAnsi="Verdana"/>
          <w:sz w:val="16"/>
          <w:szCs w:val="16"/>
        </w:rPr>
      </w:pPr>
    </w:p>
    <w:p w:rsidR="00CF426A" w:rsidRDefault="00CF426A" w:rsidP="00CF426A">
      <w:pPr>
        <w:jc w:val="both"/>
        <w:rPr>
          <w:rFonts w:ascii="Verdana" w:hAnsi="Verdana"/>
          <w:b/>
          <w:color w:val="336600"/>
          <w:sz w:val="28"/>
          <w:szCs w:val="28"/>
        </w:rPr>
      </w:pPr>
      <w:r>
        <w:rPr>
          <w:rFonts w:ascii="Verdana" w:hAnsi="Verdana"/>
          <w:b/>
          <w:color w:val="336600"/>
          <w:sz w:val="28"/>
          <w:szCs w:val="28"/>
        </w:rPr>
        <w:t xml:space="preserve">ARTÍCULO II </w:t>
      </w:r>
      <w:r>
        <w:rPr>
          <w:rFonts w:ascii="Verdana" w:hAnsi="Verdana"/>
          <w:b/>
          <w:color w:val="336600"/>
          <w:sz w:val="28"/>
          <w:szCs w:val="28"/>
        </w:rPr>
        <w:tab/>
        <w:t>:             APROBACIÓN DE ACTAS</w:t>
      </w:r>
    </w:p>
    <w:p w:rsidR="00CF426A" w:rsidRPr="00650A09" w:rsidRDefault="00CF426A" w:rsidP="00CF426A">
      <w:pPr>
        <w:pStyle w:val="Prrafodelista"/>
        <w:ind w:left="0"/>
        <w:jc w:val="both"/>
        <w:rPr>
          <w:rFonts w:ascii="Verdana" w:hAnsi="Verdana"/>
          <w:sz w:val="16"/>
          <w:szCs w:val="16"/>
          <w:lang w:val="es-CR"/>
        </w:rPr>
      </w:pPr>
    </w:p>
    <w:p w:rsidR="00CF426A" w:rsidRPr="00650A09" w:rsidRDefault="00CF426A" w:rsidP="00CF426A">
      <w:pPr>
        <w:pStyle w:val="Prrafodelista"/>
        <w:numPr>
          <w:ilvl w:val="0"/>
          <w:numId w:val="1"/>
        </w:numPr>
        <w:jc w:val="both"/>
        <w:rPr>
          <w:rFonts w:ascii="Verdana" w:hAnsi="Verdana"/>
          <w:sz w:val="16"/>
          <w:szCs w:val="16"/>
          <w:lang w:val="es-CR"/>
        </w:rPr>
      </w:pPr>
      <w:r w:rsidRPr="00650A09">
        <w:rPr>
          <w:rFonts w:ascii="Verdana" w:hAnsi="Verdana"/>
          <w:sz w:val="16"/>
          <w:szCs w:val="16"/>
          <w:lang w:val="es-CR"/>
        </w:rPr>
        <w:t>Acta Sesión N° 362-2014 del 06 de octubre del 2014</w:t>
      </w:r>
    </w:p>
    <w:p w:rsidR="00CF426A" w:rsidRDefault="00CF426A" w:rsidP="00CF426A">
      <w:pPr>
        <w:pStyle w:val="Prrafodelista"/>
        <w:ind w:left="720"/>
        <w:jc w:val="both"/>
        <w:rPr>
          <w:rFonts w:ascii="Verdana" w:hAnsi="Verdana"/>
          <w:sz w:val="16"/>
          <w:szCs w:val="16"/>
          <w:lang w:val="es-CR"/>
        </w:rPr>
      </w:pPr>
    </w:p>
    <w:p w:rsidR="00CF426A" w:rsidRPr="00CB5FC9" w:rsidRDefault="00CF426A" w:rsidP="00CF426A">
      <w:pPr>
        <w:pStyle w:val="Prrafodelista"/>
        <w:ind w:left="0"/>
        <w:jc w:val="both"/>
        <w:rPr>
          <w:rFonts w:ascii="Arial" w:hAnsi="Arial" w:cs="Arial"/>
          <w:b/>
          <w:sz w:val="16"/>
          <w:szCs w:val="16"/>
          <w:lang w:val="es-CR"/>
        </w:rPr>
      </w:pPr>
      <w:r w:rsidRPr="00CB5FC9">
        <w:rPr>
          <w:rFonts w:ascii="Arial" w:hAnsi="Arial" w:cs="Arial"/>
          <w:b/>
          <w:sz w:val="16"/>
          <w:szCs w:val="16"/>
          <w:lang w:val="es-CR"/>
        </w:rPr>
        <w:t>// VISTO EL DOCUMENTO, SE ACUERDA POR UNANIMIDAD: APROBAR EL ACTA DE LA SESIÓN ORDINARIA NO. 362-2014 CELEBRADA EL LUNES 06 DE OCTUBRE DEL 2014.</w:t>
      </w:r>
    </w:p>
    <w:p w:rsidR="00CF426A" w:rsidRPr="00650A09" w:rsidRDefault="00CF426A" w:rsidP="00CF426A">
      <w:pPr>
        <w:pStyle w:val="Prrafodelista"/>
        <w:ind w:left="720"/>
        <w:jc w:val="both"/>
        <w:rPr>
          <w:rFonts w:ascii="Verdana" w:hAnsi="Verdana"/>
          <w:sz w:val="16"/>
          <w:szCs w:val="16"/>
          <w:lang w:val="es-CR"/>
        </w:rPr>
      </w:pPr>
    </w:p>
    <w:p w:rsidR="00CF426A" w:rsidRDefault="00CF426A" w:rsidP="00CF426A">
      <w:pPr>
        <w:jc w:val="both"/>
        <w:rPr>
          <w:rFonts w:ascii="Verdana" w:hAnsi="Verdana"/>
          <w:b/>
          <w:color w:val="336600"/>
          <w:sz w:val="28"/>
          <w:szCs w:val="28"/>
        </w:rPr>
      </w:pPr>
      <w:r>
        <w:rPr>
          <w:rFonts w:ascii="Verdana" w:hAnsi="Verdana"/>
          <w:b/>
          <w:color w:val="336600"/>
          <w:sz w:val="28"/>
          <w:szCs w:val="28"/>
        </w:rPr>
        <w:t>ARTÍCULO III:</w:t>
      </w:r>
      <w:r>
        <w:rPr>
          <w:rFonts w:ascii="Verdana" w:hAnsi="Verdana"/>
          <w:b/>
          <w:color w:val="336600"/>
          <w:sz w:val="28"/>
          <w:szCs w:val="28"/>
        </w:rPr>
        <w:tab/>
        <w:t xml:space="preserve">       CORRESPONDENCIA</w:t>
      </w: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MBA. José Manuel Ulate - Alcalde Municipal </w:t>
      </w:r>
    </w:p>
    <w:p w:rsidR="00CF426A" w:rsidRPr="00325570" w:rsidRDefault="00CF426A" w:rsidP="00CF426A">
      <w:pPr>
        <w:ind w:left="720"/>
        <w:jc w:val="both"/>
        <w:rPr>
          <w:rFonts w:ascii="Verdana" w:hAnsi="Verdana"/>
          <w:b/>
          <w:color w:val="669900"/>
          <w:sz w:val="16"/>
          <w:szCs w:val="16"/>
          <w:u w:val="single"/>
          <w:lang w:val="es-CR"/>
        </w:rPr>
      </w:pPr>
      <w:r>
        <w:rPr>
          <w:rFonts w:ascii="Verdana" w:hAnsi="Verdana"/>
          <w:sz w:val="16"/>
          <w:szCs w:val="16"/>
          <w:lang w:val="es-CR"/>
        </w:rPr>
        <w:t xml:space="preserve">Asunto: Informe de labores realizadas referente a la causa que se tramita bajo el # 13-000015-611-PE contra ignorado por el delito de infracción de la Ley de Patrimonio Histórico Arquitectónico. </w:t>
      </w:r>
      <w:r w:rsidRPr="00325570">
        <w:rPr>
          <w:rFonts w:ascii="Verdana" w:hAnsi="Verdana"/>
          <w:b/>
          <w:color w:val="336600"/>
          <w:sz w:val="16"/>
          <w:szCs w:val="16"/>
          <w:lang w:val="es-CR"/>
        </w:rPr>
        <w:t>AMH-1036-2014</w:t>
      </w:r>
      <w:r>
        <w:rPr>
          <w:rFonts w:ascii="Verdana" w:hAnsi="Verdana"/>
          <w:sz w:val="16"/>
          <w:szCs w:val="16"/>
          <w:lang w:val="es-CR"/>
        </w:rPr>
        <w:t xml:space="preserve"> </w:t>
      </w:r>
      <w:r w:rsidRPr="00325570">
        <w:rPr>
          <w:rFonts w:ascii="Verdana" w:hAnsi="Verdana"/>
          <w:b/>
          <w:color w:val="669900"/>
          <w:sz w:val="16"/>
          <w:szCs w:val="16"/>
          <w:u w:val="single"/>
          <w:lang w:val="es-CR"/>
        </w:rPr>
        <w:t>N° 1030</w:t>
      </w:r>
    </w:p>
    <w:p w:rsidR="00CF426A" w:rsidRDefault="00CF426A" w:rsidP="00CF426A">
      <w:pPr>
        <w:ind w:left="360"/>
        <w:jc w:val="both"/>
        <w:rPr>
          <w:rFonts w:ascii="Verdana" w:hAnsi="Verdana"/>
          <w:b/>
          <w:sz w:val="16"/>
          <w:szCs w:val="16"/>
          <w:lang w:val="es-CR"/>
        </w:rPr>
      </w:pPr>
    </w:p>
    <w:p w:rsidR="00C712DD" w:rsidRDefault="00C712DD" w:rsidP="00C712DD">
      <w:pPr>
        <w:jc w:val="both"/>
        <w:rPr>
          <w:rFonts w:ascii="Verdana" w:hAnsi="Verdana"/>
          <w:b/>
          <w:sz w:val="16"/>
          <w:szCs w:val="16"/>
          <w:lang w:val="es-CR"/>
        </w:rPr>
      </w:pPr>
    </w:p>
    <w:p w:rsidR="00C712DD" w:rsidRPr="00C712DD" w:rsidRDefault="00C712DD" w:rsidP="00C712DD">
      <w:pPr>
        <w:ind w:left="851" w:right="618"/>
        <w:jc w:val="both"/>
        <w:rPr>
          <w:rFonts w:ascii="Bookman Old Style" w:hAnsi="Bookman Old Style"/>
          <w:i/>
          <w:sz w:val="16"/>
          <w:szCs w:val="16"/>
          <w:lang w:val="es-CR"/>
        </w:rPr>
      </w:pPr>
      <w:r>
        <w:rPr>
          <w:rFonts w:ascii="Bookman Old Style" w:hAnsi="Bookman Old Style"/>
          <w:i/>
          <w:sz w:val="16"/>
          <w:szCs w:val="16"/>
          <w:lang w:val="es-CR"/>
        </w:rPr>
        <w:t>“</w:t>
      </w:r>
      <w:r w:rsidRPr="00C712DD">
        <w:rPr>
          <w:rFonts w:ascii="Bookman Old Style" w:hAnsi="Bookman Old Style"/>
          <w:i/>
          <w:sz w:val="16"/>
          <w:szCs w:val="16"/>
          <w:lang w:val="es-CR"/>
        </w:rPr>
        <w:t xml:space="preserve">El informe está dirigido al Licenciado Paul Fuentes </w:t>
      </w:r>
      <w:proofErr w:type="spellStart"/>
      <w:r w:rsidRPr="00C712DD">
        <w:rPr>
          <w:rFonts w:ascii="Bookman Old Style" w:hAnsi="Bookman Old Style"/>
          <w:i/>
          <w:sz w:val="16"/>
          <w:szCs w:val="16"/>
          <w:lang w:val="es-CR"/>
        </w:rPr>
        <w:t>Sing</w:t>
      </w:r>
      <w:proofErr w:type="spellEnd"/>
      <w:r w:rsidRPr="00C712DD">
        <w:rPr>
          <w:rFonts w:ascii="Bookman Old Style" w:hAnsi="Bookman Old Style"/>
          <w:i/>
          <w:sz w:val="16"/>
          <w:szCs w:val="16"/>
          <w:lang w:val="es-CR"/>
        </w:rPr>
        <w:t xml:space="preserve"> – Fiscal Auxiliar  de la Fiscalía Adjunta Agraria Ambiental y se refiere a la Casona La Perla que se encuentra situada en las antiguas instalaciones de Café Américo. En el mismo se indican las obras y se hace un recuento de cada una de las actividades realizadas en las áreas intervenidas, como paredes, puertas y ventanas, techos y hojalatería, cielos, pisos e instalación eléctrica.</w:t>
      </w:r>
      <w:r>
        <w:rPr>
          <w:rFonts w:ascii="Bookman Old Style" w:hAnsi="Bookman Old Style"/>
          <w:i/>
          <w:sz w:val="16"/>
          <w:szCs w:val="16"/>
          <w:lang w:val="es-CR"/>
        </w:rPr>
        <w:t>”</w:t>
      </w:r>
    </w:p>
    <w:p w:rsidR="00C712DD" w:rsidRDefault="00C712DD" w:rsidP="00C712DD">
      <w:pPr>
        <w:jc w:val="both"/>
        <w:rPr>
          <w:rFonts w:ascii="Verdana" w:hAnsi="Verdana"/>
          <w:b/>
          <w:sz w:val="16"/>
          <w:szCs w:val="16"/>
          <w:lang w:val="es-CR"/>
        </w:rPr>
      </w:pPr>
    </w:p>
    <w:p w:rsidR="00C712DD" w:rsidRPr="00C712DD" w:rsidRDefault="00C712DD" w:rsidP="00C712DD">
      <w:pPr>
        <w:jc w:val="both"/>
        <w:rPr>
          <w:rFonts w:ascii="Verdana" w:hAnsi="Verdana"/>
          <w:sz w:val="16"/>
          <w:szCs w:val="16"/>
          <w:lang w:val="es-CR"/>
        </w:rPr>
      </w:pPr>
      <w:r>
        <w:rPr>
          <w:rFonts w:ascii="Verdana" w:hAnsi="Verdana"/>
          <w:b/>
          <w:sz w:val="16"/>
          <w:szCs w:val="16"/>
          <w:lang w:val="es-CR"/>
        </w:rPr>
        <w:t xml:space="preserve">El señor Alcalde Municipal </w:t>
      </w:r>
      <w:r>
        <w:rPr>
          <w:rFonts w:ascii="Verdana" w:hAnsi="Verdana"/>
          <w:sz w:val="16"/>
          <w:szCs w:val="16"/>
          <w:lang w:val="es-CR"/>
        </w:rPr>
        <w:t>solicita se envíe copia de este informe a la ex diputada Yolanda Acuña.</w:t>
      </w:r>
    </w:p>
    <w:p w:rsidR="00C712DD" w:rsidRDefault="00C712DD" w:rsidP="00C712DD">
      <w:pPr>
        <w:jc w:val="both"/>
        <w:rPr>
          <w:rFonts w:ascii="Verdana" w:hAnsi="Verdana"/>
          <w:b/>
          <w:sz w:val="16"/>
          <w:szCs w:val="16"/>
          <w:lang w:val="es-CR"/>
        </w:rPr>
      </w:pPr>
    </w:p>
    <w:p w:rsidR="00CF426A" w:rsidRPr="00C712DD" w:rsidRDefault="00C712DD" w:rsidP="00C712DD">
      <w:pPr>
        <w:jc w:val="both"/>
        <w:rPr>
          <w:rFonts w:ascii="Arial" w:hAnsi="Arial" w:cs="Arial"/>
          <w:b/>
          <w:sz w:val="16"/>
          <w:szCs w:val="16"/>
          <w:lang w:val="es-CR"/>
        </w:rPr>
      </w:pPr>
      <w:r w:rsidRPr="00C712DD">
        <w:rPr>
          <w:rFonts w:ascii="Arial" w:hAnsi="Arial" w:cs="Arial"/>
          <w:b/>
          <w:sz w:val="16"/>
          <w:szCs w:val="16"/>
          <w:lang w:val="es-CR"/>
        </w:rPr>
        <w:t xml:space="preserve"> // LA PRESIDENCIA DISPONE. DEJAR PARA CONOCIMIENTO DEL CONCEJO MUNICIPAL LA INFORMACIÓN Y ENVIAR  COPIA DE  ESTE INFORME A LA EX DIPUTADA YOLANDA ACUÑA.</w:t>
      </w:r>
    </w:p>
    <w:p w:rsidR="00CF426A" w:rsidRPr="00C712DD" w:rsidRDefault="00CF426A" w:rsidP="00CF426A">
      <w:pPr>
        <w:ind w:left="360"/>
        <w:jc w:val="both"/>
        <w:rPr>
          <w:rFonts w:ascii="Arial" w:hAnsi="Arial" w:cs="Arial"/>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José Francisco Hidalgo Moreira</w:t>
      </w:r>
    </w:p>
    <w:p w:rsidR="00CF426A" w:rsidRDefault="00CF426A" w:rsidP="00CF426A">
      <w:pPr>
        <w:pStyle w:val="Prrafodelista"/>
        <w:ind w:left="720"/>
        <w:jc w:val="both"/>
        <w:rPr>
          <w:rFonts w:ascii="Verdana" w:hAnsi="Verdana"/>
          <w:sz w:val="16"/>
          <w:szCs w:val="16"/>
          <w:lang w:val="es-CR"/>
        </w:rPr>
      </w:pPr>
      <w:r>
        <w:rPr>
          <w:rFonts w:ascii="Verdana" w:hAnsi="Verdana"/>
          <w:sz w:val="16"/>
          <w:szCs w:val="16"/>
          <w:lang w:val="es-CR"/>
        </w:rPr>
        <w:t>Asunto: Iluminación de parque Alfredo González Flores</w:t>
      </w:r>
    </w:p>
    <w:p w:rsidR="00C712DD" w:rsidRDefault="00C712DD" w:rsidP="00CF426A">
      <w:pPr>
        <w:ind w:left="360"/>
        <w:jc w:val="both"/>
        <w:rPr>
          <w:rFonts w:ascii="Verdana" w:hAnsi="Verdana"/>
          <w:b/>
          <w:sz w:val="16"/>
          <w:szCs w:val="16"/>
          <w:lang w:val="es-CR"/>
        </w:rPr>
      </w:pPr>
    </w:p>
    <w:p w:rsidR="00CF426A" w:rsidRPr="00E040AD" w:rsidRDefault="00C712DD" w:rsidP="00E040AD">
      <w:pPr>
        <w:jc w:val="both"/>
        <w:rPr>
          <w:rFonts w:ascii="Verdana" w:hAnsi="Verdana"/>
          <w:sz w:val="16"/>
          <w:szCs w:val="16"/>
          <w:lang w:val="es-CR"/>
        </w:rPr>
      </w:pPr>
      <w:r>
        <w:rPr>
          <w:rFonts w:ascii="Verdana" w:hAnsi="Verdana"/>
          <w:b/>
          <w:sz w:val="16"/>
          <w:szCs w:val="16"/>
          <w:lang w:val="es-CR"/>
        </w:rPr>
        <w:t>La señora President</w:t>
      </w:r>
      <w:r w:rsidR="00C20482">
        <w:rPr>
          <w:rFonts w:ascii="Verdana" w:hAnsi="Verdana"/>
          <w:b/>
          <w:sz w:val="16"/>
          <w:szCs w:val="16"/>
          <w:lang w:val="es-CR"/>
        </w:rPr>
        <w:t>a</w:t>
      </w:r>
      <w:r>
        <w:rPr>
          <w:rFonts w:ascii="Verdana" w:hAnsi="Verdana"/>
          <w:b/>
          <w:sz w:val="16"/>
          <w:szCs w:val="16"/>
          <w:lang w:val="es-CR"/>
        </w:rPr>
        <w:t xml:space="preserve"> </w:t>
      </w:r>
      <w:r w:rsidRPr="00E040AD">
        <w:rPr>
          <w:rFonts w:ascii="Verdana" w:hAnsi="Verdana"/>
          <w:sz w:val="16"/>
          <w:szCs w:val="16"/>
          <w:lang w:val="es-CR"/>
        </w:rPr>
        <w:t xml:space="preserve">explica que el señor José Francisco Hidalgo envía un correo al señor Alcalde </w:t>
      </w:r>
      <w:r w:rsidR="00E040AD" w:rsidRPr="00E040AD">
        <w:rPr>
          <w:rFonts w:ascii="Verdana" w:hAnsi="Verdana"/>
          <w:sz w:val="16"/>
          <w:szCs w:val="16"/>
          <w:lang w:val="es-CR"/>
        </w:rPr>
        <w:t>indicando que el proyecto de iluminación del Parque Alfredo González Flores ya fue realizado y continúan con la fuente del Parque del Carmen.</w:t>
      </w:r>
      <w:r w:rsidR="00E040AD">
        <w:rPr>
          <w:rFonts w:ascii="Verdana" w:hAnsi="Verdana"/>
          <w:sz w:val="16"/>
          <w:szCs w:val="16"/>
          <w:lang w:val="es-CR"/>
        </w:rPr>
        <w:t xml:space="preserve"> En razón de esto se debe enviar un agradecimiento a la ESPH.</w:t>
      </w:r>
    </w:p>
    <w:p w:rsidR="00C712DD" w:rsidRDefault="00C712DD" w:rsidP="00CF426A">
      <w:pPr>
        <w:ind w:left="360"/>
        <w:jc w:val="both"/>
        <w:rPr>
          <w:rFonts w:ascii="Verdana" w:hAnsi="Verdana"/>
          <w:b/>
          <w:sz w:val="16"/>
          <w:szCs w:val="16"/>
          <w:lang w:val="es-CR"/>
        </w:rPr>
      </w:pPr>
    </w:p>
    <w:p w:rsidR="00C712DD" w:rsidRDefault="00C712DD" w:rsidP="00CF426A">
      <w:pPr>
        <w:ind w:left="360"/>
        <w:jc w:val="both"/>
        <w:rPr>
          <w:rFonts w:ascii="Verdana" w:hAnsi="Verdana"/>
          <w:b/>
          <w:sz w:val="16"/>
          <w:szCs w:val="16"/>
          <w:lang w:val="es-CR"/>
        </w:rPr>
      </w:pPr>
    </w:p>
    <w:p w:rsidR="00CF426A" w:rsidRPr="00E040AD" w:rsidRDefault="00E040AD" w:rsidP="00E040AD">
      <w:pPr>
        <w:jc w:val="both"/>
        <w:rPr>
          <w:rFonts w:ascii="Arial" w:hAnsi="Arial" w:cs="Arial"/>
          <w:b/>
          <w:sz w:val="16"/>
          <w:szCs w:val="16"/>
          <w:lang w:val="es-CR"/>
        </w:rPr>
      </w:pPr>
      <w:r w:rsidRPr="00E040AD">
        <w:rPr>
          <w:rFonts w:ascii="Arial" w:hAnsi="Arial" w:cs="Arial"/>
          <w:b/>
          <w:sz w:val="16"/>
          <w:szCs w:val="16"/>
          <w:lang w:val="es-CR"/>
        </w:rPr>
        <w:t>// VISTO EL DOCUMENTO, LA PRESIDENCIA DISPONE:  ENVIAR UN AGRADECIMIENTO A LA EMPRESA DE SERVICIOS PÚBLICOS DE HEREDIA POR EL TRABAJO DE ILUMINACIÓN REALIZADO.</w:t>
      </w: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Licda. Priscila Quirós - Asesora Legal Concejo Municipal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Seguimiento a amparo 14-1185-007-CO referente a colocación tuberías Grupo Vila en Calle 1 Jerez. </w:t>
      </w:r>
      <w:r w:rsidRPr="00325570">
        <w:rPr>
          <w:rFonts w:ascii="Verdana" w:hAnsi="Verdana"/>
          <w:b/>
          <w:color w:val="336600"/>
          <w:sz w:val="16"/>
          <w:szCs w:val="16"/>
          <w:lang w:val="es-CR"/>
        </w:rPr>
        <w:t>CM-AL-00064-2014</w:t>
      </w:r>
      <w:r>
        <w:rPr>
          <w:rFonts w:ascii="Verdana" w:hAnsi="Verdana"/>
          <w:sz w:val="16"/>
          <w:szCs w:val="16"/>
          <w:lang w:val="es-CR"/>
        </w:rPr>
        <w:t xml:space="preserve">  </w:t>
      </w:r>
      <w:r w:rsidRPr="00325570">
        <w:rPr>
          <w:rFonts w:ascii="Verdana" w:hAnsi="Verdana"/>
          <w:b/>
          <w:color w:val="669900"/>
          <w:sz w:val="16"/>
          <w:szCs w:val="16"/>
          <w:u w:val="single"/>
          <w:lang w:val="es-CR"/>
        </w:rPr>
        <w:t>N° 902</w:t>
      </w:r>
    </w:p>
    <w:p w:rsidR="00CF426A" w:rsidRDefault="00CF426A" w:rsidP="00CF426A">
      <w:pPr>
        <w:ind w:left="360"/>
        <w:jc w:val="both"/>
        <w:rPr>
          <w:rFonts w:ascii="Verdana" w:hAnsi="Verdana"/>
          <w:b/>
          <w:sz w:val="16"/>
          <w:szCs w:val="16"/>
          <w:lang w:val="es-CR"/>
        </w:rPr>
      </w:pPr>
    </w:p>
    <w:p w:rsidR="00CF426A" w:rsidRPr="004C52B1" w:rsidRDefault="00CF426A" w:rsidP="00CF426A">
      <w:pPr>
        <w:jc w:val="both"/>
        <w:rPr>
          <w:rFonts w:ascii="Verdana" w:hAnsi="Verdana"/>
          <w:sz w:val="16"/>
          <w:szCs w:val="16"/>
          <w:lang w:val="es-CR"/>
        </w:rPr>
      </w:pPr>
      <w:r w:rsidRPr="004C52B1">
        <w:rPr>
          <w:rFonts w:ascii="Verdana" w:hAnsi="Verdana"/>
          <w:sz w:val="16"/>
          <w:szCs w:val="16"/>
          <w:lang w:val="es-CR"/>
        </w:rPr>
        <w:t xml:space="preserve">La Licda. Priscila Quirós - Asesora Legal Concejo Municipal  explica el documento CM-AL-00064-2014, el cual dice:  </w:t>
      </w:r>
    </w:p>
    <w:p w:rsidR="00CF426A" w:rsidRDefault="00CF426A" w:rsidP="00CF426A">
      <w:pPr>
        <w:ind w:left="360"/>
        <w:jc w:val="both"/>
        <w:rPr>
          <w:rFonts w:ascii="Verdana" w:hAnsi="Verdana"/>
          <w:b/>
          <w:sz w:val="16"/>
          <w:szCs w:val="16"/>
          <w:lang w:val="es-CR"/>
        </w:rPr>
      </w:pPr>
    </w:p>
    <w:p w:rsidR="00CF426A" w:rsidRPr="004C52B1" w:rsidRDefault="00CF426A" w:rsidP="00CF426A">
      <w:pPr>
        <w:ind w:left="567" w:right="618"/>
        <w:jc w:val="both"/>
        <w:rPr>
          <w:rFonts w:ascii="Bookman Old Style" w:hAnsi="Bookman Old Style"/>
          <w:i/>
          <w:sz w:val="16"/>
          <w:szCs w:val="16"/>
        </w:rPr>
      </w:pPr>
      <w:r w:rsidRPr="004C52B1">
        <w:rPr>
          <w:rFonts w:ascii="Bookman Old Style" w:hAnsi="Bookman Old Style"/>
          <w:i/>
          <w:sz w:val="16"/>
          <w:szCs w:val="16"/>
        </w:rPr>
        <w:t xml:space="preserve">“En relación al Traslado Directo comunicado mediante oficio SCM-1707-2014 de fecha 18 de agosto de 2014, en el cual se traslada a la suscrita la notificación inicial del recurso de amparo no. 14-001185-0007-CO, presentado por </w:t>
      </w:r>
      <w:proofErr w:type="spellStart"/>
      <w:r w:rsidRPr="004C52B1">
        <w:rPr>
          <w:rFonts w:ascii="Bookman Old Style" w:hAnsi="Bookman Old Style"/>
          <w:i/>
          <w:sz w:val="16"/>
          <w:szCs w:val="16"/>
        </w:rPr>
        <w:t>Angel</w:t>
      </w:r>
      <w:proofErr w:type="spellEnd"/>
      <w:r w:rsidRPr="004C52B1">
        <w:rPr>
          <w:rFonts w:ascii="Bookman Old Style" w:hAnsi="Bookman Old Style"/>
          <w:i/>
          <w:sz w:val="16"/>
          <w:szCs w:val="16"/>
        </w:rPr>
        <w:t xml:space="preserve"> Francisco Vargas Vindas, contra la Municipalidad de Heredia y otros, me permito informar lo siguiente.</w:t>
      </w:r>
    </w:p>
    <w:p w:rsidR="00CF426A" w:rsidRPr="004C52B1" w:rsidRDefault="00CF426A" w:rsidP="00CF426A">
      <w:pPr>
        <w:ind w:left="567" w:right="618"/>
        <w:jc w:val="both"/>
        <w:rPr>
          <w:rFonts w:ascii="Bookman Old Style" w:hAnsi="Bookman Old Style"/>
          <w:i/>
          <w:sz w:val="16"/>
          <w:szCs w:val="16"/>
        </w:rPr>
      </w:pPr>
    </w:p>
    <w:p w:rsidR="00CF426A" w:rsidRPr="004C52B1" w:rsidRDefault="00CF426A" w:rsidP="00CF426A">
      <w:pPr>
        <w:ind w:left="567" w:right="618"/>
        <w:jc w:val="both"/>
        <w:rPr>
          <w:rFonts w:ascii="Bookman Old Style" w:hAnsi="Bookman Old Style"/>
          <w:i/>
          <w:sz w:val="16"/>
          <w:szCs w:val="16"/>
        </w:rPr>
      </w:pPr>
      <w:r w:rsidRPr="004C52B1">
        <w:rPr>
          <w:rFonts w:ascii="Bookman Old Style" w:hAnsi="Bookman Old Style"/>
          <w:i/>
          <w:sz w:val="16"/>
          <w:szCs w:val="16"/>
        </w:rPr>
        <w:t>La notificación del traslado inicial del amparo 14-001185-2014 fue comunicada mediante fax a la Secretaría del Concejo Municipal, el día 12 de agosto de 2014, dirigida a la Presidencia del Concejo Municipal. Ese mismo día, la notificación fue entregada por la funcionaria Marcela Benavides a la suscrita, con la indicación de dar seguimiento, conforme a las instrucciones recibidas por la Presidencia.</w:t>
      </w:r>
    </w:p>
    <w:p w:rsidR="00CF426A" w:rsidRPr="004C52B1" w:rsidRDefault="00CF426A" w:rsidP="00CF426A">
      <w:pPr>
        <w:ind w:left="567" w:right="618"/>
        <w:jc w:val="both"/>
        <w:rPr>
          <w:rFonts w:ascii="Bookman Old Style" w:hAnsi="Bookman Old Style"/>
          <w:i/>
          <w:sz w:val="16"/>
          <w:szCs w:val="16"/>
        </w:rPr>
      </w:pPr>
    </w:p>
    <w:p w:rsidR="00CF426A" w:rsidRPr="004C52B1" w:rsidRDefault="00CF426A" w:rsidP="00CF426A">
      <w:pPr>
        <w:ind w:left="567" w:right="618"/>
        <w:jc w:val="both"/>
        <w:rPr>
          <w:rFonts w:ascii="Bookman Old Style" w:hAnsi="Bookman Old Style"/>
          <w:i/>
          <w:sz w:val="16"/>
          <w:szCs w:val="16"/>
        </w:rPr>
      </w:pPr>
      <w:r w:rsidRPr="004C52B1">
        <w:rPr>
          <w:rFonts w:ascii="Bookman Old Style" w:hAnsi="Bookman Old Style"/>
          <w:i/>
          <w:sz w:val="16"/>
          <w:szCs w:val="16"/>
        </w:rPr>
        <w:t xml:space="preserve">En vista de que el recurso de amparo también se planteó contra el Alcalde Municipal, consulté a la licenciada Isabel Sáenz si ellos tenían copia de este documento, lo cual fue confirmado. Este y el amparo tramitado con expediente no. 14-1157-0007-CO interpuesto para los mismos fines, fueron atendidos en la Asesoría Jurídica de la Alcaldía Municipal, quien ejerce la representación judicial del gobierno local, esto sin perjuicio de la colaboración que al respecto pueda prestar esta Asesoría. </w:t>
      </w:r>
    </w:p>
    <w:p w:rsidR="00CF426A" w:rsidRPr="004C52B1" w:rsidRDefault="00CF426A" w:rsidP="00CF426A">
      <w:pPr>
        <w:ind w:left="567" w:right="618"/>
        <w:jc w:val="both"/>
        <w:rPr>
          <w:rFonts w:ascii="Bookman Old Style" w:hAnsi="Bookman Old Style"/>
          <w:i/>
          <w:sz w:val="16"/>
          <w:szCs w:val="16"/>
        </w:rPr>
      </w:pPr>
    </w:p>
    <w:p w:rsidR="00CF426A" w:rsidRPr="004C52B1" w:rsidRDefault="00CF426A" w:rsidP="00CF426A">
      <w:pPr>
        <w:ind w:left="567" w:right="618"/>
        <w:jc w:val="both"/>
        <w:rPr>
          <w:rFonts w:ascii="Bookman Old Style" w:hAnsi="Bookman Old Style"/>
          <w:i/>
          <w:sz w:val="16"/>
          <w:szCs w:val="16"/>
        </w:rPr>
      </w:pPr>
      <w:r w:rsidRPr="004C52B1">
        <w:rPr>
          <w:rFonts w:ascii="Bookman Old Style" w:hAnsi="Bookman Old Style"/>
          <w:i/>
          <w:sz w:val="16"/>
          <w:szCs w:val="16"/>
        </w:rPr>
        <w:t xml:space="preserve">A esto debo agregar, que sobre este amparo ya se nos había informado en sesión de Concejo Municipal cuando se recibió la visita de algunos vecinos de Jerez (Sr. Jonathan </w:t>
      </w:r>
      <w:proofErr w:type="spellStart"/>
      <w:r w:rsidRPr="004C52B1">
        <w:rPr>
          <w:rFonts w:ascii="Bookman Old Style" w:hAnsi="Bookman Old Style"/>
          <w:i/>
          <w:sz w:val="16"/>
          <w:szCs w:val="16"/>
        </w:rPr>
        <w:t>Lennon</w:t>
      </w:r>
      <w:proofErr w:type="spellEnd"/>
      <w:r w:rsidRPr="004C52B1">
        <w:rPr>
          <w:rFonts w:ascii="Bookman Old Style" w:hAnsi="Bookman Old Style"/>
          <w:i/>
          <w:sz w:val="16"/>
          <w:szCs w:val="16"/>
        </w:rPr>
        <w:t xml:space="preserve"> y otros), sin que en esa fecha tuviéramos aún notificación alguna. No obstante, la recepción de este documento vino a fortalecer la recomendación que realizamos de manera conjunta la Ing. Lorelly Marín, la </w:t>
      </w:r>
      <w:proofErr w:type="spellStart"/>
      <w:r w:rsidRPr="004C52B1">
        <w:rPr>
          <w:rFonts w:ascii="Bookman Old Style" w:hAnsi="Bookman Old Style"/>
          <w:i/>
          <w:sz w:val="16"/>
          <w:szCs w:val="16"/>
        </w:rPr>
        <w:t>Msc</w:t>
      </w:r>
      <w:proofErr w:type="spellEnd"/>
      <w:r w:rsidRPr="004C52B1">
        <w:rPr>
          <w:rFonts w:ascii="Bookman Old Style" w:hAnsi="Bookman Old Style"/>
          <w:i/>
          <w:sz w:val="16"/>
          <w:szCs w:val="16"/>
        </w:rPr>
        <w:t xml:space="preserve"> Isabel Sáenz y la suscrita en el oficio CM-AL-055-2014, ya que en el amparo de cita no se dispuso la suspensión de las obras realizadas, tal y como lo había considerado dicho documento.  </w:t>
      </w:r>
    </w:p>
    <w:p w:rsidR="00CF426A" w:rsidRPr="004C52B1" w:rsidRDefault="00CF426A" w:rsidP="00CF426A">
      <w:pPr>
        <w:ind w:left="567" w:right="618"/>
        <w:jc w:val="both"/>
        <w:rPr>
          <w:rFonts w:ascii="Bookman Old Style" w:hAnsi="Bookman Old Style"/>
          <w:i/>
          <w:sz w:val="16"/>
          <w:szCs w:val="16"/>
        </w:rPr>
      </w:pPr>
    </w:p>
    <w:p w:rsidR="00CF426A" w:rsidRPr="004C52B1" w:rsidRDefault="00CF426A" w:rsidP="00CF426A">
      <w:pPr>
        <w:ind w:left="567" w:right="618"/>
        <w:jc w:val="both"/>
        <w:rPr>
          <w:rFonts w:ascii="Bookman Old Style" w:hAnsi="Bookman Old Style"/>
          <w:sz w:val="16"/>
          <w:szCs w:val="16"/>
        </w:rPr>
      </w:pPr>
      <w:r w:rsidRPr="004C52B1">
        <w:rPr>
          <w:rFonts w:ascii="Bookman Old Style" w:hAnsi="Bookman Old Style"/>
          <w:i/>
          <w:sz w:val="16"/>
          <w:szCs w:val="16"/>
        </w:rPr>
        <w:t xml:space="preserve">Adjunto </w:t>
      </w:r>
      <w:r w:rsidRPr="004C52B1">
        <w:rPr>
          <w:rFonts w:ascii="Bookman Old Style" w:hAnsi="Bookman Old Style"/>
          <w:i/>
          <w:sz w:val="16"/>
          <w:szCs w:val="16"/>
          <w:u w:val="single"/>
        </w:rPr>
        <w:t xml:space="preserve">copia del correo remitido al señor Jonathan </w:t>
      </w:r>
      <w:proofErr w:type="spellStart"/>
      <w:r w:rsidRPr="004C52B1">
        <w:rPr>
          <w:rFonts w:ascii="Bookman Old Style" w:hAnsi="Bookman Old Style"/>
          <w:i/>
          <w:sz w:val="16"/>
          <w:szCs w:val="16"/>
          <w:u w:val="single"/>
        </w:rPr>
        <w:t>Lenon</w:t>
      </w:r>
      <w:proofErr w:type="spellEnd"/>
      <w:r w:rsidRPr="004C52B1">
        <w:rPr>
          <w:rFonts w:ascii="Bookman Old Style" w:hAnsi="Bookman Old Style"/>
          <w:i/>
          <w:sz w:val="16"/>
          <w:szCs w:val="16"/>
          <w:u w:val="single"/>
        </w:rPr>
        <w:t>, a la dirección señalada así como de la confirmación que posteriormente se pidió por escrito a la Asesoría Jurídica en relación a la atención a estos dos recursos de amparo que menciono</w:t>
      </w:r>
      <w:r w:rsidRPr="004C52B1">
        <w:rPr>
          <w:rFonts w:ascii="Bookman Old Style" w:hAnsi="Bookman Old Style"/>
          <w:i/>
          <w:sz w:val="16"/>
          <w:szCs w:val="16"/>
        </w:rPr>
        <w:t>.”</w:t>
      </w:r>
    </w:p>
    <w:p w:rsidR="00CF426A" w:rsidRPr="005F2CFD" w:rsidRDefault="00CF426A" w:rsidP="00CF426A">
      <w:pPr>
        <w:ind w:left="360"/>
        <w:jc w:val="both"/>
        <w:rPr>
          <w:rFonts w:ascii="Verdana" w:hAnsi="Verdana"/>
          <w:b/>
          <w:sz w:val="16"/>
          <w:szCs w:val="16"/>
        </w:rPr>
      </w:pPr>
    </w:p>
    <w:p w:rsidR="00CF426A" w:rsidRPr="00E040AD" w:rsidRDefault="00E040AD" w:rsidP="00CF426A">
      <w:pPr>
        <w:ind w:left="360"/>
        <w:jc w:val="both"/>
        <w:rPr>
          <w:rFonts w:ascii="Arial" w:hAnsi="Arial" w:cs="Arial"/>
          <w:b/>
          <w:sz w:val="16"/>
          <w:szCs w:val="16"/>
          <w:lang w:val="es-CR"/>
        </w:rPr>
      </w:pPr>
      <w:r w:rsidRPr="00E040AD">
        <w:rPr>
          <w:rFonts w:ascii="Arial" w:hAnsi="Arial" w:cs="Arial"/>
          <w:b/>
          <w:sz w:val="16"/>
          <w:szCs w:val="16"/>
          <w:lang w:val="es-CR"/>
        </w:rPr>
        <w:t>// ANALIZADO EL DOCUMENTO, LA PRESIDENCIA DISPONE: DEJAR PARA CONOCIMIENTO DEL CONCEJO MUNICIPAL.</w:t>
      </w:r>
    </w:p>
    <w:p w:rsidR="00CF426A" w:rsidRPr="00E040AD" w:rsidRDefault="00CF426A" w:rsidP="00CF426A">
      <w:pPr>
        <w:ind w:left="360"/>
        <w:jc w:val="both"/>
        <w:rPr>
          <w:rFonts w:ascii="Arial" w:hAnsi="Arial" w:cs="Arial"/>
          <w:b/>
          <w:sz w:val="16"/>
          <w:szCs w:val="16"/>
          <w:lang w:val="es-CR"/>
        </w:rPr>
      </w:pP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Juan Carlos Rojas Ramírez - Asesor Pedagógico de Educación Musical - MEP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Solicitud de permiso para utilizar el parque central Nicolás Ulloa, los días 5 y 6 de noviembre de 7:00 a.m. a 2:00 p.m. para realizar el Festival de Bandas estudiantiles número XIX. </w:t>
      </w:r>
      <w:r w:rsidRPr="00325570">
        <w:rPr>
          <w:rFonts w:ascii="Verdana" w:hAnsi="Verdana"/>
          <w:b/>
          <w:color w:val="336600"/>
          <w:sz w:val="16"/>
          <w:szCs w:val="16"/>
          <w:lang w:val="es-CR"/>
        </w:rPr>
        <w:t>AMH-046-10-2014</w:t>
      </w:r>
      <w:r>
        <w:rPr>
          <w:rFonts w:ascii="Verdana" w:hAnsi="Verdana"/>
          <w:b/>
          <w:color w:val="FF0066"/>
          <w:sz w:val="16"/>
          <w:szCs w:val="16"/>
          <w:lang w:val="es-CR"/>
        </w:rPr>
        <w:t xml:space="preserve"> </w:t>
      </w:r>
      <w:r>
        <w:rPr>
          <w:rFonts w:ascii="Verdana" w:hAnsi="Verdana"/>
          <w:sz w:val="16"/>
          <w:szCs w:val="16"/>
          <w:lang w:val="es-CR"/>
        </w:rPr>
        <w:t xml:space="preserve"> </w:t>
      </w:r>
      <w:r w:rsidRPr="00376673">
        <w:rPr>
          <w:rFonts w:ascii="Verdana" w:hAnsi="Verdana"/>
          <w:b/>
          <w:color w:val="6600FF"/>
          <w:sz w:val="16"/>
          <w:szCs w:val="16"/>
          <w:lang w:val="es-CR"/>
        </w:rPr>
        <w:sym w:font="Wingdings 2" w:char="F037"/>
      </w:r>
      <w:r w:rsidRPr="00376673">
        <w:rPr>
          <w:rFonts w:ascii="Verdana" w:hAnsi="Verdana"/>
          <w:b/>
          <w:color w:val="6600FF"/>
          <w:sz w:val="16"/>
          <w:szCs w:val="16"/>
          <w:lang w:val="es-CR"/>
        </w:rPr>
        <w:t xml:space="preserve"> 2261-3978 </w:t>
      </w:r>
      <w:r>
        <w:rPr>
          <w:rFonts w:ascii="Verdana" w:hAnsi="Verdana"/>
          <w:sz w:val="16"/>
          <w:szCs w:val="16"/>
          <w:lang w:val="es-CR"/>
        </w:rPr>
        <w:t xml:space="preserve"> </w:t>
      </w:r>
      <w:r w:rsidRPr="00493BD7">
        <w:rPr>
          <w:rFonts w:ascii="Verdana" w:hAnsi="Verdana"/>
          <w:b/>
          <w:color w:val="669900"/>
          <w:sz w:val="16"/>
          <w:szCs w:val="16"/>
          <w:u w:val="single"/>
          <w:lang w:val="es-CR"/>
        </w:rPr>
        <w:t>N° 1038</w:t>
      </w:r>
    </w:p>
    <w:p w:rsidR="00CF426A" w:rsidRDefault="00CF426A" w:rsidP="00CF426A">
      <w:pPr>
        <w:ind w:left="360"/>
        <w:jc w:val="both"/>
        <w:rPr>
          <w:rFonts w:ascii="Verdana" w:hAnsi="Verdana"/>
          <w:b/>
          <w:sz w:val="16"/>
          <w:szCs w:val="16"/>
          <w:lang w:val="es-CR"/>
        </w:rPr>
      </w:pPr>
    </w:p>
    <w:p w:rsidR="00CF426A" w:rsidRPr="00E040AD" w:rsidRDefault="00E040AD" w:rsidP="00E040AD">
      <w:pPr>
        <w:jc w:val="both"/>
        <w:rPr>
          <w:rFonts w:ascii="Verdana" w:hAnsi="Verdana"/>
          <w:b/>
          <w:sz w:val="16"/>
          <w:szCs w:val="16"/>
          <w:lang w:val="es-CR"/>
        </w:rPr>
      </w:pPr>
      <w:r w:rsidRPr="00E040AD">
        <w:rPr>
          <w:rFonts w:ascii="Verdana" w:hAnsi="Verdana"/>
          <w:b/>
          <w:sz w:val="16"/>
          <w:szCs w:val="16"/>
          <w:lang w:val="es-CR"/>
        </w:rPr>
        <w:t>// VISTA LA SOLICITUD, SE ACUERDA POR UNANIMIDAD: OTORGAR PERMISO AL SEÑOR JUAN CARLOS ROJAS RAMÍREZ - ASESOR PEDAGÓGICO DE EDUCACIÓN MUSICAL – DIRECCIÓN REGIONAL DE EDUCACIÓN DE HEREDIA, PARA UTILIZAR EL PARQUE CENTRAL NICOLÁS ULLOA, LOS DÍAS 5 Y 6 DE NOVIEMBRE DE 7:00 A.M. A 2:00 P.M. PARA REALIZAR EL FESTIVAL DE BANDAS ESTUDIANTILES NÚMERO XIX. ACUERDO DEFINITIVAMENTE APROBADO.</w:t>
      </w: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proofErr w:type="spellStart"/>
      <w:r>
        <w:rPr>
          <w:rFonts w:ascii="Verdana" w:hAnsi="Verdana"/>
          <w:sz w:val="16"/>
          <w:szCs w:val="16"/>
          <w:lang w:val="es-CR"/>
        </w:rPr>
        <w:t>Herberth</w:t>
      </w:r>
      <w:proofErr w:type="spellEnd"/>
      <w:r>
        <w:rPr>
          <w:rFonts w:ascii="Verdana" w:hAnsi="Verdana"/>
          <w:sz w:val="16"/>
          <w:szCs w:val="16"/>
          <w:lang w:val="es-CR"/>
        </w:rPr>
        <w:t xml:space="preserve">  Campos Ramírez </w:t>
      </w:r>
    </w:p>
    <w:p w:rsidR="00CF426A" w:rsidRDefault="00CF426A" w:rsidP="00CF426A">
      <w:pPr>
        <w:pStyle w:val="Prrafodelista"/>
        <w:ind w:left="720"/>
        <w:jc w:val="both"/>
        <w:rPr>
          <w:rFonts w:ascii="Verdana" w:hAnsi="Verdana"/>
          <w:sz w:val="16"/>
          <w:szCs w:val="16"/>
          <w:lang w:val="es-CR"/>
        </w:rPr>
      </w:pPr>
      <w:r>
        <w:rPr>
          <w:rFonts w:ascii="Verdana" w:hAnsi="Verdana"/>
          <w:sz w:val="16"/>
          <w:szCs w:val="16"/>
          <w:lang w:val="es-CR"/>
        </w:rPr>
        <w:t xml:space="preserve">Asunto: Manifiesta agradecimiento por los trabajos realizados en el sitio sobre calle ancha en Mercedes Norte. </w:t>
      </w:r>
      <w:r>
        <w:rPr>
          <w:rFonts w:ascii="Verdana" w:hAnsi="Verdana"/>
          <w:b/>
          <w:color w:val="6600FF"/>
          <w:sz w:val="16"/>
          <w:szCs w:val="16"/>
          <w:lang w:val="es-CR"/>
        </w:rPr>
        <w:sym w:font="Wingdings 2" w:char="F027"/>
      </w:r>
      <w:r w:rsidRPr="00376673">
        <w:rPr>
          <w:rFonts w:ascii="Verdana" w:hAnsi="Verdana"/>
          <w:b/>
          <w:color w:val="6600FF"/>
          <w:sz w:val="16"/>
          <w:szCs w:val="16"/>
          <w:lang w:val="es-CR"/>
        </w:rPr>
        <w:t xml:space="preserve"> </w:t>
      </w:r>
      <w:r>
        <w:rPr>
          <w:rFonts w:ascii="Verdana" w:hAnsi="Verdana"/>
          <w:b/>
          <w:color w:val="6600FF"/>
          <w:sz w:val="16"/>
          <w:szCs w:val="16"/>
          <w:lang w:val="es-CR"/>
        </w:rPr>
        <w:t>8840</w:t>
      </w:r>
      <w:r w:rsidRPr="00376673">
        <w:rPr>
          <w:rFonts w:ascii="Verdana" w:hAnsi="Verdana"/>
          <w:b/>
          <w:color w:val="6600FF"/>
          <w:sz w:val="16"/>
          <w:szCs w:val="16"/>
          <w:lang w:val="es-CR"/>
        </w:rPr>
        <w:t>-</w:t>
      </w:r>
      <w:r>
        <w:rPr>
          <w:rFonts w:ascii="Verdana" w:hAnsi="Verdana"/>
          <w:b/>
          <w:color w:val="6600FF"/>
          <w:sz w:val="16"/>
          <w:szCs w:val="16"/>
          <w:lang w:val="es-CR"/>
        </w:rPr>
        <w:t>3489</w:t>
      </w:r>
      <w:r>
        <w:rPr>
          <w:rFonts w:ascii="Verdana" w:hAnsi="Verdana"/>
          <w:b/>
          <w:color w:val="FF0066"/>
          <w:sz w:val="16"/>
          <w:szCs w:val="16"/>
          <w:lang w:val="es-CR"/>
        </w:rPr>
        <w:t xml:space="preserve">   </w:t>
      </w:r>
      <w:r w:rsidRPr="00493BD7">
        <w:rPr>
          <w:rFonts w:ascii="Verdana" w:hAnsi="Verdana"/>
          <w:b/>
          <w:color w:val="669900"/>
          <w:sz w:val="16"/>
          <w:szCs w:val="16"/>
          <w:u w:val="single"/>
          <w:lang w:val="es-CR"/>
        </w:rPr>
        <w:t>N° 105</w:t>
      </w:r>
      <w:r>
        <w:rPr>
          <w:rFonts w:ascii="Verdana" w:hAnsi="Verdana"/>
          <w:b/>
          <w:color w:val="669900"/>
          <w:sz w:val="16"/>
          <w:szCs w:val="16"/>
          <w:u w:val="single"/>
          <w:lang w:val="es-CR"/>
        </w:rPr>
        <w:t>0</w:t>
      </w:r>
    </w:p>
    <w:p w:rsidR="00CF426A" w:rsidRDefault="00CF426A" w:rsidP="00CF426A">
      <w:pPr>
        <w:ind w:left="360"/>
        <w:jc w:val="both"/>
        <w:rPr>
          <w:rFonts w:ascii="Verdana" w:hAnsi="Verdana"/>
          <w:b/>
          <w:sz w:val="16"/>
          <w:szCs w:val="16"/>
          <w:lang w:val="es-CR"/>
        </w:rPr>
      </w:pPr>
    </w:p>
    <w:p w:rsidR="00EB62BB" w:rsidRPr="00EB62BB" w:rsidRDefault="00EB62BB" w:rsidP="00EB62BB">
      <w:pPr>
        <w:ind w:left="851" w:right="618"/>
        <w:jc w:val="both"/>
        <w:rPr>
          <w:rFonts w:ascii="Bookman Old Style" w:hAnsi="Bookman Old Style"/>
          <w:i/>
          <w:sz w:val="16"/>
          <w:szCs w:val="16"/>
          <w:lang w:val="es-CR"/>
        </w:rPr>
      </w:pPr>
      <w:r w:rsidRPr="00EB62BB">
        <w:rPr>
          <w:rFonts w:ascii="Bookman Old Style" w:hAnsi="Bookman Old Style"/>
          <w:i/>
          <w:sz w:val="16"/>
          <w:szCs w:val="16"/>
          <w:lang w:val="es-CR"/>
        </w:rPr>
        <w:t xml:space="preserve">“El señor Campos Ramírez y la señora Alba Lucía Villalobos vecinos de Mercedes Norte de Heredia, de la Licorera </w:t>
      </w:r>
      <w:proofErr w:type="spellStart"/>
      <w:r w:rsidRPr="00EB62BB">
        <w:rPr>
          <w:rFonts w:ascii="Bookman Old Style" w:hAnsi="Bookman Old Style"/>
          <w:i/>
          <w:sz w:val="16"/>
          <w:szCs w:val="16"/>
          <w:lang w:val="es-CR"/>
        </w:rPr>
        <w:t>Toto</w:t>
      </w:r>
      <w:proofErr w:type="spellEnd"/>
      <w:r w:rsidRPr="00EB62BB">
        <w:rPr>
          <w:rFonts w:ascii="Bookman Old Style" w:hAnsi="Bookman Old Style"/>
          <w:i/>
          <w:sz w:val="16"/>
          <w:szCs w:val="16"/>
          <w:lang w:val="es-CR"/>
        </w:rPr>
        <w:t xml:space="preserve"> 225 al este, sobre la calle ancha, manifiestan su agradecimiento por los trabajos realizados en el sitio indicado al señor Alcalde  y a todo el equipo de trabajo, muy especialmente al señor Luis Méndez por su don de gentes y profesionalismo mostrado.”</w:t>
      </w:r>
    </w:p>
    <w:p w:rsidR="00EB62BB" w:rsidRPr="00EB62BB" w:rsidRDefault="00EB62BB" w:rsidP="00EB62BB">
      <w:pPr>
        <w:ind w:left="567" w:right="618"/>
        <w:jc w:val="both"/>
        <w:rPr>
          <w:rFonts w:ascii="Bookman Old Style" w:hAnsi="Bookman Old Style"/>
          <w:i/>
          <w:sz w:val="16"/>
          <w:szCs w:val="16"/>
          <w:lang w:val="es-CR"/>
        </w:rPr>
      </w:pPr>
    </w:p>
    <w:p w:rsidR="00CF426A" w:rsidRPr="00EB62BB" w:rsidRDefault="00EB62BB" w:rsidP="00CF426A">
      <w:pPr>
        <w:ind w:left="360"/>
        <w:jc w:val="both"/>
        <w:rPr>
          <w:rFonts w:ascii="Arial" w:hAnsi="Arial" w:cs="Arial"/>
          <w:b/>
          <w:sz w:val="16"/>
          <w:szCs w:val="16"/>
          <w:lang w:val="es-CR"/>
        </w:rPr>
      </w:pPr>
      <w:r w:rsidRPr="00EB62BB">
        <w:rPr>
          <w:rFonts w:ascii="Arial" w:hAnsi="Arial" w:cs="Arial"/>
          <w:b/>
          <w:sz w:val="16"/>
          <w:szCs w:val="16"/>
          <w:lang w:val="es-CR"/>
        </w:rPr>
        <w:t>// LA PRESIDENCIA DISPONE: DEJAR PARA CONOCIMIENTO DEL CONCEJO MUNICIPAL Y AGRADECER LAS PALABRAS AL SEÑOR CAMPO Y LA SEÑORA VILLALOBOS.</w:t>
      </w: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MBA. José Manuel Ulate - Alcalde Municipal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Remite copia de documento UENC-MIC-73-2014-R referente a la III Carrera Heredia enlaza la vida. </w:t>
      </w:r>
      <w:r w:rsidRPr="00325570">
        <w:rPr>
          <w:rFonts w:ascii="Verdana" w:hAnsi="Verdana"/>
          <w:b/>
          <w:color w:val="336600"/>
          <w:sz w:val="16"/>
          <w:szCs w:val="16"/>
          <w:lang w:val="es-CR"/>
        </w:rPr>
        <w:t>AMH-1053-2014</w:t>
      </w:r>
      <w:r>
        <w:rPr>
          <w:rFonts w:ascii="Verdana" w:hAnsi="Verdana"/>
          <w:sz w:val="16"/>
          <w:szCs w:val="16"/>
          <w:lang w:val="es-CR"/>
        </w:rPr>
        <w:t xml:space="preserve">  </w:t>
      </w:r>
      <w:r w:rsidRPr="00493BD7">
        <w:rPr>
          <w:rFonts w:ascii="Verdana" w:hAnsi="Verdana"/>
          <w:b/>
          <w:color w:val="669900"/>
          <w:sz w:val="16"/>
          <w:szCs w:val="16"/>
          <w:u w:val="single"/>
          <w:lang w:val="es-CR"/>
        </w:rPr>
        <w:t>N° 1053</w:t>
      </w:r>
      <w:r>
        <w:rPr>
          <w:rFonts w:ascii="Verdana" w:hAnsi="Verdana"/>
          <w:b/>
          <w:color w:val="669900"/>
          <w:sz w:val="16"/>
          <w:szCs w:val="16"/>
          <w:u w:val="single"/>
          <w:lang w:val="es-CR"/>
        </w:rPr>
        <w:t xml:space="preserve"> 1068</w:t>
      </w:r>
    </w:p>
    <w:p w:rsidR="00CF426A" w:rsidRDefault="00CF426A" w:rsidP="00CF426A">
      <w:pPr>
        <w:ind w:left="360"/>
        <w:jc w:val="both"/>
        <w:rPr>
          <w:rFonts w:ascii="Verdana" w:hAnsi="Verdana"/>
          <w:b/>
          <w:sz w:val="16"/>
          <w:szCs w:val="16"/>
          <w:lang w:val="es-CR"/>
        </w:rPr>
      </w:pPr>
    </w:p>
    <w:p w:rsidR="00BF4848" w:rsidRPr="00BF4848" w:rsidRDefault="00BF4848" w:rsidP="00BF4848">
      <w:pPr>
        <w:ind w:left="851" w:right="618"/>
        <w:jc w:val="both"/>
        <w:rPr>
          <w:rFonts w:ascii="Bookman Old Style" w:hAnsi="Bookman Old Style"/>
          <w:i/>
          <w:sz w:val="16"/>
          <w:szCs w:val="16"/>
          <w:lang w:val="es-CR"/>
        </w:rPr>
      </w:pPr>
      <w:r>
        <w:rPr>
          <w:rFonts w:ascii="Bookman Old Style" w:hAnsi="Bookman Old Style"/>
          <w:i/>
          <w:sz w:val="16"/>
          <w:szCs w:val="16"/>
          <w:lang w:val="es-CR"/>
        </w:rPr>
        <w:t>“</w:t>
      </w:r>
      <w:r w:rsidRPr="00BF4848">
        <w:rPr>
          <w:rFonts w:ascii="Bookman Old Style" w:hAnsi="Bookman Old Style"/>
          <w:i/>
          <w:sz w:val="16"/>
          <w:szCs w:val="16"/>
          <w:lang w:val="es-CR"/>
        </w:rPr>
        <w:t>La señora Andrea Fonseca – Líder Unidad de Mercadeo de la Empresa de Servicios Públicos de Heredia, solicita apoyo en la coordinación de la III Carrera Heredia enlaza la Vida. Además soporte operativo en el área de tránsito, cierre de vías, limpieza de calles, préstamo del equipo de sonido municipal para el punto de salida y llegada de la carrera. Apoyo en la divulgación de la actividad a través de las pautas y redes sociales municipales. Indica que con este aporte estarían brindando espacio a la imagen municipal en todo el material publicitario que se realice, exposición de marca en los puntos de salida y llegada y espacio en el frente de la camiseta.</w:t>
      </w:r>
      <w:r w:rsidR="00383CB6">
        <w:rPr>
          <w:rFonts w:ascii="Bookman Old Style" w:hAnsi="Bookman Old Style"/>
          <w:i/>
          <w:sz w:val="16"/>
          <w:szCs w:val="16"/>
          <w:lang w:val="es-CR"/>
        </w:rPr>
        <w:t xml:space="preserve"> La Carrera se realizará el domingo 2 de noviembre a las 8:00 a.m. y sale del Edificio Administrativo de la ESPH y finaliza en el Boulevard frente a la Escuela Rafael Moya</w:t>
      </w:r>
      <w:r>
        <w:rPr>
          <w:rFonts w:ascii="Bookman Old Style" w:hAnsi="Bookman Old Style"/>
          <w:i/>
          <w:sz w:val="16"/>
          <w:szCs w:val="16"/>
          <w:lang w:val="es-CR"/>
        </w:rPr>
        <w:t>”</w:t>
      </w:r>
    </w:p>
    <w:p w:rsidR="00BF4848" w:rsidRDefault="00BF4848" w:rsidP="00CF426A">
      <w:pPr>
        <w:ind w:left="360"/>
        <w:jc w:val="both"/>
        <w:rPr>
          <w:rFonts w:ascii="Verdana" w:hAnsi="Verdana"/>
          <w:b/>
          <w:sz w:val="16"/>
          <w:szCs w:val="16"/>
          <w:lang w:val="es-CR"/>
        </w:rPr>
      </w:pPr>
    </w:p>
    <w:p w:rsidR="00383CB6" w:rsidRPr="00383CB6" w:rsidRDefault="00383CB6" w:rsidP="00383CB6">
      <w:pPr>
        <w:ind w:right="51"/>
        <w:jc w:val="both"/>
        <w:rPr>
          <w:rFonts w:ascii="Arial" w:hAnsi="Arial" w:cs="Arial"/>
          <w:b/>
          <w:sz w:val="16"/>
          <w:szCs w:val="16"/>
          <w:lang w:val="es-CR"/>
        </w:rPr>
      </w:pPr>
      <w:r w:rsidRPr="00383CB6">
        <w:rPr>
          <w:rFonts w:ascii="Arial" w:hAnsi="Arial" w:cs="Arial"/>
          <w:b/>
          <w:sz w:val="16"/>
          <w:szCs w:val="16"/>
          <w:lang w:val="es-CR"/>
        </w:rPr>
        <w:t>// ANALIZADA LA SOLICITUD, SE ACUERDA POR UNANIMIDAD:  INSTRUIR Y AUTORIZAR AL SEÑOR ALCALDE MUNICIPAL PARA QUE COORDINE EL CIERRE DE LAS CALLES CANTONALES PARA LA CARRERA “HEREDIA ENLAZA LA VIDA”, LA CUAL SE LLEVARÁ A CABO EL DÍA DOMINGO 2 DE NOVIEMBRE A LAS 8:00 A.M. SALIENDO DEL  EDIFICIO ADMINISTRATIVO DE LA ESPH Y FINALIZA EN EL BOULEVARD FRENTE A LA ESCUELA RAFAEL MOYA. ACUERDO DEFINITIVAMENTE APROBADO.</w:t>
      </w: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MBA. José Manuel Ulate - Alcalde Municipal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Remite copia de documento CA-PRMH-33-14 referente a donación de mobiliario de oficina a la ADI de Guararí. </w:t>
      </w:r>
      <w:r w:rsidRPr="00325570">
        <w:rPr>
          <w:rFonts w:ascii="Verdana" w:hAnsi="Verdana"/>
          <w:b/>
          <w:color w:val="336600"/>
          <w:sz w:val="16"/>
          <w:szCs w:val="16"/>
          <w:lang w:val="es-CR"/>
        </w:rPr>
        <w:t>AMH-1055-2014</w:t>
      </w:r>
      <w:r>
        <w:rPr>
          <w:rFonts w:ascii="Verdana" w:hAnsi="Verdana"/>
          <w:sz w:val="16"/>
          <w:szCs w:val="16"/>
          <w:lang w:val="es-CR"/>
        </w:rPr>
        <w:t xml:space="preserve">  </w:t>
      </w:r>
      <w:r w:rsidRPr="00493BD7">
        <w:rPr>
          <w:rFonts w:ascii="Verdana" w:hAnsi="Verdana"/>
          <w:b/>
          <w:color w:val="669900"/>
          <w:sz w:val="16"/>
          <w:szCs w:val="16"/>
          <w:u w:val="single"/>
          <w:lang w:val="es-CR"/>
        </w:rPr>
        <w:t>N° 1054</w:t>
      </w:r>
    </w:p>
    <w:p w:rsidR="00CF426A" w:rsidRDefault="00CF426A" w:rsidP="00CF426A">
      <w:pPr>
        <w:ind w:left="360"/>
        <w:jc w:val="both"/>
        <w:rPr>
          <w:rFonts w:ascii="Verdana" w:hAnsi="Verdana"/>
          <w:b/>
          <w:sz w:val="16"/>
          <w:szCs w:val="16"/>
          <w:lang w:val="es-CR"/>
        </w:rPr>
      </w:pPr>
    </w:p>
    <w:p w:rsidR="00CF426A" w:rsidRDefault="00CF426A" w:rsidP="00CF426A">
      <w:pPr>
        <w:rPr>
          <w:rFonts w:ascii="Verdana" w:hAnsi="Verdana"/>
          <w:sz w:val="16"/>
          <w:szCs w:val="16"/>
          <w:lang w:val="es-CR"/>
        </w:rPr>
      </w:pPr>
      <w:r>
        <w:rPr>
          <w:rFonts w:ascii="Verdana" w:hAnsi="Verdana"/>
          <w:sz w:val="16"/>
          <w:szCs w:val="16"/>
        </w:rPr>
        <w:t xml:space="preserve">Texto del documento </w:t>
      </w:r>
      <w:r>
        <w:rPr>
          <w:rFonts w:ascii="Verdana" w:hAnsi="Verdana"/>
          <w:sz w:val="16"/>
          <w:szCs w:val="16"/>
          <w:lang w:val="es-CR"/>
        </w:rPr>
        <w:t xml:space="preserve">CA-PRMH-33-14 suscrito por el Lic. </w:t>
      </w:r>
      <w:proofErr w:type="spellStart"/>
      <w:r>
        <w:rPr>
          <w:rFonts w:ascii="Verdana" w:hAnsi="Verdana"/>
          <w:sz w:val="16"/>
          <w:szCs w:val="16"/>
          <w:lang w:val="es-CR"/>
        </w:rPr>
        <w:t>Enio</w:t>
      </w:r>
      <w:proofErr w:type="spellEnd"/>
      <w:r>
        <w:rPr>
          <w:rFonts w:ascii="Verdana" w:hAnsi="Verdana"/>
          <w:sz w:val="16"/>
          <w:szCs w:val="16"/>
          <w:lang w:val="es-CR"/>
        </w:rPr>
        <w:t xml:space="preserve"> Vargas Arrieta – Proveedor Municipal, el cual dice:</w:t>
      </w:r>
    </w:p>
    <w:p w:rsidR="00CF426A" w:rsidRDefault="00CF426A" w:rsidP="00CF426A">
      <w:pPr>
        <w:rPr>
          <w:rFonts w:ascii="Verdana" w:hAnsi="Verdana"/>
          <w:sz w:val="16"/>
          <w:szCs w:val="16"/>
          <w:lang w:val="es-CR"/>
        </w:rPr>
      </w:pPr>
    </w:p>
    <w:p w:rsidR="00CF426A" w:rsidRPr="004C52B1" w:rsidRDefault="00CF426A" w:rsidP="00CF426A">
      <w:pPr>
        <w:ind w:left="851" w:right="901"/>
        <w:rPr>
          <w:rFonts w:ascii="Bookman Old Style" w:hAnsi="Bookman Old Style"/>
          <w:i/>
          <w:sz w:val="16"/>
          <w:szCs w:val="16"/>
        </w:rPr>
      </w:pPr>
      <w:r w:rsidRPr="004C52B1">
        <w:rPr>
          <w:rFonts w:ascii="Bookman Old Style" w:hAnsi="Bookman Old Style"/>
          <w:i/>
          <w:sz w:val="16"/>
          <w:szCs w:val="16"/>
          <w:lang w:val="es-CR"/>
        </w:rPr>
        <w:t>“</w:t>
      </w:r>
      <w:r w:rsidRPr="004C52B1">
        <w:rPr>
          <w:rFonts w:ascii="Bookman Old Style" w:hAnsi="Bookman Old Style"/>
          <w:i/>
          <w:sz w:val="16"/>
          <w:szCs w:val="16"/>
        </w:rPr>
        <w:t>Por este medio adjunto el siguiente oficio de la Asociación de Desarrollo Integral de Guararí del día 28 de Setiembre del 2014, donde solicita mobiliario de oficina, teléfonos, sillas y otros.</w:t>
      </w:r>
    </w:p>
    <w:p w:rsidR="00CF426A" w:rsidRPr="004C52B1" w:rsidRDefault="00CF426A" w:rsidP="00CF426A">
      <w:pPr>
        <w:ind w:left="851" w:right="901"/>
        <w:rPr>
          <w:rFonts w:ascii="Bookman Old Style" w:hAnsi="Bookman Old Style"/>
          <w:i/>
          <w:sz w:val="16"/>
          <w:szCs w:val="16"/>
        </w:rPr>
      </w:pPr>
    </w:p>
    <w:p w:rsidR="00CF426A" w:rsidRPr="004C52B1" w:rsidRDefault="00CF426A" w:rsidP="00CF426A">
      <w:pPr>
        <w:ind w:left="851" w:right="901"/>
        <w:rPr>
          <w:rFonts w:ascii="Bookman Old Style" w:hAnsi="Bookman Old Style"/>
          <w:i/>
          <w:sz w:val="16"/>
          <w:szCs w:val="16"/>
        </w:rPr>
      </w:pPr>
      <w:r w:rsidRPr="004C52B1">
        <w:rPr>
          <w:rFonts w:ascii="Bookman Old Style" w:hAnsi="Bookman Old Style"/>
          <w:i/>
          <w:sz w:val="16"/>
          <w:szCs w:val="16"/>
        </w:rPr>
        <w:t>Atendiendo la solicitud, le informo que se encuentran a disposición cuatro sumadoras en buen estado.</w:t>
      </w:r>
    </w:p>
    <w:p w:rsidR="00CF426A" w:rsidRPr="004C52B1" w:rsidRDefault="00CF426A" w:rsidP="00CF426A">
      <w:pPr>
        <w:pStyle w:val="Prrafodelista"/>
        <w:numPr>
          <w:ilvl w:val="0"/>
          <w:numId w:val="6"/>
        </w:numPr>
        <w:spacing w:after="200" w:line="276" w:lineRule="auto"/>
        <w:ind w:left="851" w:right="901"/>
        <w:contextualSpacing/>
        <w:rPr>
          <w:rFonts w:ascii="Bookman Old Style" w:hAnsi="Bookman Old Style"/>
          <w:b/>
          <w:i/>
          <w:sz w:val="16"/>
          <w:szCs w:val="16"/>
        </w:rPr>
      </w:pPr>
      <w:r w:rsidRPr="004C52B1">
        <w:rPr>
          <w:rFonts w:ascii="Bookman Old Style" w:hAnsi="Bookman Old Style"/>
          <w:b/>
          <w:i/>
          <w:sz w:val="16"/>
          <w:szCs w:val="16"/>
        </w:rPr>
        <w:t>ACTIVO PLACA ROJA 00385- MARCA CASIO COLOR NEGRA –SERIE Q5147937-MODELO DR-120LB</w:t>
      </w:r>
    </w:p>
    <w:p w:rsidR="00CF426A" w:rsidRPr="004C52B1" w:rsidRDefault="00CF426A" w:rsidP="00CF426A">
      <w:pPr>
        <w:pStyle w:val="Prrafodelista"/>
        <w:numPr>
          <w:ilvl w:val="0"/>
          <w:numId w:val="6"/>
        </w:numPr>
        <w:spacing w:after="200" w:line="276" w:lineRule="auto"/>
        <w:ind w:left="851" w:right="901"/>
        <w:contextualSpacing/>
        <w:rPr>
          <w:rFonts w:ascii="Bookman Old Style" w:hAnsi="Bookman Old Style"/>
          <w:b/>
          <w:i/>
          <w:sz w:val="16"/>
          <w:szCs w:val="16"/>
        </w:rPr>
      </w:pPr>
      <w:r w:rsidRPr="004C52B1">
        <w:rPr>
          <w:rFonts w:ascii="Bookman Old Style" w:hAnsi="Bookman Old Style"/>
          <w:b/>
          <w:i/>
          <w:sz w:val="16"/>
          <w:szCs w:val="16"/>
        </w:rPr>
        <w:t>ACTIVO PLACA ROJA 00387- MARCA CASIO COLOR NEGRA –SERIE Q2022014-MODELO DR-120LB</w:t>
      </w:r>
    </w:p>
    <w:p w:rsidR="00CF426A" w:rsidRPr="004C52B1" w:rsidRDefault="00CF426A" w:rsidP="00CF426A">
      <w:pPr>
        <w:pStyle w:val="Prrafodelista"/>
        <w:numPr>
          <w:ilvl w:val="0"/>
          <w:numId w:val="6"/>
        </w:numPr>
        <w:spacing w:after="200" w:line="276" w:lineRule="auto"/>
        <w:ind w:left="851" w:right="901"/>
        <w:contextualSpacing/>
        <w:rPr>
          <w:rFonts w:ascii="Bookman Old Style" w:hAnsi="Bookman Old Style"/>
          <w:b/>
          <w:i/>
          <w:sz w:val="16"/>
          <w:szCs w:val="16"/>
        </w:rPr>
      </w:pPr>
      <w:r w:rsidRPr="004C52B1">
        <w:rPr>
          <w:rFonts w:ascii="Bookman Old Style" w:hAnsi="Bookman Old Style"/>
          <w:b/>
          <w:i/>
          <w:sz w:val="16"/>
          <w:szCs w:val="16"/>
        </w:rPr>
        <w:t>ACTIVO PLACA ROJA 01212- MARCA CASIO COLOR BLANCO –SERIE Q5041375-MODELO DR-120LB</w:t>
      </w:r>
    </w:p>
    <w:p w:rsidR="00CF426A" w:rsidRPr="004C52B1" w:rsidRDefault="00CF426A" w:rsidP="00CF426A">
      <w:pPr>
        <w:pStyle w:val="Prrafodelista"/>
        <w:numPr>
          <w:ilvl w:val="0"/>
          <w:numId w:val="6"/>
        </w:numPr>
        <w:spacing w:after="200" w:line="276" w:lineRule="auto"/>
        <w:ind w:left="851" w:right="901"/>
        <w:contextualSpacing/>
        <w:rPr>
          <w:rFonts w:ascii="Bookman Old Style" w:hAnsi="Bookman Old Style"/>
          <w:b/>
          <w:i/>
          <w:sz w:val="16"/>
          <w:szCs w:val="16"/>
        </w:rPr>
      </w:pPr>
      <w:r w:rsidRPr="004C52B1">
        <w:rPr>
          <w:rFonts w:ascii="Bookman Old Style" w:hAnsi="Bookman Old Style"/>
          <w:b/>
          <w:i/>
          <w:sz w:val="16"/>
          <w:szCs w:val="16"/>
        </w:rPr>
        <w:t>ACTIVO SIN PLACA - MARCA CASIO COLOR BLANCA –SERIE Q2004261-MODELO FR-2650T</w:t>
      </w:r>
    </w:p>
    <w:p w:rsidR="00CF426A" w:rsidRPr="004C52B1" w:rsidRDefault="00CF426A" w:rsidP="00CF426A">
      <w:pPr>
        <w:pStyle w:val="Prrafodelista"/>
        <w:ind w:left="851" w:right="901"/>
        <w:rPr>
          <w:rFonts w:ascii="Bookman Old Style" w:hAnsi="Bookman Old Style"/>
          <w:b/>
          <w:i/>
          <w:sz w:val="16"/>
          <w:szCs w:val="16"/>
        </w:rPr>
      </w:pPr>
    </w:p>
    <w:p w:rsidR="00CF426A" w:rsidRPr="004C52B1" w:rsidRDefault="00CF426A" w:rsidP="00CF426A">
      <w:pPr>
        <w:ind w:left="851" w:right="901"/>
        <w:rPr>
          <w:rFonts w:ascii="Bookman Old Style" w:hAnsi="Bookman Old Style"/>
          <w:i/>
          <w:sz w:val="16"/>
          <w:szCs w:val="16"/>
        </w:rPr>
      </w:pPr>
      <w:r w:rsidRPr="004C52B1">
        <w:rPr>
          <w:rFonts w:ascii="Bookman Old Style" w:hAnsi="Bookman Old Style"/>
          <w:i/>
          <w:sz w:val="16"/>
          <w:szCs w:val="16"/>
        </w:rPr>
        <w:t>Solicito muy respetuosamente verificar esta donación en conjunto con el Concejo Municipal  con el fin de que nos indique como corresponde. “</w:t>
      </w:r>
    </w:p>
    <w:p w:rsidR="00CF426A" w:rsidRPr="004C52B1" w:rsidRDefault="00CF426A" w:rsidP="00CF426A">
      <w:pPr>
        <w:ind w:left="851" w:right="901"/>
        <w:jc w:val="both"/>
        <w:rPr>
          <w:rFonts w:ascii="Bookman Old Style" w:hAnsi="Bookman Old Style"/>
          <w:b/>
          <w:i/>
          <w:sz w:val="16"/>
          <w:szCs w:val="16"/>
          <w:lang w:val="es-CR"/>
        </w:rPr>
      </w:pPr>
    </w:p>
    <w:p w:rsidR="00CF426A" w:rsidRPr="00383CB6" w:rsidRDefault="00383CB6" w:rsidP="00383CB6">
      <w:pPr>
        <w:jc w:val="both"/>
        <w:rPr>
          <w:rFonts w:ascii="Verdana" w:hAnsi="Verdana"/>
          <w:sz w:val="16"/>
          <w:szCs w:val="16"/>
          <w:lang w:val="es-CR"/>
        </w:rPr>
      </w:pPr>
      <w:r w:rsidRPr="00383CB6">
        <w:rPr>
          <w:rFonts w:ascii="Verdana" w:hAnsi="Verdana"/>
          <w:sz w:val="16"/>
          <w:szCs w:val="16"/>
          <w:lang w:val="es-CR"/>
        </w:rPr>
        <w:t>La regidora Olga Solís se excusa de la votación, ya que es la Presidente de la Asociación de Desarrollo Integral de Guararí</w:t>
      </w:r>
      <w:r w:rsidR="00C53BEF">
        <w:rPr>
          <w:rFonts w:ascii="Verdana" w:hAnsi="Verdana"/>
          <w:sz w:val="16"/>
          <w:szCs w:val="16"/>
          <w:lang w:val="es-CR"/>
        </w:rPr>
        <w:t xml:space="preserve"> y en su lugar asume su curul el regidor José Garro a efectos de votación</w:t>
      </w:r>
      <w:r w:rsidRPr="00383CB6">
        <w:rPr>
          <w:rFonts w:ascii="Verdana" w:hAnsi="Verdana"/>
          <w:sz w:val="16"/>
          <w:szCs w:val="16"/>
          <w:lang w:val="es-CR"/>
        </w:rPr>
        <w:t>.</w:t>
      </w:r>
    </w:p>
    <w:p w:rsidR="00CF426A" w:rsidRDefault="00CF426A" w:rsidP="00CF426A">
      <w:pPr>
        <w:ind w:left="360"/>
        <w:jc w:val="both"/>
        <w:rPr>
          <w:rFonts w:ascii="Verdana" w:hAnsi="Verdana"/>
          <w:b/>
          <w:sz w:val="16"/>
          <w:szCs w:val="16"/>
          <w:lang w:val="es-CR"/>
        </w:rPr>
      </w:pPr>
    </w:p>
    <w:p w:rsidR="00CF426A" w:rsidRPr="00C53BEF" w:rsidRDefault="00C53BEF" w:rsidP="00C53BEF">
      <w:pPr>
        <w:jc w:val="both"/>
        <w:rPr>
          <w:rFonts w:ascii="Arial" w:hAnsi="Arial" w:cs="Arial"/>
          <w:b/>
          <w:sz w:val="16"/>
          <w:szCs w:val="16"/>
          <w:lang w:val="es-CR"/>
        </w:rPr>
      </w:pPr>
      <w:r w:rsidRPr="00C53BEF">
        <w:rPr>
          <w:rFonts w:ascii="Arial" w:hAnsi="Arial" w:cs="Arial"/>
          <w:b/>
          <w:sz w:val="16"/>
          <w:szCs w:val="16"/>
          <w:lang w:val="es-CR"/>
        </w:rPr>
        <w:t>// VISTO Y ANALIZADO EL DOCUMENTO, SE ACUERDA POR UNANIMIDAD: AUTORIZAR AL SEÑOR ALCALDE MUNICIPAL PARA QUE PROCEDA A DONAR ESTOS ACTIVOS A LA ASOCIACIÓN DE DESARROLLO DE GUARARÍ. ACUERDO DEFINITIVAMENTE APROBADO POR MAYORÍA.</w:t>
      </w:r>
    </w:p>
    <w:p w:rsidR="00C53BEF" w:rsidRPr="00C53BEF" w:rsidRDefault="00C53BEF" w:rsidP="00C53BEF">
      <w:pPr>
        <w:jc w:val="both"/>
        <w:rPr>
          <w:rFonts w:ascii="Arial" w:hAnsi="Arial" w:cs="Arial"/>
          <w:sz w:val="16"/>
          <w:szCs w:val="16"/>
          <w:lang w:val="es-CR"/>
        </w:rPr>
      </w:pPr>
    </w:p>
    <w:p w:rsidR="00C53BEF" w:rsidRPr="00C53BEF" w:rsidRDefault="00C53BEF" w:rsidP="00C53BEF">
      <w:pPr>
        <w:jc w:val="both"/>
        <w:rPr>
          <w:rFonts w:ascii="Verdana" w:hAnsi="Verdana"/>
          <w:sz w:val="16"/>
          <w:szCs w:val="16"/>
          <w:lang w:val="es-CR"/>
        </w:rPr>
      </w:pPr>
      <w:r w:rsidRPr="00C53BEF">
        <w:rPr>
          <w:rFonts w:ascii="Verdana" w:hAnsi="Verdana"/>
          <w:sz w:val="16"/>
          <w:szCs w:val="16"/>
          <w:lang w:val="es-CR"/>
        </w:rPr>
        <w:t xml:space="preserve">El regidor Gerardo Badilla y </w:t>
      </w:r>
      <w:proofErr w:type="spellStart"/>
      <w:r w:rsidRPr="00C53BEF">
        <w:rPr>
          <w:rFonts w:ascii="Verdana" w:hAnsi="Verdana"/>
          <w:sz w:val="16"/>
          <w:szCs w:val="16"/>
          <w:lang w:val="es-CR"/>
        </w:rPr>
        <w:t>Samaris</w:t>
      </w:r>
      <w:proofErr w:type="spellEnd"/>
      <w:r w:rsidRPr="00C53BEF">
        <w:rPr>
          <w:rFonts w:ascii="Verdana" w:hAnsi="Verdana"/>
          <w:sz w:val="16"/>
          <w:szCs w:val="16"/>
          <w:lang w:val="es-CR"/>
        </w:rPr>
        <w:t xml:space="preserve"> Aguilar votan negativamente.</w:t>
      </w:r>
    </w:p>
    <w:p w:rsidR="00CF426A" w:rsidRDefault="00CF426A" w:rsidP="00CF426A">
      <w:pPr>
        <w:ind w:left="360"/>
        <w:jc w:val="both"/>
        <w:rPr>
          <w:rFonts w:ascii="Verdana" w:hAnsi="Verdana"/>
          <w:b/>
          <w:sz w:val="16"/>
          <w:szCs w:val="16"/>
          <w:lang w:val="es-CR"/>
        </w:rPr>
      </w:pP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Esteban Arguedas Campos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Solicitud de permiso para realizar baile el 17 de octubre del 2014 de 6:00 a 10:00 p.m. en el gimnasio del Colegio Claretiano. </w:t>
      </w:r>
      <w:r w:rsidRPr="00376673">
        <w:rPr>
          <w:rFonts w:ascii="Verdana" w:hAnsi="Verdana"/>
          <w:b/>
          <w:color w:val="6600FF"/>
          <w:sz w:val="16"/>
          <w:szCs w:val="16"/>
          <w:lang w:val="es-CR"/>
        </w:rPr>
        <w:sym w:font="Wingdings 2" w:char="F037"/>
      </w:r>
      <w:r w:rsidRPr="00376673">
        <w:rPr>
          <w:rFonts w:ascii="Verdana" w:hAnsi="Verdana"/>
          <w:b/>
          <w:color w:val="6600FF"/>
          <w:sz w:val="16"/>
          <w:szCs w:val="16"/>
          <w:lang w:val="es-CR"/>
        </w:rPr>
        <w:t xml:space="preserve"> 2263-3300</w:t>
      </w:r>
      <w:r>
        <w:rPr>
          <w:rFonts w:ascii="Verdana" w:hAnsi="Verdana"/>
          <w:sz w:val="16"/>
          <w:szCs w:val="16"/>
          <w:lang w:val="es-CR"/>
        </w:rPr>
        <w:t xml:space="preserve"> </w:t>
      </w:r>
      <w:r w:rsidRPr="004122BF">
        <w:rPr>
          <w:rFonts w:ascii="Verdana" w:hAnsi="Verdana"/>
          <w:b/>
          <w:color w:val="0000FF"/>
          <w:sz w:val="16"/>
          <w:szCs w:val="16"/>
          <w:lang w:val="es-CR"/>
        </w:rPr>
        <w:t>drorozcol@icloud.com</w:t>
      </w:r>
      <w:r>
        <w:rPr>
          <w:rFonts w:ascii="Verdana" w:hAnsi="Verdana"/>
          <w:sz w:val="16"/>
          <w:szCs w:val="16"/>
          <w:lang w:val="es-CR"/>
        </w:rPr>
        <w:t xml:space="preserve">  </w:t>
      </w:r>
      <w:r w:rsidRPr="00493BD7">
        <w:rPr>
          <w:rFonts w:ascii="Verdana" w:hAnsi="Verdana"/>
          <w:b/>
          <w:color w:val="669900"/>
          <w:sz w:val="16"/>
          <w:szCs w:val="16"/>
          <w:u w:val="single"/>
          <w:lang w:val="es-CR"/>
        </w:rPr>
        <w:t>N° 1056</w:t>
      </w:r>
    </w:p>
    <w:p w:rsidR="00CF426A" w:rsidRDefault="00CF426A" w:rsidP="00CF426A">
      <w:pPr>
        <w:ind w:left="360"/>
        <w:jc w:val="both"/>
        <w:rPr>
          <w:rFonts w:ascii="Verdana" w:hAnsi="Verdana"/>
          <w:b/>
          <w:sz w:val="16"/>
          <w:szCs w:val="16"/>
          <w:lang w:val="es-CR"/>
        </w:rPr>
      </w:pPr>
    </w:p>
    <w:p w:rsidR="00EA53DD" w:rsidRDefault="00EA53DD" w:rsidP="00EA53DD">
      <w:pPr>
        <w:jc w:val="both"/>
        <w:rPr>
          <w:rFonts w:ascii="Arial" w:hAnsi="Arial" w:cs="Arial"/>
          <w:b/>
          <w:sz w:val="16"/>
          <w:szCs w:val="16"/>
          <w:lang w:val="es-CR"/>
        </w:rPr>
      </w:pPr>
      <w:r w:rsidRPr="00EA53DD">
        <w:rPr>
          <w:rFonts w:ascii="Verdana" w:hAnsi="Verdana" w:cs="Arial"/>
          <w:b/>
          <w:sz w:val="16"/>
          <w:szCs w:val="16"/>
          <w:lang w:val="es-CR"/>
        </w:rPr>
        <w:t>La señora Presidenta</w:t>
      </w:r>
      <w:r w:rsidRPr="00EA53DD">
        <w:rPr>
          <w:rFonts w:ascii="Verdana" w:hAnsi="Verdana" w:cs="Arial"/>
          <w:sz w:val="16"/>
          <w:szCs w:val="16"/>
          <w:lang w:val="es-CR"/>
        </w:rPr>
        <w:t xml:space="preserve"> en ejercicio le consulta a la síndica </w:t>
      </w:r>
      <w:r>
        <w:rPr>
          <w:rFonts w:ascii="Verdana" w:hAnsi="Verdana" w:cs="Arial"/>
          <w:sz w:val="16"/>
          <w:szCs w:val="16"/>
          <w:lang w:val="es-CR"/>
        </w:rPr>
        <w:t>N</w:t>
      </w:r>
      <w:r w:rsidRPr="00EA53DD">
        <w:rPr>
          <w:rFonts w:ascii="Verdana" w:hAnsi="Verdana" w:cs="Arial"/>
          <w:sz w:val="16"/>
          <w:szCs w:val="16"/>
          <w:lang w:val="es-CR"/>
        </w:rPr>
        <w:t xml:space="preserve">idia </w:t>
      </w:r>
      <w:r>
        <w:rPr>
          <w:rFonts w:ascii="Verdana" w:hAnsi="Verdana" w:cs="Arial"/>
          <w:sz w:val="16"/>
          <w:szCs w:val="16"/>
          <w:lang w:val="es-CR"/>
        </w:rPr>
        <w:t>Z</w:t>
      </w:r>
      <w:r w:rsidRPr="00EA53DD">
        <w:rPr>
          <w:rFonts w:ascii="Verdana" w:hAnsi="Verdana" w:cs="Arial"/>
          <w:sz w:val="16"/>
          <w:szCs w:val="16"/>
          <w:lang w:val="es-CR"/>
        </w:rPr>
        <w:t xml:space="preserve">amora en calidad de </w:t>
      </w:r>
      <w:r>
        <w:rPr>
          <w:rFonts w:ascii="Verdana" w:hAnsi="Verdana" w:cs="Arial"/>
          <w:sz w:val="16"/>
          <w:szCs w:val="16"/>
          <w:lang w:val="es-CR"/>
        </w:rPr>
        <w:t>P</w:t>
      </w:r>
      <w:r w:rsidRPr="00EA53DD">
        <w:rPr>
          <w:rFonts w:ascii="Verdana" w:hAnsi="Verdana" w:cs="Arial"/>
          <w:sz w:val="16"/>
          <w:szCs w:val="16"/>
          <w:lang w:val="es-CR"/>
        </w:rPr>
        <w:t xml:space="preserve">residenta del </w:t>
      </w:r>
      <w:r>
        <w:rPr>
          <w:rFonts w:ascii="Verdana" w:hAnsi="Verdana" w:cs="Arial"/>
          <w:sz w:val="16"/>
          <w:szCs w:val="16"/>
          <w:lang w:val="es-CR"/>
        </w:rPr>
        <w:t>C</w:t>
      </w:r>
      <w:r w:rsidRPr="00EA53DD">
        <w:rPr>
          <w:rFonts w:ascii="Verdana" w:hAnsi="Verdana" w:cs="Arial"/>
          <w:sz w:val="16"/>
          <w:szCs w:val="16"/>
          <w:lang w:val="es-CR"/>
        </w:rPr>
        <w:t xml:space="preserve">onsejo de </w:t>
      </w:r>
      <w:r>
        <w:rPr>
          <w:rFonts w:ascii="Verdana" w:hAnsi="Verdana" w:cs="Arial"/>
          <w:sz w:val="16"/>
          <w:szCs w:val="16"/>
          <w:lang w:val="es-CR"/>
        </w:rPr>
        <w:t>D</w:t>
      </w:r>
      <w:r w:rsidRPr="00EA53DD">
        <w:rPr>
          <w:rFonts w:ascii="Verdana" w:hAnsi="Verdana" w:cs="Arial"/>
          <w:sz w:val="16"/>
          <w:szCs w:val="16"/>
          <w:lang w:val="es-CR"/>
        </w:rPr>
        <w:t xml:space="preserve">istrito de </w:t>
      </w:r>
      <w:r>
        <w:rPr>
          <w:rFonts w:ascii="Verdana" w:hAnsi="Verdana" w:cs="Arial"/>
          <w:sz w:val="16"/>
          <w:szCs w:val="16"/>
          <w:lang w:val="es-CR"/>
        </w:rPr>
        <w:t>M</w:t>
      </w:r>
      <w:r w:rsidRPr="00EA53DD">
        <w:rPr>
          <w:rFonts w:ascii="Verdana" w:hAnsi="Verdana" w:cs="Arial"/>
          <w:sz w:val="16"/>
          <w:szCs w:val="16"/>
          <w:lang w:val="es-CR"/>
        </w:rPr>
        <w:t xml:space="preserve">ercedes, su criterio respecto de la actividad; a lo que responde la señora </w:t>
      </w:r>
      <w:r>
        <w:rPr>
          <w:rFonts w:ascii="Verdana" w:hAnsi="Verdana" w:cs="Arial"/>
          <w:sz w:val="16"/>
          <w:szCs w:val="16"/>
          <w:lang w:val="es-CR"/>
        </w:rPr>
        <w:t>N</w:t>
      </w:r>
      <w:r w:rsidRPr="00EA53DD">
        <w:rPr>
          <w:rFonts w:ascii="Verdana" w:hAnsi="Verdana" w:cs="Arial"/>
          <w:sz w:val="16"/>
          <w:szCs w:val="16"/>
          <w:lang w:val="es-CR"/>
        </w:rPr>
        <w:t xml:space="preserve">idia </w:t>
      </w:r>
      <w:r>
        <w:rPr>
          <w:rFonts w:ascii="Verdana" w:hAnsi="Verdana" w:cs="Arial"/>
          <w:sz w:val="16"/>
          <w:szCs w:val="16"/>
          <w:lang w:val="es-CR"/>
        </w:rPr>
        <w:t>Z</w:t>
      </w:r>
      <w:r w:rsidRPr="00EA53DD">
        <w:rPr>
          <w:rFonts w:ascii="Verdana" w:hAnsi="Verdana" w:cs="Arial"/>
          <w:sz w:val="16"/>
          <w:szCs w:val="16"/>
          <w:lang w:val="es-CR"/>
        </w:rPr>
        <w:t>amora que está de acuerdo y estará asistiendo en representación</w:t>
      </w:r>
      <w:r w:rsidRPr="00EA53DD">
        <w:rPr>
          <w:rFonts w:ascii="Arial" w:hAnsi="Arial" w:cs="Arial"/>
          <w:sz w:val="16"/>
          <w:szCs w:val="16"/>
          <w:lang w:val="es-CR"/>
        </w:rPr>
        <w:t xml:space="preserve"> del </w:t>
      </w:r>
      <w:r w:rsidR="0062145D">
        <w:rPr>
          <w:rFonts w:ascii="Arial" w:hAnsi="Arial" w:cs="Arial"/>
          <w:sz w:val="16"/>
          <w:szCs w:val="16"/>
          <w:lang w:val="es-CR"/>
        </w:rPr>
        <w:t>C</w:t>
      </w:r>
      <w:r w:rsidRPr="00EA53DD">
        <w:rPr>
          <w:rFonts w:ascii="Arial" w:hAnsi="Arial" w:cs="Arial"/>
          <w:sz w:val="16"/>
          <w:szCs w:val="16"/>
          <w:lang w:val="es-CR"/>
        </w:rPr>
        <w:t xml:space="preserve">onsejo de </w:t>
      </w:r>
      <w:r w:rsidR="0062145D">
        <w:rPr>
          <w:rFonts w:ascii="Arial" w:hAnsi="Arial" w:cs="Arial"/>
          <w:sz w:val="16"/>
          <w:szCs w:val="16"/>
          <w:lang w:val="es-CR"/>
        </w:rPr>
        <w:t>D</w:t>
      </w:r>
      <w:r w:rsidRPr="00EA53DD">
        <w:rPr>
          <w:rFonts w:ascii="Arial" w:hAnsi="Arial" w:cs="Arial"/>
          <w:sz w:val="16"/>
          <w:szCs w:val="16"/>
          <w:lang w:val="es-CR"/>
        </w:rPr>
        <w:t xml:space="preserve">istrito el síndico </w:t>
      </w:r>
      <w:r>
        <w:rPr>
          <w:rFonts w:ascii="Arial" w:hAnsi="Arial" w:cs="Arial"/>
          <w:sz w:val="16"/>
          <w:szCs w:val="16"/>
          <w:lang w:val="es-CR"/>
        </w:rPr>
        <w:t>R</w:t>
      </w:r>
      <w:r w:rsidRPr="00EA53DD">
        <w:rPr>
          <w:rFonts w:ascii="Arial" w:hAnsi="Arial" w:cs="Arial"/>
          <w:sz w:val="16"/>
          <w:szCs w:val="16"/>
          <w:lang w:val="es-CR"/>
        </w:rPr>
        <w:t xml:space="preserve">afael </w:t>
      </w:r>
      <w:r>
        <w:rPr>
          <w:rFonts w:ascii="Arial" w:hAnsi="Arial" w:cs="Arial"/>
          <w:sz w:val="16"/>
          <w:szCs w:val="16"/>
          <w:lang w:val="es-CR"/>
        </w:rPr>
        <w:t>A</w:t>
      </w:r>
      <w:r w:rsidRPr="00EA53DD">
        <w:rPr>
          <w:rFonts w:ascii="Arial" w:hAnsi="Arial" w:cs="Arial"/>
          <w:sz w:val="16"/>
          <w:szCs w:val="16"/>
          <w:lang w:val="es-CR"/>
        </w:rPr>
        <w:t xml:space="preserve">lberto </w:t>
      </w:r>
      <w:r>
        <w:rPr>
          <w:rFonts w:ascii="Arial" w:hAnsi="Arial" w:cs="Arial"/>
          <w:sz w:val="16"/>
          <w:szCs w:val="16"/>
          <w:lang w:val="es-CR"/>
        </w:rPr>
        <w:t>O</w:t>
      </w:r>
      <w:r w:rsidRPr="00EA53DD">
        <w:rPr>
          <w:rFonts w:ascii="Arial" w:hAnsi="Arial" w:cs="Arial"/>
          <w:sz w:val="16"/>
          <w:szCs w:val="16"/>
          <w:lang w:val="es-CR"/>
        </w:rPr>
        <w:t>rozco</w:t>
      </w:r>
      <w:r w:rsidR="00C53BEF" w:rsidRPr="00C53BEF">
        <w:rPr>
          <w:rFonts w:ascii="Arial" w:hAnsi="Arial" w:cs="Arial"/>
          <w:b/>
          <w:sz w:val="16"/>
          <w:szCs w:val="16"/>
          <w:lang w:val="es-CR"/>
        </w:rPr>
        <w:t>.</w:t>
      </w:r>
    </w:p>
    <w:p w:rsidR="00EA53DD" w:rsidRDefault="00EA53DD" w:rsidP="00CF426A">
      <w:pPr>
        <w:ind w:left="360"/>
        <w:jc w:val="both"/>
        <w:rPr>
          <w:rFonts w:ascii="Arial" w:hAnsi="Arial" w:cs="Arial"/>
          <w:b/>
          <w:sz w:val="16"/>
          <w:szCs w:val="16"/>
          <w:lang w:val="es-CR"/>
        </w:rPr>
      </w:pPr>
    </w:p>
    <w:p w:rsidR="00CF426A" w:rsidRPr="00EA53DD" w:rsidRDefault="00EA53DD" w:rsidP="00EA53DD">
      <w:pPr>
        <w:jc w:val="both"/>
        <w:rPr>
          <w:rFonts w:ascii="Arial" w:hAnsi="Arial" w:cs="Arial"/>
          <w:b/>
          <w:sz w:val="16"/>
          <w:szCs w:val="16"/>
          <w:lang w:val="es-CR"/>
        </w:rPr>
      </w:pPr>
      <w:r w:rsidRPr="00EA53DD">
        <w:rPr>
          <w:rFonts w:ascii="Arial" w:hAnsi="Arial" w:cs="Arial"/>
          <w:b/>
          <w:sz w:val="16"/>
          <w:szCs w:val="16"/>
          <w:lang w:val="es-CR"/>
        </w:rPr>
        <w:t>// VISTA LA SOLICITUD, SE ACUERDA POR UNANIMIDAD: OTORGAR PERMISO AL SEÑOR ESTEBAN ARGUEDAS CAMPOS PARA REALIZAR BAILE EL 17 DE OCTUBRE DEL 2014 DE 6:00 A 10:00 P.M. EN EL GIMNASIO DEL COLEGIO CLARETIANO. ACUERDO DEFINITIVAMENTE APROBADO.</w:t>
      </w: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Asociación de Desarrollo Comunal de Barrio Fátima  </w:t>
      </w:r>
    </w:p>
    <w:p w:rsidR="00CF426A" w:rsidRDefault="00CF426A" w:rsidP="00CF426A">
      <w:pPr>
        <w:pStyle w:val="Prrafodelista"/>
        <w:ind w:left="720"/>
        <w:jc w:val="both"/>
        <w:rPr>
          <w:rFonts w:ascii="Verdana" w:hAnsi="Verdana"/>
          <w:sz w:val="16"/>
          <w:szCs w:val="16"/>
          <w:lang w:val="es-CR"/>
        </w:rPr>
      </w:pPr>
      <w:r>
        <w:rPr>
          <w:rFonts w:ascii="Verdana" w:hAnsi="Verdana"/>
          <w:sz w:val="16"/>
          <w:szCs w:val="16"/>
          <w:lang w:val="es-CR"/>
        </w:rPr>
        <w:t xml:space="preserve">Asunto: Invitación a celebrar el Día del Servidor Comunal, el día domingo 12 de octubre a las 11:00 a.m. </w:t>
      </w:r>
    </w:p>
    <w:p w:rsidR="00CF426A" w:rsidRDefault="00CF426A" w:rsidP="00CF426A">
      <w:pPr>
        <w:ind w:left="360"/>
        <w:jc w:val="both"/>
        <w:rPr>
          <w:rFonts w:ascii="Verdana" w:hAnsi="Verdana"/>
          <w:b/>
          <w:sz w:val="16"/>
          <w:szCs w:val="16"/>
          <w:lang w:val="es-CR"/>
        </w:rPr>
      </w:pPr>
    </w:p>
    <w:p w:rsidR="00CF426A" w:rsidRPr="00C53BEF" w:rsidRDefault="00C53BEF" w:rsidP="00CF426A">
      <w:pPr>
        <w:ind w:left="360"/>
        <w:jc w:val="both"/>
        <w:rPr>
          <w:rFonts w:ascii="Arial" w:hAnsi="Arial" w:cs="Arial"/>
          <w:b/>
          <w:sz w:val="16"/>
          <w:szCs w:val="16"/>
          <w:lang w:val="es-CR"/>
        </w:rPr>
      </w:pPr>
      <w:r w:rsidRPr="00C53BEF">
        <w:rPr>
          <w:rFonts w:ascii="Arial" w:hAnsi="Arial" w:cs="Arial"/>
          <w:b/>
          <w:sz w:val="16"/>
          <w:szCs w:val="16"/>
          <w:lang w:val="es-CR"/>
        </w:rPr>
        <w:t>//LA INVITACIÓN QUEDA PARA CONOCIMIENTO DEL CONCEJO MUNICIPAL.</w:t>
      </w: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MBA. José Manuel Ulate - Alcalde Municipal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Remite copia de documento DF-350-14 referente a criterio y recomendación sobre autorización para invertir recursos a 90 días en el Banco de Costa Rica, ya que ofrece mejor tasa de interés. </w:t>
      </w:r>
      <w:r w:rsidRPr="00325570">
        <w:rPr>
          <w:rFonts w:ascii="Verdana" w:hAnsi="Verdana"/>
          <w:b/>
          <w:color w:val="336600"/>
          <w:sz w:val="16"/>
          <w:szCs w:val="16"/>
          <w:lang w:val="es-CR"/>
        </w:rPr>
        <w:t>AMH-1072-2014</w:t>
      </w:r>
      <w:r>
        <w:rPr>
          <w:rFonts w:ascii="Verdana" w:hAnsi="Verdana"/>
          <w:sz w:val="16"/>
          <w:szCs w:val="16"/>
          <w:lang w:val="es-CR"/>
        </w:rPr>
        <w:t xml:space="preserve">  </w:t>
      </w:r>
      <w:r w:rsidRPr="00493BD7">
        <w:rPr>
          <w:rFonts w:ascii="Verdana" w:hAnsi="Verdana"/>
          <w:b/>
          <w:color w:val="669900"/>
          <w:sz w:val="16"/>
          <w:szCs w:val="16"/>
          <w:u w:val="single"/>
          <w:lang w:val="es-CR"/>
        </w:rPr>
        <w:t>N° 1067</w:t>
      </w:r>
    </w:p>
    <w:p w:rsidR="00CF426A" w:rsidRDefault="00CF426A" w:rsidP="00CF426A">
      <w:pPr>
        <w:ind w:left="360"/>
        <w:jc w:val="both"/>
        <w:rPr>
          <w:rFonts w:ascii="Verdana" w:hAnsi="Verdana"/>
          <w:b/>
          <w:sz w:val="16"/>
          <w:szCs w:val="16"/>
          <w:lang w:val="es-CR"/>
        </w:rPr>
      </w:pPr>
    </w:p>
    <w:p w:rsidR="00CF426A" w:rsidRPr="005F2CFD" w:rsidRDefault="00CF426A" w:rsidP="00CF426A">
      <w:pPr>
        <w:jc w:val="both"/>
        <w:rPr>
          <w:rFonts w:ascii="Verdana" w:hAnsi="Verdana" w:cs="Arial"/>
          <w:sz w:val="16"/>
          <w:szCs w:val="16"/>
          <w:lang w:val="es-MX"/>
        </w:rPr>
      </w:pPr>
      <w:r w:rsidRPr="005F2CFD">
        <w:rPr>
          <w:rFonts w:ascii="Verdana" w:hAnsi="Verdana" w:cs="Arial"/>
          <w:sz w:val="16"/>
          <w:szCs w:val="16"/>
          <w:lang w:val="es-MX"/>
        </w:rPr>
        <w:t xml:space="preserve">Texto del documento </w:t>
      </w:r>
      <w:r>
        <w:rPr>
          <w:rFonts w:ascii="Verdana" w:hAnsi="Verdana"/>
          <w:sz w:val="16"/>
          <w:szCs w:val="16"/>
          <w:lang w:val="es-CR"/>
        </w:rPr>
        <w:t xml:space="preserve">DF-350-14 </w:t>
      </w:r>
      <w:r w:rsidRPr="005F2CFD">
        <w:rPr>
          <w:rFonts w:ascii="Verdana" w:hAnsi="Verdana" w:cs="Arial"/>
          <w:sz w:val="16"/>
          <w:szCs w:val="16"/>
          <w:lang w:val="es-MX"/>
        </w:rPr>
        <w:t>suscrito por el Lic. Francisco Sánchez – Director de Servicios y enviado al señor Alcalde para su trámite ante el Concejo Municipal. El documento dice a la letra:</w:t>
      </w:r>
    </w:p>
    <w:p w:rsidR="00CF426A" w:rsidRPr="005F2CFD" w:rsidRDefault="00CF426A" w:rsidP="00CF426A">
      <w:pPr>
        <w:jc w:val="both"/>
        <w:rPr>
          <w:rFonts w:ascii="Verdana" w:hAnsi="Verdana" w:cs="Arial"/>
          <w:sz w:val="16"/>
          <w:szCs w:val="16"/>
          <w:lang w:val="es-MX"/>
        </w:rPr>
      </w:pPr>
    </w:p>
    <w:p w:rsidR="00CF426A" w:rsidRPr="004C52B1" w:rsidRDefault="00CF426A" w:rsidP="00CF426A">
      <w:pPr>
        <w:ind w:left="851" w:right="901"/>
        <w:jc w:val="both"/>
        <w:rPr>
          <w:rFonts w:ascii="Bookman Old Style" w:hAnsi="Bookman Old Style" w:cs="Arial"/>
          <w:i/>
          <w:sz w:val="16"/>
          <w:szCs w:val="16"/>
          <w:lang w:val="es-MX"/>
        </w:rPr>
      </w:pPr>
      <w:r w:rsidRPr="004C52B1">
        <w:rPr>
          <w:rFonts w:ascii="Bookman Old Style" w:hAnsi="Bookman Old Style" w:cs="Arial"/>
          <w:i/>
          <w:sz w:val="16"/>
          <w:szCs w:val="16"/>
          <w:lang w:val="es-MX"/>
        </w:rPr>
        <w:t xml:space="preserve">“Le informo que se cuenta con suficiente liquidez para realizar una inversión de 2.500.000.000,00 colones (dos mil quinientos millones) a un plazo de 180 días, sin que se afecte el buen funcionamiento del flujo de caja institucional, esta inversión según cálculos realizados con las tasas que nos han ofertado el Banco Nacional  y el Banco de Costa Rica la cual es de un 5.66% y 5.67% anual respectivamente, nos generaría un ingreso de aproximadamente de 35.000.000,00 (treinta y cinco millones), este tipo de inversión a un plazo mayor al utilizado, permite usar más eficazmente los recursos que se encuentren ociosos, sin quedarnos descubiertos para hacer frente a la inversión y pagos programados para lo que resta del año. </w:t>
      </w:r>
    </w:p>
    <w:p w:rsidR="00CF426A" w:rsidRPr="004C52B1" w:rsidRDefault="00CF426A" w:rsidP="00CF426A">
      <w:pPr>
        <w:ind w:left="851" w:right="901"/>
        <w:jc w:val="both"/>
        <w:rPr>
          <w:rFonts w:ascii="Bookman Old Style" w:hAnsi="Bookman Old Style" w:cs="Arial"/>
          <w:i/>
          <w:sz w:val="16"/>
          <w:szCs w:val="16"/>
          <w:lang w:val="es-MX"/>
        </w:rPr>
      </w:pPr>
    </w:p>
    <w:p w:rsidR="00CF426A" w:rsidRPr="004C52B1" w:rsidRDefault="00CF426A" w:rsidP="00CF426A">
      <w:pPr>
        <w:ind w:left="851" w:right="901"/>
        <w:jc w:val="both"/>
        <w:rPr>
          <w:rFonts w:ascii="Bookman Old Style" w:hAnsi="Bookman Old Style" w:cs="Arial"/>
          <w:i/>
          <w:sz w:val="16"/>
          <w:szCs w:val="16"/>
          <w:lang w:val="es-MX"/>
        </w:rPr>
      </w:pPr>
      <w:r w:rsidRPr="004C52B1">
        <w:rPr>
          <w:rFonts w:ascii="Bookman Old Style" w:hAnsi="Bookman Old Style" w:cs="Arial"/>
          <w:i/>
          <w:sz w:val="16"/>
          <w:szCs w:val="16"/>
          <w:lang w:val="es-MX"/>
        </w:rPr>
        <w:t>Por lo que le solicito gestionar ante el Honorable Concejo Municipal la autorización para invertir estos recursos a 90 días, para lo cual recomiendo se haga en el Banco de Costa Rica, ya que en esta institución se encuentran ya invertidos y ofrece una mejor tasa de interés.”</w:t>
      </w:r>
    </w:p>
    <w:p w:rsidR="00CF426A" w:rsidRDefault="00CF426A" w:rsidP="00CF426A">
      <w:pPr>
        <w:ind w:left="360"/>
        <w:jc w:val="both"/>
        <w:rPr>
          <w:rFonts w:ascii="Verdana" w:hAnsi="Verdana"/>
          <w:b/>
          <w:sz w:val="16"/>
          <w:szCs w:val="16"/>
          <w:lang w:val="es-MX"/>
        </w:rPr>
      </w:pPr>
    </w:p>
    <w:p w:rsidR="00CF426A" w:rsidRPr="00C53BEF" w:rsidRDefault="00C53BEF" w:rsidP="00CF426A">
      <w:pPr>
        <w:ind w:left="360"/>
        <w:jc w:val="both"/>
        <w:rPr>
          <w:rFonts w:ascii="Verdana" w:hAnsi="Verdana"/>
          <w:sz w:val="16"/>
          <w:szCs w:val="16"/>
          <w:lang w:val="es-MX"/>
        </w:rPr>
      </w:pPr>
      <w:r>
        <w:rPr>
          <w:rFonts w:ascii="Verdana" w:hAnsi="Verdana"/>
          <w:b/>
          <w:sz w:val="16"/>
          <w:szCs w:val="16"/>
          <w:lang w:val="es-MX"/>
        </w:rPr>
        <w:t xml:space="preserve">El señor </w:t>
      </w:r>
      <w:r w:rsidR="00CF426A">
        <w:rPr>
          <w:rFonts w:ascii="Verdana" w:hAnsi="Verdana"/>
          <w:b/>
          <w:sz w:val="16"/>
          <w:szCs w:val="16"/>
          <w:lang w:val="es-MX"/>
        </w:rPr>
        <w:t xml:space="preserve">Alcalde </w:t>
      </w:r>
      <w:r>
        <w:rPr>
          <w:rFonts w:ascii="Verdana" w:hAnsi="Verdana"/>
          <w:b/>
          <w:sz w:val="16"/>
          <w:szCs w:val="16"/>
          <w:lang w:val="es-MX"/>
        </w:rPr>
        <w:t xml:space="preserve">Municipal </w:t>
      </w:r>
      <w:r>
        <w:rPr>
          <w:rFonts w:ascii="Verdana" w:hAnsi="Verdana"/>
          <w:sz w:val="16"/>
          <w:szCs w:val="16"/>
          <w:lang w:val="es-MX"/>
        </w:rPr>
        <w:t xml:space="preserve">indica que son recursos que están </w:t>
      </w:r>
      <w:r w:rsidR="00CF426A" w:rsidRPr="00C53BEF">
        <w:rPr>
          <w:rFonts w:ascii="Verdana" w:hAnsi="Verdana"/>
          <w:sz w:val="16"/>
          <w:szCs w:val="16"/>
          <w:lang w:val="es-MX"/>
        </w:rPr>
        <w:t>ocios</w:t>
      </w:r>
      <w:r w:rsidRPr="00C53BEF">
        <w:rPr>
          <w:rFonts w:ascii="Verdana" w:hAnsi="Verdana"/>
          <w:sz w:val="16"/>
          <w:szCs w:val="16"/>
          <w:lang w:val="es-MX"/>
        </w:rPr>
        <w:t>os</w:t>
      </w:r>
      <w:r w:rsidR="00CF426A" w:rsidRPr="00C53BEF">
        <w:rPr>
          <w:rFonts w:ascii="Verdana" w:hAnsi="Verdana"/>
          <w:sz w:val="16"/>
          <w:szCs w:val="16"/>
          <w:lang w:val="es-MX"/>
        </w:rPr>
        <w:t xml:space="preserve"> y la idea es que </w:t>
      </w:r>
      <w:r w:rsidRPr="00C53BEF">
        <w:rPr>
          <w:rFonts w:ascii="Verdana" w:hAnsi="Verdana"/>
          <w:sz w:val="16"/>
          <w:szCs w:val="16"/>
          <w:lang w:val="es-MX"/>
        </w:rPr>
        <w:t>estén</w:t>
      </w:r>
      <w:r w:rsidR="00CF426A" w:rsidRPr="00C53BEF">
        <w:rPr>
          <w:rFonts w:ascii="Verdana" w:hAnsi="Verdana"/>
          <w:sz w:val="16"/>
          <w:szCs w:val="16"/>
          <w:lang w:val="es-MX"/>
        </w:rPr>
        <w:t xml:space="preserve"> ganando intereses</w:t>
      </w:r>
      <w:r w:rsidRPr="00C53BEF">
        <w:rPr>
          <w:rFonts w:ascii="Verdana" w:hAnsi="Verdana"/>
          <w:sz w:val="16"/>
          <w:szCs w:val="16"/>
          <w:lang w:val="es-MX"/>
        </w:rPr>
        <w:t>, sea generando más recursos</w:t>
      </w:r>
      <w:r w:rsidR="00CF426A" w:rsidRPr="00C53BEF">
        <w:rPr>
          <w:rFonts w:ascii="Verdana" w:hAnsi="Verdana"/>
          <w:sz w:val="16"/>
          <w:szCs w:val="16"/>
          <w:lang w:val="es-MX"/>
        </w:rPr>
        <w:t xml:space="preserve"> a favor del municipio.</w:t>
      </w:r>
    </w:p>
    <w:p w:rsidR="00CF426A" w:rsidRPr="005F2CFD" w:rsidRDefault="00CF426A" w:rsidP="00CF426A">
      <w:pPr>
        <w:ind w:left="360"/>
        <w:jc w:val="both"/>
        <w:rPr>
          <w:rFonts w:ascii="Verdana" w:hAnsi="Verdana"/>
          <w:b/>
          <w:sz w:val="16"/>
          <w:szCs w:val="16"/>
          <w:lang w:val="es-MX"/>
        </w:rPr>
      </w:pPr>
    </w:p>
    <w:p w:rsidR="007A1ECD" w:rsidRDefault="007A1ECD" w:rsidP="007A1ECD">
      <w:pPr>
        <w:ind w:right="51"/>
        <w:jc w:val="both"/>
        <w:rPr>
          <w:rFonts w:ascii="Arial" w:hAnsi="Arial" w:cs="Arial"/>
          <w:b/>
          <w:sz w:val="16"/>
          <w:szCs w:val="16"/>
          <w:lang w:val="es-MX"/>
        </w:rPr>
      </w:pPr>
      <w:r w:rsidRPr="007A1ECD">
        <w:rPr>
          <w:rFonts w:ascii="Arial" w:hAnsi="Arial" w:cs="Arial"/>
          <w:b/>
          <w:sz w:val="16"/>
          <w:szCs w:val="16"/>
          <w:lang w:val="es-CR"/>
        </w:rPr>
        <w:t xml:space="preserve">//CON MOTIVO Y FUNDAMENTO EN EL DOCUMENTO AMH-1072-2014 SUSCRITO POR EL MBA. JOSE MANUEL ULATE – ALCALDE MUNICIPAL Y EN EL DOCUMENTO DF-350-2014 SUSCRITO POR EL SEÑOR FRANCISCO JAVIER SÁNCHEZ GÓMEZ – DIRECTOR DE SERVICIOS Y GESTIÓN DE INGRESOS, SE ACUERDA POR UNANIMIDAD:  </w:t>
      </w:r>
      <w:r w:rsidRPr="007A1ECD">
        <w:rPr>
          <w:rFonts w:ascii="Arial" w:hAnsi="Arial" w:cs="Arial"/>
          <w:b/>
          <w:sz w:val="16"/>
          <w:szCs w:val="16"/>
          <w:lang w:val="es-MX"/>
        </w:rPr>
        <w:t>AUTORIZAR A LA ADMINISTRACIÓN  PARA INVERTIR ESTOS RECURSOS A 90 DÍAS,  EN EL BANCO DE COSTA RICA, YA QUE OFRECE UNA MEJOR TASA DE INTERÉS.</w:t>
      </w:r>
      <w:r>
        <w:rPr>
          <w:rFonts w:ascii="Arial" w:hAnsi="Arial" w:cs="Arial"/>
          <w:b/>
          <w:sz w:val="16"/>
          <w:szCs w:val="16"/>
          <w:lang w:val="es-MX"/>
        </w:rPr>
        <w:t xml:space="preserve"> ACUERDO DEFINITIVAMENTE APROBADO POR MAYORÍA.</w:t>
      </w:r>
    </w:p>
    <w:p w:rsidR="007A1ECD" w:rsidRPr="007A1ECD" w:rsidRDefault="007A1ECD" w:rsidP="007A1ECD">
      <w:pPr>
        <w:ind w:right="51"/>
        <w:jc w:val="both"/>
        <w:rPr>
          <w:rFonts w:ascii="Arial" w:hAnsi="Arial" w:cs="Arial"/>
          <w:b/>
          <w:sz w:val="16"/>
          <w:szCs w:val="16"/>
          <w:lang w:val="es-MX"/>
        </w:rPr>
      </w:pPr>
    </w:p>
    <w:p w:rsidR="00CF426A" w:rsidRPr="007A1ECD" w:rsidRDefault="00CF426A" w:rsidP="007A1ECD">
      <w:pPr>
        <w:jc w:val="both"/>
        <w:rPr>
          <w:rFonts w:ascii="Verdana" w:hAnsi="Verdana"/>
          <w:sz w:val="16"/>
          <w:szCs w:val="16"/>
          <w:lang w:val="es-CR"/>
        </w:rPr>
      </w:pPr>
      <w:r w:rsidRPr="007A1ECD">
        <w:rPr>
          <w:rFonts w:ascii="Verdana" w:hAnsi="Verdana"/>
          <w:sz w:val="16"/>
          <w:szCs w:val="16"/>
          <w:lang w:val="es-CR"/>
        </w:rPr>
        <w:t xml:space="preserve">// </w:t>
      </w:r>
      <w:r w:rsidR="007A1ECD" w:rsidRPr="007A1ECD">
        <w:rPr>
          <w:rFonts w:ascii="Verdana" w:hAnsi="Verdana"/>
          <w:sz w:val="16"/>
          <w:szCs w:val="16"/>
          <w:lang w:val="es-CR"/>
        </w:rPr>
        <w:t xml:space="preserve">El regidor Gerardo Badilla y la regidora </w:t>
      </w:r>
      <w:proofErr w:type="spellStart"/>
      <w:r w:rsidR="007A1ECD" w:rsidRPr="007A1ECD">
        <w:rPr>
          <w:rFonts w:ascii="Verdana" w:hAnsi="Verdana"/>
          <w:sz w:val="16"/>
          <w:szCs w:val="16"/>
          <w:lang w:val="es-CR"/>
        </w:rPr>
        <w:t>Samaris</w:t>
      </w:r>
      <w:proofErr w:type="spellEnd"/>
      <w:r w:rsidR="007A1ECD" w:rsidRPr="007A1ECD">
        <w:rPr>
          <w:rFonts w:ascii="Verdana" w:hAnsi="Verdana"/>
          <w:sz w:val="16"/>
          <w:szCs w:val="16"/>
          <w:lang w:val="es-CR"/>
        </w:rPr>
        <w:t xml:space="preserve"> Aguilar votan negativamente la declaratoria de aprobación definitiva.</w:t>
      </w:r>
    </w:p>
    <w:p w:rsidR="00CF426A" w:rsidRDefault="00CF426A" w:rsidP="00CF426A">
      <w:pPr>
        <w:ind w:left="360"/>
        <w:jc w:val="both"/>
        <w:rPr>
          <w:rFonts w:ascii="Verdana" w:hAnsi="Verdana"/>
          <w:b/>
          <w:sz w:val="16"/>
          <w:szCs w:val="16"/>
          <w:lang w:val="es-CR"/>
        </w:rPr>
      </w:pP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Licda. Kattia J. Vega Ballestero  - Unidad de Promoción de la Participación - CNPPJV</w:t>
      </w:r>
    </w:p>
    <w:p w:rsidR="00CF426A" w:rsidRDefault="00CF426A" w:rsidP="00CF426A">
      <w:pPr>
        <w:pStyle w:val="Prrafodelista"/>
        <w:ind w:left="720"/>
        <w:jc w:val="both"/>
        <w:rPr>
          <w:rFonts w:ascii="Verdana" w:hAnsi="Verdana"/>
          <w:sz w:val="16"/>
          <w:szCs w:val="16"/>
          <w:lang w:val="es-CR"/>
        </w:rPr>
      </w:pPr>
      <w:r>
        <w:rPr>
          <w:rFonts w:ascii="Verdana" w:hAnsi="Verdana"/>
          <w:sz w:val="16"/>
          <w:szCs w:val="16"/>
          <w:lang w:val="es-CR"/>
        </w:rPr>
        <w:t>Asunto: Solicitud de acuse de recibo de nota enviada referente a los plaz</w:t>
      </w:r>
      <w:r w:rsidR="007A1ECD">
        <w:rPr>
          <w:rFonts w:ascii="Verdana" w:hAnsi="Verdana"/>
          <w:sz w:val="16"/>
          <w:szCs w:val="16"/>
          <w:lang w:val="es-CR"/>
        </w:rPr>
        <w:t>o</w:t>
      </w:r>
      <w:r>
        <w:rPr>
          <w:rFonts w:ascii="Verdana" w:hAnsi="Verdana"/>
          <w:sz w:val="16"/>
          <w:szCs w:val="16"/>
          <w:lang w:val="es-CR"/>
        </w:rPr>
        <w:t xml:space="preserve">s de nombramiento para los Comités Cantonales de la Persona Joven período 2015-2016. </w:t>
      </w:r>
      <w:r w:rsidRPr="004122BF">
        <w:rPr>
          <w:rFonts w:ascii="Verdana" w:hAnsi="Verdana"/>
          <w:b/>
          <w:color w:val="0000FF"/>
          <w:sz w:val="16"/>
          <w:szCs w:val="16"/>
          <w:lang w:val="es-CR"/>
        </w:rPr>
        <w:t>kvega@cpj.go.cr</w:t>
      </w:r>
    </w:p>
    <w:p w:rsidR="00CF426A" w:rsidRDefault="00CF426A" w:rsidP="00CF426A">
      <w:pPr>
        <w:ind w:left="360"/>
        <w:jc w:val="both"/>
        <w:rPr>
          <w:rFonts w:ascii="Verdana" w:hAnsi="Verdana"/>
          <w:b/>
          <w:sz w:val="16"/>
          <w:szCs w:val="16"/>
          <w:lang w:val="es-CR"/>
        </w:rPr>
      </w:pPr>
    </w:p>
    <w:p w:rsidR="007A1ECD" w:rsidRDefault="00F912DF" w:rsidP="00F912DF">
      <w:pPr>
        <w:jc w:val="both"/>
        <w:rPr>
          <w:rFonts w:ascii="Verdana" w:hAnsi="Verdana"/>
          <w:b/>
          <w:sz w:val="16"/>
          <w:szCs w:val="16"/>
          <w:lang w:val="es-CR"/>
        </w:rPr>
      </w:pPr>
      <w:r w:rsidRPr="00F912DF">
        <w:rPr>
          <w:rFonts w:ascii="Verdana" w:hAnsi="Verdana"/>
          <w:sz w:val="16"/>
          <w:szCs w:val="16"/>
          <w:lang w:val="es-CR"/>
        </w:rPr>
        <w:t>Texto del documento</w:t>
      </w:r>
      <w:r>
        <w:rPr>
          <w:rFonts w:ascii="Verdana" w:hAnsi="Verdana"/>
          <w:b/>
          <w:sz w:val="16"/>
          <w:szCs w:val="16"/>
          <w:lang w:val="es-CR"/>
        </w:rPr>
        <w:t>:</w:t>
      </w:r>
    </w:p>
    <w:p w:rsidR="007A1ECD" w:rsidRDefault="007A1ECD" w:rsidP="007A1ECD">
      <w:pPr>
        <w:pStyle w:val="Default"/>
      </w:pP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26</w:t>
      </w:r>
      <w:r w:rsidR="00A87F73" w:rsidRPr="00A87F73">
        <w:rPr>
          <w:rFonts w:ascii="Bookman Old Style" w:hAnsi="Bookman Old Style"/>
          <w:i/>
          <w:sz w:val="16"/>
          <w:szCs w:val="16"/>
        </w:rPr>
        <w:t xml:space="preserve"> </w:t>
      </w:r>
      <w:r w:rsidRPr="00A87F73">
        <w:rPr>
          <w:rFonts w:ascii="Bookman Old Style" w:hAnsi="Bookman Old Style"/>
          <w:i/>
          <w:sz w:val="16"/>
          <w:szCs w:val="16"/>
        </w:rPr>
        <w:t xml:space="preserve">de setiembre de 2014 </w:t>
      </w: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DE-584-2014 </w:t>
      </w:r>
    </w:p>
    <w:p w:rsidR="00F912DF" w:rsidRPr="00A87F73" w:rsidRDefault="00F912DF" w:rsidP="00F912DF">
      <w:pPr>
        <w:pStyle w:val="Default"/>
        <w:ind w:left="851" w:right="618"/>
        <w:jc w:val="both"/>
        <w:rPr>
          <w:rFonts w:ascii="Bookman Old Style" w:hAnsi="Bookman Old Style"/>
          <w:i/>
          <w:sz w:val="16"/>
          <w:szCs w:val="16"/>
        </w:rPr>
      </w:pP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Señores </w:t>
      </w: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Concejo Municipal </w:t>
      </w: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Municipalidad de Heredia </w:t>
      </w:r>
    </w:p>
    <w:p w:rsidR="00F912DF" w:rsidRPr="00A87F73" w:rsidRDefault="00F912DF" w:rsidP="00F912DF">
      <w:pPr>
        <w:pStyle w:val="Default"/>
        <w:ind w:left="851" w:right="618"/>
        <w:jc w:val="both"/>
        <w:rPr>
          <w:rFonts w:ascii="Bookman Old Style" w:hAnsi="Bookman Old Style"/>
          <w:i/>
          <w:sz w:val="16"/>
          <w:szCs w:val="16"/>
        </w:rPr>
      </w:pP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Estimados señores: </w:t>
      </w:r>
    </w:p>
    <w:p w:rsidR="00F912DF" w:rsidRPr="00A87F73" w:rsidRDefault="00F912DF" w:rsidP="00F912DF">
      <w:pPr>
        <w:pStyle w:val="Default"/>
        <w:ind w:left="851" w:right="618"/>
        <w:jc w:val="both"/>
        <w:rPr>
          <w:rFonts w:ascii="Bookman Old Style" w:hAnsi="Bookman Old Style"/>
          <w:i/>
          <w:sz w:val="16"/>
          <w:szCs w:val="16"/>
        </w:rPr>
      </w:pP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Por este medio me permito comunicarles que mediante </w:t>
      </w:r>
      <w:r w:rsidRPr="00A87F73">
        <w:rPr>
          <w:rFonts w:ascii="Bookman Old Style" w:hAnsi="Bookman Old Style"/>
          <w:b/>
          <w:bCs/>
          <w:i/>
          <w:sz w:val="16"/>
          <w:szCs w:val="16"/>
        </w:rPr>
        <w:t xml:space="preserve">Ley Nº9155 </w:t>
      </w:r>
      <w:r w:rsidRPr="00A87F73">
        <w:rPr>
          <w:rFonts w:ascii="Bookman Old Style" w:hAnsi="Bookman Old Style"/>
          <w:i/>
          <w:sz w:val="16"/>
          <w:szCs w:val="16"/>
        </w:rPr>
        <w:t xml:space="preserve">publicada en el Diario Oficial La Gaceta del 08 de julio de 2013 se reforma a la Ley General de la Persona Joven Nº8261. Dentro de las mismas, se encuentran modificaciones en la conformación de los Comités Cantonales de la Persona Joven, que son instancias municipales, y se adiciona un último párrafo al </w:t>
      </w:r>
      <w:r w:rsidRPr="00A87F73">
        <w:rPr>
          <w:rFonts w:ascii="Bookman Old Style" w:hAnsi="Bookman Old Style"/>
          <w:b/>
          <w:bCs/>
          <w:i/>
          <w:sz w:val="16"/>
          <w:szCs w:val="16"/>
        </w:rPr>
        <w:t>artículo 49 del Código Municipal</w:t>
      </w:r>
      <w:r w:rsidRPr="00A87F73">
        <w:rPr>
          <w:rFonts w:ascii="Bookman Old Style" w:hAnsi="Bookman Old Style"/>
          <w:i/>
          <w:sz w:val="16"/>
          <w:szCs w:val="16"/>
        </w:rPr>
        <w:t xml:space="preserve">. </w:t>
      </w:r>
    </w:p>
    <w:p w:rsidR="00F912DF" w:rsidRPr="00A87F73" w:rsidRDefault="00F912DF" w:rsidP="00F912DF">
      <w:pPr>
        <w:pStyle w:val="Default"/>
        <w:ind w:left="851" w:right="618"/>
        <w:jc w:val="both"/>
        <w:rPr>
          <w:rFonts w:ascii="Bookman Old Style" w:hAnsi="Bookman Old Style"/>
          <w:i/>
          <w:sz w:val="16"/>
          <w:szCs w:val="16"/>
        </w:rPr>
      </w:pP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Las disposiciones legales son las siguientes: </w:t>
      </w:r>
    </w:p>
    <w:p w:rsidR="00F912DF" w:rsidRPr="00A87F73" w:rsidRDefault="00F912DF" w:rsidP="00F912DF">
      <w:pPr>
        <w:pStyle w:val="Default"/>
        <w:ind w:left="851" w:right="618"/>
        <w:jc w:val="both"/>
        <w:rPr>
          <w:rFonts w:ascii="Bookman Old Style" w:hAnsi="Bookman Old Style"/>
          <w:b/>
          <w:bCs/>
          <w:i/>
          <w:sz w:val="16"/>
          <w:szCs w:val="16"/>
        </w:rPr>
      </w:pP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b/>
          <w:bCs/>
          <w:i/>
          <w:sz w:val="16"/>
          <w:szCs w:val="16"/>
        </w:rPr>
        <w:t>“Artículo 24.- Creación, funcionamiento, conformación e integración de los comités cantonales de la persona joven</w:t>
      </w:r>
      <w:r w:rsidRPr="00A87F73">
        <w:rPr>
          <w:rFonts w:ascii="Bookman Old Style" w:hAnsi="Bookman Old Style"/>
          <w:i/>
          <w:sz w:val="16"/>
          <w:szCs w:val="16"/>
        </w:rPr>
        <w:t xml:space="preserve">. En cada municipalidad se conformará un comité cantonal de la persona joven y será nombrado por un período de dos años; sesionará al menos dos veces al mes y estará integrado por personas jóvenes, de la siguiente manera: </w:t>
      </w:r>
    </w:p>
    <w:p w:rsidR="00F912DF" w:rsidRPr="00A87F73" w:rsidRDefault="00F912DF" w:rsidP="00F912DF">
      <w:pPr>
        <w:pStyle w:val="Default"/>
        <w:ind w:left="851" w:right="618"/>
        <w:jc w:val="both"/>
        <w:rPr>
          <w:rFonts w:ascii="Bookman Old Style" w:hAnsi="Bookman Old Style"/>
          <w:i/>
          <w:sz w:val="16"/>
          <w:szCs w:val="16"/>
        </w:rPr>
      </w:pP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a)Una persona </w:t>
      </w:r>
      <w:r w:rsidRPr="00A87F73">
        <w:rPr>
          <w:rFonts w:ascii="Bookman Old Style" w:hAnsi="Bookman Old Style"/>
          <w:b/>
          <w:bCs/>
          <w:i/>
          <w:sz w:val="16"/>
          <w:szCs w:val="16"/>
        </w:rPr>
        <w:t>representante municipal</w:t>
      </w:r>
      <w:r w:rsidRPr="00A87F73">
        <w:rPr>
          <w:rFonts w:ascii="Bookman Old Style" w:hAnsi="Bookman Old Style"/>
          <w:i/>
          <w:sz w:val="16"/>
          <w:szCs w:val="16"/>
        </w:rPr>
        <w:t xml:space="preserve">, quien lo presidirá, designada por el concejo municipal. Esta persona representa a las personas jóvenes no tipificadas en los numerales siguientes. </w:t>
      </w:r>
    </w:p>
    <w:p w:rsidR="00F912DF" w:rsidRPr="00A87F73" w:rsidRDefault="00F912DF" w:rsidP="00F912DF">
      <w:pPr>
        <w:pStyle w:val="Default"/>
        <w:ind w:left="851" w:right="618"/>
        <w:jc w:val="both"/>
        <w:rPr>
          <w:rFonts w:ascii="Bookman Old Style" w:hAnsi="Bookman Old Style"/>
          <w:i/>
          <w:sz w:val="16"/>
          <w:szCs w:val="16"/>
        </w:rPr>
      </w:pPr>
    </w:p>
    <w:p w:rsidR="007A1ECD"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b)Dos personas </w:t>
      </w:r>
      <w:r w:rsidRPr="00A87F73">
        <w:rPr>
          <w:rFonts w:ascii="Bookman Old Style" w:hAnsi="Bookman Old Style"/>
          <w:b/>
          <w:bCs/>
          <w:i/>
          <w:sz w:val="16"/>
          <w:szCs w:val="16"/>
        </w:rPr>
        <w:t>representantes de los colegios del cantón</w:t>
      </w:r>
      <w:r w:rsidRPr="00A87F73">
        <w:rPr>
          <w:rFonts w:ascii="Bookman Old Style" w:hAnsi="Bookman Old Style"/>
          <w:i/>
          <w:sz w:val="16"/>
          <w:szCs w:val="16"/>
        </w:rPr>
        <w:t xml:space="preserve">, electas en una asamblea de este sector. Cada gobierno estudiantil tendrá la posibilidad de postular un candidato y una candidata para integrar el comité cantonal de la persona joven. </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7A1ECD"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c)Dos personas </w:t>
      </w:r>
      <w:r w:rsidRPr="00A87F73">
        <w:rPr>
          <w:rFonts w:ascii="Bookman Old Style" w:hAnsi="Bookman Old Style"/>
          <w:b/>
          <w:bCs/>
          <w:i/>
          <w:sz w:val="16"/>
          <w:szCs w:val="16"/>
        </w:rPr>
        <w:t xml:space="preserve">representantes de las organizaciones juveniles cantonales </w:t>
      </w:r>
      <w:r w:rsidRPr="00A87F73">
        <w:rPr>
          <w:rFonts w:ascii="Bookman Old Style" w:hAnsi="Bookman Old Style"/>
          <w:i/>
          <w:sz w:val="16"/>
          <w:szCs w:val="16"/>
        </w:rPr>
        <w:t xml:space="preserve">debidamente registradas en la municipalidad respectiva, electas en una asamblea </w:t>
      </w:r>
      <w:r w:rsidR="00F912DF" w:rsidRPr="00A87F73">
        <w:rPr>
          <w:rFonts w:ascii="Bookman Old Style" w:hAnsi="Bookman Old Style"/>
          <w:i/>
          <w:sz w:val="16"/>
          <w:szCs w:val="16"/>
        </w:rPr>
        <w:t xml:space="preserve">de este sector. Cada organización tendrá la posibilidad de postular un candidato y una candidata para integrar el comité cantonal de la persona joven. </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d)Una persona </w:t>
      </w:r>
      <w:r w:rsidRPr="00A87F73">
        <w:rPr>
          <w:rFonts w:ascii="Bookman Old Style" w:hAnsi="Bookman Old Style"/>
          <w:b/>
          <w:bCs/>
          <w:i/>
          <w:sz w:val="16"/>
          <w:szCs w:val="16"/>
        </w:rPr>
        <w:t>representante de las organizaciones deportivas cantonales</w:t>
      </w:r>
      <w:r w:rsidRPr="00A87F73">
        <w:rPr>
          <w:rFonts w:ascii="Bookman Old Style" w:hAnsi="Bookman Old Style"/>
          <w:i/>
          <w:sz w:val="16"/>
          <w:szCs w:val="16"/>
        </w:rPr>
        <w:t xml:space="preserve">, escogida por el Comité Cantonal de Deportes. </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e)Una persona </w:t>
      </w:r>
      <w:r w:rsidRPr="00A87F73">
        <w:rPr>
          <w:rFonts w:ascii="Bookman Old Style" w:hAnsi="Bookman Old Style"/>
          <w:b/>
          <w:bCs/>
          <w:i/>
          <w:sz w:val="16"/>
          <w:szCs w:val="16"/>
        </w:rPr>
        <w:t xml:space="preserve">representante de las organizaciones religiosas </w:t>
      </w:r>
      <w:r w:rsidRPr="00A87F73">
        <w:rPr>
          <w:rFonts w:ascii="Bookman Old Style" w:hAnsi="Bookman Old Style"/>
          <w:i/>
          <w:sz w:val="16"/>
          <w:szCs w:val="16"/>
        </w:rPr>
        <w:t xml:space="preserve">que se registren para el efecto en la municipalidad del cantón, electa en una asamblea de </w:t>
      </w: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este sector. Cada organización tendrá la posibilidad de postular un candidato y una candidata para integrar el comité cantonal de la persona joven.</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b/>
          <w:bCs/>
          <w:i/>
          <w:sz w:val="16"/>
          <w:szCs w:val="16"/>
        </w:rPr>
        <w:t xml:space="preserve">Cada municipalidad conformará el comité cantonal de la persona joven en los meses de octubre y noviembre de cada año, en los años pares, iniciando sus funciones el primero de enero del año impar. </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El comité cantonal de la persona joven de su seno definirá a un secretario o secretaria que fungirá por dos años” (Las negrillas no son del original) </w:t>
      </w:r>
    </w:p>
    <w:p w:rsidR="00F912DF" w:rsidRPr="00A87F73" w:rsidRDefault="00F912DF" w:rsidP="00F912DF">
      <w:pPr>
        <w:pStyle w:val="Default"/>
        <w:ind w:left="851" w:right="618"/>
        <w:jc w:val="both"/>
        <w:rPr>
          <w:rFonts w:ascii="Bookman Old Style" w:hAnsi="Bookman Old Style"/>
          <w:b/>
          <w:bCs/>
          <w:i/>
          <w:sz w:val="16"/>
          <w:szCs w:val="16"/>
        </w:rPr>
      </w:pP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b/>
          <w:bCs/>
          <w:i/>
          <w:sz w:val="16"/>
          <w:szCs w:val="16"/>
        </w:rPr>
        <w:t>“Artículo 49.-</w:t>
      </w:r>
      <w:r w:rsidRPr="00A87F73">
        <w:rPr>
          <w:rFonts w:ascii="Bookman Old Style" w:hAnsi="Bookman Old Style"/>
          <w:i/>
          <w:sz w:val="16"/>
          <w:szCs w:val="16"/>
        </w:rPr>
        <w:t xml:space="preserve">[…] </w:t>
      </w: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En cada municipalidad se conformará un comité cantonal de la persona joven, el cual se considera una comisión permanente de la municipalidad integrada según lo establecido en la Ley Nº. 8261, sus reformas y reglamentos.”</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Por tal razón, el Consejo de la Persona Joven hace un recordatorio que en los meses de </w:t>
      </w:r>
      <w:r w:rsidRPr="00A87F73">
        <w:rPr>
          <w:rFonts w:ascii="Bookman Old Style" w:hAnsi="Bookman Old Style"/>
          <w:b/>
          <w:bCs/>
          <w:i/>
          <w:sz w:val="16"/>
          <w:szCs w:val="16"/>
        </w:rPr>
        <w:t>octubre y noviembre del 2014</w:t>
      </w:r>
      <w:r w:rsidRPr="00A87F73">
        <w:rPr>
          <w:rFonts w:ascii="Bookman Old Style" w:hAnsi="Bookman Old Style"/>
          <w:i/>
          <w:sz w:val="16"/>
          <w:szCs w:val="16"/>
        </w:rPr>
        <w:t xml:space="preserve">, la Municipalidad deberá estar haciendo el proceso de selección de las personas jóvenes que conformarán el Comité Cantonal de la Persona Joven, el cual entrará a regir en enero del 2015 y por un período de 2 años. </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En caso de vencimiento de los Comités Cantonales que se encuentran nombrados actualmente, se recomienda a la Municipalidad ya sea la prórroga de las personas </w:t>
      </w: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que lo conforman hasta el 31 de diciembre del 2014, o el nombramiento de un nuevo Comité pro-tempore hasta el 31 de diciembre 2014, a fin de que el nuevo Comité Cantonal inicie labores el 1º de enero del 2015 en acatamiento a lo dispuesto por Ley.</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Lo anterior, con el fin de poder cumplir con el mandato legal, y contribuir conjuntamente en la construcción de las políticas locales y nacionales de las personas jóvenes. </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F912DF" w:rsidP="00F912DF">
      <w:pPr>
        <w:pStyle w:val="Default"/>
        <w:ind w:left="851" w:right="618"/>
        <w:jc w:val="both"/>
        <w:rPr>
          <w:rFonts w:ascii="Bookman Old Style" w:hAnsi="Bookman Old Style"/>
          <w:i/>
          <w:sz w:val="16"/>
          <w:szCs w:val="16"/>
        </w:rPr>
      </w:pPr>
      <w:r w:rsidRPr="00A87F73">
        <w:rPr>
          <w:rFonts w:ascii="Bookman Old Style" w:hAnsi="Bookman Old Style"/>
          <w:i/>
          <w:sz w:val="16"/>
          <w:szCs w:val="16"/>
        </w:rPr>
        <w:t xml:space="preserve">Atentamente </w:t>
      </w:r>
    </w:p>
    <w:p w:rsidR="00F912DF" w:rsidRPr="00A87F73" w:rsidRDefault="00F912DF" w:rsidP="00F912DF">
      <w:pPr>
        <w:pStyle w:val="Default"/>
        <w:ind w:left="851" w:right="618"/>
        <w:jc w:val="both"/>
        <w:rPr>
          <w:rFonts w:ascii="Bookman Old Style" w:hAnsi="Bookman Old Style"/>
          <w:i/>
          <w:sz w:val="16"/>
          <w:szCs w:val="16"/>
        </w:rPr>
      </w:pPr>
    </w:p>
    <w:p w:rsidR="00F912DF" w:rsidRPr="00A87F73" w:rsidRDefault="00F912DF" w:rsidP="00F912DF">
      <w:pPr>
        <w:pStyle w:val="Default"/>
        <w:ind w:left="851" w:right="618"/>
        <w:jc w:val="both"/>
        <w:rPr>
          <w:rFonts w:ascii="Bookman Old Style" w:hAnsi="Bookman Old Style"/>
          <w:i/>
          <w:sz w:val="16"/>
          <w:szCs w:val="16"/>
        </w:rPr>
      </w:pPr>
      <w:proofErr w:type="spellStart"/>
      <w:r w:rsidRPr="00A87F73">
        <w:rPr>
          <w:rFonts w:ascii="Bookman Old Style" w:hAnsi="Bookman Old Style"/>
          <w:i/>
          <w:sz w:val="16"/>
          <w:szCs w:val="16"/>
        </w:rPr>
        <w:t>Lic</w:t>
      </w:r>
      <w:proofErr w:type="spellEnd"/>
      <w:r w:rsidRPr="00A87F73">
        <w:rPr>
          <w:rFonts w:ascii="Bookman Old Style" w:hAnsi="Bookman Old Style"/>
          <w:i/>
          <w:sz w:val="16"/>
          <w:szCs w:val="16"/>
        </w:rPr>
        <w:t xml:space="preserve"> Natalia Camacho Monge </w:t>
      </w:r>
    </w:p>
    <w:p w:rsidR="00F912DF" w:rsidRPr="00A87F73" w:rsidRDefault="00F912DF" w:rsidP="00F912DF">
      <w:pPr>
        <w:pStyle w:val="Default"/>
        <w:ind w:left="851" w:right="618"/>
        <w:jc w:val="both"/>
        <w:rPr>
          <w:rFonts w:ascii="Bookman Old Style" w:hAnsi="Bookman Old Style"/>
          <w:b/>
          <w:bCs/>
          <w:i/>
          <w:sz w:val="16"/>
          <w:szCs w:val="16"/>
        </w:rPr>
      </w:pPr>
      <w:r w:rsidRPr="00A87F73">
        <w:rPr>
          <w:rFonts w:ascii="Bookman Old Style" w:hAnsi="Bookman Old Style"/>
          <w:b/>
          <w:bCs/>
          <w:i/>
          <w:sz w:val="16"/>
          <w:szCs w:val="16"/>
        </w:rPr>
        <w:t>DIRECTORA EJECUTIVA</w:t>
      </w:r>
    </w:p>
    <w:p w:rsidR="00F912DF" w:rsidRPr="00A87F73" w:rsidRDefault="00F912DF" w:rsidP="00F912DF">
      <w:pPr>
        <w:pStyle w:val="Default"/>
        <w:ind w:left="851" w:right="618"/>
        <w:jc w:val="both"/>
        <w:rPr>
          <w:rFonts w:ascii="Bookman Old Style" w:hAnsi="Bookman Old Style"/>
          <w:b/>
          <w:bCs/>
          <w:i/>
          <w:sz w:val="21"/>
          <w:szCs w:val="21"/>
        </w:rPr>
      </w:pPr>
    </w:p>
    <w:p w:rsidR="00F912DF" w:rsidRDefault="00F912DF" w:rsidP="00F912DF">
      <w:pPr>
        <w:pStyle w:val="Default"/>
        <w:rPr>
          <w:b/>
          <w:sz w:val="16"/>
          <w:szCs w:val="16"/>
        </w:rPr>
      </w:pPr>
    </w:p>
    <w:p w:rsidR="00CF426A" w:rsidRPr="00A333CE" w:rsidRDefault="00C20482" w:rsidP="0026382E">
      <w:pPr>
        <w:jc w:val="both"/>
        <w:rPr>
          <w:rFonts w:ascii="Verdana" w:hAnsi="Verdana"/>
          <w:sz w:val="16"/>
          <w:szCs w:val="16"/>
          <w:lang w:val="es-CR"/>
        </w:rPr>
      </w:pPr>
      <w:r>
        <w:rPr>
          <w:rFonts w:ascii="Verdana" w:hAnsi="Verdana"/>
          <w:b/>
          <w:sz w:val="16"/>
          <w:szCs w:val="16"/>
          <w:lang w:val="es-CR"/>
        </w:rPr>
        <w:t>El r</w:t>
      </w:r>
      <w:r w:rsidR="004E4DAF">
        <w:rPr>
          <w:rFonts w:ascii="Verdana" w:hAnsi="Verdana"/>
          <w:b/>
          <w:sz w:val="16"/>
          <w:szCs w:val="16"/>
          <w:lang w:val="es-CR"/>
        </w:rPr>
        <w:t xml:space="preserve">egidor </w:t>
      </w:r>
      <w:r w:rsidR="00CF426A">
        <w:rPr>
          <w:rFonts w:ascii="Verdana" w:hAnsi="Verdana"/>
          <w:b/>
          <w:sz w:val="16"/>
          <w:szCs w:val="16"/>
          <w:lang w:val="es-CR"/>
        </w:rPr>
        <w:t xml:space="preserve">Gerardo </w:t>
      </w:r>
      <w:r w:rsidR="004E4DAF" w:rsidRPr="00A333CE">
        <w:rPr>
          <w:rFonts w:ascii="Verdana" w:hAnsi="Verdana"/>
          <w:sz w:val="16"/>
          <w:szCs w:val="16"/>
          <w:lang w:val="es-CR"/>
        </w:rPr>
        <w:t xml:space="preserve">Badilla </w:t>
      </w:r>
      <w:r w:rsidR="00CF426A" w:rsidRPr="00A333CE">
        <w:rPr>
          <w:rFonts w:ascii="Verdana" w:hAnsi="Verdana"/>
          <w:sz w:val="16"/>
          <w:szCs w:val="16"/>
          <w:lang w:val="es-CR"/>
        </w:rPr>
        <w:t xml:space="preserve">pregunta en qué fecha se nombro </w:t>
      </w:r>
      <w:r w:rsidR="00A333CE" w:rsidRPr="00A333CE">
        <w:rPr>
          <w:rFonts w:ascii="Verdana" w:hAnsi="Verdana"/>
          <w:sz w:val="16"/>
          <w:szCs w:val="16"/>
          <w:lang w:val="es-CR"/>
        </w:rPr>
        <w:t xml:space="preserve">el Comité porque </w:t>
      </w:r>
      <w:r w:rsidR="00CF426A" w:rsidRPr="00A333CE">
        <w:rPr>
          <w:rFonts w:ascii="Verdana" w:hAnsi="Verdana"/>
          <w:sz w:val="16"/>
          <w:szCs w:val="16"/>
          <w:lang w:val="es-CR"/>
        </w:rPr>
        <w:t>cree que fue por un año.</w:t>
      </w:r>
    </w:p>
    <w:p w:rsidR="00CF426A" w:rsidRDefault="00CF426A" w:rsidP="0026382E">
      <w:pPr>
        <w:jc w:val="both"/>
        <w:rPr>
          <w:rFonts w:ascii="Verdana" w:hAnsi="Verdana"/>
          <w:b/>
          <w:sz w:val="16"/>
          <w:szCs w:val="16"/>
          <w:lang w:val="es-CR"/>
        </w:rPr>
      </w:pPr>
    </w:p>
    <w:p w:rsidR="00CF426A" w:rsidRPr="00A333CE" w:rsidRDefault="00A333CE" w:rsidP="0026382E">
      <w:pPr>
        <w:jc w:val="both"/>
        <w:rPr>
          <w:rFonts w:ascii="Verdana" w:hAnsi="Verdana"/>
          <w:sz w:val="16"/>
          <w:szCs w:val="16"/>
          <w:lang w:val="es-CR"/>
        </w:rPr>
      </w:pPr>
      <w:r>
        <w:rPr>
          <w:rFonts w:ascii="Verdana" w:hAnsi="Verdana"/>
          <w:b/>
          <w:sz w:val="16"/>
          <w:szCs w:val="16"/>
          <w:lang w:val="es-CR"/>
        </w:rPr>
        <w:t xml:space="preserve">La Licda. </w:t>
      </w:r>
      <w:r w:rsidR="00CF426A">
        <w:rPr>
          <w:rFonts w:ascii="Verdana" w:hAnsi="Verdana"/>
          <w:b/>
          <w:sz w:val="16"/>
          <w:szCs w:val="16"/>
          <w:lang w:val="es-CR"/>
        </w:rPr>
        <w:t xml:space="preserve">Priscila </w:t>
      </w:r>
      <w:r>
        <w:rPr>
          <w:rFonts w:ascii="Verdana" w:hAnsi="Verdana"/>
          <w:b/>
          <w:sz w:val="16"/>
          <w:szCs w:val="16"/>
          <w:lang w:val="es-CR"/>
        </w:rPr>
        <w:t xml:space="preserve">Quirós </w:t>
      </w:r>
      <w:r w:rsidRPr="00A333CE">
        <w:rPr>
          <w:rFonts w:ascii="Verdana" w:hAnsi="Verdana"/>
          <w:sz w:val="16"/>
          <w:szCs w:val="16"/>
          <w:lang w:val="es-CR"/>
        </w:rPr>
        <w:t xml:space="preserve">indica </w:t>
      </w:r>
      <w:r>
        <w:rPr>
          <w:rFonts w:ascii="Verdana" w:hAnsi="Verdana"/>
          <w:sz w:val="16"/>
          <w:szCs w:val="16"/>
          <w:lang w:val="es-CR"/>
        </w:rPr>
        <w:t xml:space="preserve">que </w:t>
      </w:r>
      <w:r w:rsidR="00CF426A" w:rsidRPr="00A333CE">
        <w:rPr>
          <w:rFonts w:ascii="Verdana" w:hAnsi="Verdana"/>
          <w:sz w:val="16"/>
          <w:szCs w:val="16"/>
          <w:lang w:val="es-CR"/>
        </w:rPr>
        <w:t xml:space="preserve">ahora es por dos años con la nueva ley, pero se aplico </w:t>
      </w:r>
      <w:r>
        <w:rPr>
          <w:rFonts w:ascii="Verdana" w:hAnsi="Verdana"/>
          <w:sz w:val="16"/>
          <w:szCs w:val="16"/>
          <w:lang w:val="es-CR"/>
        </w:rPr>
        <w:t xml:space="preserve">la </w:t>
      </w:r>
      <w:r w:rsidR="00CF426A" w:rsidRPr="00A333CE">
        <w:rPr>
          <w:rFonts w:ascii="Verdana" w:hAnsi="Verdana"/>
          <w:sz w:val="16"/>
          <w:szCs w:val="16"/>
          <w:lang w:val="es-CR"/>
        </w:rPr>
        <w:t xml:space="preserve">ley pro tempore y </w:t>
      </w:r>
      <w:r>
        <w:rPr>
          <w:rFonts w:ascii="Verdana" w:hAnsi="Verdana"/>
          <w:sz w:val="16"/>
          <w:szCs w:val="16"/>
          <w:lang w:val="es-CR"/>
        </w:rPr>
        <w:t>el Comité está</w:t>
      </w:r>
      <w:r w:rsidR="00CF426A" w:rsidRPr="00A333CE">
        <w:rPr>
          <w:rFonts w:ascii="Verdana" w:hAnsi="Verdana"/>
          <w:sz w:val="16"/>
          <w:szCs w:val="16"/>
          <w:lang w:val="es-CR"/>
        </w:rPr>
        <w:t xml:space="preserve"> nombrado hasta diciembre del 2014.</w:t>
      </w:r>
      <w:r>
        <w:rPr>
          <w:rFonts w:ascii="Verdana" w:hAnsi="Verdana"/>
          <w:sz w:val="16"/>
          <w:szCs w:val="16"/>
          <w:lang w:val="es-CR"/>
        </w:rPr>
        <w:t xml:space="preserve"> Explica que el n</w:t>
      </w:r>
      <w:r w:rsidR="00CF426A" w:rsidRPr="00A333CE">
        <w:rPr>
          <w:rFonts w:ascii="Verdana" w:hAnsi="Verdana"/>
          <w:sz w:val="16"/>
          <w:szCs w:val="16"/>
          <w:lang w:val="es-CR"/>
        </w:rPr>
        <w:t xml:space="preserve">ombramiento se hace con base en </w:t>
      </w:r>
      <w:r>
        <w:rPr>
          <w:rFonts w:ascii="Verdana" w:hAnsi="Verdana"/>
          <w:sz w:val="16"/>
          <w:szCs w:val="16"/>
          <w:lang w:val="es-CR"/>
        </w:rPr>
        <w:t xml:space="preserve">la </w:t>
      </w:r>
      <w:r w:rsidR="00CF426A" w:rsidRPr="00A333CE">
        <w:rPr>
          <w:rFonts w:ascii="Verdana" w:hAnsi="Verdana"/>
          <w:sz w:val="16"/>
          <w:szCs w:val="16"/>
          <w:lang w:val="es-CR"/>
        </w:rPr>
        <w:t>normativa legal</w:t>
      </w:r>
      <w:r w:rsidR="0062145D">
        <w:rPr>
          <w:rFonts w:ascii="Verdana" w:hAnsi="Verdana"/>
          <w:sz w:val="16"/>
          <w:szCs w:val="16"/>
          <w:lang w:val="es-CR"/>
        </w:rPr>
        <w:t xml:space="preserve"> y ahora corresponde realizar el proceso para nombrar por dos años</w:t>
      </w:r>
      <w:r w:rsidR="00CF426A" w:rsidRPr="00A333CE">
        <w:rPr>
          <w:rFonts w:ascii="Verdana" w:hAnsi="Verdana"/>
          <w:sz w:val="16"/>
          <w:szCs w:val="16"/>
          <w:lang w:val="es-CR"/>
        </w:rPr>
        <w:t>.</w:t>
      </w:r>
    </w:p>
    <w:p w:rsidR="00B56184" w:rsidRDefault="00B56184" w:rsidP="0026382E">
      <w:pPr>
        <w:jc w:val="both"/>
        <w:rPr>
          <w:rFonts w:ascii="Verdana" w:hAnsi="Verdana"/>
          <w:sz w:val="16"/>
          <w:szCs w:val="16"/>
          <w:lang w:val="es-CR"/>
        </w:rPr>
      </w:pPr>
    </w:p>
    <w:p w:rsidR="00B56184" w:rsidRDefault="00B56184" w:rsidP="0026382E">
      <w:pPr>
        <w:jc w:val="both"/>
        <w:rPr>
          <w:rFonts w:ascii="Verdana" w:hAnsi="Verdana"/>
          <w:sz w:val="16"/>
          <w:szCs w:val="16"/>
          <w:lang w:val="es-CR"/>
        </w:rPr>
      </w:pPr>
      <w:r w:rsidRPr="00B56184">
        <w:rPr>
          <w:rFonts w:ascii="Verdana" w:hAnsi="Verdana"/>
          <w:b/>
          <w:sz w:val="16"/>
          <w:szCs w:val="16"/>
          <w:lang w:val="es-CR"/>
        </w:rPr>
        <w:t>La regidora Yorleny Araya</w:t>
      </w:r>
      <w:r>
        <w:rPr>
          <w:rFonts w:ascii="Verdana" w:hAnsi="Verdana"/>
          <w:sz w:val="16"/>
          <w:szCs w:val="16"/>
          <w:lang w:val="es-CR"/>
        </w:rPr>
        <w:t xml:space="preserve"> solicita que se tome en cuenta en ese nombramiento las personas con discapacidad, porque en el anterior nombramiento lo propuso y no fue posible que se incluyera, de ahí que solicita se tome en cuenta en este.</w:t>
      </w:r>
    </w:p>
    <w:p w:rsidR="00CF426A" w:rsidRPr="00A333CE" w:rsidRDefault="00CF426A" w:rsidP="0026382E">
      <w:pPr>
        <w:jc w:val="both"/>
        <w:rPr>
          <w:rFonts w:ascii="Verdana" w:hAnsi="Verdana"/>
          <w:sz w:val="16"/>
          <w:szCs w:val="16"/>
          <w:lang w:val="es-CR"/>
        </w:rPr>
      </w:pPr>
      <w:r w:rsidRPr="00A333CE">
        <w:rPr>
          <w:rFonts w:ascii="Verdana" w:hAnsi="Verdana"/>
          <w:sz w:val="16"/>
          <w:szCs w:val="16"/>
          <w:lang w:val="es-CR"/>
        </w:rPr>
        <w:t xml:space="preserve">  </w:t>
      </w:r>
    </w:p>
    <w:p w:rsidR="00CF426A" w:rsidRPr="00A333CE" w:rsidRDefault="00DE0A79" w:rsidP="0026382E">
      <w:pPr>
        <w:jc w:val="both"/>
        <w:rPr>
          <w:rFonts w:ascii="Verdana" w:hAnsi="Verdana"/>
          <w:sz w:val="16"/>
          <w:szCs w:val="16"/>
          <w:lang w:val="es-CR"/>
        </w:rPr>
      </w:pPr>
      <w:r w:rsidRPr="00B56184">
        <w:rPr>
          <w:rFonts w:ascii="Verdana" w:hAnsi="Verdana"/>
          <w:b/>
          <w:sz w:val="16"/>
          <w:szCs w:val="16"/>
          <w:lang w:val="es-CR"/>
        </w:rPr>
        <w:t xml:space="preserve">La regidora Maritza </w:t>
      </w:r>
      <w:r w:rsidR="00CF426A" w:rsidRPr="00B56184">
        <w:rPr>
          <w:rFonts w:ascii="Verdana" w:hAnsi="Verdana"/>
          <w:b/>
          <w:sz w:val="16"/>
          <w:szCs w:val="16"/>
          <w:lang w:val="es-CR"/>
        </w:rPr>
        <w:t>Segura</w:t>
      </w:r>
      <w:r w:rsidR="00CF426A" w:rsidRPr="00A333CE">
        <w:rPr>
          <w:rFonts w:ascii="Verdana" w:hAnsi="Verdana"/>
          <w:sz w:val="16"/>
          <w:szCs w:val="16"/>
          <w:lang w:val="es-CR"/>
        </w:rPr>
        <w:t xml:space="preserve"> </w:t>
      </w:r>
      <w:r>
        <w:rPr>
          <w:rFonts w:ascii="Verdana" w:hAnsi="Verdana"/>
          <w:sz w:val="16"/>
          <w:szCs w:val="16"/>
          <w:lang w:val="es-CR"/>
        </w:rPr>
        <w:t xml:space="preserve">indica que </w:t>
      </w:r>
      <w:r w:rsidR="00CF426A" w:rsidRPr="00A333CE">
        <w:rPr>
          <w:rFonts w:ascii="Verdana" w:hAnsi="Verdana"/>
          <w:sz w:val="16"/>
          <w:szCs w:val="16"/>
          <w:lang w:val="es-CR"/>
        </w:rPr>
        <w:t xml:space="preserve">ellos tienen el tema en comisión y </w:t>
      </w:r>
      <w:r w:rsidR="00B56184">
        <w:rPr>
          <w:rFonts w:ascii="Verdana" w:hAnsi="Verdana"/>
          <w:sz w:val="16"/>
          <w:szCs w:val="16"/>
          <w:lang w:val="es-CR"/>
        </w:rPr>
        <w:t xml:space="preserve">la síndica </w:t>
      </w:r>
      <w:r w:rsidR="00CF426A" w:rsidRPr="00A333CE">
        <w:rPr>
          <w:rFonts w:ascii="Verdana" w:hAnsi="Verdana"/>
          <w:sz w:val="16"/>
          <w:szCs w:val="16"/>
          <w:lang w:val="es-CR"/>
        </w:rPr>
        <w:t>Nidia</w:t>
      </w:r>
      <w:r w:rsidR="00B56184">
        <w:rPr>
          <w:rFonts w:ascii="Verdana" w:hAnsi="Verdana"/>
          <w:sz w:val="16"/>
          <w:szCs w:val="16"/>
          <w:lang w:val="es-CR"/>
        </w:rPr>
        <w:t xml:space="preserve"> Zamora </w:t>
      </w:r>
      <w:r w:rsidR="00CF426A" w:rsidRPr="00A333CE">
        <w:rPr>
          <w:rFonts w:ascii="Verdana" w:hAnsi="Verdana"/>
          <w:sz w:val="16"/>
          <w:szCs w:val="16"/>
          <w:lang w:val="es-CR"/>
        </w:rPr>
        <w:t xml:space="preserve">tiene este </w:t>
      </w:r>
      <w:r w:rsidR="00B56184">
        <w:rPr>
          <w:rFonts w:ascii="Verdana" w:hAnsi="Verdana"/>
          <w:sz w:val="16"/>
          <w:szCs w:val="16"/>
          <w:lang w:val="es-CR"/>
        </w:rPr>
        <w:t xml:space="preserve">tema. Considera importante que la regidora </w:t>
      </w:r>
      <w:r w:rsidR="00CF426A" w:rsidRPr="00A333CE">
        <w:rPr>
          <w:rFonts w:ascii="Verdana" w:hAnsi="Verdana"/>
          <w:sz w:val="16"/>
          <w:szCs w:val="16"/>
          <w:lang w:val="es-CR"/>
        </w:rPr>
        <w:t xml:space="preserve">Yorleny </w:t>
      </w:r>
      <w:r w:rsidR="00B56184">
        <w:rPr>
          <w:rFonts w:ascii="Verdana" w:hAnsi="Verdana"/>
          <w:sz w:val="16"/>
          <w:szCs w:val="16"/>
          <w:lang w:val="es-CR"/>
        </w:rPr>
        <w:t xml:space="preserve">Araya </w:t>
      </w:r>
      <w:r w:rsidR="00CF426A" w:rsidRPr="00A333CE">
        <w:rPr>
          <w:rFonts w:ascii="Verdana" w:hAnsi="Verdana"/>
          <w:sz w:val="16"/>
          <w:szCs w:val="16"/>
          <w:lang w:val="es-CR"/>
        </w:rPr>
        <w:t xml:space="preserve">presente </w:t>
      </w:r>
      <w:r w:rsidR="00B56184">
        <w:rPr>
          <w:rFonts w:ascii="Verdana" w:hAnsi="Verdana"/>
          <w:sz w:val="16"/>
          <w:szCs w:val="16"/>
          <w:lang w:val="es-CR"/>
        </w:rPr>
        <w:t xml:space="preserve">una </w:t>
      </w:r>
      <w:r w:rsidR="00CF426A" w:rsidRPr="00A333CE">
        <w:rPr>
          <w:rFonts w:ascii="Verdana" w:hAnsi="Verdana"/>
          <w:sz w:val="16"/>
          <w:szCs w:val="16"/>
          <w:lang w:val="es-CR"/>
        </w:rPr>
        <w:t xml:space="preserve">propuesta de </w:t>
      </w:r>
      <w:r w:rsidR="00B56184">
        <w:rPr>
          <w:rFonts w:ascii="Verdana" w:hAnsi="Verdana"/>
          <w:sz w:val="16"/>
          <w:szCs w:val="16"/>
          <w:lang w:val="es-CR"/>
        </w:rPr>
        <w:t xml:space="preserve">los </w:t>
      </w:r>
      <w:r w:rsidR="00CF426A" w:rsidRPr="00A333CE">
        <w:rPr>
          <w:rFonts w:ascii="Verdana" w:hAnsi="Verdana"/>
          <w:sz w:val="16"/>
          <w:szCs w:val="16"/>
          <w:lang w:val="es-CR"/>
        </w:rPr>
        <w:t>grupos organizados</w:t>
      </w:r>
      <w:r w:rsidR="00B56184">
        <w:rPr>
          <w:rFonts w:ascii="Verdana" w:hAnsi="Verdana"/>
          <w:sz w:val="16"/>
          <w:szCs w:val="16"/>
          <w:lang w:val="es-CR"/>
        </w:rPr>
        <w:t>, para que se valore</w:t>
      </w:r>
      <w:r w:rsidR="00CF426A" w:rsidRPr="00A333CE">
        <w:rPr>
          <w:rFonts w:ascii="Verdana" w:hAnsi="Verdana"/>
          <w:sz w:val="16"/>
          <w:szCs w:val="16"/>
          <w:lang w:val="es-CR"/>
        </w:rPr>
        <w:t>.</w:t>
      </w:r>
    </w:p>
    <w:p w:rsidR="00CF426A" w:rsidRDefault="00CF426A" w:rsidP="001F323D">
      <w:pPr>
        <w:jc w:val="both"/>
        <w:rPr>
          <w:rFonts w:ascii="Verdana" w:hAnsi="Verdana"/>
          <w:b/>
          <w:sz w:val="16"/>
          <w:szCs w:val="16"/>
          <w:lang w:val="es-CR"/>
        </w:rPr>
      </w:pPr>
    </w:p>
    <w:p w:rsidR="00F912DF" w:rsidRPr="001F323D" w:rsidRDefault="001F323D" w:rsidP="001F323D">
      <w:pPr>
        <w:jc w:val="both"/>
        <w:rPr>
          <w:rFonts w:ascii="Arial" w:hAnsi="Arial" w:cs="Arial"/>
          <w:b/>
          <w:sz w:val="16"/>
          <w:szCs w:val="16"/>
          <w:lang w:val="es-CR"/>
        </w:rPr>
      </w:pPr>
      <w:r w:rsidRPr="001F323D">
        <w:rPr>
          <w:rFonts w:ascii="Arial" w:hAnsi="Arial" w:cs="Arial"/>
          <w:b/>
          <w:sz w:val="16"/>
          <w:szCs w:val="16"/>
          <w:lang w:val="es-CR"/>
        </w:rPr>
        <w:t xml:space="preserve">// CON MOTIVO Y FUNDAMENTO EN EL DOCUMENTO </w:t>
      </w:r>
      <w:r w:rsidRPr="001F323D">
        <w:rPr>
          <w:rFonts w:ascii="Arial" w:hAnsi="Arial" w:cs="Arial"/>
          <w:b/>
          <w:sz w:val="16"/>
          <w:szCs w:val="16"/>
        </w:rPr>
        <w:t xml:space="preserve">DE-584-2014 SUSCRITO POR LA </w:t>
      </w:r>
      <w:r w:rsidRPr="001F323D">
        <w:rPr>
          <w:rFonts w:ascii="Arial" w:hAnsi="Arial" w:cs="Arial"/>
          <w:b/>
          <w:sz w:val="16"/>
          <w:szCs w:val="16"/>
          <w:lang w:val="es-CR"/>
        </w:rPr>
        <w:t>LICDA. KATTIA J. VEGA BALLESTERO  - DIRECTORA EJECUTIVA DEL CONSEJO NACIONAL DE LA POLÍTICA PÚBLICA DE LA PERSONA JOVEN, SE ACUERDA POR UNANIMIDAD: TRASLADAR EL DOCUMENTO A LA COMISIÓN ESPECIAL DE NOMBRAMIENTO DEL COMITÉ DE LA PERSONA JOVEN, PARA QUE VALOREN EL TEMA Y PRESENTEN LAS PROPUESTAS CORRESPONDIENTES PARA NOMBRAR EL REPRESENTANTE MUNICIPAL Y SE REALICE EL PROCESO RESPECTIVO PARA QUE SE ENVÍEN LAS CONVOCATORIAS DE ACUERDO A LO QUE SE INDICA EN LA MISIVA DE-584-2014 A EFECTO DE QUE PUEDAN REALIZAR LAS ASAMBLEAS Y NOMBREN LOS REPRESENTANTES ANTE DICHO COMITÉ. ACUERDO DEFINITIVAMENTE APROBADO POR MAYORÍA.</w:t>
      </w:r>
    </w:p>
    <w:p w:rsidR="00F912DF" w:rsidRPr="001F323D" w:rsidRDefault="00F912DF" w:rsidP="001F323D">
      <w:pPr>
        <w:jc w:val="both"/>
        <w:rPr>
          <w:rFonts w:ascii="Arial" w:hAnsi="Arial" w:cs="Arial"/>
          <w:b/>
          <w:sz w:val="16"/>
          <w:szCs w:val="16"/>
          <w:lang w:val="es-CR"/>
        </w:rPr>
      </w:pPr>
    </w:p>
    <w:p w:rsidR="00CF426A" w:rsidRPr="001F323D" w:rsidRDefault="001F323D" w:rsidP="001F323D">
      <w:pPr>
        <w:jc w:val="both"/>
        <w:rPr>
          <w:rFonts w:ascii="Verdana" w:hAnsi="Verdana"/>
          <w:sz w:val="16"/>
          <w:szCs w:val="16"/>
          <w:lang w:val="es-CR"/>
        </w:rPr>
      </w:pPr>
      <w:r w:rsidRPr="001F323D">
        <w:rPr>
          <w:rFonts w:ascii="Verdana" w:hAnsi="Verdana"/>
          <w:sz w:val="16"/>
          <w:szCs w:val="16"/>
          <w:lang w:val="es-CR"/>
        </w:rPr>
        <w:t xml:space="preserve">El regidor </w:t>
      </w:r>
      <w:r w:rsidR="00CF426A" w:rsidRPr="001F323D">
        <w:rPr>
          <w:rFonts w:ascii="Verdana" w:hAnsi="Verdana"/>
          <w:sz w:val="16"/>
          <w:szCs w:val="16"/>
          <w:lang w:val="es-CR"/>
        </w:rPr>
        <w:t xml:space="preserve">Gerardo </w:t>
      </w:r>
      <w:r w:rsidRPr="001F323D">
        <w:rPr>
          <w:rFonts w:ascii="Verdana" w:hAnsi="Verdana"/>
          <w:sz w:val="16"/>
          <w:szCs w:val="16"/>
          <w:lang w:val="es-CR"/>
        </w:rPr>
        <w:t xml:space="preserve">Badilla y la regidora </w:t>
      </w:r>
      <w:proofErr w:type="spellStart"/>
      <w:r w:rsidR="00CF426A" w:rsidRPr="001F323D">
        <w:rPr>
          <w:rFonts w:ascii="Verdana" w:hAnsi="Verdana"/>
          <w:sz w:val="16"/>
          <w:szCs w:val="16"/>
          <w:lang w:val="es-CR"/>
        </w:rPr>
        <w:t>Samaris</w:t>
      </w:r>
      <w:proofErr w:type="spellEnd"/>
      <w:r w:rsidR="00CF426A" w:rsidRPr="001F323D">
        <w:rPr>
          <w:rFonts w:ascii="Verdana" w:hAnsi="Verdana"/>
          <w:sz w:val="16"/>
          <w:szCs w:val="16"/>
          <w:lang w:val="es-CR"/>
        </w:rPr>
        <w:t xml:space="preserve"> </w:t>
      </w:r>
      <w:r w:rsidRPr="001F323D">
        <w:rPr>
          <w:rFonts w:ascii="Verdana" w:hAnsi="Verdana"/>
          <w:sz w:val="16"/>
          <w:szCs w:val="16"/>
          <w:lang w:val="es-CR"/>
        </w:rPr>
        <w:t>Aguilar votan negativamente la declaratoria de aprobación definitiva.</w:t>
      </w:r>
    </w:p>
    <w:p w:rsidR="00CF426A" w:rsidRDefault="00CF426A" w:rsidP="001F323D">
      <w:pPr>
        <w:ind w:left="360" w:firstLine="708"/>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Licda. Ana Virginia Arce León - Auditora Interna Municipal </w:t>
      </w:r>
    </w:p>
    <w:p w:rsidR="00CF426A" w:rsidRDefault="00CF426A" w:rsidP="00CF426A">
      <w:pPr>
        <w:pStyle w:val="Prrafodelista"/>
        <w:ind w:left="720"/>
        <w:jc w:val="both"/>
        <w:rPr>
          <w:rFonts w:ascii="Verdana" w:hAnsi="Verdana"/>
          <w:b/>
          <w:color w:val="669900"/>
          <w:sz w:val="16"/>
          <w:szCs w:val="16"/>
          <w:u w:val="single"/>
          <w:lang w:val="es-CR"/>
        </w:rPr>
      </w:pPr>
      <w:r>
        <w:rPr>
          <w:rFonts w:ascii="Verdana" w:hAnsi="Verdana"/>
          <w:sz w:val="16"/>
          <w:szCs w:val="16"/>
          <w:lang w:val="es-CR"/>
        </w:rPr>
        <w:t xml:space="preserve">Asunto: Solicitud de vacaciones los días 6 y 7 de noviembre del 2014.  </w:t>
      </w:r>
      <w:r w:rsidRPr="00325570">
        <w:rPr>
          <w:rFonts w:ascii="Verdana" w:hAnsi="Verdana"/>
          <w:b/>
          <w:color w:val="336600"/>
          <w:sz w:val="16"/>
          <w:szCs w:val="16"/>
          <w:lang w:val="es-CR"/>
        </w:rPr>
        <w:t>AIM-</w:t>
      </w:r>
      <w:r>
        <w:rPr>
          <w:rFonts w:ascii="Verdana" w:hAnsi="Verdana"/>
          <w:b/>
          <w:color w:val="336600"/>
          <w:sz w:val="16"/>
          <w:szCs w:val="16"/>
          <w:lang w:val="es-CR"/>
        </w:rPr>
        <w:t xml:space="preserve">162 </w:t>
      </w:r>
      <w:r w:rsidRPr="00325570">
        <w:rPr>
          <w:rFonts w:ascii="Verdana" w:hAnsi="Verdana"/>
          <w:b/>
          <w:color w:val="336600"/>
          <w:sz w:val="16"/>
          <w:szCs w:val="16"/>
          <w:lang w:val="es-CR"/>
        </w:rPr>
        <w:t>-2014</w:t>
      </w:r>
      <w:r>
        <w:rPr>
          <w:rFonts w:ascii="Verdana" w:hAnsi="Verdana"/>
          <w:b/>
          <w:color w:val="336600"/>
          <w:sz w:val="16"/>
          <w:szCs w:val="16"/>
          <w:lang w:val="es-CR"/>
        </w:rPr>
        <w:t xml:space="preserve"> </w:t>
      </w:r>
      <w:r w:rsidRPr="00493BD7">
        <w:rPr>
          <w:rFonts w:ascii="Verdana" w:hAnsi="Verdana"/>
          <w:b/>
          <w:color w:val="669900"/>
          <w:sz w:val="16"/>
          <w:szCs w:val="16"/>
          <w:u w:val="single"/>
          <w:lang w:val="es-CR"/>
        </w:rPr>
        <w:t>N° 107</w:t>
      </w:r>
      <w:r>
        <w:rPr>
          <w:rFonts w:ascii="Verdana" w:hAnsi="Verdana"/>
          <w:b/>
          <w:color w:val="669900"/>
          <w:sz w:val="16"/>
          <w:szCs w:val="16"/>
          <w:u w:val="single"/>
          <w:lang w:val="es-CR"/>
        </w:rPr>
        <w:t>3</w:t>
      </w:r>
    </w:p>
    <w:p w:rsidR="00CF426A" w:rsidRDefault="00CF426A" w:rsidP="00CF426A">
      <w:pPr>
        <w:ind w:left="360"/>
        <w:jc w:val="both"/>
        <w:rPr>
          <w:rFonts w:ascii="Verdana" w:hAnsi="Verdana"/>
          <w:b/>
          <w:sz w:val="16"/>
          <w:szCs w:val="16"/>
          <w:lang w:val="es-CR"/>
        </w:rPr>
      </w:pPr>
    </w:p>
    <w:p w:rsidR="00CF426A" w:rsidRPr="001F323D" w:rsidRDefault="001F323D" w:rsidP="001F323D">
      <w:pPr>
        <w:jc w:val="both"/>
        <w:rPr>
          <w:rFonts w:ascii="Arial" w:hAnsi="Arial" w:cs="Arial"/>
          <w:b/>
          <w:sz w:val="16"/>
          <w:szCs w:val="16"/>
          <w:lang w:val="es-CR"/>
        </w:rPr>
      </w:pPr>
      <w:r w:rsidRPr="001F323D">
        <w:rPr>
          <w:rFonts w:ascii="Arial" w:hAnsi="Arial" w:cs="Arial"/>
          <w:b/>
          <w:sz w:val="16"/>
          <w:szCs w:val="16"/>
          <w:lang w:val="es-CR"/>
        </w:rPr>
        <w:t>// VISTA LA SOLICITUD SE ACUERDA POR UNANIMIDAD: OTORGAR VACACIONES A LA LICDA. ANA VIRGINIA ARCE LEÓN - AUDITORA INTERNA MUNICIPAL LOS DÍAS 6 Y 7 DE NOVIEMBRE DEL 2014.  ACUERDO DEFINITIVAMENTE APROBADO POR MAYORÍA.</w:t>
      </w:r>
    </w:p>
    <w:p w:rsidR="001F323D" w:rsidRDefault="001F323D" w:rsidP="00CF426A">
      <w:pPr>
        <w:ind w:left="360"/>
        <w:jc w:val="both"/>
        <w:rPr>
          <w:rFonts w:ascii="Verdana" w:hAnsi="Verdana"/>
          <w:b/>
          <w:sz w:val="16"/>
          <w:szCs w:val="16"/>
          <w:lang w:val="es-CR"/>
        </w:rPr>
      </w:pPr>
    </w:p>
    <w:p w:rsidR="001F323D" w:rsidRDefault="001F323D" w:rsidP="001F323D">
      <w:pPr>
        <w:jc w:val="both"/>
        <w:rPr>
          <w:rFonts w:ascii="Verdana" w:hAnsi="Verdana"/>
          <w:sz w:val="16"/>
          <w:szCs w:val="16"/>
          <w:lang w:val="es-CR"/>
        </w:rPr>
      </w:pPr>
      <w:r w:rsidRPr="001F323D">
        <w:rPr>
          <w:rFonts w:ascii="Verdana" w:hAnsi="Verdana"/>
          <w:sz w:val="16"/>
          <w:szCs w:val="16"/>
          <w:lang w:val="es-CR"/>
        </w:rPr>
        <w:t xml:space="preserve">El regidor Gerardo Badilla y la regidora </w:t>
      </w:r>
      <w:proofErr w:type="spellStart"/>
      <w:r w:rsidRPr="001F323D">
        <w:rPr>
          <w:rFonts w:ascii="Verdana" w:hAnsi="Verdana"/>
          <w:sz w:val="16"/>
          <w:szCs w:val="16"/>
          <w:lang w:val="es-CR"/>
        </w:rPr>
        <w:t>Samaris</w:t>
      </w:r>
      <w:proofErr w:type="spellEnd"/>
      <w:r w:rsidRPr="001F323D">
        <w:rPr>
          <w:rFonts w:ascii="Verdana" w:hAnsi="Verdana"/>
          <w:sz w:val="16"/>
          <w:szCs w:val="16"/>
          <w:lang w:val="es-CR"/>
        </w:rPr>
        <w:t xml:space="preserve"> Aguilar votan negativamente la declaratoria de aprobación definitiva.</w:t>
      </w:r>
    </w:p>
    <w:p w:rsidR="001F323D" w:rsidRDefault="001F323D" w:rsidP="001F323D">
      <w:pPr>
        <w:jc w:val="both"/>
        <w:rPr>
          <w:rFonts w:ascii="Verdana" w:hAnsi="Verdana"/>
          <w:sz w:val="16"/>
          <w:szCs w:val="16"/>
          <w:lang w:val="es-CR"/>
        </w:rPr>
      </w:pPr>
    </w:p>
    <w:p w:rsidR="001F323D" w:rsidRPr="001F323D" w:rsidRDefault="001F323D" w:rsidP="001F323D">
      <w:pPr>
        <w:jc w:val="both"/>
        <w:rPr>
          <w:rFonts w:ascii="Verdana" w:hAnsi="Verdana"/>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Luis Redondo Escalante </w:t>
      </w:r>
    </w:p>
    <w:p w:rsidR="00CF426A" w:rsidRDefault="00CF426A" w:rsidP="00CF426A">
      <w:pPr>
        <w:pStyle w:val="Prrafodelista"/>
        <w:ind w:left="720"/>
        <w:jc w:val="both"/>
        <w:rPr>
          <w:rFonts w:ascii="Verdana" w:hAnsi="Verdana"/>
          <w:b/>
          <w:color w:val="669900"/>
          <w:sz w:val="16"/>
          <w:szCs w:val="16"/>
          <w:u w:val="single"/>
          <w:lang w:val="es-CR"/>
        </w:rPr>
      </w:pPr>
      <w:r>
        <w:rPr>
          <w:rFonts w:ascii="Verdana" w:hAnsi="Verdana"/>
          <w:sz w:val="16"/>
          <w:szCs w:val="16"/>
          <w:lang w:val="es-CR"/>
        </w:rPr>
        <w:t xml:space="preserve">Asunto: Solicitud de permiso para promocionar el sorteo extraordinario de navidad, y venta de lotería los días 01 y 02 de noviembre , 22 y 23 de noviembre y 6 y 7 de diciembre del 2014, de 9:00 a.m. a 4:00 p.m. </w:t>
      </w:r>
      <w:r w:rsidRPr="00376673">
        <w:rPr>
          <w:rFonts w:ascii="Verdana" w:hAnsi="Verdana"/>
          <w:b/>
          <w:color w:val="0000FF"/>
          <w:sz w:val="16"/>
          <w:szCs w:val="16"/>
          <w:lang w:val="es-CR"/>
        </w:rPr>
        <w:t>lredondo@jps.go.cr / whernadez@jps.go.cr</w:t>
      </w:r>
      <w:r>
        <w:rPr>
          <w:rFonts w:ascii="Verdana" w:hAnsi="Verdana"/>
          <w:sz w:val="16"/>
          <w:szCs w:val="16"/>
          <w:lang w:val="es-CR"/>
        </w:rPr>
        <w:t xml:space="preserve">  </w:t>
      </w:r>
      <w:r w:rsidRPr="00493BD7">
        <w:rPr>
          <w:rFonts w:ascii="Verdana" w:hAnsi="Verdana"/>
          <w:b/>
          <w:color w:val="669900"/>
          <w:sz w:val="16"/>
          <w:szCs w:val="16"/>
          <w:u w:val="single"/>
          <w:lang w:val="es-CR"/>
        </w:rPr>
        <w:t>N° 107</w:t>
      </w:r>
      <w:r>
        <w:rPr>
          <w:rFonts w:ascii="Verdana" w:hAnsi="Verdana"/>
          <w:b/>
          <w:color w:val="669900"/>
          <w:sz w:val="16"/>
          <w:szCs w:val="16"/>
          <w:u w:val="single"/>
          <w:lang w:val="es-CR"/>
        </w:rPr>
        <w:t>4</w:t>
      </w:r>
    </w:p>
    <w:p w:rsidR="00CF426A" w:rsidRPr="00AD179A" w:rsidRDefault="00CF426A" w:rsidP="00CF426A">
      <w:pPr>
        <w:ind w:left="360"/>
        <w:jc w:val="both"/>
        <w:rPr>
          <w:rFonts w:ascii="Verdana" w:hAnsi="Verdana"/>
          <w:sz w:val="16"/>
          <w:szCs w:val="16"/>
          <w:lang w:val="es-CR"/>
        </w:rPr>
      </w:pPr>
    </w:p>
    <w:p w:rsidR="00CF426A" w:rsidRDefault="00B56184" w:rsidP="00CF426A">
      <w:pPr>
        <w:ind w:left="360"/>
        <w:jc w:val="both"/>
        <w:rPr>
          <w:rFonts w:ascii="Verdana" w:hAnsi="Verdana"/>
          <w:sz w:val="16"/>
          <w:szCs w:val="16"/>
          <w:lang w:val="es-CR"/>
        </w:rPr>
      </w:pPr>
      <w:r>
        <w:rPr>
          <w:rFonts w:ascii="Verdana" w:hAnsi="Verdana"/>
          <w:sz w:val="16"/>
          <w:szCs w:val="16"/>
          <w:lang w:val="es-CR"/>
        </w:rPr>
        <w:t xml:space="preserve">El regidor </w:t>
      </w:r>
      <w:r w:rsidR="00CF426A" w:rsidRPr="00AD179A">
        <w:rPr>
          <w:rFonts w:ascii="Verdana" w:hAnsi="Verdana"/>
          <w:sz w:val="16"/>
          <w:szCs w:val="16"/>
          <w:lang w:val="es-CR"/>
        </w:rPr>
        <w:t>Roland</w:t>
      </w:r>
      <w:r w:rsidR="002B35FD">
        <w:rPr>
          <w:rFonts w:ascii="Verdana" w:hAnsi="Verdana"/>
          <w:sz w:val="16"/>
          <w:szCs w:val="16"/>
          <w:lang w:val="es-CR"/>
        </w:rPr>
        <w:t xml:space="preserve">o Salazar considera que </w:t>
      </w:r>
      <w:r w:rsidR="00CF426A" w:rsidRPr="00AD179A">
        <w:rPr>
          <w:rFonts w:ascii="Verdana" w:hAnsi="Verdana"/>
          <w:sz w:val="16"/>
          <w:szCs w:val="16"/>
          <w:lang w:val="es-CR"/>
        </w:rPr>
        <w:t>es una competencia desleal</w:t>
      </w:r>
      <w:r w:rsidR="002B35FD">
        <w:rPr>
          <w:rFonts w:ascii="Verdana" w:hAnsi="Verdana"/>
          <w:sz w:val="16"/>
          <w:szCs w:val="16"/>
          <w:lang w:val="es-CR"/>
        </w:rPr>
        <w:t xml:space="preserve">, porque </w:t>
      </w:r>
      <w:r w:rsidR="00CF426A" w:rsidRPr="00AD179A">
        <w:rPr>
          <w:rFonts w:ascii="Verdana" w:hAnsi="Verdana"/>
          <w:sz w:val="16"/>
          <w:szCs w:val="16"/>
          <w:lang w:val="es-CR"/>
        </w:rPr>
        <w:t xml:space="preserve">siempre la venden los vendedores de lotería. </w:t>
      </w:r>
      <w:r w:rsidR="00407C2D">
        <w:rPr>
          <w:rFonts w:ascii="Verdana" w:hAnsi="Verdana"/>
          <w:sz w:val="16"/>
          <w:szCs w:val="16"/>
          <w:lang w:val="es-CR"/>
        </w:rPr>
        <w:t>Explica que la Junta de Protección pu</w:t>
      </w:r>
      <w:r w:rsidR="00CF426A" w:rsidRPr="00AD179A">
        <w:rPr>
          <w:rFonts w:ascii="Verdana" w:hAnsi="Verdana"/>
          <w:sz w:val="16"/>
          <w:szCs w:val="16"/>
          <w:lang w:val="es-CR"/>
        </w:rPr>
        <w:t xml:space="preserve">ede hacer campaña </w:t>
      </w:r>
      <w:r w:rsidR="00407C2D">
        <w:rPr>
          <w:rFonts w:ascii="Verdana" w:hAnsi="Verdana"/>
          <w:sz w:val="16"/>
          <w:szCs w:val="16"/>
          <w:lang w:val="es-CR"/>
        </w:rPr>
        <w:t xml:space="preserve">para la venta, </w:t>
      </w:r>
      <w:r w:rsidR="00CF426A" w:rsidRPr="00AD179A">
        <w:rPr>
          <w:rFonts w:ascii="Verdana" w:hAnsi="Verdana"/>
          <w:sz w:val="16"/>
          <w:szCs w:val="16"/>
          <w:lang w:val="es-CR"/>
        </w:rPr>
        <w:t>pero no</w:t>
      </w:r>
      <w:r w:rsidR="00407C2D">
        <w:rPr>
          <w:rFonts w:ascii="Verdana" w:hAnsi="Verdana"/>
          <w:sz w:val="16"/>
          <w:szCs w:val="16"/>
          <w:lang w:val="es-CR"/>
        </w:rPr>
        <w:t>,</w:t>
      </w:r>
      <w:r w:rsidR="00CF426A" w:rsidRPr="00AD179A">
        <w:rPr>
          <w:rFonts w:ascii="Verdana" w:hAnsi="Verdana"/>
          <w:sz w:val="16"/>
          <w:szCs w:val="16"/>
          <w:lang w:val="es-CR"/>
        </w:rPr>
        <w:t xml:space="preserve"> que vendan </w:t>
      </w:r>
      <w:r w:rsidR="00407C2D">
        <w:rPr>
          <w:rFonts w:ascii="Verdana" w:hAnsi="Verdana"/>
          <w:sz w:val="16"/>
          <w:szCs w:val="16"/>
          <w:lang w:val="es-CR"/>
        </w:rPr>
        <w:t xml:space="preserve">los </w:t>
      </w:r>
      <w:r w:rsidR="00CF426A" w:rsidRPr="00AD179A">
        <w:rPr>
          <w:rFonts w:ascii="Verdana" w:hAnsi="Verdana"/>
          <w:sz w:val="16"/>
          <w:szCs w:val="16"/>
          <w:lang w:val="es-CR"/>
        </w:rPr>
        <w:t>enteros</w:t>
      </w:r>
      <w:r w:rsidR="00407C2D">
        <w:rPr>
          <w:rFonts w:ascii="Verdana" w:hAnsi="Verdana"/>
          <w:sz w:val="16"/>
          <w:szCs w:val="16"/>
          <w:lang w:val="es-CR"/>
        </w:rPr>
        <w:t xml:space="preserve">, porque </w:t>
      </w:r>
      <w:r w:rsidR="00CF426A" w:rsidRPr="00AD179A">
        <w:rPr>
          <w:rFonts w:ascii="Verdana" w:hAnsi="Verdana"/>
          <w:sz w:val="16"/>
          <w:szCs w:val="16"/>
          <w:lang w:val="es-CR"/>
        </w:rPr>
        <w:t>es competencia desleal con los vendedores de lotería.</w:t>
      </w:r>
      <w:r w:rsidR="00407C2D">
        <w:rPr>
          <w:rFonts w:ascii="Verdana" w:hAnsi="Verdana"/>
          <w:sz w:val="16"/>
          <w:szCs w:val="16"/>
          <w:lang w:val="es-CR"/>
        </w:rPr>
        <w:t xml:space="preserve"> Indica que el t</w:t>
      </w:r>
      <w:r w:rsidR="00CF426A" w:rsidRPr="006B0F3B">
        <w:rPr>
          <w:rFonts w:ascii="Verdana" w:hAnsi="Verdana"/>
          <w:sz w:val="16"/>
          <w:szCs w:val="16"/>
          <w:lang w:val="es-CR"/>
        </w:rPr>
        <w:t xml:space="preserve">iene </w:t>
      </w:r>
      <w:r w:rsidR="00407C2D">
        <w:rPr>
          <w:rFonts w:ascii="Verdana" w:hAnsi="Verdana"/>
          <w:sz w:val="16"/>
          <w:szCs w:val="16"/>
          <w:lang w:val="es-CR"/>
        </w:rPr>
        <w:t xml:space="preserve">su </w:t>
      </w:r>
      <w:r w:rsidR="00CF426A" w:rsidRPr="006B0F3B">
        <w:rPr>
          <w:rFonts w:ascii="Verdana" w:hAnsi="Verdana"/>
          <w:sz w:val="16"/>
          <w:szCs w:val="16"/>
          <w:lang w:val="es-CR"/>
        </w:rPr>
        <w:t xml:space="preserve"> puesto en el hospital México</w:t>
      </w:r>
      <w:r w:rsidR="00407C2D">
        <w:rPr>
          <w:rFonts w:ascii="Verdana" w:hAnsi="Verdana"/>
          <w:sz w:val="16"/>
          <w:szCs w:val="16"/>
          <w:lang w:val="es-CR"/>
        </w:rPr>
        <w:t xml:space="preserve">, pero </w:t>
      </w:r>
      <w:r w:rsidR="00AE6B95">
        <w:rPr>
          <w:rFonts w:ascii="Verdana" w:hAnsi="Verdana"/>
          <w:sz w:val="16"/>
          <w:szCs w:val="16"/>
          <w:lang w:val="es-CR"/>
        </w:rPr>
        <w:t>lo preocupa las personas que venden en Heredia</w:t>
      </w:r>
      <w:r w:rsidR="0062145D">
        <w:rPr>
          <w:rFonts w:ascii="Verdana" w:hAnsi="Verdana"/>
          <w:sz w:val="16"/>
          <w:szCs w:val="16"/>
          <w:lang w:val="es-CR"/>
        </w:rPr>
        <w:t xml:space="preserve"> porque todo el año hacen frente a la situación y cuando viene la mejor época donde pueden recuperarse de los malos momentos, la Junta viene y les coloca un puesto, de manera que considera que no es justo.</w:t>
      </w:r>
    </w:p>
    <w:p w:rsidR="0062145D" w:rsidRPr="006B0F3B" w:rsidRDefault="0062145D" w:rsidP="00CF426A">
      <w:pPr>
        <w:ind w:left="360"/>
        <w:jc w:val="both"/>
        <w:rPr>
          <w:rFonts w:ascii="Verdana" w:hAnsi="Verdana"/>
          <w:sz w:val="16"/>
          <w:szCs w:val="16"/>
          <w:lang w:val="es-CR"/>
        </w:rPr>
      </w:pPr>
    </w:p>
    <w:p w:rsidR="00CF426A" w:rsidRPr="006B0F3B" w:rsidRDefault="00AE6B95" w:rsidP="00CF426A">
      <w:pPr>
        <w:ind w:left="360"/>
        <w:jc w:val="both"/>
        <w:rPr>
          <w:rFonts w:ascii="Verdana" w:hAnsi="Verdana"/>
          <w:sz w:val="16"/>
          <w:szCs w:val="16"/>
          <w:lang w:val="es-CR"/>
        </w:rPr>
      </w:pPr>
      <w:r>
        <w:rPr>
          <w:rFonts w:ascii="Verdana" w:hAnsi="Verdana"/>
          <w:sz w:val="16"/>
          <w:szCs w:val="16"/>
          <w:lang w:val="es-CR"/>
        </w:rPr>
        <w:t xml:space="preserve">El síndico </w:t>
      </w:r>
      <w:r w:rsidR="00CF426A" w:rsidRPr="006B0F3B">
        <w:rPr>
          <w:rFonts w:ascii="Verdana" w:hAnsi="Verdana"/>
          <w:sz w:val="16"/>
          <w:szCs w:val="16"/>
          <w:lang w:val="es-CR"/>
        </w:rPr>
        <w:t xml:space="preserve">Eduardo </w:t>
      </w:r>
      <w:r>
        <w:rPr>
          <w:rFonts w:ascii="Verdana" w:hAnsi="Verdana"/>
          <w:sz w:val="16"/>
          <w:szCs w:val="16"/>
          <w:lang w:val="es-CR"/>
        </w:rPr>
        <w:t xml:space="preserve">Murillo comenta que </w:t>
      </w:r>
      <w:r w:rsidR="00CF426A" w:rsidRPr="006B0F3B">
        <w:rPr>
          <w:rFonts w:ascii="Verdana" w:hAnsi="Verdana"/>
          <w:sz w:val="16"/>
          <w:szCs w:val="16"/>
          <w:lang w:val="es-CR"/>
        </w:rPr>
        <w:t>si un</w:t>
      </w:r>
      <w:r>
        <w:rPr>
          <w:rFonts w:ascii="Verdana" w:hAnsi="Verdana"/>
          <w:sz w:val="16"/>
          <w:szCs w:val="16"/>
          <w:lang w:val="es-CR"/>
        </w:rPr>
        <w:t xml:space="preserve">a persona </w:t>
      </w:r>
      <w:r w:rsidR="00CF426A" w:rsidRPr="006B0F3B">
        <w:rPr>
          <w:rFonts w:ascii="Verdana" w:hAnsi="Verdana"/>
          <w:sz w:val="16"/>
          <w:szCs w:val="16"/>
          <w:lang w:val="es-CR"/>
        </w:rPr>
        <w:t>quiere un n</w:t>
      </w:r>
      <w:r>
        <w:rPr>
          <w:rFonts w:ascii="Verdana" w:hAnsi="Verdana"/>
          <w:sz w:val="16"/>
          <w:szCs w:val="16"/>
          <w:lang w:val="es-CR"/>
        </w:rPr>
        <w:t>ú</w:t>
      </w:r>
      <w:r w:rsidR="00CF426A" w:rsidRPr="006B0F3B">
        <w:rPr>
          <w:rFonts w:ascii="Verdana" w:hAnsi="Verdana"/>
          <w:sz w:val="16"/>
          <w:szCs w:val="16"/>
          <w:lang w:val="es-CR"/>
        </w:rPr>
        <w:t>mero</w:t>
      </w:r>
      <w:r>
        <w:rPr>
          <w:rFonts w:ascii="Verdana" w:hAnsi="Verdana"/>
          <w:sz w:val="16"/>
          <w:szCs w:val="16"/>
          <w:lang w:val="es-CR"/>
        </w:rPr>
        <w:t xml:space="preserve"> específico,</w:t>
      </w:r>
      <w:r w:rsidR="00CF426A" w:rsidRPr="006B0F3B">
        <w:rPr>
          <w:rFonts w:ascii="Verdana" w:hAnsi="Verdana"/>
          <w:sz w:val="16"/>
          <w:szCs w:val="16"/>
          <w:lang w:val="es-CR"/>
        </w:rPr>
        <w:t xml:space="preserve"> </w:t>
      </w:r>
      <w:r>
        <w:rPr>
          <w:rFonts w:ascii="Verdana" w:hAnsi="Verdana"/>
          <w:sz w:val="16"/>
          <w:szCs w:val="16"/>
          <w:lang w:val="es-CR"/>
        </w:rPr>
        <w:t xml:space="preserve">en muchas ocasiones </w:t>
      </w:r>
      <w:r w:rsidR="00CF426A" w:rsidRPr="006B0F3B">
        <w:rPr>
          <w:rFonts w:ascii="Verdana" w:hAnsi="Verdana"/>
          <w:sz w:val="16"/>
          <w:szCs w:val="16"/>
          <w:lang w:val="es-CR"/>
        </w:rPr>
        <w:t xml:space="preserve">no se lo dan si no compra </w:t>
      </w:r>
      <w:r>
        <w:rPr>
          <w:rFonts w:ascii="Verdana" w:hAnsi="Verdana"/>
          <w:sz w:val="16"/>
          <w:szCs w:val="16"/>
          <w:lang w:val="es-CR"/>
        </w:rPr>
        <w:t xml:space="preserve">varios o </w:t>
      </w:r>
      <w:r w:rsidR="00CF426A" w:rsidRPr="006B0F3B">
        <w:rPr>
          <w:rFonts w:ascii="Verdana" w:hAnsi="Verdana"/>
          <w:sz w:val="16"/>
          <w:szCs w:val="16"/>
          <w:lang w:val="es-CR"/>
        </w:rPr>
        <w:t>al precio de ellos</w:t>
      </w:r>
      <w:r>
        <w:rPr>
          <w:rFonts w:ascii="Verdana" w:hAnsi="Verdana"/>
          <w:sz w:val="16"/>
          <w:szCs w:val="16"/>
          <w:lang w:val="es-CR"/>
        </w:rPr>
        <w:t xml:space="preserve">, entonces </w:t>
      </w:r>
      <w:r w:rsidR="00CF426A" w:rsidRPr="006B0F3B">
        <w:rPr>
          <w:rFonts w:ascii="Verdana" w:hAnsi="Verdana"/>
          <w:sz w:val="16"/>
          <w:szCs w:val="16"/>
          <w:lang w:val="es-CR"/>
        </w:rPr>
        <w:t>es bueno que haya competencia</w:t>
      </w:r>
      <w:r>
        <w:rPr>
          <w:rFonts w:ascii="Verdana" w:hAnsi="Verdana"/>
          <w:sz w:val="16"/>
          <w:szCs w:val="16"/>
          <w:lang w:val="es-CR"/>
        </w:rPr>
        <w:t>, p</w:t>
      </w:r>
      <w:r w:rsidR="0062145D">
        <w:rPr>
          <w:rFonts w:ascii="Verdana" w:hAnsi="Verdana"/>
          <w:sz w:val="16"/>
          <w:szCs w:val="16"/>
          <w:lang w:val="es-CR"/>
        </w:rPr>
        <w:t xml:space="preserve">orque esto </w:t>
      </w:r>
      <w:r>
        <w:rPr>
          <w:rFonts w:ascii="Verdana" w:hAnsi="Verdana"/>
          <w:sz w:val="16"/>
          <w:szCs w:val="16"/>
          <w:lang w:val="es-CR"/>
        </w:rPr>
        <w:t>benefici</w:t>
      </w:r>
      <w:r w:rsidR="0062145D">
        <w:rPr>
          <w:rFonts w:ascii="Verdana" w:hAnsi="Verdana"/>
          <w:sz w:val="16"/>
          <w:szCs w:val="16"/>
          <w:lang w:val="es-CR"/>
        </w:rPr>
        <w:t xml:space="preserve">a a los </w:t>
      </w:r>
      <w:r>
        <w:rPr>
          <w:rFonts w:ascii="Verdana" w:hAnsi="Verdana"/>
          <w:sz w:val="16"/>
          <w:szCs w:val="16"/>
          <w:lang w:val="es-CR"/>
        </w:rPr>
        <w:t>compradores.</w:t>
      </w:r>
    </w:p>
    <w:p w:rsidR="00CF426A" w:rsidRPr="006B0F3B" w:rsidRDefault="00CF426A" w:rsidP="00CF426A">
      <w:pPr>
        <w:ind w:left="360"/>
        <w:jc w:val="both"/>
        <w:rPr>
          <w:rFonts w:ascii="Verdana" w:hAnsi="Verdana"/>
          <w:sz w:val="16"/>
          <w:szCs w:val="16"/>
          <w:lang w:val="es-CR"/>
        </w:rPr>
      </w:pPr>
    </w:p>
    <w:p w:rsidR="00CF426A" w:rsidRPr="006B0F3B" w:rsidRDefault="00AE6B95" w:rsidP="00CF426A">
      <w:pPr>
        <w:ind w:left="360"/>
        <w:jc w:val="both"/>
        <w:rPr>
          <w:rFonts w:ascii="Verdana" w:hAnsi="Verdana"/>
          <w:sz w:val="16"/>
          <w:szCs w:val="16"/>
          <w:lang w:val="es-CR"/>
        </w:rPr>
      </w:pPr>
      <w:r>
        <w:rPr>
          <w:rFonts w:ascii="Verdana" w:hAnsi="Verdana"/>
          <w:sz w:val="16"/>
          <w:szCs w:val="16"/>
          <w:lang w:val="es-CR"/>
        </w:rPr>
        <w:t xml:space="preserve">La regidora </w:t>
      </w:r>
      <w:r w:rsidR="00CF426A" w:rsidRPr="006B0F3B">
        <w:rPr>
          <w:rFonts w:ascii="Verdana" w:hAnsi="Verdana"/>
          <w:sz w:val="16"/>
          <w:szCs w:val="16"/>
          <w:lang w:val="es-CR"/>
        </w:rPr>
        <w:t xml:space="preserve">Yorleny </w:t>
      </w:r>
      <w:r>
        <w:rPr>
          <w:rFonts w:ascii="Verdana" w:hAnsi="Verdana"/>
          <w:sz w:val="16"/>
          <w:szCs w:val="16"/>
          <w:lang w:val="es-CR"/>
        </w:rPr>
        <w:t xml:space="preserve">Araya </w:t>
      </w:r>
      <w:r w:rsidR="00CF426A" w:rsidRPr="006B0F3B">
        <w:rPr>
          <w:rFonts w:ascii="Verdana" w:hAnsi="Verdana"/>
          <w:sz w:val="16"/>
          <w:szCs w:val="16"/>
          <w:lang w:val="es-CR"/>
        </w:rPr>
        <w:t>apoya a</w:t>
      </w:r>
      <w:r>
        <w:rPr>
          <w:rFonts w:ascii="Verdana" w:hAnsi="Verdana"/>
          <w:sz w:val="16"/>
          <w:szCs w:val="16"/>
          <w:lang w:val="es-CR"/>
        </w:rPr>
        <w:t>l regidor</w:t>
      </w:r>
      <w:r w:rsidR="00CF426A" w:rsidRPr="006B0F3B">
        <w:rPr>
          <w:rFonts w:ascii="Verdana" w:hAnsi="Verdana"/>
          <w:sz w:val="16"/>
          <w:szCs w:val="16"/>
          <w:lang w:val="es-CR"/>
        </w:rPr>
        <w:t xml:space="preserve"> Rolando </w:t>
      </w:r>
      <w:r>
        <w:rPr>
          <w:rFonts w:ascii="Verdana" w:hAnsi="Verdana"/>
          <w:sz w:val="16"/>
          <w:szCs w:val="16"/>
          <w:lang w:val="es-CR"/>
        </w:rPr>
        <w:t xml:space="preserve">Salazar, porque  </w:t>
      </w:r>
      <w:r w:rsidR="00CF426A" w:rsidRPr="006B0F3B">
        <w:rPr>
          <w:rFonts w:ascii="Verdana" w:hAnsi="Verdana"/>
          <w:sz w:val="16"/>
          <w:szCs w:val="16"/>
          <w:lang w:val="es-CR"/>
        </w:rPr>
        <w:t>si alguien vende helados al menudeo y viene la dos pinos</w:t>
      </w:r>
      <w:r>
        <w:rPr>
          <w:rFonts w:ascii="Verdana" w:hAnsi="Verdana"/>
          <w:sz w:val="16"/>
          <w:szCs w:val="16"/>
          <w:lang w:val="es-CR"/>
        </w:rPr>
        <w:t xml:space="preserve"> a instalarse, </w:t>
      </w:r>
      <w:r w:rsidR="00CF426A" w:rsidRPr="006B0F3B">
        <w:rPr>
          <w:rFonts w:ascii="Verdana" w:hAnsi="Verdana"/>
          <w:sz w:val="16"/>
          <w:szCs w:val="16"/>
          <w:lang w:val="es-CR"/>
        </w:rPr>
        <w:t xml:space="preserve"> por supuesto </w:t>
      </w:r>
      <w:r>
        <w:rPr>
          <w:rFonts w:ascii="Verdana" w:hAnsi="Verdana"/>
          <w:sz w:val="16"/>
          <w:szCs w:val="16"/>
          <w:lang w:val="es-CR"/>
        </w:rPr>
        <w:t xml:space="preserve">que </w:t>
      </w:r>
      <w:r w:rsidR="00CF426A" w:rsidRPr="006B0F3B">
        <w:rPr>
          <w:rFonts w:ascii="Verdana" w:hAnsi="Verdana"/>
          <w:sz w:val="16"/>
          <w:szCs w:val="16"/>
          <w:lang w:val="es-CR"/>
        </w:rPr>
        <w:t>es la que va a vender, p</w:t>
      </w:r>
      <w:r>
        <w:rPr>
          <w:rFonts w:ascii="Verdana" w:hAnsi="Verdana"/>
          <w:sz w:val="16"/>
          <w:szCs w:val="16"/>
          <w:lang w:val="es-CR"/>
        </w:rPr>
        <w:t>o</w:t>
      </w:r>
      <w:r w:rsidR="00CF426A" w:rsidRPr="006B0F3B">
        <w:rPr>
          <w:rFonts w:ascii="Verdana" w:hAnsi="Verdana"/>
          <w:sz w:val="16"/>
          <w:szCs w:val="16"/>
          <w:lang w:val="es-CR"/>
        </w:rPr>
        <w:t xml:space="preserve">r tanto pide apoyo para </w:t>
      </w:r>
      <w:r w:rsidR="0062145D">
        <w:rPr>
          <w:rFonts w:ascii="Verdana" w:hAnsi="Verdana"/>
          <w:sz w:val="16"/>
          <w:szCs w:val="16"/>
          <w:lang w:val="es-CR"/>
        </w:rPr>
        <w:t xml:space="preserve">el regidor </w:t>
      </w:r>
      <w:r w:rsidR="00CF426A" w:rsidRPr="006B0F3B">
        <w:rPr>
          <w:rFonts w:ascii="Verdana" w:hAnsi="Verdana"/>
          <w:sz w:val="16"/>
          <w:szCs w:val="16"/>
          <w:lang w:val="es-CR"/>
        </w:rPr>
        <w:t xml:space="preserve">Rolando </w:t>
      </w:r>
      <w:r w:rsidR="0062145D">
        <w:rPr>
          <w:rFonts w:ascii="Verdana" w:hAnsi="Verdana"/>
          <w:sz w:val="16"/>
          <w:szCs w:val="16"/>
          <w:lang w:val="es-CR"/>
        </w:rPr>
        <w:t xml:space="preserve">Salazar </w:t>
      </w:r>
      <w:r w:rsidR="00CF426A" w:rsidRPr="006B0F3B">
        <w:rPr>
          <w:rFonts w:ascii="Verdana" w:hAnsi="Verdana"/>
          <w:sz w:val="16"/>
          <w:szCs w:val="16"/>
          <w:lang w:val="es-CR"/>
        </w:rPr>
        <w:t>en lo que dice.</w:t>
      </w:r>
    </w:p>
    <w:p w:rsidR="00CF426A" w:rsidRPr="006B0F3B" w:rsidRDefault="00CF426A" w:rsidP="00CF426A">
      <w:pPr>
        <w:ind w:left="360"/>
        <w:jc w:val="both"/>
        <w:rPr>
          <w:rFonts w:ascii="Verdana" w:hAnsi="Verdana"/>
          <w:sz w:val="16"/>
          <w:szCs w:val="16"/>
          <w:lang w:val="es-CR"/>
        </w:rPr>
      </w:pPr>
    </w:p>
    <w:p w:rsidR="00CF426A" w:rsidRPr="006B0F3B" w:rsidRDefault="00AE6B95" w:rsidP="00CF426A">
      <w:pPr>
        <w:ind w:left="360"/>
        <w:jc w:val="both"/>
        <w:rPr>
          <w:rFonts w:ascii="Verdana" w:hAnsi="Verdana"/>
          <w:sz w:val="16"/>
          <w:szCs w:val="16"/>
          <w:lang w:val="es-CR"/>
        </w:rPr>
      </w:pPr>
      <w:r>
        <w:rPr>
          <w:rFonts w:ascii="Verdana" w:hAnsi="Verdana"/>
          <w:sz w:val="16"/>
          <w:szCs w:val="16"/>
          <w:lang w:val="es-CR"/>
        </w:rPr>
        <w:t xml:space="preserve">El regidor </w:t>
      </w:r>
      <w:r w:rsidR="00CF426A" w:rsidRPr="006B0F3B">
        <w:rPr>
          <w:rFonts w:ascii="Verdana" w:hAnsi="Verdana"/>
          <w:sz w:val="16"/>
          <w:szCs w:val="16"/>
          <w:lang w:val="es-CR"/>
        </w:rPr>
        <w:t>W</w:t>
      </w:r>
      <w:r>
        <w:rPr>
          <w:rFonts w:ascii="Verdana" w:hAnsi="Verdana"/>
          <w:sz w:val="16"/>
          <w:szCs w:val="16"/>
          <w:lang w:val="es-CR"/>
        </w:rPr>
        <w:t>alter Sánchez señala que es</w:t>
      </w:r>
      <w:r w:rsidR="00CF426A" w:rsidRPr="006B0F3B">
        <w:rPr>
          <w:rFonts w:ascii="Verdana" w:hAnsi="Verdana"/>
          <w:sz w:val="16"/>
          <w:szCs w:val="16"/>
          <w:lang w:val="es-CR"/>
        </w:rPr>
        <w:t xml:space="preserve"> una institución de bien social </w:t>
      </w:r>
      <w:r>
        <w:rPr>
          <w:rFonts w:ascii="Verdana" w:hAnsi="Verdana"/>
          <w:sz w:val="16"/>
          <w:szCs w:val="16"/>
          <w:lang w:val="es-CR"/>
        </w:rPr>
        <w:t xml:space="preserve">y </w:t>
      </w:r>
      <w:r w:rsidR="00CF426A" w:rsidRPr="006B0F3B">
        <w:rPr>
          <w:rFonts w:ascii="Verdana" w:hAnsi="Verdana"/>
          <w:sz w:val="16"/>
          <w:szCs w:val="16"/>
          <w:lang w:val="es-CR"/>
        </w:rPr>
        <w:t xml:space="preserve">pide </w:t>
      </w:r>
      <w:r>
        <w:rPr>
          <w:rFonts w:ascii="Verdana" w:hAnsi="Verdana"/>
          <w:sz w:val="16"/>
          <w:szCs w:val="16"/>
          <w:lang w:val="es-CR"/>
        </w:rPr>
        <w:t xml:space="preserve">una </w:t>
      </w:r>
      <w:r w:rsidR="00CF426A" w:rsidRPr="006B0F3B">
        <w:rPr>
          <w:rFonts w:ascii="Verdana" w:hAnsi="Verdana"/>
          <w:sz w:val="16"/>
          <w:szCs w:val="16"/>
          <w:lang w:val="es-CR"/>
        </w:rPr>
        <w:t>autorización y eso es lo que debe resolver</w:t>
      </w:r>
      <w:r>
        <w:rPr>
          <w:rFonts w:ascii="Verdana" w:hAnsi="Verdana"/>
          <w:sz w:val="16"/>
          <w:szCs w:val="16"/>
          <w:lang w:val="es-CR"/>
        </w:rPr>
        <w:t xml:space="preserve"> este Concejo Municipal</w:t>
      </w:r>
      <w:r w:rsidR="00CF426A" w:rsidRPr="006B0F3B">
        <w:rPr>
          <w:rFonts w:ascii="Verdana" w:hAnsi="Verdana"/>
          <w:sz w:val="16"/>
          <w:szCs w:val="16"/>
          <w:lang w:val="es-CR"/>
        </w:rPr>
        <w:t>.</w:t>
      </w:r>
    </w:p>
    <w:p w:rsidR="00CF426A" w:rsidRDefault="00CF426A" w:rsidP="00CF426A">
      <w:pPr>
        <w:ind w:left="360"/>
        <w:jc w:val="both"/>
        <w:rPr>
          <w:rFonts w:ascii="Verdana" w:hAnsi="Verdana"/>
          <w:b/>
          <w:sz w:val="16"/>
          <w:szCs w:val="16"/>
          <w:lang w:val="es-CR"/>
        </w:rPr>
      </w:pPr>
    </w:p>
    <w:p w:rsidR="006B0F3B" w:rsidRPr="006B0F3B" w:rsidRDefault="006B0F3B" w:rsidP="006B0F3B">
      <w:pPr>
        <w:ind w:left="360"/>
        <w:jc w:val="both"/>
        <w:rPr>
          <w:rFonts w:ascii="Arial" w:hAnsi="Arial" w:cs="Arial"/>
          <w:b/>
          <w:sz w:val="16"/>
          <w:szCs w:val="16"/>
          <w:lang w:val="es-CR"/>
        </w:rPr>
      </w:pPr>
      <w:r w:rsidRPr="006B0F3B">
        <w:rPr>
          <w:rFonts w:ascii="Arial" w:hAnsi="Arial" w:cs="Arial"/>
          <w:b/>
          <w:sz w:val="16"/>
          <w:szCs w:val="16"/>
          <w:lang w:val="es-CR"/>
        </w:rPr>
        <w:t>// ANALIZADA LA SOLICITUD, SE ACUERDA POR MAYORÍA: AUTORIZAR AL SEÑOR LUIS REDONDO ESCALANTE – ADMINISTRADOR DE LA SUCURSAL DE HEREDIA DE LA JUNTA DE PROTECCIÓN SOCIAL PARA PROMOCIONAR EL SORTEO EXTRAORDINARIO DE NAVIDAD Y VENTA DE LOTERÍA LOS DÍAS 01, 02, 22 Y 23 DE NOVIEMBRE Y 6 Y 7 DE DICIEMBRE DEL 2014, DE 9:00 A.M. A 4:00 P.M EN EL PARQUE CENTRAL DE HEREDIA. ACUERDO DEFINITIVAMENTE APROBADO.</w:t>
      </w:r>
    </w:p>
    <w:p w:rsidR="006B0F3B" w:rsidRDefault="006B0F3B" w:rsidP="006B0F3B">
      <w:pPr>
        <w:ind w:left="360"/>
        <w:jc w:val="both"/>
        <w:rPr>
          <w:rFonts w:ascii="Verdana" w:hAnsi="Verdana"/>
          <w:b/>
          <w:sz w:val="16"/>
          <w:szCs w:val="16"/>
          <w:lang w:val="es-CR"/>
        </w:rPr>
      </w:pPr>
    </w:p>
    <w:p w:rsidR="006B0F3B" w:rsidRPr="006B0F3B" w:rsidRDefault="006B0F3B" w:rsidP="006B0F3B">
      <w:pPr>
        <w:ind w:left="360"/>
        <w:jc w:val="both"/>
        <w:rPr>
          <w:rFonts w:ascii="Verdana" w:hAnsi="Verdana"/>
          <w:sz w:val="16"/>
          <w:szCs w:val="16"/>
          <w:lang w:val="es-CR"/>
        </w:rPr>
      </w:pPr>
      <w:r w:rsidRPr="006B0F3B">
        <w:rPr>
          <w:rFonts w:ascii="Verdana" w:hAnsi="Verdana"/>
          <w:sz w:val="16"/>
          <w:szCs w:val="16"/>
          <w:lang w:val="es-CR"/>
        </w:rPr>
        <w:t>El regidor Rolando Salazar vota negativamente el permiso.</w:t>
      </w:r>
    </w:p>
    <w:p w:rsidR="006B0F3B" w:rsidRPr="006B0F3B" w:rsidRDefault="006B0F3B" w:rsidP="006B0F3B">
      <w:pPr>
        <w:ind w:left="360"/>
        <w:jc w:val="both"/>
        <w:rPr>
          <w:rFonts w:ascii="Verdana" w:hAnsi="Verdana"/>
          <w:sz w:val="16"/>
          <w:szCs w:val="16"/>
          <w:lang w:val="es-CR"/>
        </w:rPr>
      </w:pPr>
      <w:r w:rsidRPr="006B0F3B">
        <w:rPr>
          <w:rFonts w:ascii="Verdana" w:hAnsi="Verdana"/>
          <w:sz w:val="16"/>
          <w:szCs w:val="16"/>
          <w:lang w:val="es-CR"/>
        </w:rPr>
        <w:t xml:space="preserve">El regidor Gerardo Badilla, la regidora </w:t>
      </w:r>
      <w:proofErr w:type="spellStart"/>
      <w:r w:rsidRPr="006B0F3B">
        <w:rPr>
          <w:rFonts w:ascii="Verdana" w:hAnsi="Verdana"/>
          <w:sz w:val="16"/>
          <w:szCs w:val="16"/>
          <w:lang w:val="es-CR"/>
        </w:rPr>
        <w:t>Samaris</w:t>
      </w:r>
      <w:proofErr w:type="spellEnd"/>
      <w:r w:rsidRPr="006B0F3B">
        <w:rPr>
          <w:rFonts w:ascii="Verdana" w:hAnsi="Verdana"/>
          <w:sz w:val="16"/>
          <w:szCs w:val="16"/>
          <w:lang w:val="es-CR"/>
        </w:rPr>
        <w:t xml:space="preserve"> Aguilar y el regidor Rolando Salazar votan negati9vamente la declaratoria de aprobación definitiva.</w:t>
      </w: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Alba </w:t>
      </w:r>
      <w:proofErr w:type="spellStart"/>
      <w:r>
        <w:rPr>
          <w:rFonts w:ascii="Verdana" w:hAnsi="Verdana"/>
          <w:sz w:val="16"/>
          <w:szCs w:val="16"/>
          <w:lang w:val="es-CR"/>
        </w:rPr>
        <w:t>Buitrago</w:t>
      </w:r>
      <w:proofErr w:type="spellEnd"/>
    </w:p>
    <w:p w:rsidR="00CF426A" w:rsidRDefault="00CF426A" w:rsidP="00CF426A">
      <w:pPr>
        <w:pStyle w:val="Prrafodelista"/>
        <w:ind w:left="720"/>
        <w:jc w:val="both"/>
        <w:rPr>
          <w:rFonts w:ascii="Verdana" w:hAnsi="Verdana"/>
          <w:b/>
          <w:color w:val="669900"/>
          <w:sz w:val="16"/>
          <w:szCs w:val="16"/>
          <w:u w:val="single"/>
          <w:lang w:val="es-CR"/>
        </w:rPr>
      </w:pPr>
      <w:r>
        <w:rPr>
          <w:rFonts w:ascii="Verdana" w:hAnsi="Verdana"/>
          <w:sz w:val="16"/>
          <w:szCs w:val="16"/>
          <w:lang w:val="es-CR"/>
        </w:rPr>
        <w:t xml:space="preserve">Asunto: Solicitud de ampliación de plazo para ejecución de partidas de Presupuesto Participativo (Remodelación casa de Los Abuelos). </w:t>
      </w:r>
      <w:r w:rsidRPr="00376673">
        <w:rPr>
          <w:rFonts w:ascii="Verdana" w:hAnsi="Verdana"/>
          <w:b/>
          <w:color w:val="6600FF"/>
          <w:sz w:val="16"/>
          <w:szCs w:val="16"/>
          <w:lang w:val="es-CR"/>
        </w:rPr>
        <w:sym w:font="Wingdings 2" w:char="F027"/>
      </w:r>
      <w:r w:rsidRPr="00376673">
        <w:rPr>
          <w:rFonts w:ascii="Verdana" w:hAnsi="Verdana"/>
          <w:b/>
          <w:color w:val="6600FF"/>
          <w:sz w:val="16"/>
          <w:szCs w:val="16"/>
          <w:lang w:val="es-CR"/>
        </w:rPr>
        <w:t xml:space="preserve"> 2293-5993</w:t>
      </w:r>
      <w:r>
        <w:rPr>
          <w:rFonts w:ascii="Verdana" w:hAnsi="Verdana"/>
          <w:sz w:val="16"/>
          <w:szCs w:val="16"/>
          <w:lang w:val="es-CR"/>
        </w:rPr>
        <w:t xml:space="preserve"> </w:t>
      </w:r>
      <w:r w:rsidRPr="00493BD7">
        <w:rPr>
          <w:rFonts w:ascii="Verdana" w:hAnsi="Verdana"/>
          <w:b/>
          <w:color w:val="669900"/>
          <w:sz w:val="16"/>
          <w:szCs w:val="16"/>
          <w:u w:val="single"/>
          <w:lang w:val="es-CR"/>
        </w:rPr>
        <w:t>N° 107</w:t>
      </w:r>
      <w:r>
        <w:rPr>
          <w:rFonts w:ascii="Verdana" w:hAnsi="Verdana"/>
          <w:b/>
          <w:color w:val="669900"/>
          <w:sz w:val="16"/>
          <w:szCs w:val="16"/>
          <w:u w:val="single"/>
          <w:lang w:val="es-CR"/>
        </w:rPr>
        <w:t>6</w:t>
      </w:r>
    </w:p>
    <w:p w:rsidR="00CF426A" w:rsidRDefault="00CF426A" w:rsidP="00CF426A">
      <w:pPr>
        <w:ind w:left="360"/>
        <w:jc w:val="both"/>
        <w:rPr>
          <w:rFonts w:ascii="Verdana" w:hAnsi="Verdana"/>
          <w:b/>
          <w:sz w:val="16"/>
          <w:szCs w:val="16"/>
          <w:lang w:val="es-CR"/>
        </w:rPr>
      </w:pPr>
    </w:p>
    <w:p w:rsidR="0026382E" w:rsidRPr="0026382E" w:rsidRDefault="0026382E" w:rsidP="0026382E">
      <w:pPr>
        <w:ind w:left="851" w:right="850"/>
        <w:jc w:val="both"/>
        <w:rPr>
          <w:rFonts w:ascii="Bookman Old Style" w:hAnsi="Bookman Old Style"/>
          <w:i/>
          <w:sz w:val="16"/>
          <w:szCs w:val="16"/>
          <w:lang w:val="es-CR"/>
        </w:rPr>
      </w:pPr>
      <w:r w:rsidRPr="0026382E">
        <w:rPr>
          <w:rFonts w:ascii="Bookman Old Style" w:hAnsi="Bookman Old Style"/>
          <w:i/>
          <w:sz w:val="16"/>
          <w:szCs w:val="16"/>
          <w:lang w:val="es-CR"/>
        </w:rPr>
        <w:t xml:space="preserve">En el documento se solicita la ampliación de plazo en el tiempo hasta por nueve meses, para poder realizar la ejecución de partidas del proyecto adjudicado a la comunidad en el presupuesto participativo, dado que tienen un proyecto de remodelar el edificio conocido en la Aurora de Heredia como la Casa de los Abuelos en forma conjunta con la AMDES, representada por el señor </w:t>
      </w:r>
      <w:proofErr w:type="spellStart"/>
      <w:r w:rsidRPr="0026382E">
        <w:rPr>
          <w:rFonts w:ascii="Bookman Old Style" w:hAnsi="Bookman Old Style"/>
          <w:i/>
          <w:sz w:val="16"/>
          <w:szCs w:val="16"/>
          <w:lang w:val="es-CR"/>
        </w:rPr>
        <w:t>Jasper</w:t>
      </w:r>
      <w:proofErr w:type="spellEnd"/>
      <w:r w:rsidRPr="0026382E">
        <w:rPr>
          <w:rFonts w:ascii="Bookman Old Style" w:hAnsi="Bookman Old Style"/>
          <w:i/>
          <w:sz w:val="16"/>
          <w:szCs w:val="16"/>
          <w:lang w:val="es-CR"/>
        </w:rPr>
        <w:t xml:space="preserve"> Mc </w:t>
      </w:r>
      <w:proofErr w:type="spellStart"/>
      <w:r w:rsidRPr="0026382E">
        <w:rPr>
          <w:rFonts w:ascii="Bookman Old Style" w:hAnsi="Bookman Old Style"/>
          <w:i/>
          <w:sz w:val="16"/>
          <w:szCs w:val="16"/>
          <w:lang w:val="es-CR"/>
        </w:rPr>
        <w:t>Donal</w:t>
      </w:r>
      <w:proofErr w:type="spellEnd"/>
      <w:r w:rsidRPr="0026382E">
        <w:rPr>
          <w:rFonts w:ascii="Bookman Old Style" w:hAnsi="Bookman Old Style"/>
          <w:i/>
          <w:sz w:val="16"/>
          <w:szCs w:val="16"/>
          <w:lang w:val="es-CR"/>
        </w:rPr>
        <w:t xml:space="preserve">. Ya tienen definido el anteproyecto por parte del Ingeniero Alonso Chaves y estarán revisando esta semana para </w:t>
      </w:r>
      <w:proofErr w:type="spellStart"/>
      <w:r w:rsidRPr="0026382E">
        <w:rPr>
          <w:rFonts w:ascii="Bookman Old Style" w:hAnsi="Bookman Old Style"/>
          <w:i/>
          <w:sz w:val="16"/>
          <w:szCs w:val="16"/>
          <w:lang w:val="es-CR"/>
        </w:rPr>
        <w:t>elevralo</w:t>
      </w:r>
      <w:proofErr w:type="spellEnd"/>
      <w:r w:rsidRPr="0026382E">
        <w:rPr>
          <w:rFonts w:ascii="Bookman Old Style" w:hAnsi="Bookman Old Style"/>
          <w:i/>
          <w:sz w:val="16"/>
          <w:szCs w:val="16"/>
          <w:lang w:val="es-CR"/>
        </w:rPr>
        <w:t xml:space="preserve"> al Concejo, junto con la firma del Convenio respectivo.</w:t>
      </w:r>
    </w:p>
    <w:p w:rsidR="0026382E" w:rsidRDefault="0026382E" w:rsidP="00CF426A">
      <w:pPr>
        <w:ind w:left="360"/>
        <w:jc w:val="both"/>
        <w:rPr>
          <w:rFonts w:ascii="Verdana" w:hAnsi="Verdana"/>
          <w:b/>
          <w:sz w:val="16"/>
          <w:szCs w:val="16"/>
          <w:lang w:val="es-CR"/>
        </w:rPr>
      </w:pPr>
    </w:p>
    <w:tbl>
      <w:tblPr>
        <w:tblStyle w:val="Tablaconcuadrcula"/>
        <w:tblW w:w="0" w:type="auto"/>
        <w:tblInd w:w="1101" w:type="dxa"/>
        <w:tblLook w:val="04A0"/>
      </w:tblPr>
      <w:tblGrid>
        <w:gridCol w:w="3617"/>
        <w:gridCol w:w="3470"/>
      </w:tblGrid>
      <w:tr w:rsidR="0026382E" w:rsidTr="0026382E">
        <w:tc>
          <w:tcPr>
            <w:tcW w:w="3617" w:type="dxa"/>
          </w:tcPr>
          <w:p w:rsidR="0026382E" w:rsidRPr="00A87F73" w:rsidRDefault="0026382E" w:rsidP="0026382E">
            <w:pPr>
              <w:jc w:val="center"/>
              <w:rPr>
                <w:rFonts w:ascii="Bookman Old Style" w:hAnsi="Bookman Old Style"/>
                <w:b/>
                <w:i/>
                <w:sz w:val="18"/>
                <w:szCs w:val="18"/>
                <w:lang w:val="es-CR"/>
              </w:rPr>
            </w:pPr>
            <w:r w:rsidRPr="00A87F73">
              <w:rPr>
                <w:rFonts w:ascii="Bookman Old Style" w:hAnsi="Bookman Old Style"/>
                <w:b/>
                <w:i/>
                <w:sz w:val="18"/>
                <w:szCs w:val="18"/>
                <w:lang w:val="es-CR"/>
              </w:rPr>
              <w:t>DESCRIPCIÓN DEL APORTE</w:t>
            </w:r>
          </w:p>
        </w:tc>
        <w:tc>
          <w:tcPr>
            <w:tcW w:w="3470" w:type="dxa"/>
          </w:tcPr>
          <w:p w:rsidR="0026382E" w:rsidRPr="00A87F73" w:rsidRDefault="0026382E" w:rsidP="0026382E">
            <w:pPr>
              <w:jc w:val="center"/>
              <w:rPr>
                <w:rFonts w:ascii="Bookman Old Style" w:hAnsi="Bookman Old Style"/>
                <w:b/>
                <w:i/>
                <w:sz w:val="18"/>
                <w:szCs w:val="18"/>
                <w:lang w:val="es-CR"/>
              </w:rPr>
            </w:pPr>
            <w:r w:rsidRPr="00A87F73">
              <w:rPr>
                <w:rFonts w:ascii="Bookman Old Style" w:hAnsi="Bookman Old Style"/>
                <w:b/>
                <w:i/>
                <w:sz w:val="18"/>
                <w:szCs w:val="18"/>
                <w:lang w:val="es-CR"/>
              </w:rPr>
              <w:t>MONTO</w:t>
            </w:r>
          </w:p>
        </w:tc>
      </w:tr>
      <w:tr w:rsidR="0026382E" w:rsidTr="0026382E">
        <w:tc>
          <w:tcPr>
            <w:tcW w:w="3617" w:type="dxa"/>
          </w:tcPr>
          <w:p w:rsidR="0026382E" w:rsidRPr="00A87F73" w:rsidRDefault="0026382E" w:rsidP="00CF426A">
            <w:pPr>
              <w:jc w:val="both"/>
              <w:rPr>
                <w:rFonts w:ascii="Bookman Old Style" w:hAnsi="Bookman Old Style"/>
                <w:b/>
                <w:i/>
                <w:sz w:val="18"/>
                <w:szCs w:val="18"/>
                <w:lang w:val="es-CR"/>
              </w:rPr>
            </w:pPr>
            <w:r w:rsidRPr="00A87F73">
              <w:rPr>
                <w:rFonts w:ascii="Bookman Old Style" w:hAnsi="Bookman Old Style"/>
                <w:i/>
                <w:sz w:val="18"/>
                <w:szCs w:val="18"/>
                <w:lang w:val="es-CR"/>
              </w:rPr>
              <w:t>Remodelación del Edificio “La casa de Los Abuelos</w:t>
            </w:r>
            <w:r w:rsidRPr="00A87F73">
              <w:rPr>
                <w:rFonts w:ascii="Bookman Old Style" w:hAnsi="Bookman Old Style"/>
                <w:b/>
                <w:i/>
                <w:sz w:val="18"/>
                <w:szCs w:val="18"/>
                <w:lang w:val="es-CR"/>
              </w:rPr>
              <w:t>”</w:t>
            </w:r>
          </w:p>
        </w:tc>
        <w:tc>
          <w:tcPr>
            <w:tcW w:w="3470" w:type="dxa"/>
          </w:tcPr>
          <w:p w:rsidR="0026382E" w:rsidRPr="00A87F73" w:rsidRDefault="0026382E" w:rsidP="0026382E">
            <w:pPr>
              <w:jc w:val="both"/>
              <w:rPr>
                <w:rFonts w:ascii="Bookman Old Style" w:hAnsi="Bookman Old Style"/>
                <w:i/>
                <w:sz w:val="18"/>
                <w:szCs w:val="18"/>
                <w:lang w:val="es-CR"/>
              </w:rPr>
            </w:pPr>
            <w:r w:rsidRPr="00A87F73">
              <w:rPr>
                <w:rFonts w:ascii="Bookman Old Style" w:hAnsi="Bookman Old Style"/>
                <w:i/>
                <w:sz w:val="18"/>
                <w:szCs w:val="18"/>
                <w:lang w:val="es-CR"/>
              </w:rPr>
              <w:t>¢ 15.000.000,00</w:t>
            </w:r>
          </w:p>
          <w:p w:rsidR="0026382E" w:rsidRPr="00A87F73" w:rsidRDefault="0026382E" w:rsidP="0026382E">
            <w:pPr>
              <w:jc w:val="both"/>
              <w:rPr>
                <w:rFonts w:ascii="Bookman Old Style" w:hAnsi="Bookman Old Style"/>
                <w:b/>
                <w:i/>
                <w:sz w:val="18"/>
                <w:szCs w:val="18"/>
                <w:lang w:val="es-CR"/>
              </w:rPr>
            </w:pPr>
            <w:r w:rsidRPr="00A87F73">
              <w:rPr>
                <w:rFonts w:ascii="Bookman Old Style" w:hAnsi="Bookman Old Style"/>
                <w:i/>
                <w:sz w:val="18"/>
                <w:szCs w:val="18"/>
                <w:lang w:val="es-CR"/>
              </w:rPr>
              <w:t>Quince millones de Colones exactos</w:t>
            </w:r>
          </w:p>
        </w:tc>
      </w:tr>
    </w:tbl>
    <w:p w:rsidR="0026382E" w:rsidRDefault="0026382E" w:rsidP="00CF426A">
      <w:pPr>
        <w:ind w:left="360"/>
        <w:jc w:val="both"/>
        <w:rPr>
          <w:rFonts w:ascii="Verdana" w:hAnsi="Verdana"/>
          <w:b/>
          <w:sz w:val="16"/>
          <w:szCs w:val="16"/>
          <w:lang w:val="es-CR"/>
        </w:rPr>
      </w:pPr>
    </w:p>
    <w:p w:rsidR="0026382E" w:rsidRDefault="0026382E" w:rsidP="00CF426A">
      <w:pPr>
        <w:ind w:left="360"/>
        <w:jc w:val="both"/>
        <w:rPr>
          <w:rFonts w:ascii="Verdana" w:hAnsi="Verdana"/>
          <w:b/>
          <w:sz w:val="16"/>
          <w:szCs w:val="16"/>
          <w:lang w:val="es-CR"/>
        </w:rPr>
      </w:pPr>
    </w:p>
    <w:p w:rsidR="00CF426A" w:rsidRPr="00A87F73" w:rsidRDefault="00A87F73" w:rsidP="00CF426A">
      <w:pPr>
        <w:ind w:left="360"/>
        <w:jc w:val="both"/>
        <w:rPr>
          <w:rFonts w:ascii="Arial" w:hAnsi="Arial" w:cs="Arial"/>
          <w:b/>
          <w:sz w:val="16"/>
          <w:szCs w:val="16"/>
          <w:lang w:val="es-CR"/>
        </w:rPr>
      </w:pPr>
      <w:r w:rsidRPr="00A87F73">
        <w:rPr>
          <w:rFonts w:ascii="Arial" w:hAnsi="Arial" w:cs="Arial"/>
          <w:b/>
          <w:sz w:val="16"/>
          <w:szCs w:val="16"/>
          <w:lang w:val="es-CR"/>
        </w:rPr>
        <w:t>// ANALIZADA LA SOLICITUD PRESENTADA POR LA SEÑORA PRESIDENTA DE LA ASOCIACIÓN DE DESARROLLO DE LA AURORA, SE ACUERDA POR UNANIMIDAD: APROBAR PRÓRROGA POR NUEVE MESES A PARTIR DEL 18 DE OCTUBRE DEL 2014 PARA QUE PUEDAN  REALIZAR LA EJECUCIÓN DE PARTIDAS DEL PROYECTO ADJUDICADO A LA COMUNIDAD DE LA AURORA EN EL PRESUPUESTO PARTICIPATIVO. ACUERDO DEFINITIVAMENTE APROBADO</w:t>
      </w:r>
      <w:r>
        <w:rPr>
          <w:rFonts w:ascii="Arial" w:hAnsi="Arial" w:cs="Arial"/>
          <w:b/>
          <w:sz w:val="16"/>
          <w:szCs w:val="16"/>
          <w:lang w:val="es-CR"/>
        </w:rPr>
        <w:t xml:space="preserve"> POR MAYORÍA</w:t>
      </w:r>
      <w:r w:rsidRPr="00A87F73">
        <w:rPr>
          <w:rFonts w:ascii="Arial" w:hAnsi="Arial" w:cs="Arial"/>
          <w:b/>
          <w:sz w:val="16"/>
          <w:szCs w:val="16"/>
          <w:lang w:val="es-CR"/>
        </w:rPr>
        <w:t>.</w:t>
      </w:r>
    </w:p>
    <w:p w:rsidR="00A87F73" w:rsidRDefault="00A87F73" w:rsidP="00CF426A">
      <w:pPr>
        <w:ind w:left="360"/>
        <w:jc w:val="both"/>
        <w:rPr>
          <w:rFonts w:ascii="Verdana" w:hAnsi="Verdana"/>
          <w:b/>
          <w:sz w:val="16"/>
          <w:szCs w:val="16"/>
          <w:lang w:val="es-CR"/>
        </w:rPr>
      </w:pPr>
    </w:p>
    <w:p w:rsidR="00CF426A" w:rsidRPr="00A87F73" w:rsidRDefault="00A87F73" w:rsidP="00CF426A">
      <w:pPr>
        <w:ind w:left="360"/>
        <w:jc w:val="both"/>
        <w:rPr>
          <w:rFonts w:ascii="Verdana" w:hAnsi="Verdana"/>
          <w:sz w:val="16"/>
          <w:szCs w:val="16"/>
          <w:lang w:val="es-CR"/>
        </w:rPr>
      </w:pPr>
      <w:r w:rsidRPr="00A87F73">
        <w:rPr>
          <w:rFonts w:ascii="Verdana" w:hAnsi="Verdana"/>
          <w:sz w:val="16"/>
          <w:szCs w:val="16"/>
          <w:lang w:val="es-CR"/>
        </w:rPr>
        <w:t xml:space="preserve">El regidor Gerardo Badilla y la regidora </w:t>
      </w:r>
      <w:proofErr w:type="spellStart"/>
      <w:r w:rsidRPr="00A87F73">
        <w:rPr>
          <w:rFonts w:ascii="Verdana" w:hAnsi="Verdana"/>
          <w:sz w:val="16"/>
          <w:szCs w:val="16"/>
          <w:lang w:val="es-CR"/>
        </w:rPr>
        <w:t>Samaris</w:t>
      </w:r>
      <w:proofErr w:type="spellEnd"/>
      <w:r w:rsidRPr="00A87F73">
        <w:rPr>
          <w:rFonts w:ascii="Verdana" w:hAnsi="Verdana"/>
          <w:sz w:val="16"/>
          <w:szCs w:val="16"/>
          <w:lang w:val="es-CR"/>
        </w:rPr>
        <w:t xml:space="preserve"> Aguilar votan negativamente la declaratoria de aprobación definitiva.</w:t>
      </w:r>
    </w:p>
    <w:p w:rsidR="00CF426A" w:rsidRDefault="00CF426A" w:rsidP="00CF426A">
      <w:pPr>
        <w:ind w:left="360"/>
        <w:jc w:val="both"/>
        <w:rPr>
          <w:rFonts w:ascii="Verdana" w:hAnsi="Verdana"/>
          <w:b/>
          <w:sz w:val="16"/>
          <w:szCs w:val="16"/>
          <w:lang w:val="es-CR"/>
        </w:rPr>
      </w:pPr>
    </w:p>
    <w:p w:rsidR="00CF426A" w:rsidRDefault="00CF426A" w:rsidP="00CF426A">
      <w:pPr>
        <w:pStyle w:val="Prrafodelista"/>
        <w:numPr>
          <w:ilvl w:val="0"/>
          <w:numId w:val="2"/>
        </w:numPr>
        <w:jc w:val="both"/>
        <w:rPr>
          <w:rFonts w:ascii="Verdana" w:hAnsi="Verdana"/>
          <w:sz w:val="16"/>
          <w:szCs w:val="16"/>
          <w:lang w:val="es-CR"/>
        </w:rPr>
      </w:pPr>
      <w:r>
        <w:rPr>
          <w:rFonts w:ascii="Verdana" w:hAnsi="Verdana"/>
          <w:sz w:val="16"/>
          <w:szCs w:val="16"/>
          <w:lang w:val="es-CR"/>
        </w:rPr>
        <w:t xml:space="preserve">MBA. José Manuel Ulate - Alcalde Municipal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Remite copia de documento PI-116-14 referente a cambio de partida de la ADI La Aurora. </w:t>
      </w:r>
      <w:r w:rsidRPr="00325570">
        <w:rPr>
          <w:rFonts w:ascii="Verdana" w:hAnsi="Verdana"/>
          <w:b/>
          <w:color w:val="336600"/>
          <w:sz w:val="16"/>
          <w:szCs w:val="16"/>
          <w:lang w:val="es-CR"/>
        </w:rPr>
        <w:t>AMH-1061-2014</w:t>
      </w:r>
      <w:r>
        <w:rPr>
          <w:rFonts w:ascii="Verdana" w:hAnsi="Verdana"/>
          <w:sz w:val="16"/>
          <w:szCs w:val="16"/>
          <w:lang w:val="es-CR"/>
        </w:rPr>
        <w:t xml:space="preserve">  </w:t>
      </w:r>
      <w:r w:rsidRPr="00493BD7">
        <w:rPr>
          <w:rFonts w:ascii="Verdana" w:hAnsi="Verdana"/>
          <w:b/>
          <w:color w:val="669900"/>
          <w:sz w:val="16"/>
          <w:szCs w:val="16"/>
          <w:u w:val="single"/>
          <w:lang w:val="es-CR"/>
        </w:rPr>
        <w:t>N° 1062</w:t>
      </w:r>
    </w:p>
    <w:p w:rsidR="00CF426A" w:rsidRPr="004C52B1" w:rsidRDefault="00CF426A" w:rsidP="00CF426A">
      <w:pPr>
        <w:ind w:left="360"/>
        <w:jc w:val="both"/>
        <w:rPr>
          <w:rFonts w:ascii="Verdana" w:hAnsi="Verdana"/>
          <w:b/>
          <w:sz w:val="16"/>
          <w:szCs w:val="16"/>
          <w:lang w:val="es-CR"/>
        </w:rPr>
      </w:pPr>
    </w:p>
    <w:p w:rsidR="00CF426A" w:rsidRPr="004C52B1" w:rsidRDefault="00CF426A" w:rsidP="00CF426A">
      <w:pPr>
        <w:jc w:val="both"/>
        <w:rPr>
          <w:rFonts w:ascii="Verdana" w:hAnsi="Verdana" w:cs="Arial"/>
          <w:sz w:val="16"/>
          <w:szCs w:val="16"/>
        </w:rPr>
      </w:pPr>
      <w:r w:rsidRPr="004C52B1">
        <w:rPr>
          <w:rFonts w:ascii="Verdana" w:hAnsi="Verdana" w:cs="Arial"/>
          <w:sz w:val="16"/>
          <w:szCs w:val="16"/>
        </w:rPr>
        <w:t xml:space="preserve">Texto del documento PI-116-2014, suscrito por la Licda. Jacqueline Fernández – Coordinadora de Planificación, el cual dice: </w:t>
      </w:r>
    </w:p>
    <w:p w:rsidR="00CF426A" w:rsidRPr="0097160F" w:rsidRDefault="00CF426A" w:rsidP="00CF426A">
      <w:pPr>
        <w:jc w:val="both"/>
        <w:rPr>
          <w:rFonts w:ascii="Arial" w:hAnsi="Arial" w:cs="Arial"/>
        </w:rPr>
      </w:pPr>
    </w:p>
    <w:p w:rsidR="00CF426A" w:rsidRDefault="00CF426A" w:rsidP="00CF426A">
      <w:pPr>
        <w:ind w:left="851" w:right="901"/>
        <w:jc w:val="both"/>
        <w:rPr>
          <w:rFonts w:ascii="Bookman Old Style" w:hAnsi="Bookman Old Style" w:cs="Arial"/>
          <w:i/>
          <w:sz w:val="16"/>
          <w:szCs w:val="16"/>
        </w:rPr>
      </w:pPr>
      <w:r w:rsidRPr="004C52B1">
        <w:rPr>
          <w:rFonts w:ascii="Bookman Old Style" w:hAnsi="Bookman Old Style" w:cs="Arial"/>
          <w:i/>
          <w:sz w:val="16"/>
          <w:szCs w:val="16"/>
        </w:rPr>
        <w:t>“Para que sea remitido para aprobación del Concejo Municipal, le adjunto los documentos que respaldan el cambio de destino solicitado por la Asociación de Desarrollo Integral La Aurora de Heredia  de acuerdo al siguiente detalle:</w:t>
      </w:r>
    </w:p>
    <w:p w:rsidR="00A87F73" w:rsidRPr="004C52B1" w:rsidRDefault="00A87F73" w:rsidP="00CF426A">
      <w:pPr>
        <w:ind w:left="851" w:right="901"/>
        <w:jc w:val="both"/>
        <w:rPr>
          <w:rFonts w:ascii="Bookman Old Style" w:hAnsi="Bookman Old Style" w:cs="Arial"/>
          <w:i/>
          <w:sz w:val="16"/>
          <w:szCs w:val="16"/>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417"/>
        <w:gridCol w:w="2787"/>
        <w:gridCol w:w="1466"/>
      </w:tblGrid>
      <w:tr w:rsidR="00CF426A" w:rsidRPr="004C52B1" w:rsidTr="00486B47">
        <w:tc>
          <w:tcPr>
            <w:tcW w:w="2268" w:type="dxa"/>
          </w:tcPr>
          <w:p w:rsidR="00CF426A" w:rsidRPr="004C52B1" w:rsidRDefault="00CF426A" w:rsidP="00C712DD">
            <w:pPr>
              <w:jc w:val="center"/>
              <w:rPr>
                <w:rFonts w:ascii="Bookman Old Style" w:hAnsi="Bookman Old Style" w:cs="Arial"/>
                <w:b/>
                <w:i/>
                <w:sz w:val="16"/>
                <w:szCs w:val="16"/>
              </w:rPr>
            </w:pPr>
          </w:p>
          <w:p w:rsidR="00CF426A" w:rsidRPr="004C52B1" w:rsidRDefault="00CF426A" w:rsidP="00C712DD">
            <w:pPr>
              <w:jc w:val="center"/>
              <w:rPr>
                <w:rFonts w:ascii="Bookman Old Style" w:hAnsi="Bookman Old Style" w:cs="Arial"/>
                <w:b/>
                <w:i/>
                <w:sz w:val="16"/>
                <w:szCs w:val="16"/>
              </w:rPr>
            </w:pPr>
            <w:r w:rsidRPr="004C52B1">
              <w:rPr>
                <w:rFonts w:ascii="Bookman Old Style" w:hAnsi="Bookman Old Style" w:cs="Arial"/>
                <w:b/>
                <w:i/>
                <w:sz w:val="16"/>
                <w:szCs w:val="16"/>
              </w:rPr>
              <w:t>Destino original partida</w:t>
            </w:r>
          </w:p>
          <w:p w:rsidR="00CF426A" w:rsidRPr="004C52B1" w:rsidRDefault="00CF426A" w:rsidP="00C712DD">
            <w:pPr>
              <w:jc w:val="center"/>
              <w:rPr>
                <w:rFonts w:ascii="Bookman Old Style" w:hAnsi="Bookman Old Style" w:cs="Arial"/>
                <w:b/>
                <w:i/>
                <w:sz w:val="16"/>
                <w:szCs w:val="16"/>
              </w:rPr>
            </w:pPr>
          </w:p>
        </w:tc>
        <w:tc>
          <w:tcPr>
            <w:tcW w:w="1417" w:type="dxa"/>
          </w:tcPr>
          <w:p w:rsidR="00CF426A" w:rsidRPr="004C52B1" w:rsidRDefault="00CF426A" w:rsidP="00C712DD">
            <w:pPr>
              <w:jc w:val="center"/>
              <w:rPr>
                <w:rFonts w:ascii="Bookman Old Style" w:hAnsi="Bookman Old Style" w:cs="Arial"/>
                <w:b/>
                <w:i/>
                <w:sz w:val="16"/>
                <w:szCs w:val="16"/>
              </w:rPr>
            </w:pPr>
          </w:p>
          <w:p w:rsidR="00CF426A" w:rsidRPr="004C52B1" w:rsidRDefault="00CF426A" w:rsidP="00C712DD">
            <w:pPr>
              <w:jc w:val="center"/>
              <w:rPr>
                <w:rFonts w:ascii="Bookman Old Style" w:hAnsi="Bookman Old Style" w:cs="Arial"/>
                <w:b/>
                <w:i/>
                <w:sz w:val="16"/>
                <w:szCs w:val="16"/>
              </w:rPr>
            </w:pPr>
            <w:r w:rsidRPr="004C52B1">
              <w:rPr>
                <w:rFonts w:ascii="Bookman Old Style" w:hAnsi="Bookman Old Style" w:cs="Arial"/>
                <w:b/>
                <w:i/>
                <w:sz w:val="16"/>
                <w:szCs w:val="16"/>
              </w:rPr>
              <w:t>Monto</w:t>
            </w:r>
          </w:p>
        </w:tc>
        <w:tc>
          <w:tcPr>
            <w:tcW w:w="2787" w:type="dxa"/>
          </w:tcPr>
          <w:p w:rsidR="00CF426A" w:rsidRPr="004C52B1" w:rsidRDefault="00CF426A" w:rsidP="00C712DD">
            <w:pPr>
              <w:jc w:val="center"/>
              <w:rPr>
                <w:rFonts w:ascii="Bookman Old Style" w:hAnsi="Bookman Old Style" w:cs="Arial"/>
                <w:b/>
                <w:i/>
                <w:sz w:val="16"/>
                <w:szCs w:val="16"/>
              </w:rPr>
            </w:pPr>
          </w:p>
          <w:p w:rsidR="00CF426A" w:rsidRPr="004C52B1" w:rsidRDefault="00CF426A" w:rsidP="00C712DD">
            <w:pPr>
              <w:jc w:val="center"/>
              <w:rPr>
                <w:rFonts w:ascii="Bookman Old Style" w:hAnsi="Bookman Old Style" w:cs="Arial"/>
                <w:b/>
                <w:i/>
                <w:sz w:val="16"/>
                <w:szCs w:val="16"/>
              </w:rPr>
            </w:pPr>
            <w:r w:rsidRPr="004C52B1">
              <w:rPr>
                <w:rFonts w:ascii="Bookman Old Style" w:hAnsi="Bookman Old Style" w:cs="Arial"/>
                <w:b/>
                <w:i/>
                <w:sz w:val="16"/>
                <w:szCs w:val="16"/>
              </w:rPr>
              <w:t>Destino solicitado de la partida</w:t>
            </w:r>
          </w:p>
        </w:tc>
        <w:tc>
          <w:tcPr>
            <w:tcW w:w="1466" w:type="dxa"/>
          </w:tcPr>
          <w:p w:rsidR="00CF426A" w:rsidRPr="004C52B1" w:rsidRDefault="00CF426A" w:rsidP="00C712DD">
            <w:pPr>
              <w:jc w:val="center"/>
              <w:rPr>
                <w:rFonts w:ascii="Bookman Old Style" w:hAnsi="Bookman Old Style" w:cs="Arial"/>
                <w:b/>
                <w:i/>
                <w:sz w:val="16"/>
                <w:szCs w:val="16"/>
              </w:rPr>
            </w:pPr>
          </w:p>
          <w:p w:rsidR="00CF426A" w:rsidRPr="004C52B1" w:rsidRDefault="00CF426A" w:rsidP="00C712DD">
            <w:pPr>
              <w:jc w:val="center"/>
              <w:rPr>
                <w:rFonts w:ascii="Bookman Old Style" w:hAnsi="Bookman Old Style" w:cs="Arial"/>
                <w:b/>
                <w:i/>
                <w:sz w:val="16"/>
                <w:szCs w:val="16"/>
              </w:rPr>
            </w:pPr>
            <w:r w:rsidRPr="004C52B1">
              <w:rPr>
                <w:rFonts w:ascii="Bookman Old Style" w:hAnsi="Bookman Old Style" w:cs="Arial"/>
                <w:b/>
                <w:i/>
                <w:sz w:val="16"/>
                <w:szCs w:val="16"/>
              </w:rPr>
              <w:t>Monto</w:t>
            </w:r>
          </w:p>
        </w:tc>
      </w:tr>
      <w:tr w:rsidR="00CF426A" w:rsidRPr="004C52B1" w:rsidTr="00486B47">
        <w:trPr>
          <w:trHeight w:val="766"/>
        </w:trPr>
        <w:tc>
          <w:tcPr>
            <w:tcW w:w="2268" w:type="dxa"/>
          </w:tcPr>
          <w:p w:rsidR="00CF426A" w:rsidRPr="004C52B1" w:rsidRDefault="00CF426A" w:rsidP="00C712DD">
            <w:pPr>
              <w:jc w:val="both"/>
              <w:rPr>
                <w:rFonts w:ascii="Bookman Old Style" w:hAnsi="Bookman Old Style" w:cs="Arial"/>
                <w:i/>
                <w:sz w:val="16"/>
                <w:szCs w:val="16"/>
              </w:rPr>
            </w:pPr>
            <w:r w:rsidRPr="004C52B1">
              <w:rPr>
                <w:rFonts w:ascii="Bookman Old Style" w:hAnsi="Bookman Old Style" w:cs="Arial"/>
                <w:i/>
                <w:sz w:val="16"/>
                <w:szCs w:val="16"/>
              </w:rPr>
              <w:t xml:space="preserve">Concreto Armado ( ampliación de rampa, cuneta y </w:t>
            </w:r>
            <w:proofErr w:type="spellStart"/>
            <w:r w:rsidRPr="004C52B1">
              <w:rPr>
                <w:rFonts w:ascii="Bookman Old Style" w:hAnsi="Bookman Old Style" w:cs="Arial"/>
                <w:i/>
                <w:sz w:val="16"/>
                <w:szCs w:val="16"/>
              </w:rPr>
              <w:t>desague</w:t>
            </w:r>
            <w:proofErr w:type="spellEnd"/>
            <w:r w:rsidRPr="004C52B1">
              <w:rPr>
                <w:rFonts w:ascii="Bookman Old Style" w:hAnsi="Bookman Old Style" w:cs="Arial"/>
                <w:i/>
                <w:sz w:val="16"/>
                <w:szCs w:val="16"/>
              </w:rPr>
              <w:t xml:space="preserve"> 8m3 hierro para refuerzo de rampas y detalle de mantenimiento </w:t>
            </w:r>
            <w:proofErr w:type="spellStart"/>
            <w:r w:rsidRPr="004C52B1">
              <w:rPr>
                <w:rFonts w:ascii="Bookman Old Style" w:hAnsi="Bookman Old Style" w:cs="Arial"/>
                <w:i/>
                <w:sz w:val="16"/>
                <w:szCs w:val="16"/>
              </w:rPr>
              <w:t>Skate</w:t>
            </w:r>
            <w:proofErr w:type="spellEnd"/>
            <w:r w:rsidRPr="004C52B1">
              <w:rPr>
                <w:rFonts w:ascii="Bookman Old Style" w:hAnsi="Bookman Old Style" w:cs="Arial"/>
                <w:i/>
                <w:sz w:val="16"/>
                <w:szCs w:val="16"/>
              </w:rPr>
              <w:t xml:space="preserve"> Park La Aurora</w:t>
            </w:r>
          </w:p>
        </w:tc>
        <w:tc>
          <w:tcPr>
            <w:tcW w:w="1417" w:type="dxa"/>
          </w:tcPr>
          <w:p w:rsidR="00CF426A" w:rsidRPr="004C52B1" w:rsidRDefault="00CF426A" w:rsidP="00C712DD">
            <w:pPr>
              <w:jc w:val="right"/>
              <w:rPr>
                <w:rFonts w:ascii="Bookman Old Style" w:hAnsi="Bookman Old Style" w:cs="Arial"/>
                <w:i/>
                <w:sz w:val="16"/>
                <w:szCs w:val="16"/>
              </w:rPr>
            </w:pPr>
            <w:r w:rsidRPr="004C52B1">
              <w:rPr>
                <w:rFonts w:ascii="Bookman Old Style" w:hAnsi="Bookman Old Style" w:cs="Arial"/>
                <w:i/>
                <w:sz w:val="16"/>
                <w:szCs w:val="16"/>
              </w:rPr>
              <w:t>1.623.566.25</w:t>
            </w:r>
          </w:p>
        </w:tc>
        <w:tc>
          <w:tcPr>
            <w:tcW w:w="2787" w:type="dxa"/>
          </w:tcPr>
          <w:p w:rsidR="00CF426A" w:rsidRPr="004C52B1" w:rsidRDefault="00CF426A" w:rsidP="00C712DD">
            <w:pPr>
              <w:jc w:val="both"/>
              <w:rPr>
                <w:rFonts w:ascii="Bookman Old Style" w:hAnsi="Bookman Old Style" w:cs="Arial"/>
                <w:i/>
                <w:sz w:val="16"/>
                <w:szCs w:val="16"/>
              </w:rPr>
            </w:pPr>
            <w:r w:rsidRPr="004C52B1">
              <w:rPr>
                <w:rFonts w:ascii="Bookman Old Style" w:hAnsi="Bookman Old Style" w:cs="Arial"/>
                <w:i/>
                <w:sz w:val="16"/>
                <w:szCs w:val="16"/>
              </w:rPr>
              <w:t xml:space="preserve">Reparación de 280 m2 de planche en la cancha de la Urbanización de </w:t>
            </w:r>
            <w:proofErr w:type="spellStart"/>
            <w:r w:rsidRPr="004C52B1">
              <w:rPr>
                <w:rFonts w:ascii="Bookman Old Style" w:hAnsi="Bookman Old Style" w:cs="Arial"/>
                <w:i/>
                <w:sz w:val="16"/>
                <w:szCs w:val="16"/>
              </w:rPr>
              <w:t>Aprovia</w:t>
            </w:r>
            <w:proofErr w:type="spellEnd"/>
          </w:p>
        </w:tc>
        <w:tc>
          <w:tcPr>
            <w:tcW w:w="1466" w:type="dxa"/>
          </w:tcPr>
          <w:p w:rsidR="00CF426A" w:rsidRPr="004C52B1" w:rsidRDefault="00CF426A" w:rsidP="00C712DD">
            <w:pPr>
              <w:jc w:val="both"/>
              <w:rPr>
                <w:rFonts w:ascii="Bookman Old Style" w:hAnsi="Bookman Old Style" w:cs="Arial"/>
                <w:i/>
                <w:sz w:val="16"/>
                <w:szCs w:val="16"/>
              </w:rPr>
            </w:pPr>
            <w:r w:rsidRPr="004C52B1">
              <w:rPr>
                <w:rFonts w:ascii="Bookman Old Style" w:hAnsi="Bookman Old Style" w:cs="Arial"/>
                <w:i/>
                <w:sz w:val="16"/>
                <w:szCs w:val="16"/>
              </w:rPr>
              <w:t>¢2.200.000.00</w:t>
            </w:r>
          </w:p>
        </w:tc>
      </w:tr>
      <w:tr w:rsidR="00CF426A" w:rsidRPr="004C52B1" w:rsidTr="00486B47">
        <w:trPr>
          <w:trHeight w:val="766"/>
        </w:trPr>
        <w:tc>
          <w:tcPr>
            <w:tcW w:w="2268" w:type="dxa"/>
          </w:tcPr>
          <w:p w:rsidR="00CF426A" w:rsidRPr="004C52B1" w:rsidRDefault="00CF426A" w:rsidP="00C712DD">
            <w:pPr>
              <w:jc w:val="both"/>
              <w:rPr>
                <w:rFonts w:ascii="Bookman Old Style" w:hAnsi="Bookman Old Style" w:cs="Arial"/>
                <w:i/>
                <w:sz w:val="16"/>
                <w:szCs w:val="16"/>
              </w:rPr>
            </w:pPr>
            <w:proofErr w:type="spellStart"/>
            <w:r w:rsidRPr="004C52B1">
              <w:rPr>
                <w:rFonts w:ascii="Bookman Old Style" w:hAnsi="Bookman Old Style" w:cs="Arial"/>
                <w:i/>
                <w:sz w:val="16"/>
                <w:szCs w:val="16"/>
              </w:rPr>
              <w:t>Construcc.y</w:t>
            </w:r>
            <w:proofErr w:type="spellEnd"/>
            <w:r w:rsidRPr="004C52B1">
              <w:rPr>
                <w:rFonts w:ascii="Bookman Old Style" w:hAnsi="Bookman Old Style" w:cs="Arial"/>
                <w:i/>
                <w:sz w:val="16"/>
                <w:szCs w:val="16"/>
              </w:rPr>
              <w:t xml:space="preserve"> diseño de un muro de contención en el sector AP</w:t>
            </w:r>
          </w:p>
        </w:tc>
        <w:tc>
          <w:tcPr>
            <w:tcW w:w="1417" w:type="dxa"/>
          </w:tcPr>
          <w:p w:rsidR="00CF426A" w:rsidRPr="004C52B1" w:rsidRDefault="00CF426A" w:rsidP="00C712DD">
            <w:pPr>
              <w:jc w:val="right"/>
              <w:rPr>
                <w:rFonts w:ascii="Bookman Old Style" w:hAnsi="Bookman Old Style" w:cs="Arial"/>
                <w:i/>
                <w:sz w:val="16"/>
                <w:szCs w:val="16"/>
              </w:rPr>
            </w:pPr>
            <w:r w:rsidRPr="004C52B1">
              <w:rPr>
                <w:rFonts w:ascii="Bookman Old Style" w:hAnsi="Bookman Old Style" w:cs="Arial"/>
                <w:i/>
                <w:sz w:val="16"/>
                <w:szCs w:val="16"/>
              </w:rPr>
              <w:t>2.604.894.04</w:t>
            </w:r>
          </w:p>
        </w:tc>
        <w:tc>
          <w:tcPr>
            <w:tcW w:w="2787" w:type="dxa"/>
          </w:tcPr>
          <w:p w:rsidR="00CF426A" w:rsidRPr="004C52B1" w:rsidRDefault="00CF426A" w:rsidP="00C712DD">
            <w:pPr>
              <w:jc w:val="both"/>
              <w:rPr>
                <w:rFonts w:ascii="Bookman Old Style" w:hAnsi="Bookman Old Style" w:cs="Arial"/>
                <w:i/>
                <w:sz w:val="16"/>
                <w:szCs w:val="16"/>
              </w:rPr>
            </w:pPr>
            <w:r w:rsidRPr="004C52B1">
              <w:rPr>
                <w:rFonts w:ascii="Bookman Old Style" w:hAnsi="Bookman Old Style" w:cs="Arial"/>
                <w:i/>
                <w:sz w:val="16"/>
                <w:szCs w:val="16"/>
              </w:rPr>
              <w:t xml:space="preserve">Construcción de 108 m2 de cama de arena con cuadrante de </w:t>
            </w:r>
            <w:proofErr w:type="spellStart"/>
            <w:r w:rsidRPr="004C52B1">
              <w:rPr>
                <w:rFonts w:ascii="Bookman Old Style" w:hAnsi="Bookman Old Style" w:cs="Arial"/>
                <w:i/>
                <w:sz w:val="16"/>
                <w:szCs w:val="16"/>
              </w:rPr>
              <w:t>blok</w:t>
            </w:r>
            <w:proofErr w:type="spellEnd"/>
            <w:r w:rsidRPr="004C52B1">
              <w:rPr>
                <w:rFonts w:ascii="Bookman Old Style" w:hAnsi="Bookman Old Style" w:cs="Arial"/>
                <w:i/>
                <w:sz w:val="16"/>
                <w:szCs w:val="16"/>
              </w:rPr>
              <w:t xml:space="preserve"> en el área del gimnasio al aire libre en el Sector del Parque El Mirador del Sector Sur.</w:t>
            </w:r>
          </w:p>
        </w:tc>
        <w:tc>
          <w:tcPr>
            <w:tcW w:w="1466" w:type="dxa"/>
          </w:tcPr>
          <w:p w:rsidR="00CF426A" w:rsidRPr="004C52B1" w:rsidRDefault="00CF426A" w:rsidP="00C712DD">
            <w:pPr>
              <w:jc w:val="both"/>
              <w:rPr>
                <w:rFonts w:ascii="Bookman Old Style" w:hAnsi="Bookman Old Style" w:cs="Arial"/>
                <w:i/>
                <w:sz w:val="16"/>
                <w:szCs w:val="16"/>
              </w:rPr>
            </w:pPr>
            <w:r w:rsidRPr="004C52B1">
              <w:rPr>
                <w:rFonts w:ascii="Bookman Old Style" w:hAnsi="Bookman Old Style" w:cs="Arial"/>
                <w:i/>
                <w:sz w:val="16"/>
                <w:szCs w:val="16"/>
              </w:rPr>
              <w:t>¢2.2028460.29</w:t>
            </w:r>
          </w:p>
        </w:tc>
      </w:tr>
    </w:tbl>
    <w:p w:rsidR="00CF426A" w:rsidRDefault="00CF426A" w:rsidP="00CF426A">
      <w:pPr>
        <w:jc w:val="both"/>
        <w:rPr>
          <w:rFonts w:ascii="Bookman Old Style" w:hAnsi="Bookman Old Style" w:cs="Arial"/>
          <w:i/>
          <w:sz w:val="16"/>
          <w:szCs w:val="16"/>
        </w:rPr>
      </w:pPr>
    </w:p>
    <w:p w:rsidR="00CF426A" w:rsidRPr="004C52B1" w:rsidRDefault="00CF426A" w:rsidP="00CF426A">
      <w:pPr>
        <w:ind w:left="851" w:right="901"/>
        <w:jc w:val="both"/>
        <w:rPr>
          <w:rFonts w:ascii="Bookman Old Style" w:hAnsi="Bookman Old Style" w:cs="Arial"/>
          <w:i/>
          <w:sz w:val="16"/>
          <w:szCs w:val="16"/>
        </w:rPr>
      </w:pPr>
      <w:r w:rsidRPr="004C52B1">
        <w:rPr>
          <w:rFonts w:ascii="Bookman Old Style" w:hAnsi="Bookman Old Style" w:cs="Arial"/>
          <w:i/>
          <w:sz w:val="16"/>
          <w:szCs w:val="16"/>
        </w:rPr>
        <w:t xml:space="preserve">Los cambios de destino solicitados cumplen con los requisitos establecidos en el Reglamento y procedimiento vigente.  </w:t>
      </w:r>
    </w:p>
    <w:p w:rsidR="00CF426A" w:rsidRPr="004C52B1" w:rsidRDefault="00CF426A" w:rsidP="00CF426A">
      <w:pPr>
        <w:pStyle w:val="Prrafodelista"/>
        <w:ind w:left="851" w:right="901"/>
        <w:jc w:val="both"/>
        <w:rPr>
          <w:rFonts w:ascii="Bookman Old Style" w:hAnsi="Bookman Old Style" w:cs="Arial"/>
          <w:i/>
          <w:sz w:val="16"/>
          <w:szCs w:val="16"/>
        </w:rPr>
      </w:pPr>
      <w:r w:rsidRPr="004C52B1">
        <w:rPr>
          <w:rFonts w:ascii="Bookman Old Style" w:hAnsi="Bookman Old Style" w:cs="Arial"/>
          <w:i/>
          <w:sz w:val="16"/>
          <w:szCs w:val="16"/>
        </w:rPr>
        <w:t>Cabe indicar que la Asociación de Desarrollo está solicitando un</w:t>
      </w:r>
      <w:r>
        <w:rPr>
          <w:rFonts w:ascii="Bookman Old Style" w:hAnsi="Bookman Old Style" w:cs="Arial"/>
          <w:i/>
          <w:sz w:val="16"/>
          <w:szCs w:val="16"/>
        </w:rPr>
        <w:t>a</w:t>
      </w:r>
      <w:r w:rsidRPr="004C52B1">
        <w:rPr>
          <w:rFonts w:ascii="Bookman Old Style" w:hAnsi="Bookman Old Style" w:cs="Arial"/>
          <w:i/>
          <w:sz w:val="16"/>
          <w:szCs w:val="16"/>
        </w:rPr>
        <w:t xml:space="preserve"> prórroga de cuatro meses para ejecutar estas partidas a partir del vencimiento de las mismas, el cual será en octubre del 2014.</w:t>
      </w:r>
      <w:r>
        <w:rPr>
          <w:rFonts w:ascii="Bookman Old Style" w:hAnsi="Bookman Old Style" w:cs="Arial"/>
          <w:i/>
          <w:sz w:val="16"/>
          <w:szCs w:val="16"/>
        </w:rPr>
        <w:t>”</w:t>
      </w:r>
    </w:p>
    <w:p w:rsidR="00CF426A" w:rsidRDefault="00CF426A" w:rsidP="00CF426A">
      <w:pPr>
        <w:ind w:left="360"/>
        <w:jc w:val="both"/>
        <w:rPr>
          <w:rFonts w:ascii="Bookman Old Style" w:hAnsi="Bookman Old Style"/>
          <w:b/>
          <w:i/>
          <w:sz w:val="16"/>
          <w:szCs w:val="16"/>
        </w:rPr>
      </w:pPr>
    </w:p>
    <w:p w:rsidR="0062145D" w:rsidRDefault="00AE6B95" w:rsidP="00A4092A">
      <w:pPr>
        <w:ind w:left="360"/>
        <w:jc w:val="both"/>
        <w:rPr>
          <w:rFonts w:ascii="Verdana" w:hAnsi="Verdana"/>
          <w:sz w:val="16"/>
          <w:szCs w:val="16"/>
          <w:lang w:val="es-CR"/>
        </w:rPr>
      </w:pPr>
      <w:r>
        <w:rPr>
          <w:rFonts w:ascii="Verdana" w:hAnsi="Verdana"/>
          <w:b/>
          <w:sz w:val="16"/>
          <w:szCs w:val="16"/>
          <w:lang w:val="es-CR"/>
        </w:rPr>
        <w:t xml:space="preserve">El regidor </w:t>
      </w:r>
      <w:r w:rsidR="00A4092A">
        <w:rPr>
          <w:rFonts w:ascii="Verdana" w:hAnsi="Verdana"/>
          <w:b/>
          <w:sz w:val="16"/>
          <w:szCs w:val="16"/>
          <w:lang w:val="es-CR"/>
        </w:rPr>
        <w:t>Walter</w:t>
      </w:r>
      <w:r>
        <w:rPr>
          <w:rFonts w:ascii="Verdana" w:hAnsi="Verdana"/>
          <w:b/>
          <w:sz w:val="16"/>
          <w:szCs w:val="16"/>
          <w:lang w:val="es-CR"/>
        </w:rPr>
        <w:t xml:space="preserve"> Sánchez </w:t>
      </w:r>
      <w:r w:rsidR="0062145D" w:rsidRPr="0062145D">
        <w:rPr>
          <w:rFonts w:ascii="Verdana" w:hAnsi="Verdana"/>
          <w:sz w:val="16"/>
          <w:szCs w:val="16"/>
          <w:lang w:val="es-CR"/>
        </w:rPr>
        <w:t xml:space="preserve">solicita </w:t>
      </w:r>
      <w:r w:rsidR="00A4092A" w:rsidRPr="0062145D">
        <w:rPr>
          <w:rFonts w:ascii="Verdana" w:hAnsi="Verdana"/>
          <w:sz w:val="16"/>
          <w:szCs w:val="16"/>
          <w:lang w:val="es-CR"/>
        </w:rPr>
        <w:t xml:space="preserve">que </w:t>
      </w:r>
      <w:r w:rsidR="0062145D" w:rsidRPr="0062145D">
        <w:rPr>
          <w:rFonts w:ascii="Verdana" w:hAnsi="Verdana"/>
          <w:sz w:val="16"/>
          <w:szCs w:val="16"/>
          <w:lang w:val="es-CR"/>
        </w:rPr>
        <w:t xml:space="preserve">los </w:t>
      </w:r>
      <w:r w:rsidR="00A4092A" w:rsidRPr="0062145D">
        <w:rPr>
          <w:rFonts w:ascii="Verdana" w:hAnsi="Verdana"/>
          <w:sz w:val="16"/>
          <w:szCs w:val="16"/>
          <w:lang w:val="es-CR"/>
        </w:rPr>
        <w:t xml:space="preserve">documentos </w:t>
      </w:r>
      <w:r w:rsidR="0062145D" w:rsidRPr="0062145D">
        <w:rPr>
          <w:rFonts w:ascii="Verdana" w:hAnsi="Verdana"/>
          <w:sz w:val="16"/>
          <w:szCs w:val="16"/>
          <w:lang w:val="es-CR"/>
        </w:rPr>
        <w:t xml:space="preserve">que lleguen al Concejo, vayan </w:t>
      </w:r>
      <w:r w:rsidR="00A4092A" w:rsidRPr="0062145D">
        <w:rPr>
          <w:rFonts w:ascii="Verdana" w:hAnsi="Verdana"/>
          <w:sz w:val="16"/>
          <w:szCs w:val="16"/>
          <w:lang w:val="es-CR"/>
        </w:rPr>
        <w:t>firmados por</w:t>
      </w:r>
      <w:r w:rsidR="0062145D" w:rsidRPr="0062145D">
        <w:rPr>
          <w:rFonts w:ascii="Verdana" w:hAnsi="Verdana"/>
          <w:sz w:val="16"/>
          <w:szCs w:val="16"/>
          <w:lang w:val="es-CR"/>
        </w:rPr>
        <w:t xml:space="preserve"> la señora </w:t>
      </w:r>
      <w:r w:rsidR="00A4092A" w:rsidRPr="0062145D">
        <w:rPr>
          <w:rFonts w:ascii="Verdana" w:hAnsi="Verdana"/>
          <w:sz w:val="16"/>
          <w:szCs w:val="16"/>
          <w:lang w:val="es-CR"/>
        </w:rPr>
        <w:t xml:space="preserve"> Jacqueline</w:t>
      </w:r>
      <w:r w:rsidR="0062145D" w:rsidRPr="0062145D">
        <w:rPr>
          <w:rFonts w:ascii="Verdana" w:hAnsi="Verdana"/>
          <w:sz w:val="16"/>
          <w:szCs w:val="16"/>
          <w:lang w:val="es-CR"/>
        </w:rPr>
        <w:t xml:space="preserve"> Fernández para tener mayor certeza</w:t>
      </w:r>
      <w:r w:rsidR="00A4092A" w:rsidRPr="0062145D">
        <w:rPr>
          <w:rFonts w:ascii="Verdana" w:hAnsi="Verdana"/>
          <w:sz w:val="16"/>
          <w:szCs w:val="16"/>
          <w:lang w:val="es-CR"/>
        </w:rPr>
        <w:t xml:space="preserve">. </w:t>
      </w:r>
      <w:r w:rsidR="0062145D" w:rsidRPr="0062145D">
        <w:rPr>
          <w:rFonts w:ascii="Verdana" w:hAnsi="Verdana"/>
          <w:sz w:val="16"/>
          <w:szCs w:val="16"/>
          <w:lang w:val="es-CR"/>
        </w:rPr>
        <w:t>Indica que ellos p</w:t>
      </w:r>
      <w:r w:rsidR="00A4092A" w:rsidRPr="0062145D">
        <w:rPr>
          <w:rFonts w:ascii="Verdana" w:hAnsi="Verdana"/>
          <w:sz w:val="16"/>
          <w:szCs w:val="16"/>
          <w:lang w:val="es-CR"/>
        </w:rPr>
        <w:t>iden ampliación de plazo hasta por un período de cuatro meses</w:t>
      </w:r>
      <w:r w:rsidR="0062145D">
        <w:rPr>
          <w:rFonts w:ascii="Verdana" w:hAnsi="Verdana"/>
          <w:sz w:val="16"/>
          <w:szCs w:val="16"/>
          <w:lang w:val="es-CR"/>
        </w:rPr>
        <w:t>.</w:t>
      </w:r>
    </w:p>
    <w:p w:rsidR="0062145D" w:rsidRDefault="0062145D" w:rsidP="00A4092A">
      <w:pPr>
        <w:ind w:left="360"/>
        <w:jc w:val="both"/>
        <w:rPr>
          <w:rFonts w:ascii="Verdana" w:hAnsi="Verdana"/>
          <w:sz w:val="16"/>
          <w:szCs w:val="16"/>
          <w:lang w:val="es-CR"/>
        </w:rPr>
      </w:pPr>
    </w:p>
    <w:p w:rsidR="00A4092A" w:rsidRPr="0062145D" w:rsidRDefault="0062145D" w:rsidP="00A4092A">
      <w:pPr>
        <w:ind w:left="360"/>
        <w:jc w:val="both"/>
        <w:rPr>
          <w:rFonts w:ascii="Verdana" w:hAnsi="Verdana"/>
          <w:sz w:val="16"/>
          <w:szCs w:val="16"/>
          <w:lang w:val="es-CR"/>
        </w:rPr>
      </w:pPr>
      <w:r w:rsidRPr="0062145D">
        <w:rPr>
          <w:rFonts w:ascii="Verdana" w:hAnsi="Verdana"/>
          <w:b/>
          <w:sz w:val="16"/>
          <w:szCs w:val="16"/>
          <w:lang w:val="es-CR"/>
        </w:rPr>
        <w:t xml:space="preserve">La regidora Alba </w:t>
      </w:r>
      <w:proofErr w:type="spellStart"/>
      <w:r w:rsidRPr="0062145D">
        <w:rPr>
          <w:rFonts w:ascii="Verdana" w:hAnsi="Verdana"/>
          <w:b/>
          <w:sz w:val="16"/>
          <w:szCs w:val="16"/>
          <w:lang w:val="es-CR"/>
        </w:rPr>
        <w:t>Buitrago</w:t>
      </w:r>
      <w:proofErr w:type="spellEnd"/>
      <w:r>
        <w:rPr>
          <w:rFonts w:ascii="Verdana" w:hAnsi="Verdana"/>
          <w:sz w:val="16"/>
          <w:szCs w:val="16"/>
          <w:lang w:val="es-CR"/>
        </w:rPr>
        <w:t xml:space="preserve"> solicita que se de la prórroga hasta por cuatro meses y </w:t>
      </w:r>
      <w:r w:rsidR="00A4092A" w:rsidRPr="0062145D">
        <w:rPr>
          <w:rFonts w:ascii="Verdana" w:hAnsi="Verdana"/>
          <w:sz w:val="16"/>
          <w:szCs w:val="16"/>
          <w:lang w:val="es-CR"/>
        </w:rPr>
        <w:t>a partir del 18 de octubre.</w:t>
      </w:r>
    </w:p>
    <w:p w:rsidR="00A4092A" w:rsidRDefault="00A4092A" w:rsidP="00A4092A">
      <w:pPr>
        <w:ind w:left="360"/>
        <w:jc w:val="both"/>
        <w:rPr>
          <w:rFonts w:ascii="Verdana" w:hAnsi="Verdana"/>
          <w:b/>
          <w:sz w:val="16"/>
          <w:szCs w:val="16"/>
          <w:lang w:val="es-CR"/>
        </w:rPr>
      </w:pPr>
    </w:p>
    <w:p w:rsidR="00A4092A" w:rsidRPr="004C52B1" w:rsidRDefault="00A4092A" w:rsidP="00CF426A">
      <w:pPr>
        <w:ind w:left="360"/>
        <w:jc w:val="both"/>
        <w:rPr>
          <w:rFonts w:ascii="Bookman Old Style" w:hAnsi="Bookman Old Style"/>
          <w:b/>
          <w:i/>
          <w:sz w:val="16"/>
          <w:szCs w:val="16"/>
        </w:rPr>
      </w:pPr>
    </w:p>
    <w:p w:rsidR="00A87F73" w:rsidRPr="00A87F73" w:rsidRDefault="00A87F73" w:rsidP="00A4092A">
      <w:pPr>
        <w:ind w:left="360"/>
        <w:jc w:val="both"/>
        <w:rPr>
          <w:rFonts w:ascii="Arial" w:hAnsi="Arial" w:cs="Arial"/>
          <w:b/>
          <w:sz w:val="16"/>
          <w:szCs w:val="16"/>
        </w:rPr>
      </w:pPr>
      <w:r w:rsidRPr="00A87F73">
        <w:rPr>
          <w:rFonts w:ascii="Arial" w:hAnsi="Arial" w:cs="Arial"/>
          <w:b/>
          <w:sz w:val="16"/>
          <w:szCs w:val="16"/>
          <w:lang w:val="es-CR"/>
        </w:rPr>
        <w:t xml:space="preserve">//CON MOTIVO Y FUNDAMENTO EN EL DOCUMENTO  </w:t>
      </w:r>
      <w:r w:rsidRPr="00A87F73">
        <w:rPr>
          <w:rFonts w:ascii="Arial" w:hAnsi="Arial" w:cs="Arial"/>
          <w:b/>
          <w:sz w:val="16"/>
          <w:szCs w:val="16"/>
        </w:rPr>
        <w:t xml:space="preserve">PI-116-2014, SUSCRITO POR LA LICDA. JACQUELINE FERNÁNDEZ – COORDINADORA DE PLANIFICACIÓN, SE ACUERDA POR UNANIMIDAD: </w:t>
      </w:r>
    </w:p>
    <w:p w:rsidR="00A87F73" w:rsidRPr="00A87F73" w:rsidRDefault="00A87F73" w:rsidP="00A4092A">
      <w:pPr>
        <w:pStyle w:val="Prrafodelista"/>
        <w:numPr>
          <w:ilvl w:val="0"/>
          <w:numId w:val="7"/>
        </w:numPr>
        <w:ind w:right="901"/>
        <w:jc w:val="both"/>
        <w:rPr>
          <w:rFonts w:ascii="Arial" w:hAnsi="Arial" w:cs="Arial"/>
          <w:b/>
          <w:sz w:val="16"/>
          <w:szCs w:val="16"/>
        </w:rPr>
      </w:pPr>
      <w:r w:rsidRPr="00A87F73">
        <w:rPr>
          <w:rFonts w:ascii="Arial" w:hAnsi="Arial" w:cs="Arial"/>
          <w:b/>
          <w:sz w:val="16"/>
          <w:szCs w:val="16"/>
        </w:rPr>
        <w:t xml:space="preserve">APROBAR LOS CAMBIOS DE DESTINO SOLICITADOS YA QUE CUMPLEN CON LOS REQUISITOS ESTABLECIDOS EN EL REGLAMENTO Y PROCEDIMIENTO VIGENTE.  </w:t>
      </w:r>
    </w:p>
    <w:p w:rsidR="00A87F73" w:rsidRPr="00A87F73" w:rsidRDefault="00A87F73" w:rsidP="00A4092A">
      <w:pPr>
        <w:pStyle w:val="Prrafodelista"/>
        <w:numPr>
          <w:ilvl w:val="0"/>
          <w:numId w:val="7"/>
        </w:numPr>
        <w:jc w:val="both"/>
        <w:rPr>
          <w:rFonts w:ascii="Arial" w:hAnsi="Arial" w:cs="Arial"/>
          <w:b/>
          <w:sz w:val="16"/>
          <w:szCs w:val="16"/>
          <w:lang w:val="es-CR"/>
        </w:rPr>
      </w:pPr>
      <w:r w:rsidRPr="00A87F73">
        <w:rPr>
          <w:rFonts w:ascii="Arial" w:hAnsi="Arial" w:cs="Arial"/>
          <w:b/>
          <w:sz w:val="16"/>
          <w:szCs w:val="16"/>
        </w:rPr>
        <w:t xml:space="preserve">APROBAR LA </w:t>
      </w:r>
      <w:r w:rsidRPr="00A87F73">
        <w:rPr>
          <w:rFonts w:ascii="Arial" w:hAnsi="Arial" w:cs="Arial"/>
          <w:b/>
          <w:sz w:val="16"/>
          <w:szCs w:val="16"/>
          <w:lang w:val="es-CR"/>
        </w:rPr>
        <w:t xml:space="preserve">AMPLIACIÓN DEL PLAZO HASTA POR UN PERÍODO DE CUATRO MESES A PARTIR DEL 18 DE OCTUBRE, </w:t>
      </w:r>
      <w:r w:rsidRPr="00A87F73">
        <w:rPr>
          <w:rFonts w:ascii="Arial" w:hAnsi="Arial" w:cs="Arial"/>
          <w:b/>
          <w:sz w:val="16"/>
          <w:szCs w:val="16"/>
        </w:rPr>
        <w:t>PARA EJECUTAR ESTAS PARTIDAS</w:t>
      </w:r>
      <w:r w:rsidRPr="00A87F73">
        <w:rPr>
          <w:rFonts w:ascii="Arial" w:hAnsi="Arial" w:cs="Arial"/>
          <w:b/>
          <w:sz w:val="16"/>
          <w:szCs w:val="16"/>
          <w:lang w:val="es-CR"/>
        </w:rPr>
        <w:t>.</w:t>
      </w:r>
    </w:p>
    <w:p w:rsidR="00CF426A" w:rsidRPr="00A87F73" w:rsidRDefault="00A87F73" w:rsidP="00A4092A">
      <w:pPr>
        <w:ind w:left="360"/>
        <w:jc w:val="both"/>
        <w:rPr>
          <w:rFonts w:ascii="Arial" w:hAnsi="Arial" w:cs="Arial"/>
          <w:b/>
          <w:sz w:val="16"/>
          <w:szCs w:val="16"/>
          <w:lang w:val="es-CR"/>
        </w:rPr>
      </w:pPr>
      <w:r w:rsidRPr="00A87F73">
        <w:rPr>
          <w:rFonts w:ascii="Arial" w:hAnsi="Arial" w:cs="Arial"/>
          <w:b/>
          <w:sz w:val="16"/>
          <w:szCs w:val="16"/>
          <w:lang w:val="es-CR"/>
        </w:rPr>
        <w:t>// ACUERDO DEFINITIVAMENTE APROBADO POR MAYORÍA.</w:t>
      </w:r>
    </w:p>
    <w:p w:rsidR="00CF426A" w:rsidRDefault="00CF426A" w:rsidP="00CF426A">
      <w:pPr>
        <w:ind w:left="360"/>
        <w:jc w:val="both"/>
        <w:rPr>
          <w:rFonts w:ascii="Verdana" w:hAnsi="Verdana"/>
          <w:b/>
          <w:sz w:val="16"/>
          <w:szCs w:val="16"/>
          <w:lang w:val="es-CR"/>
        </w:rPr>
      </w:pPr>
    </w:p>
    <w:p w:rsidR="00CF426A" w:rsidRPr="00A4092A" w:rsidRDefault="00A4092A" w:rsidP="00CF426A">
      <w:pPr>
        <w:ind w:left="360"/>
        <w:jc w:val="both"/>
        <w:rPr>
          <w:rFonts w:ascii="Verdana" w:hAnsi="Verdana"/>
          <w:sz w:val="16"/>
          <w:szCs w:val="16"/>
          <w:lang w:val="es-CR"/>
        </w:rPr>
      </w:pPr>
      <w:r w:rsidRPr="00A4092A">
        <w:rPr>
          <w:rFonts w:ascii="Verdana" w:hAnsi="Verdana"/>
          <w:sz w:val="16"/>
          <w:szCs w:val="16"/>
          <w:lang w:val="es-CR"/>
        </w:rPr>
        <w:t>El regidor Gerardo Badilla vota negativamente la declaratoria de aprobación definitiva.</w:t>
      </w:r>
    </w:p>
    <w:p w:rsidR="00CF426A" w:rsidRDefault="00CF426A" w:rsidP="00CF426A">
      <w:pPr>
        <w:ind w:left="360"/>
        <w:jc w:val="both"/>
        <w:rPr>
          <w:rFonts w:ascii="Verdana" w:hAnsi="Verdana"/>
          <w:b/>
          <w:sz w:val="16"/>
          <w:szCs w:val="16"/>
          <w:lang w:val="es-CR"/>
        </w:rPr>
      </w:pPr>
    </w:p>
    <w:p w:rsidR="00CF426A" w:rsidRDefault="00CF426A" w:rsidP="00CF426A">
      <w:pPr>
        <w:numPr>
          <w:ilvl w:val="0"/>
          <w:numId w:val="2"/>
        </w:numPr>
        <w:jc w:val="both"/>
        <w:rPr>
          <w:rFonts w:ascii="Verdana" w:hAnsi="Verdana"/>
          <w:sz w:val="16"/>
          <w:szCs w:val="16"/>
          <w:lang w:val="es-CR"/>
        </w:rPr>
      </w:pPr>
      <w:r w:rsidRPr="001E3209">
        <w:rPr>
          <w:rFonts w:ascii="Verdana" w:hAnsi="Verdana"/>
          <w:sz w:val="16"/>
          <w:szCs w:val="16"/>
          <w:lang w:val="es-CR"/>
        </w:rPr>
        <w:t xml:space="preserve">Ana Lucrecia </w:t>
      </w:r>
      <w:r>
        <w:rPr>
          <w:rFonts w:ascii="Verdana" w:hAnsi="Verdana"/>
          <w:sz w:val="16"/>
          <w:szCs w:val="16"/>
          <w:lang w:val="es-CR"/>
        </w:rPr>
        <w:t xml:space="preserve">Quirós Montoya </w:t>
      </w:r>
    </w:p>
    <w:p w:rsidR="00CF426A" w:rsidRPr="001E3209" w:rsidRDefault="00CF426A" w:rsidP="00A4092A">
      <w:pPr>
        <w:ind w:left="709" w:hanging="349"/>
        <w:jc w:val="both"/>
        <w:rPr>
          <w:rFonts w:ascii="Verdana" w:hAnsi="Verdana"/>
          <w:sz w:val="16"/>
          <w:szCs w:val="16"/>
          <w:lang w:val="es-CR"/>
        </w:rPr>
      </w:pPr>
      <w:r>
        <w:rPr>
          <w:rFonts w:ascii="Verdana" w:hAnsi="Verdana"/>
          <w:sz w:val="16"/>
          <w:szCs w:val="16"/>
          <w:lang w:val="es-CR"/>
        </w:rPr>
        <w:tab/>
        <w:t xml:space="preserve">Asunto: Recurso de Revocatoria y apelación contra acuerdo tomado en sesión ordinaria 59-2014, en artículo </w:t>
      </w:r>
      <w:r>
        <w:rPr>
          <w:rFonts w:ascii="Verdana" w:hAnsi="Verdana"/>
          <w:sz w:val="16"/>
          <w:szCs w:val="16"/>
          <w:lang w:val="es-CR"/>
        </w:rPr>
        <w:tab/>
        <w:t xml:space="preserve">IV y notificado el 03 de octubre del 2014. </w:t>
      </w:r>
      <w:proofErr w:type="spellStart"/>
      <w:r w:rsidRPr="00376673">
        <w:rPr>
          <w:rFonts w:ascii="Verdana" w:hAnsi="Verdana"/>
          <w:b/>
          <w:color w:val="0000FF"/>
          <w:sz w:val="16"/>
          <w:szCs w:val="16"/>
          <w:lang w:val="es-CR"/>
        </w:rPr>
        <w:t>l</w:t>
      </w:r>
      <w:r>
        <w:rPr>
          <w:rFonts w:ascii="Verdana" w:hAnsi="Verdana"/>
          <w:b/>
          <w:color w:val="0000FF"/>
          <w:sz w:val="16"/>
          <w:szCs w:val="16"/>
          <w:lang w:val="es-CR"/>
        </w:rPr>
        <w:t>ucreciaquiros@</w:t>
      </w:r>
      <w:proofErr w:type="spellEnd"/>
      <w:r>
        <w:rPr>
          <w:rFonts w:ascii="Verdana" w:hAnsi="Verdana"/>
          <w:b/>
          <w:color w:val="0000FF"/>
          <w:sz w:val="16"/>
          <w:szCs w:val="16"/>
          <w:lang w:val="es-CR"/>
        </w:rPr>
        <w:t xml:space="preserve"> yahoo.com</w:t>
      </w:r>
      <w:r>
        <w:rPr>
          <w:rFonts w:ascii="Verdana" w:hAnsi="Verdana"/>
          <w:sz w:val="16"/>
          <w:szCs w:val="16"/>
          <w:lang w:val="es-CR"/>
        </w:rPr>
        <w:t xml:space="preserve">  </w:t>
      </w:r>
      <w:r w:rsidRPr="00493BD7">
        <w:rPr>
          <w:rFonts w:ascii="Verdana" w:hAnsi="Verdana"/>
          <w:b/>
          <w:color w:val="669900"/>
          <w:sz w:val="16"/>
          <w:szCs w:val="16"/>
          <w:u w:val="single"/>
          <w:lang w:val="es-CR"/>
        </w:rPr>
        <w:t>N° 10</w:t>
      </w:r>
      <w:r>
        <w:rPr>
          <w:rFonts w:ascii="Verdana" w:hAnsi="Verdana"/>
          <w:b/>
          <w:color w:val="669900"/>
          <w:sz w:val="16"/>
          <w:szCs w:val="16"/>
          <w:u w:val="single"/>
          <w:lang w:val="es-CR"/>
        </w:rPr>
        <w:t>8</w:t>
      </w:r>
      <w:r w:rsidRPr="00493BD7">
        <w:rPr>
          <w:rFonts w:ascii="Verdana" w:hAnsi="Verdana"/>
          <w:b/>
          <w:color w:val="669900"/>
          <w:sz w:val="16"/>
          <w:szCs w:val="16"/>
          <w:u w:val="single"/>
          <w:lang w:val="es-CR"/>
        </w:rPr>
        <w:t>7</w:t>
      </w:r>
    </w:p>
    <w:p w:rsidR="00CF426A" w:rsidRDefault="00CF426A" w:rsidP="00CF426A">
      <w:pPr>
        <w:ind w:left="360"/>
        <w:jc w:val="both"/>
        <w:rPr>
          <w:rFonts w:ascii="Verdana" w:hAnsi="Verdana"/>
          <w:b/>
          <w:sz w:val="16"/>
          <w:szCs w:val="16"/>
          <w:lang w:val="es-CR"/>
        </w:rPr>
      </w:pPr>
      <w:r>
        <w:rPr>
          <w:rFonts w:ascii="Verdana" w:hAnsi="Verdana"/>
          <w:b/>
          <w:sz w:val="16"/>
          <w:szCs w:val="16"/>
          <w:lang w:val="es-CR"/>
        </w:rPr>
        <w:t xml:space="preserve"> </w:t>
      </w:r>
    </w:p>
    <w:p w:rsidR="00CF426A" w:rsidRDefault="00CF426A" w:rsidP="00CF426A">
      <w:pPr>
        <w:jc w:val="both"/>
        <w:rPr>
          <w:rFonts w:ascii="Verdana" w:hAnsi="Verdana"/>
          <w:sz w:val="16"/>
          <w:szCs w:val="16"/>
          <w:lang w:val="es-CR"/>
        </w:rPr>
      </w:pPr>
      <w:r w:rsidRPr="00CB5FC9">
        <w:rPr>
          <w:rFonts w:ascii="Verdana" w:hAnsi="Verdana"/>
          <w:sz w:val="16"/>
          <w:szCs w:val="16"/>
          <w:lang w:val="es-CR"/>
        </w:rPr>
        <w:t>La Licda. Ana Lu</w:t>
      </w:r>
      <w:r w:rsidR="00A4092A">
        <w:rPr>
          <w:rFonts w:ascii="Verdana" w:hAnsi="Verdana"/>
          <w:sz w:val="16"/>
          <w:szCs w:val="16"/>
          <w:lang w:val="es-CR"/>
        </w:rPr>
        <w:t>c</w:t>
      </w:r>
      <w:r w:rsidRPr="00CB5FC9">
        <w:rPr>
          <w:rFonts w:ascii="Verdana" w:hAnsi="Verdana"/>
          <w:sz w:val="16"/>
          <w:szCs w:val="16"/>
          <w:lang w:val="es-CR"/>
        </w:rPr>
        <w:t>recia Quirós Montoya presenta</w:t>
      </w:r>
      <w:r>
        <w:rPr>
          <w:rFonts w:ascii="Verdana" w:hAnsi="Verdana"/>
          <w:b/>
          <w:sz w:val="16"/>
          <w:szCs w:val="16"/>
          <w:lang w:val="es-CR"/>
        </w:rPr>
        <w:t xml:space="preserve"> </w:t>
      </w:r>
      <w:r>
        <w:rPr>
          <w:rFonts w:ascii="Verdana" w:hAnsi="Verdana"/>
          <w:sz w:val="16"/>
          <w:szCs w:val="16"/>
          <w:lang w:val="es-CR"/>
        </w:rPr>
        <w:t xml:space="preserve">Recurso de Revocatoria y apelación contra acuerdo tomado en sesión ordinaria </w:t>
      </w:r>
      <w:r w:rsidR="00A4092A">
        <w:rPr>
          <w:rFonts w:ascii="Verdana" w:hAnsi="Verdana"/>
          <w:sz w:val="16"/>
          <w:szCs w:val="16"/>
          <w:lang w:val="es-CR"/>
        </w:rPr>
        <w:t>3</w:t>
      </w:r>
      <w:r>
        <w:rPr>
          <w:rFonts w:ascii="Verdana" w:hAnsi="Verdana"/>
          <w:sz w:val="16"/>
          <w:szCs w:val="16"/>
          <w:lang w:val="es-CR"/>
        </w:rPr>
        <w:t xml:space="preserve">59-2014, </w:t>
      </w:r>
      <w:r w:rsidR="00A4092A">
        <w:rPr>
          <w:rFonts w:ascii="Verdana" w:hAnsi="Verdana"/>
          <w:sz w:val="16"/>
          <w:szCs w:val="16"/>
          <w:lang w:val="es-CR"/>
        </w:rPr>
        <w:t xml:space="preserve">artículo IV </w:t>
      </w:r>
      <w:r>
        <w:rPr>
          <w:rFonts w:ascii="Verdana" w:hAnsi="Verdana"/>
          <w:sz w:val="16"/>
          <w:szCs w:val="16"/>
          <w:lang w:val="es-CR"/>
        </w:rPr>
        <w:t>referente a</w:t>
      </w:r>
      <w:r w:rsidR="00A4092A">
        <w:rPr>
          <w:rFonts w:ascii="Verdana" w:hAnsi="Verdana"/>
          <w:sz w:val="16"/>
          <w:szCs w:val="16"/>
          <w:lang w:val="es-CR"/>
        </w:rPr>
        <w:t>l proyecto la Estación.</w:t>
      </w:r>
    </w:p>
    <w:p w:rsidR="00CF426A" w:rsidRDefault="00CF426A" w:rsidP="00CF426A">
      <w:pPr>
        <w:ind w:left="360"/>
        <w:jc w:val="both"/>
        <w:rPr>
          <w:rFonts w:ascii="Verdana" w:hAnsi="Verdana"/>
          <w:b/>
          <w:sz w:val="16"/>
          <w:szCs w:val="16"/>
          <w:lang w:val="es-CR"/>
        </w:rPr>
      </w:pPr>
    </w:p>
    <w:p w:rsidR="00CF426A" w:rsidRPr="00A4092A" w:rsidRDefault="00A4092A" w:rsidP="00A4092A">
      <w:pPr>
        <w:jc w:val="both"/>
        <w:rPr>
          <w:rFonts w:ascii="Arial" w:hAnsi="Arial" w:cs="Arial"/>
          <w:b/>
          <w:sz w:val="16"/>
          <w:szCs w:val="16"/>
          <w:lang w:val="es-CR"/>
        </w:rPr>
      </w:pPr>
      <w:r w:rsidRPr="00A4092A">
        <w:rPr>
          <w:rFonts w:ascii="Arial" w:hAnsi="Arial" w:cs="Arial"/>
          <w:b/>
          <w:sz w:val="16"/>
          <w:szCs w:val="16"/>
          <w:lang w:val="es-CR"/>
        </w:rPr>
        <w:t>// VISTO EL DOCUMENTO PRESETANDO, SE ACUERDA POR UNANIMIDAD: TRASLADAR EL TEMA A LA LICDA. PRISCILA QUIRÓS PARA SU REVISIÓN Y VALORACIÓN, PARA QUE PRESENTE UN INFORME A ESTE CONCEJO, PARA MEJOR RESOLVER. ACUERDO DEFINITIVAMENTE APROBADO.</w:t>
      </w:r>
    </w:p>
    <w:p w:rsidR="00A4092A" w:rsidRDefault="00A4092A" w:rsidP="00CF426A">
      <w:pPr>
        <w:pStyle w:val="Prrafodelista"/>
        <w:ind w:left="0"/>
        <w:rPr>
          <w:rFonts w:ascii="Verdana" w:hAnsi="Verdana"/>
          <w:b/>
          <w:color w:val="336600"/>
          <w:sz w:val="28"/>
          <w:szCs w:val="28"/>
        </w:rPr>
      </w:pPr>
    </w:p>
    <w:p w:rsidR="00CF426A" w:rsidRDefault="00CF426A" w:rsidP="00CF426A">
      <w:pPr>
        <w:pStyle w:val="Prrafodelista"/>
        <w:ind w:left="0"/>
        <w:rPr>
          <w:rFonts w:ascii="Verdana" w:hAnsi="Verdana"/>
          <w:b/>
          <w:color w:val="336600"/>
          <w:sz w:val="28"/>
          <w:szCs w:val="28"/>
        </w:rPr>
      </w:pPr>
      <w:r>
        <w:rPr>
          <w:rFonts w:ascii="Verdana" w:hAnsi="Verdana"/>
          <w:b/>
          <w:color w:val="336600"/>
          <w:sz w:val="28"/>
          <w:szCs w:val="28"/>
        </w:rPr>
        <w:t xml:space="preserve">ARTÍCULO IV: </w:t>
      </w:r>
      <w:r>
        <w:rPr>
          <w:rFonts w:ascii="Verdana" w:hAnsi="Verdana"/>
          <w:b/>
          <w:color w:val="336600"/>
          <w:sz w:val="28"/>
          <w:szCs w:val="28"/>
        </w:rPr>
        <w:tab/>
      </w:r>
      <w:r>
        <w:rPr>
          <w:rFonts w:ascii="Verdana" w:hAnsi="Verdana"/>
          <w:b/>
          <w:color w:val="336600"/>
          <w:sz w:val="28"/>
          <w:szCs w:val="28"/>
        </w:rPr>
        <w:tab/>
        <w:t>ANÁLISIS DE INFORMES</w:t>
      </w:r>
    </w:p>
    <w:p w:rsidR="00CF426A" w:rsidRPr="00D942D7" w:rsidRDefault="00CF426A" w:rsidP="00CF426A">
      <w:pPr>
        <w:ind w:left="360"/>
        <w:jc w:val="both"/>
        <w:rPr>
          <w:rFonts w:ascii="Verdana" w:hAnsi="Verdana"/>
          <w:b/>
          <w:sz w:val="16"/>
          <w:szCs w:val="16"/>
        </w:rPr>
      </w:pPr>
    </w:p>
    <w:p w:rsidR="00CF426A" w:rsidRDefault="00CF426A" w:rsidP="00CF426A">
      <w:pPr>
        <w:pStyle w:val="Prrafodelista"/>
        <w:numPr>
          <w:ilvl w:val="0"/>
          <w:numId w:val="3"/>
        </w:numPr>
        <w:jc w:val="both"/>
        <w:rPr>
          <w:rFonts w:ascii="Verdana" w:hAnsi="Verdana"/>
          <w:sz w:val="16"/>
          <w:szCs w:val="16"/>
          <w:lang w:val="es-CR"/>
        </w:rPr>
      </w:pPr>
      <w:r>
        <w:rPr>
          <w:rFonts w:ascii="Verdana" w:hAnsi="Verdana"/>
          <w:sz w:val="16"/>
          <w:szCs w:val="16"/>
          <w:lang w:val="es-CR"/>
        </w:rPr>
        <w:t xml:space="preserve">Informe Comisión de Ventas Ambulantes N° 5 </w:t>
      </w:r>
    </w:p>
    <w:p w:rsidR="00CF426A" w:rsidRDefault="00CF426A" w:rsidP="00CF426A">
      <w:pPr>
        <w:ind w:left="360"/>
        <w:jc w:val="both"/>
        <w:rPr>
          <w:rFonts w:ascii="Verdana" w:hAnsi="Verdana"/>
          <w:b/>
          <w:sz w:val="16"/>
          <w:szCs w:val="16"/>
          <w:lang w:val="es-CR"/>
        </w:rPr>
      </w:pPr>
    </w:p>
    <w:p w:rsidR="0051574A" w:rsidRPr="0051574A" w:rsidRDefault="0051574A" w:rsidP="0051574A">
      <w:pPr>
        <w:pStyle w:val="Sinespaciado"/>
        <w:ind w:left="851" w:right="567"/>
        <w:jc w:val="both"/>
        <w:rPr>
          <w:rFonts w:ascii="Bookman Old Style" w:eastAsiaTheme="minorHAnsi" w:hAnsi="Bookman Old Style" w:cs="Arial"/>
          <w:i/>
          <w:sz w:val="18"/>
          <w:szCs w:val="18"/>
          <w:lang w:val="es-MX"/>
        </w:rPr>
      </w:pPr>
      <w:r w:rsidRPr="0051574A">
        <w:rPr>
          <w:rFonts w:ascii="Bookman Old Style" w:eastAsiaTheme="minorHAnsi" w:hAnsi="Bookman Old Style" w:cs="Arial"/>
          <w:i/>
          <w:sz w:val="18"/>
          <w:szCs w:val="18"/>
          <w:lang w:val="es-MX"/>
        </w:rPr>
        <w:t>Reunión celebrada por la Comisión de Ventas Ambulantes No.5  del Cantón Central de Heredia el jueves 28 de agosto de 2014 en horas de la tarde  en la Sala de Comisiones del Palacio Municipal para analizar y recomendar diversos temas que se detallan a continuación:</w:t>
      </w:r>
    </w:p>
    <w:p w:rsidR="0051574A" w:rsidRPr="0051574A" w:rsidRDefault="0051574A" w:rsidP="0051574A">
      <w:pPr>
        <w:pStyle w:val="Sinespaciado"/>
        <w:ind w:left="851" w:right="567"/>
        <w:rPr>
          <w:rFonts w:ascii="Bookman Old Style" w:hAnsi="Bookman Old Style"/>
          <w:b/>
          <w:i/>
          <w:sz w:val="18"/>
          <w:szCs w:val="18"/>
        </w:rPr>
      </w:pPr>
    </w:p>
    <w:p w:rsidR="0051574A" w:rsidRPr="0051574A" w:rsidRDefault="0051574A" w:rsidP="0051574A">
      <w:pPr>
        <w:pStyle w:val="Sinespaciado"/>
        <w:ind w:left="851" w:right="567"/>
        <w:rPr>
          <w:rFonts w:ascii="Bookman Old Style" w:hAnsi="Bookman Old Style" w:cs="Arial"/>
          <w:b/>
          <w:i/>
          <w:sz w:val="18"/>
          <w:szCs w:val="18"/>
        </w:rPr>
      </w:pPr>
      <w:r w:rsidRPr="0051574A">
        <w:rPr>
          <w:rFonts w:ascii="Bookman Old Style" w:hAnsi="Bookman Old Style" w:cs="Arial"/>
          <w:b/>
          <w:i/>
          <w:sz w:val="18"/>
          <w:szCs w:val="18"/>
        </w:rPr>
        <w:t>PRESENTES</w:t>
      </w:r>
    </w:p>
    <w:p w:rsidR="0051574A" w:rsidRPr="0051574A" w:rsidRDefault="0051574A" w:rsidP="0051574A">
      <w:pPr>
        <w:pStyle w:val="Sinespaciado"/>
        <w:ind w:left="851" w:right="567"/>
        <w:rPr>
          <w:rFonts w:ascii="Bookman Old Style" w:hAnsi="Bookman Old Style" w:cs="Arial"/>
          <w:b/>
          <w:i/>
          <w:sz w:val="18"/>
          <w:szCs w:val="18"/>
        </w:rPr>
      </w:pPr>
      <w:r w:rsidRPr="0051574A">
        <w:rPr>
          <w:rFonts w:ascii="Bookman Old Style" w:hAnsi="Bookman Old Style" w:cs="Arial"/>
          <w:b/>
          <w:i/>
          <w:sz w:val="18"/>
          <w:szCs w:val="18"/>
        </w:rPr>
        <w:tab/>
      </w:r>
    </w:p>
    <w:p w:rsidR="0051574A" w:rsidRPr="0051574A" w:rsidRDefault="0051574A" w:rsidP="0051574A">
      <w:pPr>
        <w:pStyle w:val="Sinespaciado"/>
        <w:ind w:left="851" w:right="567"/>
        <w:rPr>
          <w:rFonts w:ascii="Bookman Old Style" w:eastAsiaTheme="minorHAnsi" w:hAnsi="Bookman Old Style" w:cs="Arial"/>
          <w:i/>
          <w:sz w:val="18"/>
          <w:szCs w:val="18"/>
          <w:lang w:val="es-MX"/>
        </w:rPr>
      </w:pPr>
      <w:r w:rsidRPr="0051574A">
        <w:rPr>
          <w:rFonts w:ascii="Bookman Old Style" w:eastAsiaTheme="minorHAnsi" w:hAnsi="Bookman Old Style" w:cs="Arial"/>
          <w:i/>
          <w:sz w:val="18"/>
          <w:szCs w:val="18"/>
          <w:lang w:val="es-MX"/>
        </w:rPr>
        <w:t>Regidora Suplente</w:t>
      </w:r>
      <w:r w:rsidRPr="0051574A">
        <w:rPr>
          <w:rFonts w:ascii="Bookman Old Style" w:eastAsiaTheme="minorHAnsi" w:hAnsi="Bookman Old Style" w:cs="Arial"/>
          <w:i/>
          <w:sz w:val="18"/>
          <w:szCs w:val="18"/>
          <w:lang w:val="es-MX"/>
        </w:rPr>
        <w:tab/>
      </w:r>
      <w:r w:rsidRPr="0051574A">
        <w:rPr>
          <w:rFonts w:ascii="Bookman Old Style" w:eastAsiaTheme="minorHAnsi" w:hAnsi="Bookman Old Style" w:cs="Arial"/>
          <w:i/>
          <w:sz w:val="18"/>
          <w:szCs w:val="18"/>
          <w:lang w:val="es-MX"/>
        </w:rPr>
        <w:tab/>
        <w:t>Maritza Sandoval</w:t>
      </w:r>
      <w:r w:rsidRPr="0051574A">
        <w:rPr>
          <w:rFonts w:ascii="Bookman Old Style" w:eastAsiaTheme="minorHAnsi" w:hAnsi="Bookman Old Style" w:cs="Arial"/>
          <w:i/>
          <w:sz w:val="18"/>
          <w:szCs w:val="18"/>
          <w:lang w:val="es-MX"/>
        </w:rPr>
        <w:tab/>
        <w:t xml:space="preserve"> </w:t>
      </w:r>
      <w:r w:rsidRPr="0051574A">
        <w:rPr>
          <w:rFonts w:ascii="Bookman Old Style" w:eastAsiaTheme="minorHAnsi" w:hAnsi="Bookman Old Style" w:cs="Arial"/>
          <w:i/>
          <w:sz w:val="18"/>
          <w:szCs w:val="18"/>
          <w:lang w:val="es-MX"/>
        </w:rPr>
        <w:tab/>
      </w:r>
    </w:p>
    <w:p w:rsidR="0051574A" w:rsidRPr="0051574A" w:rsidRDefault="0051574A" w:rsidP="0051574A">
      <w:pPr>
        <w:pStyle w:val="Sinespaciado"/>
        <w:ind w:left="851" w:right="567"/>
        <w:rPr>
          <w:rFonts w:ascii="Bookman Old Style" w:eastAsiaTheme="minorHAnsi" w:hAnsi="Bookman Old Style" w:cs="Arial"/>
          <w:i/>
          <w:sz w:val="18"/>
          <w:szCs w:val="18"/>
          <w:lang w:val="es-MX"/>
        </w:rPr>
      </w:pPr>
      <w:r w:rsidRPr="0051574A">
        <w:rPr>
          <w:rFonts w:ascii="Bookman Old Style" w:eastAsiaTheme="minorHAnsi" w:hAnsi="Bookman Old Style" w:cs="Arial"/>
          <w:i/>
          <w:sz w:val="18"/>
          <w:szCs w:val="18"/>
          <w:lang w:val="es-MX"/>
        </w:rPr>
        <w:t xml:space="preserve">Sindico Propietario </w:t>
      </w:r>
      <w:r w:rsidRPr="0051574A">
        <w:rPr>
          <w:rFonts w:ascii="Bookman Old Style" w:eastAsiaTheme="minorHAnsi" w:hAnsi="Bookman Old Style" w:cs="Arial"/>
          <w:i/>
          <w:sz w:val="18"/>
          <w:szCs w:val="18"/>
          <w:lang w:val="es-MX"/>
        </w:rPr>
        <w:tab/>
      </w:r>
      <w:r w:rsidRPr="0051574A">
        <w:rPr>
          <w:rFonts w:ascii="Bookman Old Style" w:eastAsiaTheme="minorHAnsi" w:hAnsi="Bookman Old Style" w:cs="Arial"/>
          <w:i/>
          <w:sz w:val="18"/>
          <w:szCs w:val="18"/>
          <w:lang w:val="es-MX"/>
        </w:rPr>
        <w:tab/>
        <w:t>Rafael Barbosa Tenorio</w:t>
      </w:r>
    </w:p>
    <w:p w:rsidR="0051574A" w:rsidRPr="0051574A" w:rsidRDefault="0051574A" w:rsidP="0051574A">
      <w:pPr>
        <w:pStyle w:val="Sinespaciado"/>
        <w:ind w:left="851" w:right="567"/>
        <w:rPr>
          <w:rFonts w:ascii="Bookman Old Style" w:eastAsiaTheme="minorHAnsi" w:hAnsi="Bookman Old Style" w:cs="Arial"/>
          <w:i/>
          <w:sz w:val="18"/>
          <w:szCs w:val="18"/>
          <w:lang w:val="es-MX"/>
        </w:rPr>
      </w:pPr>
      <w:r w:rsidRPr="0051574A">
        <w:rPr>
          <w:rFonts w:ascii="Bookman Old Style" w:eastAsiaTheme="minorHAnsi" w:hAnsi="Bookman Old Style" w:cs="Arial"/>
          <w:i/>
          <w:sz w:val="18"/>
          <w:szCs w:val="18"/>
          <w:lang w:val="es-MX"/>
        </w:rPr>
        <w:t>Sindico Suplente</w:t>
      </w:r>
      <w:r w:rsidRPr="0051574A">
        <w:rPr>
          <w:rFonts w:ascii="Bookman Old Style" w:eastAsiaTheme="minorHAnsi" w:hAnsi="Bookman Old Style" w:cs="Arial"/>
          <w:i/>
          <w:sz w:val="18"/>
          <w:szCs w:val="18"/>
          <w:lang w:val="es-MX"/>
        </w:rPr>
        <w:tab/>
      </w:r>
      <w:r w:rsidRPr="0051574A">
        <w:rPr>
          <w:rFonts w:ascii="Bookman Old Style" w:eastAsiaTheme="minorHAnsi" w:hAnsi="Bookman Old Style" w:cs="Arial"/>
          <w:i/>
          <w:sz w:val="18"/>
          <w:szCs w:val="18"/>
          <w:lang w:val="es-MX"/>
        </w:rPr>
        <w:tab/>
        <w:t xml:space="preserve">Rafael Orozco Hernández </w:t>
      </w:r>
      <w:r w:rsidRPr="0051574A">
        <w:rPr>
          <w:rFonts w:ascii="Bookman Old Style" w:eastAsiaTheme="minorHAnsi" w:hAnsi="Bookman Old Style" w:cs="Arial"/>
          <w:i/>
          <w:sz w:val="18"/>
          <w:szCs w:val="18"/>
          <w:lang w:val="es-MX"/>
        </w:rPr>
        <w:tab/>
      </w:r>
      <w:r w:rsidRPr="0051574A">
        <w:rPr>
          <w:rFonts w:ascii="Bookman Old Style" w:eastAsiaTheme="minorHAnsi" w:hAnsi="Bookman Old Style" w:cs="Arial"/>
          <w:i/>
          <w:sz w:val="18"/>
          <w:szCs w:val="18"/>
          <w:lang w:val="es-MX"/>
        </w:rPr>
        <w:tab/>
      </w:r>
    </w:p>
    <w:p w:rsidR="0051574A" w:rsidRPr="0051574A" w:rsidRDefault="0051574A" w:rsidP="0051574A">
      <w:pPr>
        <w:pStyle w:val="Sinespaciado"/>
        <w:ind w:left="851" w:right="567"/>
        <w:rPr>
          <w:rFonts w:ascii="Bookman Old Style" w:eastAsiaTheme="minorHAnsi" w:hAnsi="Bookman Old Style" w:cs="Arial"/>
          <w:i/>
          <w:sz w:val="18"/>
          <w:szCs w:val="18"/>
          <w:lang w:val="es-MX"/>
        </w:rPr>
      </w:pPr>
      <w:r w:rsidRPr="0051574A">
        <w:rPr>
          <w:rFonts w:ascii="Bookman Old Style" w:eastAsiaTheme="minorHAnsi" w:hAnsi="Bookman Old Style" w:cs="Arial"/>
          <w:i/>
          <w:sz w:val="18"/>
          <w:szCs w:val="18"/>
          <w:lang w:val="es-MX"/>
        </w:rPr>
        <w:t>Sindica Suplente</w:t>
      </w:r>
      <w:r w:rsidRPr="0051574A">
        <w:rPr>
          <w:rFonts w:ascii="Bookman Old Style" w:eastAsiaTheme="minorHAnsi" w:hAnsi="Bookman Old Style" w:cs="Arial"/>
          <w:i/>
          <w:sz w:val="18"/>
          <w:szCs w:val="18"/>
          <w:lang w:val="es-MX"/>
        </w:rPr>
        <w:tab/>
      </w:r>
      <w:r w:rsidRPr="0051574A">
        <w:rPr>
          <w:rFonts w:ascii="Bookman Old Style" w:eastAsiaTheme="minorHAnsi" w:hAnsi="Bookman Old Style" w:cs="Arial"/>
          <w:i/>
          <w:sz w:val="18"/>
          <w:szCs w:val="18"/>
          <w:lang w:val="es-MX"/>
        </w:rPr>
        <w:tab/>
        <w:t xml:space="preserve">Martha Eugenia Zúñiga Hernández </w:t>
      </w:r>
      <w:r w:rsidRPr="0051574A">
        <w:rPr>
          <w:rFonts w:ascii="Bookman Old Style" w:eastAsiaTheme="minorHAnsi" w:hAnsi="Bookman Old Style" w:cs="Arial"/>
          <w:i/>
          <w:sz w:val="18"/>
          <w:szCs w:val="18"/>
          <w:lang w:val="es-MX"/>
        </w:rPr>
        <w:tab/>
      </w:r>
    </w:p>
    <w:p w:rsidR="0051574A" w:rsidRPr="0051574A" w:rsidRDefault="0051574A" w:rsidP="0051574A">
      <w:pPr>
        <w:pStyle w:val="Sinespaciado"/>
        <w:ind w:left="851" w:right="567"/>
        <w:rPr>
          <w:rFonts w:ascii="Bookman Old Style" w:eastAsiaTheme="minorHAnsi" w:hAnsi="Bookman Old Style" w:cs="Arial"/>
          <w:i/>
          <w:sz w:val="18"/>
          <w:szCs w:val="18"/>
          <w:lang w:val="es-MX"/>
        </w:rPr>
      </w:pPr>
    </w:p>
    <w:p w:rsidR="0051574A" w:rsidRPr="0051574A" w:rsidRDefault="0051574A" w:rsidP="0051574A">
      <w:pPr>
        <w:pStyle w:val="Sinespaciado"/>
        <w:ind w:left="851" w:right="567"/>
        <w:rPr>
          <w:rFonts w:ascii="Bookman Old Style" w:hAnsi="Bookman Old Style" w:cs="Arial"/>
          <w:b/>
          <w:i/>
          <w:sz w:val="18"/>
          <w:szCs w:val="18"/>
        </w:rPr>
      </w:pPr>
      <w:r w:rsidRPr="0051574A">
        <w:rPr>
          <w:rFonts w:ascii="Bookman Old Style" w:hAnsi="Bookman Old Style" w:cs="Arial"/>
          <w:b/>
          <w:i/>
          <w:sz w:val="18"/>
          <w:szCs w:val="18"/>
        </w:rPr>
        <w:t>AUSENTES</w:t>
      </w:r>
    </w:p>
    <w:p w:rsidR="0051574A" w:rsidRPr="0051574A" w:rsidRDefault="0051574A" w:rsidP="0051574A">
      <w:pPr>
        <w:pStyle w:val="Sinespaciado"/>
        <w:ind w:left="851" w:right="567"/>
        <w:rPr>
          <w:rFonts w:ascii="Bookman Old Style" w:hAnsi="Bookman Old Style" w:cs="Arial"/>
          <w:b/>
          <w:i/>
          <w:sz w:val="18"/>
          <w:szCs w:val="18"/>
        </w:rPr>
      </w:pPr>
    </w:p>
    <w:p w:rsidR="0051574A" w:rsidRPr="0051574A" w:rsidRDefault="0051574A" w:rsidP="0051574A">
      <w:pPr>
        <w:pStyle w:val="Sinespaciado"/>
        <w:ind w:left="851" w:right="567"/>
        <w:rPr>
          <w:rFonts w:ascii="Bookman Old Style" w:eastAsiaTheme="minorHAnsi" w:hAnsi="Bookman Old Style" w:cs="Arial"/>
          <w:i/>
          <w:sz w:val="18"/>
          <w:szCs w:val="18"/>
          <w:lang w:val="es-MX"/>
        </w:rPr>
      </w:pPr>
      <w:r w:rsidRPr="0051574A">
        <w:rPr>
          <w:rFonts w:ascii="Bookman Old Style" w:eastAsiaTheme="minorHAnsi" w:hAnsi="Bookman Old Style" w:cs="Arial"/>
          <w:i/>
          <w:sz w:val="18"/>
          <w:szCs w:val="18"/>
          <w:lang w:val="es-MX"/>
        </w:rPr>
        <w:t xml:space="preserve">Regidora </w:t>
      </w:r>
      <w:r w:rsidRPr="0051574A">
        <w:rPr>
          <w:rFonts w:ascii="Bookman Old Style" w:eastAsiaTheme="minorHAnsi" w:hAnsi="Bookman Old Style" w:cs="Arial"/>
          <w:i/>
          <w:sz w:val="18"/>
          <w:szCs w:val="18"/>
          <w:lang w:val="es-MX"/>
        </w:rPr>
        <w:tab/>
      </w:r>
      <w:r w:rsidRPr="0051574A">
        <w:rPr>
          <w:rFonts w:ascii="Bookman Old Style" w:eastAsiaTheme="minorHAnsi" w:hAnsi="Bookman Old Style" w:cs="Arial"/>
          <w:i/>
          <w:sz w:val="18"/>
          <w:szCs w:val="18"/>
          <w:lang w:val="es-MX"/>
        </w:rPr>
        <w:tab/>
      </w:r>
      <w:r w:rsidRPr="0051574A">
        <w:rPr>
          <w:rFonts w:ascii="Bookman Old Style" w:eastAsiaTheme="minorHAnsi" w:hAnsi="Bookman Old Style" w:cs="Arial"/>
          <w:i/>
          <w:sz w:val="18"/>
          <w:szCs w:val="18"/>
          <w:lang w:val="es-MX"/>
        </w:rPr>
        <w:tab/>
        <w:t xml:space="preserve">Suplente Alba </w:t>
      </w:r>
      <w:proofErr w:type="spellStart"/>
      <w:r w:rsidRPr="0051574A">
        <w:rPr>
          <w:rFonts w:ascii="Bookman Old Style" w:eastAsiaTheme="minorHAnsi" w:hAnsi="Bookman Old Style" w:cs="Arial"/>
          <w:i/>
          <w:sz w:val="18"/>
          <w:szCs w:val="18"/>
          <w:lang w:val="es-MX"/>
        </w:rPr>
        <w:t>Buitrago</w:t>
      </w:r>
      <w:proofErr w:type="spellEnd"/>
    </w:p>
    <w:p w:rsidR="0051574A" w:rsidRPr="0051574A" w:rsidRDefault="0051574A" w:rsidP="0051574A">
      <w:pPr>
        <w:pStyle w:val="Sinespaciado"/>
        <w:ind w:left="851" w:right="567"/>
        <w:rPr>
          <w:rFonts w:ascii="Bookman Old Style" w:eastAsiaTheme="minorHAnsi" w:hAnsi="Bookman Old Style" w:cs="Arial"/>
          <w:i/>
          <w:sz w:val="18"/>
          <w:szCs w:val="18"/>
          <w:lang w:val="es-MX"/>
        </w:rPr>
      </w:pPr>
      <w:r w:rsidRPr="0051574A">
        <w:rPr>
          <w:rFonts w:ascii="Bookman Old Style" w:eastAsiaTheme="minorHAnsi" w:hAnsi="Bookman Old Style" w:cs="Arial"/>
          <w:i/>
          <w:sz w:val="18"/>
          <w:szCs w:val="18"/>
          <w:lang w:val="es-MX"/>
        </w:rPr>
        <w:t>Regidora Suplente</w:t>
      </w:r>
      <w:r w:rsidRPr="0051574A">
        <w:rPr>
          <w:rFonts w:ascii="Bookman Old Style" w:eastAsiaTheme="minorHAnsi" w:hAnsi="Bookman Old Style" w:cs="Arial"/>
          <w:i/>
          <w:sz w:val="18"/>
          <w:szCs w:val="18"/>
          <w:lang w:val="es-MX"/>
        </w:rPr>
        <w:tab/>
      </w:r>
      <w:r w:rsidRPr="0051574A">
        <w:rPr>
          <w:rFonts w:ascii="Bookman Old Style" w:eastAsiaTheme="minorHAnsi" w:hAnsi="Bookman Old Style" w:cs="Arial"/>
          <w:i/>
          <w:sz w:val="18"/>
          <w:szCs w:val="18"/>
          <w:lang w:val="es-MX"/>
        </w:rPr>
        <w:tab/>
        <w:t>Yorleny Araya</w:t>
      </w:r>
    </w:p>
    <w:p w:rsidR="0051574A" w:rsidRPr="0051574A" w:rsidRDefault="0051574A" w:rsidP="0051574A">
      <w:pPr>
        <w:pStyle w:val="Sinespaciado"/>
        <w:ind w:left="851" w:right="567"/>
        <w:rPr>
          <w:rFonts w:ascii="Bookman Old Style" w:eastAsiaTheme="minorHAnsi" w:hAnsi="Bookman Old Style" w:cs="Arial"/>
          <w:i/>
          <w:sz w:val="18"/>
          <w:szCs w:val="18"/>
          <w:lang w:val="es-MX"/>
        </w:rPr>
      </w:pPr>
      <w:r w:rsidRPr="0051574A">
        <w:rPr>
          <w:rFonts w:ascii="Bookman Old Style" w:eastAsiaTheme="minorHAnsi" w:hAnsi="Bookman Old Style" w:cs="Arial"/>
          <w:i/>
          <w:sz w:val="18"/>
          <w:szCs w:val="18"/>
          <w:lang w:val="es-MX"/>
        </w:rPr>
        <w:t>Regidora Suplente</w:t>
      </w:r>
      <w:r w:rsidRPr="0051574A">
        <w:rPr>
          <w:rFonts w:ascii="Bookman Old Style" w:eastAsiaTheme="minorHAnsi" w:hAnsi="Bookman Old Style" w:cs="Arial"/>
          <w:i/>
          <w:sz w:val="18"/>
          <w:szCs w:val="18"/>
          <w:lang w:val="es-MX"/>
        </w:rPr>
        <w:tab/>
      </w:r>
      <w:r w:rsidRPr="0051574A">
        <w:rPr>
          <w:rFonts w:ascii="Bookman Old Style" w:eastAsiaTheme="minorHAnsi" w:hAnsi="Bookman Old Style" w:cs="Arial"/>
          <w:i/>
          <w:sz w:val="18"/>
          <w:szCs w:val="18"/>
          <w:lang w:val="es-MX"/>
        </w:rPr>
        <w:tab/>
        <w:t>Catalina Montero</w:t>
      </w:r>
    </w:p>
    <w:p w:rsidR="0051574A" w:rsidRPr="0051574A" w:rsidRDefault="0051574A" w:rsidP="0051574A">
      <w:pPr>
        <w:pStyle w:val="Sinespaciado"/>
        <w:ind w:left="851" w:right="567"/>
        <w:rPr>
          <w:rFonts w:ascii="Arial" w:eastAsiaTheme="minorHAnsi" w:hAnsi="Arial" w:cs="Arial"/>
          <w:i/>
          <w:sz w:val="24"/>
          <w:szCs w:val="24"/>
          <w:lang w:val="es-MX"/>
        </w:rPr>
      </w:pPr>
    </w:p>
    <w:p w:rsidR="0051574A" w:rsidRPr="00486B47" w:rsidRDefault="0051574A" w:rsidP="0051574A">
      <w:pPr>
        <w:pStyle w:val="Sinespaciado"/>
        <w:ind w:left="851" w:right="567"/>
        <w:jc w:val="both"/>
        <w:rPr>
          <w:rFonts w:ascii="Bookman Old Style" w:hAnsi="Bookman Old Style"/>
          <w:i/>
          <w:sz w:val="18"/>
          <w:szCs w:val="18"/>
        </w:rPr>
      </w:pPr>
      <w:r w:rsidRPr="00486B47">
        <w:rPr>
          <w:rFonts w:ascii="Bookman Old Style" w:hAnsi="Bookman Old Style"/>
          <w:b/>
          <w:i/>
          <w:sz w:val="18"/>
          <w:szCs w:val="18"/>
        </w:rPr>
        <w:t xml:space="preserve">Punto 1: </w:t>
      </w:r>
      <w:r w:rsidRPr="00486B47">
        <w:rPr>
          <w:rFonts w:ascii="Bookman Old Style" w:hAnsi="Bookman Old Style"/>
          <w:b/>
          <w:i/>
          <w:sz w:val="18"/>
          <w:szCs w:val="18"/>
        </w:rPr>
        <w:tab/>
      </w:r>
      <w:r w:rsidRPr="00486B47">
        <w:rPr>
          <w:rFonts w:ascii="Bookman Old Style" w:hAnsi="Bookman Old Style"/>
          <w:i/>
          <w:sz w:val="18"/>
          <w:szCs w:val="18"/>
        </w:rPr>
        <w:t>20 de agosto del 2014</w:t>
      </w:r>
    </w:p>
    <w:p w:rsidR="0051574A" w:rsidRPr="00486B47" w:rsidRDefault="0051574A" w:rsidP="0051574A">
      <w:pPr>
        <w:pStyle w:val="Sinespaciado"/>
        <w:ind w:left="851" w:right="567"/>
        <w:jc w:val="both"/>
        <w:rPr>
          <w:rFonts w:ascii="Bookman Old Style" w:hAnsi="Bookman Old Style"/>
          <w:i/>
          <w:sz w:val="18"/>
          <w:szCs w:val="18"/>
        </w:rPr>
      </w:pPr>
      <w:r w:rsidRPr="00486B47">
        <w:rPr>
          <w:rFonts w:ascii="Bookman Old Style" w:hAnsi="Bookman Old Style"/>
          <w:i/>
          <w:sz w:val="18"/>
          <w:szCs w:val="18"/>
        </w:rPr>
        <w:tab/>
      </w:r>
      <w:r w:rsidRPr="00486B47">
        <w:rPr>
          <w:rFonts w:ascii="Bookman Old Style" w:hAnsi="Bookman Old Style"/>
          <w:i/>
          <w:sz w:val="18"/>
          <w:szCs w:val="18"/>
        </w:rPr>
        <w:tab/>
        <w:t>AMH-0854-2014</w:t>
      </w:r>
    </w:p>
    <w:p w:rsidR="0051574A" w:rsidRPr="00486B47" w:rsidRDefault="0051574A" w:rsidP="0051574A">
      <w:pPr>
        <w:pStyle w:val="Sinespaciado"/>
        <w:ind w:left="851" w:right="567"/>
        <w:jc w:val="both"/>
        <w:rPr>
          <w:rFonts w:ascii="Bookman Old Style" w:hAnsi="Bookman Old Style"/>
          <w:i/>
          <w:sz w:val="18"/>
          <w:szCs w:val="18"/>
        </w:rPr>
      </w:pPr>
      <w:r w:rsidRPr="00486B47">
        <w:rPr>
          <w:rFonts w:ascii="Bookman Old Style" w:hAnsi="Bookman Old Style"/>
          <w:b/>
          <w:i/>
          <w:sz w:val="18"/>
          <w:szCs w:val="18"/>
        </w:rPr>
        <w:t>Suscribe:</w:t>
      </w:r>
      <w:r w:rsidRPr="00486B47">
        <w:rPr>
          <w:rFonts w:ascii="Bookman Old Style" w:hAnsi="Bookman Old Style"/>
          <w:i/>
          <w:sz w:val="18"/>
          <w:szCs w:val="18"/>
        </w:rPr>
        <w:t xml:space="preserve"> </w:t>
      </w:r>
      <w:r w:rsidRPr="00486B47">
        <w:rPr>
          <w:rFonts w:ascii="Bookman Old Style" w:hAnsi="Bookman Old Style"/>
          <w:b/>
          <w:i/>
          <w:sz w:val="18"/>
          <w:szCs w:val="18"/>
        </w:rPr>
        <w:t>José Manuel Ulate- Alcalde Municipal</w:t>
      </w:r>
    </w:p>
    <w:p w:rsidR="0051574A" w:rsidRPr="00486B47" w:rsidRDefault="0051574A" w:rsidP="0051574A">
      <w:pPr>
        <w:pStyle w:val="Sinespaciado"/>
        <w:ind w:left="851" w:right="567"/>
        <w:jc w:val="both"/>
        <w:rPr>
          <w:rFonts w:ascii="Bookman Old Style" w:hAnsi="Bookman Old Style"/>
          <w:b/>
          <w:i/>
          <w:sz w:val="18"/>
          <w:szCs w:val="18"/>
        </w:rPr>
      </w:pPr>
      <w:r w:rsidRPr="00486B47">
        <w:rPr>
          <w:rFonts w:ascii="Bookman Old Style" w:hAnsi="Bookman Old Style"/>
          <w:b/>
          <w:i/>
          <w:sz w:val="18"/>
          <w:szCs w:val="18"/>
        </w:rPr>
        <w:t xml:space="preserve">Asunto: </w:t>
      </w:r>
      <w:r w:rsidRPr="00486B47">
        <w:rPr>
          <w:rFonts w:ascii="Bookman Old Style" w:hAnsi="Bookman Old Style"/>
          <w:i/>
          <w:sz w:val="18"/>
          <w:szCs w:val="18"/>
        </w:rPr>
        <w:t>Denuncia presentada por  Venta Estacionaria del tramo El Pescador, cercana a la esquina de la calle 6 y avenida 6, diagonal al Banco Nacional. La cual algunos vecinos manifiestan su inconformidad por aparente contaminación visual y obstaculización del paso peatonal</w:t>
      </w:r>
      <w:r w:rsidR="00486B47">
        <w:rPr>
          <w:rFonts w:ascii="Bookman Old Style" w:hAnsi="Bookman Old Style"/>
          <w:i/>
          <w:sz w:val="18"/>
          <w:szCs w:val="18"/>
        </w:rPr>
        <w:t xml:space="preserve">. </w:t>
      </w:r>
      <w:r w:rsidRPr="00486B47">
        <w:rPr>
          <w:rFonts w:ascii="Bookman Old Style" w:hAnsi="Bookman Old Style"/>
          <w:i/>
          <w:sz w:val="18"/>
          <w:szCs w:val="18"/>
        </w:rPr>
        <w:t xml:space="preserve">La denuncia fue traslada al departamento de Servicios Tributarios la cual brinda respuesta con el oficio </w:t>
      </w:r>
      <w:r w:rsidRPr="00486B47">
        <w:rPr>
          <w:rFonts w:ascii="Bookman Old Style" w:hAnsi="Bookman Old Style"/>
          <w:b/>
          <w:i/>
          <w:sz w:val="18"/>
          <w:szCs w:val="18"/>
        </w:rPr>
        <w:t>SST-1224-2014</w:t>
      </w:r>
      <w:r w:rsidR="00486B47">
        <w:rPr>
          <w:rFonts w:ascii="Bookman Old Style" w:hAnsi="Bookman Old Style"/>
          <w:b/>
          <w:i/>
          <w:sz w:val="18"/>
          <w:szCs w:val="18"/>
        </w:rPr>
        <w:t>.</w:t>
      </w:r>
    </w:p>
    <w:p w:rsidR="0051574A" w:rsidRPr="0051574A" w:rsidRDefault="0051574A" w:rsidP="0051574A">
      <w:pPr>
        <w:pStyle w:val="Sinespaciado"/>
        <w:ind w:left="851" w:right="567"/>
        <w:jc w:val="both"/>
        <w:rPr>
          <w:rFonts w:ascii="Bookman Old Style" w:hAnsi="Bookman Old Style"/>
          <w:b/>
          <w:sz w:val="18"/>
          <w:szCs w:val="18"/>
        </w:rPr>
      </w:pPr>
      <w:r w:rsidRPr="0051574A">
        <w:rPr>
          <w:rFonts w:ascii="Bookman Old Style" w:hAnsi="Bookman Old Style"/>
          <w:b/>
          <w:sz w:val="18"/>
          <w:szCs w:val="18"/>
        </w:rPr>
        <w:t xml:space="preserve"> </w:t>
      </w:r>
    </w:p>
    <w:p w:rsidR="0051574A" w:rsidRPr="00486B47" w:rsidRDefault="0051574A" w:rsidP="0051574A">
      <w:pPr>
        <w:pStyle w:val="Sinespaciado"/>
        <w:ind w:left="851" w:right="567"/>
        <w:jc w:val="both"/>
        <w:rPr>
          <w:rFonts w:ascii="Bookman Old Style" w:hAnsi="Bookman Old Style"/>
          <w:b/>
          <w:i/>
          <w:sz w:val="18"/>
          <w:szCs w:val="18"/>
        </w:rPr>
      </w:pPr>
      <w:r w:rsidRPr="00486B47">
        <w:rPr>
          <w:rFonts w:ascii="Bookman Old Style" w:hAnsi="Bookman Old Style"/>
          <w:b/>
          <w:i/>
          <w:sz w:val="18"/>
          <w:szCs w:val="18"/>
        </w:rPr>
        <w:t>RECOMENDACIÓN:</w:t>
      </w:r>
    </w:p>
    <w:p w:rsidR="0051574A" w:rsidRPr="00486B47" w:rsidRDefault="0051574A" w:rsidP="0051574A">
      <w:pPr>
        <w:pStyle w:val="Sinespaciado"/>
        <w:ind w:left="851" w:right="567"/>
        <w:jc w:val="both"/>
        <w:rPr>
          <w:rFonts w:ascii="Bookman Old Style" w:hAnsi="Bookman Old Style"/>
          <w:i/>
          <w:sz w:val="18"/>
          <w:szCs w:val="18"/>
        </w:rPr>
      </w:pPr>
      <w:r w:rsidRPr="00486B47">
        <w:rPr>
          <w:rFonts w:ascii="Bookman Old Style" w:hAnsi="Bookman Old Style"/>
          <w:i/>
          <w:sz w:val="18"/>
          <w:szCs w:val="18"/>
        </w:rPr>
        <w:t xml:space="preserve">Después de analizar la denuncia presentada mediante el oficio AMH-0854-2014 suscrito por el Alcalde Municipal Máster José Manuel Ulate Avendaño, esta comisión recomienda: </w:t>
      </w:r>
    </w:p>
    <w:p w:rsidR="0051574A" w:rsidRPr="00486B47" w:rsidRDefault="0051574A" w:rsidP="0051574A">
      <w:pPr>
        <w:pStyle w:val="Sinespaciado"/>
        <w:ind w:left="851" w:right="567"/>
        <w:jc w:val="both"/>
        <w:rPr>
          <w:rFonts w:ascii="Bookman Old Style" w:hAnsi="Bookman Old Style"/>
          <w:i/>
          <w:sz w:val="18"/>
          <w:szCs w:val="18"/>
        </w:rPr>
      </w:pPr>
      <w:r w:rsidRPr="00486B47">
        <w:rPr>
          <w:rFonts w:ascii="Bookman Old Style" w:hAnsi="Bookman Old Style"/>
          <w:i/>
          <w:sz w:val="18"/>
          <w:szCs w:val="18"/>
        </w:rPr>
        <w:t xml:space="preserve">Solicitar un informe a la administración de la patente del Tramo # 20, Dueño: </w:t>
      </w:r>
      <w:proofErr w:type="spellStart"/>
      <w:r w:rsidRPr="00486B47">
        <w:rPr>
          <w:rFonts w:ascii="Bookman Old Style" w:hAnsi="Bookman Old Style"/>
          <w:i/>
          <w:sz w:val="18"/>
          <w:szCs w:val="18"/>
        </w:rPr>
        <w:t>Jeremy</w:t>
      </w:r>
      <w:proofErr w:type="spellEnd"/>
      <w:r w:rsidRPr="00486B47">
        <w:rPr>
          <w:rFonts w:ascii="Bookman Old Style" w:hAnsi="Bookman Old Style"/>
          <w:i/>
          <w:sz w:val="18"/>
          <w:szCs w:val="18"/>
        </w:rPr>
        <w:t xml:space="preserve"> Carballo Delgado, Cédula: 4-0165-0814, Dirección: Costado Oeste AS de Oro, Actividad: Frutas y </w:t>
      </w:r>
      <w:proofErr w:type="spellStart"/>
      <w:r w:rsidRPr="00486B47">
        <w:rPr>
          <w:rFonts w:ascii="Bookman Old Style" w:hAnsi="Bookman Old Style"/>
          <w:i/>
          <w:sz w:val="18"/>
          <w:szCs w:val="18"/>
        </w:rPr>
        <w:t>Snack</w:t>
      </w:r>
      <w:proofErr w:type="spellEnd"/>
      <w:r w:rsidRPr="00486B47">
        <w:rPr>
          <w:rFonts w:ascii="Bookman Old Style" w:hAnsi="Bookman Old Style"/>
          <w:i/>
          <w:sz w:val="18"/>
          <w:szCs w:val="18"/>
        </w:rPr>
        <w:t>.</w:t>
      </w:r>
    </w:p>
    <w:p w:rsidR="0051574A" w:rsidRPr="00486B47" w:rsidRDefault="0051574A" w:rsidP="0051574A">
      <w:pPr>
        <w:pStyle w:val="Sinespaciado"/>
        <w:ind w:left="851" w:right="567"/>
        <w:jc w:val="both"/>
        <w:rPr>
          <w:rFonts w:ascii="Bookman Old Style" w:hAnsi="Bookman Old Style"/>
          <w:i/>
          <w:sz w:val="18"/>
          <w:szCs w:val="18"/>
        </w:rPr>
      </w:pPr>
      <w:r w:rsidRPr="00486B47">
        <w:rPr>
          <w:rFonts w:ascii="Bookman Old Style" w:hAnsi="Bookman Old Style"/>
          <w:i/>
          <w:sz w:val="18"/>
          <w:szCs w:val="18"/>
        </w:rPr>
        <w:t xml:space="preserve">Verificar si </w:t>
      </w:r>
      <w:proofErr w:type="spellStart"/>
      <w:r w:rsidRPr="00486B47">
        <w:rPr>
          <w:rFonts w:ascii="Bookman Old Style" w:hAnsi="Bookman Old Style"/>
          <w:i/>
          <w:sz w:val="18"/>
          <w:szCs w:val="18"/>
        </w:rPr>
        <w:t>esta</w:t>
      </w:r>
      <w:proofErr w:type="spellEnd"/>
      <w:r w:rsidRPr="00486B47">
        <w:rPr>
          <w:rFonts w:ascii="Bookman Old Style" w:hAnsi="Bookman Old Style"/>
          <w:i/>
          <w:sz w:val="18"/>
          <w:szCs w:val="18"/>
        </w:rPr>
        <w:t xml:space="preserve"> al día con los Impuestos.</w:t>
      </w:r>
    </w:p>
    <w:p w:rsidR="0051574A" w:rsidRPr="00486B47" w:rsidRDefault="0051574A" w:rsidP="0051574A">
      <w:pPr>
        <w:pStyle w:val="Sinespaciado"/>
        <w:ind w:left="851" w:right="567"/>
        <w:jc w:val="both"/>
        <w:rPr>
          <w:rFonts w:ascii="Bookman Old Style" w:hAnsi="Bookman Old Style"/>
          <w:i/>
          <w:sz w:val="18"/>
          <w:szCs w:val="18"/>
        </w:rPr>
      </w:pPr>
      <w:r w:rsidRPr="00486B47">
        <w:rPr>
          <w:rFonts w:ascii="Bookman Old Style" w:hAnsi="Bookman Old Style"/>
          <w:i/>
          <w:sz w:val="18"/>
          <w:szCs w:val="18"/>
        </w:rPr>
        <w:t>Verificar si los productos que están vendiendo son los adecuados conforme a su actividad comercial.</w:t>
      </w:r>
    </w:p>
    <w:p w:rsidR="0051574A" w:rsidRPr="00486B47" w:rsidRDefault="0051574A" w:rsidP="0051574A">
      <w:pPr>
        <w:pStyle w:val="Sinespaciado"/>
        <w:ind w:left="851" w:right="567"/>
        <w:jc w:val="both"/>
        <w:rPr>
          <w:rFonts w:ascii="Bookman Old Style" w:hAnsi="Bookman Old Style"/>
          <w:i/>
          <w:sz w:val="18"/>
          <w:szCs w:val="18"/>
        </w:rPr>
      </w:pPr>
      <w:r w:rsidRPr="00486B47">
        <w:rPr>
          <w:rFonts w:ascii="Bookman Old Style" w:hAnsi="Bookman Old Style"/>
          <w:i/>
          <w:sz w:val="18"/>
          <w:szCs w:val="18"/>
        </w:rPr>
        <w:t>Solicitar a la Administración  que recomiende a esta comisión de como se puede actuar con respecto a esta denuncia, ya que esta comisión no se siente capacitada para   resolver al respecto.</w:t>
      </w:r>
    </w:p>
    <w:p w:rsidR="0051574A" w:rsidRDefault="0051574A" w:rsidP="00CF426A"/>
    <w:p w:rsidR="0051574A" w:rsidRPr="00730786" w:rsidRDefault="00730786" w:rsidP="00730786">
      <w:pPr>
        <w:rPr>
          <w:rFonts w:ascii="Arial" w:hAnsi="Arial" w:cs="Arial"/>
          <w:b/>
          <w:sz w:val="18"/>
          <w:szCs w:val="18"/>
        </w:rPr>
      </w:pPr>
      <w:r w:rsidRPr="00730786">
        <w:rPr>
          <w:rFonts w:ascii="Arial" w:hAnsi="Arial" w:cs="Arial"/>
          <w:b/>
          <w:sz w:val="18"/>
          <w:szCs w:val="18"/>
        </w:rPr>
        <w:t xml:space="preserve">// ANALIZADO EL PUNTO 1 DEL INFORME DE LA COMISIÓN DE VENTAS AMBULANTES NO.5, SE ACUERDA POR UNANIMIDAD: </w:t>
      </w:r>
    </w:p>
    <w:p w:rsidR="0051574A" w:rsidRPr="00730786" w:rsidRDefault="00730786" w:rsidP="00730786">
      <w:pPr>
        <w:pStyle w:val="Sinespaciado"/>
        <w:numPr>
          <w:ilvl w:val="0"/>
          <w:numId w:val="9"/>
        </w:numPr>
        <w:jc w:val="both"/>
        <w:rPr>
          <w:rFonts w:ascii="Arial" w:hAnsi="Arial" w:cs="Arial"/>
          <w:b/>
          <w:sz w:val="18"/>
          <w:szCs w:val="18"/>
        </w:rPr>
      </w:pPr>
      <w:r w:rsidRPr="00730786">
        <w:rPr>
          <w:rFonts w:ascii="Arial" w:hAnsi="Arial" w:cs="Arial"/>
          <w:b/>
          <w:sz w:val="18"/>
          <w:szCs w:val="18"/>
          <w:lang w:val="es-ES"/>
        </w:rPr>
        <w:t xml:space="preserve">INSTRUIR </w:t>
      </w:r>
      <w:r w:rsidRPr="00730786">
        <w:rPr>
          <w:rFonts w:ascii="Arial" w:hAnsi="Arial" w:cs="Arial"/>
          <w:b/>
          <w:sz w:val="18"/>
          <w:szCs w:val="18"/>
        </w:rPr>
        <w:t>A LA ADMINISTRACIÓN PARA QUE PRESENTE UN INFORME DE LA PATENTE DEL TRAMO # 20, DUEÑO: JEREMY CARBALLO DELGADO, CÉDULA: 4-0165-0814, DIRECCIÓN: COSTADO OESTE AS DE ORO, ACTIVIDAD: FRUTAS Y SNACK.</w:t>
      </w:r>
    </w:p>
    <w:p w:rsidR="0051574A" w:rsidRPr="00730786" w:rsidRDefault="00730786" w:rsidP="00730786">
      <w:pPr>
        <w:pStyle w:val="Sinespaciado"/>
        <w:numPr>
          <w:ilvl w:val="0"/>
          <w:numId w:val="9"/>
        </w:numPr>
        <w:jc w:val="both"/>
        <w:rPr>
          <w:rFonts w:ascii="Arial" w:hAnsi="Arial" w:cs="Arial"/>
          <w:b/>
          <w:sz w:val="18"/>
          <w:szCs w:val="18"/>
        </w:rPr>
      </w:pPr>
      <w:r w:rsidRPr="00730786">
        <w:rPr>
          <w:rFonts w:ascii="Arial" w:hAnsi="Arial" w:cs="Arial"/>
          <w:b/>
          <w:sz w:val="18"/>
          <w:szCs w:val="18"/>
        </w:rPr>
        <w:t>INSTRUIR A LA ADMINISTRACIÓN PARA QUE VERIFIQUE SI ESTÁ AL DÍA CON LOS IMPUESTOS.</w:t>
      </w:r>
    </w:p>
    <w:p w:rsidR="0051574A" w:rsidRPr="00730786" w:rsidRDefault="00730786" w:rsidP="00730786">
      <w:pPr>
        <w:pStyle w:val="Sinespaciado"/>
        <w:numPr>
          <w:ilvl w:val="0"/>
          <w:numId w:val="9"/>
        </w:numPr>
        <w:jc w:val="both"/>
        <w:rPr>
          <w:rFonts w:ascii="Arial" w:hAnsi="Arial" w:cs="Arial"/>
          <w:b/>
          <w:sz w:val="18"/>
          <w:szCs w:val="18"/>
        </w:rPr>
      </w:pPr>
      <w:r w:rsidRPr="00730786">
        <w:rPr>
          <w:rFonts w:ascii="Arial" w:hAnsi="Arial" w:cs="Arial"/>
          <w:b/>
          <w:sz w:val="18"/>
          <w:szCs w:val="18"/>
        </w:rPr>
        <w:t>INSTRUIR A LA ADMINISTRACIÓN PARA QUE VERIFIQUE SI LOS PRODUCTOS QUE ESTÁN VENDIENDO SON LOS ADECUADOS CONFORME A SU ACTIVIDAD COMERCIAL.</w:t>
      </w:r>
    </w:p>
    <w:p w:rsidR="0051574A" w:rsidRPr="00730786" w:rsidRDefault="00730786" w:rsidP="00730786">
      <w:pPr>
        <w:pStyle w:val="Sinespaciado"/>
        <w:numPr>
          <w:ilvl w:val="0"/>
          <w:numId w:val="9"/>
        </w:numPr>
        <w:jc w:val="both"/>
        <w:rPr>
          <w:rFonts w:ascii="Arial" w:hAnsi="Arial" w:cs="Arial"/>
          <w:b/>
          <w:sz w:val="18"/>
          <w:szCs w:val="18"/>
        </w:rPr>
      </w:pPr>
      <w:r w:rsidRPr="00730786">
        <w:rPr>
          <w:rFonts w:ascii="Arial" w:hAnsi="Arial" w:cs="Arial"/>
          <w:b/>
          <w:sz w:val="18"/>
          <w:szCs w:val="18"/>
        </w:rPr>
        <w:t>INSTRUIR A LA ADMINISTRACIÓN  PARA QUE RECOMIENDE A LA COMISIÓN DE VENTAS AMBULANTES, SOBRE CÓMO SE PUEDE ACTUAR CON RESPECTO A ESTA DENUNCIA, YA QUE LA COMISIÓN NO SE SIENTE CAPACITADA PARA RESOLVER AL RESPECTO.</w:t>
      </w:r>
    </w:p>
    <w:p w:rsidR="0051574A" w:rsidRPr="00730786" w:rsidRDefault="00730786" w:rsidP="00730786">
      <w:pPr>
        <w:rPr>
          <w:rFonts w:ascii="Arial" w:hAnsi="Arial" w:cs="Arial"/>
          <w:b/>
          <w:sz w:val="18"/>
          <w:szCs w:val="18"/>
          <w:lang w:val="es-CR"/>
        </w:rPr>
      </w:pPr>
      <w:r w:rsidRPr="00730786">
        <w:rPr>
          <w:rFonts w:ascii="Arial" w:hAnsi="Arial" w:cs="Arial"/>
          <w:b/>
          <w:sz w:val="18"/>
          <w:szCs w:val="18"/>
          <w:lang w:val="es-CR"/>
        </w:rPr>
        <w:t>// ACUERDO DEFINITIVAMENTE APROBADO POR MAYORÍA.</w:t>
      </w:r>
    </w:p>
    <w:p w:rsidR="00730786" w:rsidRDefault="00730786" w:rsidP="00CF426A"/>
    <w:p w:rsidR="00CF426A" w:rsidRDefault="00730786" w:rsidP="00730786">
      <w:pPr>
        <w:jc w:val="both"/>
        <w:rPr>
          <w:rFonts w:ascii="Verdana" w:hAnsi="Verdana"/>
          <w:sz w:val="16"/>
          <w:szCs w:val="16"/>
          <w:lang w:val="es-CR"/>
        </w:rPr>
      </w:pPr>
      <w:r>
        <w:rPr>
          <w:rFonts w:ascii="Verdana" w:hAnsi="Verdana"/>
          <w:sz w:val="16"/>
          <w:szCs w:val="16"/>
        </w:rPr>
        <w:t xml:space="preserve">El regidor Gerardo Badilla y la regidora </w:t>
      </w:r>
      <w:proofErr w:type="spellStart"/>
      <w:r>
        <w:rPr>
          <w:rFonts w:ascii="Verdana" w:hAnsi="Verdana"/>
          <w:sz w:val="16"/>
          <w:szCs w:val="16"/>
        </w:rPr>
        <w:t>Samaris</w:t>
      </w:r>
      <w:proofErr w:type="spellEnd"/>
      <w:r>
        <w:rPr>
          <w:rFonts w:ascii="Verdana" w:hAnsi="Verdana"/>
          <w:sz w:val="16"/>
          <w:szCs w:val="16"/>
        </w:rPr>
        <w:t xml:space="preserve"> Aguilar votan negativamente la</w:t>
      </w:r>
      <w:r w:rsidRPr="00A4092A">
        <w:rPr>
          <w:rFonts w:ascii="Verdana" w:hAnsi="Verdana"/>
          <w:sz w:val="16"/>
          <w:szCs w:val="16"/>
          <w:lang w:val="es-CR"/>
        </w:rPr>
        <w:t xml:space="preserve"> declaratoria de aprobación definitiva.</w:t>
      </w:r>
    </w:p>
    <w:p w:rsidR="00730786" w:rsidRDefault="00730786" w:rsidP="00CF426A">
      <w:pPr>
        <w:rPr>
          <w:rFonts w:ascii="Verdana" w:hAnsi="Verdana"/>
          <w:sz w:val="16"/>
          <w:szCs w:val="16"/>
          <w:lang w:val="es-CR"/>
        </w:rPr>
      </w:pPr>
    </w:p>
    <w:p w:rsidR="00CF426A" w:rsidRDefault="00CF426A" w:rsidP="00CF426A">
      <w:pPr>
        <w:pStyle w:val="Prrafodelista"/>
        <w:ind w:left="360"/>
        <w:jc w:val="both"/>
        <w:rPr>
          <w:rFonts w:ascii="Verdana" w:hAnsi="Verdana"/>
          <w:sz w:val="16"/>
          <w:szCs w:val="16"/>
          <w:lang w:val="es-CR"/>
        </w:rPr>
      </w:pPr>
      <w:r>
        <w:rPr>
          <w:rFonts w:ascii="Verdana" w:hAnsi="Verdana"/>
          <w:sz w:val="16"/>
          <w:szCs w:val="16"/>
          <w:lang w:val="es-CR"/>
        </w:rPr>
        <w:t xml:space="preserve">2.   Informe Comisión de Becas </w:t>
      </w:r>
    </w:p>
    <w:p w:rsidR="00CF426A" w:rsidRDefault="00CF426A" w:rsidP="00CF426A">
      <w:pPr>
        <w:ind w:left="360"/>
        <w:jc w:val="both"/>
        <w:rPr>
          <w:rFonts w:ascii="Verdana" w:hAnsi="Verdana"/>
          <w:b/>
          <w:sz w:val="16"/>
          <w:szCs w:val="16"/>
          <w:lang w:val="es-CR"/>
        </w:rPr>
      </w:pPr>
    </w:p>
    <w:p w:rsidR="00CF426A" w:rsidRPr="00730786" w:rsidRDefault="00730786" w:rsidP="00730786">
      <w:pPr>
        <w:pStyle w:val="Sinespaciado"/>
        <w:ind w:left="851" w:right="850"/>
        <w:jc w:val="both"/>
        <w:rPr>
          <w:rFonts w:ascii="Bookman Old Style" w:hAnsi="Bookman Old Style"/>
          <w:b/>
          <w:i/>
          <w:sz w:val="18"/>
          <w:szCs w:val="18"/>
          <w:lang w:val="es-ES"/>
        </w:rPr>
      </w:pPr>
      <w:r w:rsidRPr="00730786">
        <w:rPr>
          <w:rFonts w:ascii="Bookman Old Style" w:hAnsi="Bookman Old Style"/>
          <w:i/>
          <w:sz w:val="18"/>
          <w:szCs w:val="18"/>
        </w:rPr>
        <w:t xml:space="preserve">Don Manuel Zumbado estimado compañero la comisión de becas le solicita muy respetuosamente adjuntar este informe al que se verá hoy El 2 de octubre nos reunimos en la sala de comisiones los siguientes. </w:t>
      </w:r>
      <w:proofErr w:type="spellStart"/>
      <w:r w:rsidRPr="00730786">
        <w:rPr>
          <w:rFonts w:ascii="Bookman Old Style" w:hAnsi="Bookman Old Style"/>
          <w:i/>
          <w:sz w:val="18"/>
          <w:szCs w:val="18"/>
        </w:rPr>
        <w:t>regodores</w:t>
      </w:r>
      <w:proofErr w:type="spellEnd"/>
      <w:r w:rsidRPr="00730786">
        <w:rPr>
          <w:rFonts w:ascii="Bookman Old Style" w:hAnsi="Bookman Old Style"/>
          <w:i/>
          <w:sz w:val="18"/>
          <w:szCs w:val="18"/>
        </w:rPr>
        <w:t xml:space="preserve"> y </w:t>
      </w:r>
      <w:proofErr w:type="spellStart"/>
      <w:r w:rsidRPr="00730786">
        <w:rPr>
          <w:rFonts w:ascii="Bookman Old Style" w:hAnsi="Bookman Old Style"/>
          <w:i/>
          <w:sz w:val="18"/>
          <w:szCs w:val="18"/>
        </w:rPr>
        <w:t>sindicos</w:t>
      </w:r>
      <w:proofErr w:type="spellEnd"/>
      <w:r w:rsidRPr="00730786">
        <w:rPr>
          <w:rFonts w:ascii="Bookman Old Style" w:hAnsi="Bookman Old Style"/>
          <w:i/>
          <w:sz w:val="18"/>
          <w:szCs w:val="18"/>
        </w:rPr>
        <w:t xml:space="preserve"> Hannia Quiros, Pedro Sánchez, </w:t>
      </w:r>
      <w:proofErr w:type="spellStart"/>
      <w:r w:rsidRPr="00730786">
        <w:rPr>
          <w:rFonts w:ascii="Bookman Old Style" w:hAnsi="Bookman Old Style"/>
          <w:i/>
          <w:sz w:val="18"/>
          <w:szCs w:val="18"/>
        </w:rPr>
        <w:t>Elias</w:t>
      </w:r>
      <w:proofErr w:type="spellEnd"/>
      <w:r w:rsidRPr="00730786">
        <w:rPr>
          <w:rFonts w:ascii="Bookman Old Style" w:hAnsi="Bookman Old Style"/>
          <w:i/>
          <w:sz w:val="18"/>
          <w:szCs w:val="18"/>
        </w:rPr>
        <w:t xml:space="preserve"> Morera, Martha </w:t>
      </w:r>
      <w:proofErr w:type="spellStart"/>
      <w:r w:rsidRPr="00730786">
        <w:rPr>
          <w:rFonts w:ascii="Bookman Old Style" w:hAnsi="Bookman Old Style"/>
          <w:i/>
          <w:sz w:val="18"/>
          <w:szCs w:val="18"/>
        </w:rPr>
        <w:t>Zuñiga</w:t>
      </w:r>
      <w:proofErr w:type="spellEnd"/>
      <w:r w:rsidRPr="00730786">
        <w:rPr>
          <w:rFonts w:ascii="Bookman Old Style" w:hAnsi="Bookman Old Style"/>
          <w:i/>
          <w:sz w:val="18"/>
          <w:szCs w:val="18"/>
        </w:rPr>
        <w:t xml:space="preserve">, Alba </w:t>
      </w:r>
      <w:proofErr w:type="spellStart"/>
      <w:r w:rsidRPr="00730786">
        <w:rPr>
          <w:rFonts w:ascii="Bookman Old Style" w:hAnsi="Bookman Old Style"/>
          <w:i/>
          <w:sz w:val="18"/>
          <w:szCs w:val="18"/>
        </w:rPr>
        <w:t>Buitrago</w:t>
      </w:r>
      <w:proofErr w:type="spellEnd"/>
      <w:r w:rsidRPr="00730786">
        <w:rPr>
          <w:rFonts w:ascii="Bookman Old Style" w:hAnsi="Bookman Old Style"/>
          <w:i/>
          <w:sz w:val="18"/>
          <w:szCs w:val="18"/>
        </w:rPr>
        <w:t xml:space="preserve">, Maritza Segura, Ausente </w:t>
      </w:r>
      <w:proofErr w:type="spellStart"/>
      <w:r w:rsidRPr="00730786">
        <w:rPr>
          <w:rFonts w:ascii="Bookman Old Style" w:hAnsi="Bookman Old Style"/>
          <w:i/>
          <w:sz w:val="18"/>
          <w:szCs w:val="18"/>
        </w:rPr>
        <w:t>Alvaro</w:t>
      </w:r>
      <w:proofErr w:type="spellEnd"/>
      <w:r w:rsidRPr="00730786">
        <w:rPr>
          <w:rFonts w:ascii="Bookman Old Style" w:hAnsi="Bookman Old Style"/>
          <w:i/>
          <w:sz w:val="18"/>
          <w:szCs w:val="18"/>
        </w:rPr>
        <w:t xml:space="preserve"> Rodríguez.</w:t>
      </w:r>
      <w:r w:rsidRPr="00730786">
        <w:rPr>
          <w:rFonts w:ascii="Bookman Old Style" w:hAnsi="Bookman Old Style"/>
          <w:i/>
          <w:sz w:val="18"/>
          <w:szCs w:val="18"/>
        </w:rPr>
        <w:br/>
      </w:r>
      <w:r w:rsidRPr="00730786">
        <w:rPr>
          <w:rFonts w:ascii="Bookman Old Style" w:hAnsi="Bookman Old Style"/>
          <w:i/>
          <w:sz w:val="18"/>
          <w:szCs w:val="18"/>
        </w:rPr>
        <w:br/>
      </w:r>
      <w:r w:rsidRPr="00730786">
        <w:rPr>
          <w:rFonts w:ascii="Bookman Old Style" w:hAnsi="Bookman Old Style"/>
          <w:b/>
          <w:bCs/>
          <w:i/>
          <w:sz w:val="18"/>
          <w:szCs w:val="18"/>
        </w:rPr>
        <w:t>1</w:t>
      </w:r>
      <w:r w:rsidRPr="00730786">
        <w:rPr>
          <w:rFonts w:ascii="Bookman Old Style" w:hAnsi="Bookman Old Style"/>
          <w:i/>
          <w:sz w:val="18"/>
          <w:szCs w:val="18"/>
        </w:rPr>
        <w:t xml:space="preserve">-Daniel Alberto Oviedo Montero </w:t>
      </w:r>
      <w:proofErr w:type="spellStart"/>
      <w:r w:rsidRPr="00730786">
        <w:rPr>
          <w:rFonts w:ascii="Bookman Old Style" w:hAnsi="Bookman Old Style"/>
          <w:i/>
          <w:sz w:val="18"/>
          <w:szCs w:val="18"/>
        </w:rPr>
        <w:t>cedúla</w:t>
      </w:r>
      <w:proofErr w:type="spellEnd"/>
      <w:r w:rsidRPr="00730786">
        <w:rPr>
          <w:rFonts w:ascii="Bookman Old Style" w:hAnsi="Bookman Old Style"/>
          <w:i/>
          <w:sz w:val="18"/>
          <w:szCs w:val="18"/>
        </w:rPr>
        <w:t xml:space="preserve"> 4 .251-890 del colegio Manuel Benavides</w:t>
      </w:r>
      <w:r w:rsidRPr="00730786">
        <w:rPr>
          <w:rFonts w:ascii="Bookman Old Style" w:hAnsi="Bookman Old Style"/>
          <w:b/>
          <w:bCs/>
          <w:i/>
          <w:sz w:val="18"/>
          <w:szCs w:val="18"/>
        </w:rPr>
        <w:t xml:space="preserve"> DENIEGA</w:t>
      </w:r>
      <w:r w:rsidRPr="00730786">
        <w:rPr>
          <w:rFonts w:ascii="Bookman Old Style" w:hAnsi="Bookman Old Style"/>
          <w:i/>
          <w:sz w:val="18"/>
          <w:szCs w:val="18"/>
        </w:rPr>
        <w:t xml:space="preserve"> la beca porque la madre nos dijo se pasó a vivir fuera del cantón por lo que se deniega.</w:t>
      </w:r>
      <w:r w:rsidRPr="00730786">
        <w:rPr>
          <w:rFonts w:ascii="Bookman Old Style" w:hAnsi="Bookman Old Style"/>
          <w:i/>
          <w:sz w:val="18"/>
          <w:szCs w:val="18"/>
        </w:rPr>
        <w:br/>
      </w:r>
      <w:r w:rsidRPr="00730786">
        <w:rPr>
          <w:rFonts w:ascii="Bookman Old Style" w:hAnsi="Bookman Old Style"/>
          <w:i/>
          <w:sz w:val="18"/>
          <w:szCs w:val="18"/>
        </w:rPr>
        <w:br/>
      </w:r>
      <w:r w:rsidRPr="00730786">
        <w:rPr>
          <w:rFonts w:ascii="Bookman Old Style" w:hAnsi="Bookman Old Style"/>
          <w:b/>
          <w:bCs/>
          <w:i/>
          <w:sz w:val="18"/>
          <w:szCs w:val="18"/>
        </w:rPr>
        <w:t>2</w:t>
      </w:r>
      <w:r w:rsidRPr="00730786">
        <w:rPr>
          <w:rFonts w:ascii="Bookman Old Style" w:hAnsi="Bookman Old Style"/>
          <w:i/>
          <w:sz w:val="18"/>
          <w:szCs w:val="18"/>
        </w:rPr>
        <w:t xml:space="preserve">-Bryan Hidalgo Angulo </w:t>
      </w:r>
      <w:proofErr w:type="spellStart"/>
      <w:r w:rsidRPr="00730786">
        <w:rPr>
          <w:rFonts w:ascii="Bookman Old Style" w:hAnsi="Bookman Old Style"/>
          <w:i/>
          <w:sz w:val="18"/>
          <w:szCs w:val="18"/>
        </w:rPr>
        <w:t>cedúla</w:t>
      </w:r>
      <w:proofErr w:type="spellEnd"/>
      <w:r w:rsidRPr="00730786">
        <w:rPr>
          <w:rFonts w:ascii="Bookman Old Style" w:hAnsi="Bookman Old Style"/>
          <w:i/>
          <w:sz w:val="18"/>
          <w:szCs w:val="18"/>
        </w:rPr>
        <w:t xml:space="preserve"> 4-252-517 número de beca 58 y </w:t>
      </w:r>
      <w:proofErr w:type="spellStart"/>
      <w:r w:rsidRPr="00730786">
        <w:rPr>
          <w:rFonts w:ascii="Bookman Old Style" w:hAnsi="Bookman Old Style"/>
          <w:i/>
          <w:sz w:val="18"/>
          <w:szCs w:val="18"/>
        </w:rPr>
        <w:t>Leysi</w:t>
      </w:r>
      <w:proofErr w:type="spellEnd"/>
      <w:r w:rsidRPr="00730786">
        <w:rPr>
          <w:rFonts w:ascii="Bookman Old Style" w:hAnsi="Bookman Old Style"/>
          <w:i/>
          <w:sz w:val="18"/>
          <w:szCs w:val="18"/>
        </w:rPr>
        <w:t xml:space="preserve"> Fabiola Delgado Calero </w:t>
      </w:r>
      <w:proofErr w:type="spellStart"/>
      <w:r w:rsidRPr="00730786">
        <w:rPr>
          <w:rFonts w:ascii="Bookman Old Style" w:hAnsi="Bookman Old Style"/>
          <w:i/>
          <w:sz w:val="18"/>
          <w:szCs w:val="18"/>
        </w:rPr>
        <w:t>cedúla</w:t>
      </w:r>
      <w:proofErr w:type="spellEnd"/>
      <w:r w:rsidRPr="00730786">
        <w:rPr>
          <w:rFonts w:ascii="Bookman Old Style" w:hAnsi="Bookman Old Style"/>
          <w:i/>
          <w:sz w:val="18"/>
          <w:szCs w:val="18"/>
        </w:rPr>
        <w:t xml:space="preserve"> 4-251-756 número de formulario 210, a ambos niños se conversa con las madres y se</w:t>
      </w:r>
      <w:r w:rsidRPr="00730786">
        <w:rPr>
          <w:rFonts w:ascii="Bookman Old Style" w:hAnsi="Bookman Old Style"/>
          <w:b/>
          <w:bCs/>
          <w:i/>
          <w:sz w:val="18"/>
          <w:szCs w:val="18"/>
        </w:rPr>
        <w:t xml:space="preserve"> DENIEGAN</w:t>
      </w:r>
      <w:r w:rsidRPr="00730786">
        <w:rPr>
          <w:rFonts w:ascii="Bookman Old Style" w:hAnsi="Bookman Old Style"/>
          <w:i/>
          <w:sz w:val="18"/>
          <w:szCs w:val="18"/>
        </w:rPr>
        <w:t xml:space="preserve"> ya que en ambos casos llenaron formularios  equivocados llenaron de escuela y realmente eran de colegio por lo que se les indicó que ya no quedaban formularios de secundaria, y que optarán por una beca el próximo curso lectivo.</w:t>
      </w:r>
      <w:r w:rsidRPr="00730786">
        <w:rPr>
          <w:rFonts w:ascii="Bookman Old Style" w:hAnsi="Bookman Old Style"/>
          <w:i/>
          <w:sz w:val="18"/>
          <w:szCs w:val="18"/>
        </w:rPr>
        <w:br/>
      </w:r>
    </w:p>
    <w:p w:rsidR="00CF426A" w:rsidRPr="00527DDF" w:rsidRDefault="00527DDF" w:rsidP="00CF426A">
      <w:pPr>
        <w:ind w:left="360"/>
        <w:jc w:val="both"/>
        <w:rPr>
          <w:rFonts w:ascii="Arial" w:hAnsi="Arial" w:cs="Arial"/>
          <w:b/>
          <w:sz w:val="16"/>
          <w:szCs w:val="16"/>
          <w:lang w:val="es-CR"/>
        </w:rPr>
      </w:pPr>
      <w:r w:rsidRPr="00527DDF">
        <w:rPr>
          <w:rFonts w:ascii="Arial" w:hAnsi="Arial" w:cs="Arial"/>
          <w:b/>
          <w:sz w:val="16"/>
          <w:szCs w:val="16"/>
          <w:lang w:val="es-CR"/>
        </w:rPr>
        <w:t>// VISTO EL DOCUMENTO, LA PRESIDENCIA DISPONE: DEVOLVER A LA COMISIÓN DE BECAS PARA QUE LO REPLANTEEN NUEVAMENTE.</w:t>
      </w:r>
    </w:p>
    <w:p w:rsidR="00CF426A" w:rsidRDefault="00CF426A" w:rsidP="00CF426A">
      <w:pPr>
        <w:ind w:left="360"/>
        <w:jc w:val="both"/>
        <w:rPr>
          <w:rFonts w:ascii="Verdana" w:hAnsi="Verdana"/>
          <w:b/>
          <w:sz w:val="16"/>
          <w:szCs w:val="16"/>
          <w:lang w:val="es-CR"/>
        </w:rPr>
      </w:pPr>
    </w:p>
    <w:p w:rsidR="00CF426A" w:rsidRPr="00527DDF" w:rsidRDefault="00CF426A" w:rsidP="00CF426A">
      <w:pPr>
        <w:ind w:left="360"/>
        <w:jc w:val="both"/>
        <w:rPr>
          <w:rFonts w:ascii="Verdana" w:hAnsi="Verdana"/>
          <w:sz w:val="16"/>
          <w:szCs w:val="16"/>
          <w:lang w:val="es-CR"/>
        </w:rPr>
      </w:pPr>
      <w:r w:rsidRPr="00527DDF">
        <w:rPr>
          <w:rFonts w:ascii="Verdana" w:hAnsi="Verdana"/>
          <w:b/>
          <w:sz w:val="22"/>
          <w:szCs w:val="22"/>
          <w:u w:val="single"/>
          <w:lang w:val="es-CR"/>
        </w:rPr>
        <w:t xml:space="preserve">ALT. </w:t>
      </w:r>
      <w:r w:rsidR="00527DDF" w:rsidRPr="00527DDF">
        <w:rPr>
          <w:rFonts w:ascii="Verdana" w:hAnsi="Verdana"/>
          <w:b/>
          <w:sz w:val="22"/>
          <w:szCs w:val="22"/>
          <w:u w:val="single"/>
          <w:lang w:val="es-CR"/>
        </w:rPr>
        <w:t>No.1.</w:t>
      </w:r>
      <w:r w:rsidR="00527DDF" w:rsidRPr="00527DDF">
        <w:rPr>
          <w:rFonts w:ascii="Verdana" w:hAnsi="Verdana"/>
          <w:b/>
          <w:sz w:val="22"/>
          <w:szCs w:val="22"/>
          <w:lang w:val="es-CR"/>
        </w:rPr>
        <w:t xml:space="preserve">  </w:t>
      </w:r>
      <w:r w:rsidR="00527DDF" w:rsidRPr="00527DDF">
        <w:rPr>
          <w:rFonts w:ascii="Verdana" w:hAnsi="Verdana"/>
          <w:b/>
          <w:sz w:val="22"/>
          <w:szCs w:val="22"/>
          <w:u w:val="single"/>
          <w:lang w:val="es-CR"/>
        </w:rPr>
        <w:t>SE ACUERDA POR UNANIMIDAD</w:t>
      </w:r>
      <w:r w:rsidR="00527DDF" w:rsidRPr="00527DDF">
        <w:rPr>
          <w:rFonts w:ascii="Verdana" w:hAnsi="Verdana"/>
          <w:b/>
          <w:sz w:val="22"/>
          <w:szCs w:val="22"/>
          <w:lang w:val="es-CR"/>
        </w:rPr>
        <w:t>:</w:t>
      </w:r>
      <w:r w:rsidR="00527DDF">
        <w:rPr>
          <w:rFonts w:ascii="Verdana" w:hAnsi="Verdana"/>
          <w:b/>
          <w:sz w:val="16"/>
          <w:szCs w:val="16"/>
          <w:lang w:val="es-CR"/>
        </w:rPr>
        <w:t xml:space="preserve"> </w:t>
      </w:r>
      <w:r w:rsidR="00527DDF" w:rsidRPr="00527DDF">
        <w:rPr>
          <w:rFonts w:ascii="Verdana" w:hAnsi="Verdana"/>
          <w:sz w:val="16"/>
          <w:szCs w:val="16"/>
          <w:lang w:val="es-CR"/>
        </w:rPr>
        <w:t>Alterar el orden del día, para conocer informe de la COMAD No. 61.</w:t>
      </w:r>
    </w:p>
    <w:p w:rsidR="00CF426A" w:rsidRDefault="00CF426A" w:rsidP="00CF426A">
      <w:pPr>
        <w:ind w:left="360"/>
        <w:jc w:val="both"/>
        <w:rPr>
          <w:rFonts w:ascii="Verdana" w:hAnsi="Verdana"/>
          <w:b/>
          <w:sz w:val="16"/>
          <w:szCs w:val="16"/>
          <w:lang w:val="es-CR"/>
        </w:rPr>
      </w:pPr>
    </w:p>
    <w:p w:rsidR="00527DDF" w:rsidRDefault="00527DDF" w:rsidP="00CF426A">
      <w:pPr>
        <w:ind w:left="360"/>
        <w:jc w:val="both"/>
        <w:rPr>
          <w:rFonts w:ascii="Verdana" w:hAnsi="Verdana"/>
          <w:b/>
          <w:sz w:val="16"/>
          <w:szCs w:val="16"/>
          <w:lang w:val="es-CR"/>
        </w:rPr>
      </w:pPr>
      <w:r>
        <w:rPr>
          <w:rFonts w:ascii="Verdana" w:hAnsi="Verdana"/>
          <w:b/>
          <w:sz w:val="16"/>
          <w:szCs w:val="16"/>
          <w:lang w:val="es-CR"/>
        </w:rPr>
        <w:t>Punto 1.</w:t>
      </w:r>
    </w:p>
    <w:p w:rsidR="00527DDF" w:rsidRDefault="00527DDF" w:rsidP="00CF426A">
      <w:pPr>
        <w:ind w:left="360"/>
        <w:jc w:val="both"/>
        <w:rPr>
          <w:rFonts w:ascii="Verdana" w:hAnsi="Verdana"/>
          <w:b/>
          <w:sz w:val="16"/>
          <w:szCs w:val="16"/>
          <w:lang w:val="es-CR"/>
        </w:rPr>
      </w:pPr>
    </w:p>
    <w:p w:rsidR="00CF426A" w:rsidRPr="00527DDF" w:rsidRDefault="00527DDF" w:rsidP="00CF426A">
      <w:pPr>
        <w:ind w:left="360"/>
        <w:jc w:val="both"/>
        <w:rPr>
          <w:rFonts w:ascii="Arial" w:hAnsi="Arial" w:cs="Arial"/>
          <w:b/>
          <w:sz w:val="16"/>
          <w:szCs w:val="16"/>
          <w:lang w:val="es-CR"/>
        </w:rPr>
      </w:pPr>
      <w:r w:rsidRPr="00527DDF">
        <w:rPr>
          <w:rFonts w:ascii="Arial" w:hAnsi="Arial" w:cs="Arial"/>
          <w:b/>
          <w:sz w:val="16"/>
          <w:szCs w:val="16"/>
          <w:lang w:val="es-CR"/>
        </w:rPr>
        <w:t xml:space="preserve">// </w:t>
      </w:r>
      <w:r w:rsidR="00486B47">
        <w:rPr>
          <w:rFonts w:ascii="Arial" w:hAnsi="Arial" w:cs="Arial"/>
          <w:b/>
          <w:sz w:val="16"/>
          <w:szCs w:val="16"/>
          <w:lang w:val="es-CR"/>
        </w:rPr>
        <w:t xml:space="preserve">ESCUCHADAS LAS PROPUESTAS, </w:t>
      </w:r>
      <w:r w:rsidRPr="00527DDF">
        <w:rPr>
          <w:rFonts w:ascii="Arial" w:hAnsi="Arial" w:cs="Arial"/>
          <w:b/>
          <w:sz w:val="16"/>
          <w:szCs w:val="16"/>
          <w:lang w:val="es-CR"/>
        </w:rPr>
        <w:t>SE ACUERDA POR UNANIMIDAD: DEJAR EL INFORME NO.61 DE LA COMAD COMO ASUNTO ENTRADO PARA QUE SE ANALICE EL PRÓXIMO LUNES EN SESIÓN ORDINARIA DEL CON</w:t>
      </w:r>
      <w:r>
        <w:rPr>
          <w:rFonts w:ascii="Arial" w:hAnsi="Arial" w:cs="Arial"/>
          <w:b/>
          <w:sz w:val="16"/>
          <w:szCs w:val="16"/>
          <w:lang w:val="es-CR"/>
        </w:rPr>
        <w:t>C</w:t>
      </w:r>
      <w:r w:rsidRPr="00527DDF">
        <w:rPr>
          <w:rFonts w:ascii="Arial" w:hAnsi="Arial" w:cs="Arial"/>
          <w:b/>
          <w:sz w:val="16"/>
          <w:szCs w:val="16"/>
          <w:lang w:val="es-CR"/>
        </w:rPr>
        <w:t>EJO MUNICIPAL.</w:t>
      </w:r>
    </w:p>
    <w:p w:rsidR="00CF426A" w:rsidRPr="00527DDF" w:rsidRDefault="00CF426A" w:rsidP="00CF426A">
      <w:pPr>
        <w:ind w:left="360"/>
        <w:jc w:val="both"/>
        <w:rPr>
          <w:rFonts w:ascii="Arial" w:hAnsi="Arial" w:cs="Arial"/>
          <w:b/>
          <w:sz w:val="16"/>
          <w:szCs w:val="16"/>
          <w:lang w:val="es-CR"/>
        </w:rPr>
      </w:pPr>
    </w:p>
    <w:p w:rsidR="00CF426A" w:rsidRDefault="00CF426A" w:rsidP="00CF426A">
      <w:pPr>
        <w:ind w:left="360"/>
        <w:jc w:val="both"/>
        <w:rPr>
          <w:rFonts w:ascii="Verdana" w:hAnsi="Verdana"/>
          <w:b/>
          <w:sz w:val="16"/>
          <w:szCs w:val="16"/>
          <w:lang w:val="es-CR"/>
        </w:rPr>
      </w:pPr>
    </w:p>
    <w:p w:rsidR="00527DDF" w:rsidRPr="00486B47" w:rsidRDefault="00527DDF" w:rsidP="00CF426A">
      <w:pPr>
        <w:ind w:left="360"/>
        <w:jc w:val="both"/>
        <w:rPr>
          <w:rFonts w:ascii="Verdana" w:hAnsi="Verdana"/>
          <w:sz w:val="20"/>
          <w:szCs w:val="20"/>
          <w:lang w:val="es-CR"/>
        </w:rPr>
      </w:pPr>
      <w:r w:rsidRPr="00486B47">
        <w:rPr>
          <w:rFonts w:ascii="Verdana" w:hAnsi="Verdana"/>
          <w:sz w:val="20"/>
          <w:szCs w:val="20"/>
          <w:lang w:val="es-CR"/>
        </w:rPr>
        <w:t>Seguidamente se presenta el horario de reuniones de comisiones</w:t>
      </w:r>
      <w:r w:rsidR="00486B47">
        <w:rPr>
          <w:rFonts w:ascii="Verdana" w:hAnsi="Verdana"/>
          <w:sz w:val="20"/>
          <w:szCs w:val="20"/>
          <w:lang w:val="es-CR"/>
        </w:rPr>
        <w:t>.</w:t>
      </w:r>
    </w:p>
    <w:p w:rsidR="00527DDF" w:rsidRDefault="00527DDF" w:rsidP="00486B47">
      <w:pPr>
        <w:ind w:left="360"/>
        <w:rPr>
          <w:rFonts w:ascii="Verdana" w:hAnsi="Verdana"/>
          <w:b/>
          <w:sz w:val="16"/>
          <w:szCs w:val="16"/>
          <w:lang w:val="es-CR"/>
        </w:rPr>
      </w:pPr>
    </w:p>
    <w:tbl>
      <w:tblPr>
        <w:tblStyle w:val="Tablaconcuadrcula"/>
        <w:tblW w:w="0" w:type="auto"/>
        <w:jc w:val="center"/>
        <w:tblInd w:w="1014" w:type="dxa"/>
        <w:tblLook w:val="04A0"/>
      </w:tblPr>
      <w:tblGrid>
        <w:gridCol w:w="1788"/>
        <w:gridCol w:w="1984"/>
        <w:gridCol w:w="992"/>
        <w:gridCol w:w="2694"/>
      </w:tblGrid>
      <w:tr w:rsidR="00527DDF" w:rsidTr="00486B47">
        <w:trPr>
          <w:jc w:val="center"/>
        </w:trPr>
        <w:tc>
          <w:tcPr>
            <w:tcW w:w="1788" w:type="dxa"/>
          </w:tcPr>
          <w:p w:rsidR="00527DDF" w:rsidRPr="00486B47" w:rsidRDefault="00486B47" w:rsidP="00486B47">
            <w:pPr>
              <w:rPr>
                <w:rFonts w:ascii="Bookman Old Style" w:hAnsi="Bookman Old Style"/>
                <w:b/>
                <w:i/>
                <w:lang w:val="es-CR"/>
              </w:rPr>
            </w:pPr>
            <w:r w:rsidRPr="00486B47">
              <w:rPr>
                <w:rFonts w:ascii="Bookman Old Style" w:hAnsi="Bookman Old Style"/>
                <w:b/>
                <w:i/>
                <w:lang w:val="es-CR"/>
              </w:rPr>
              <w:t>COMISIÓN</w:t>
            </w:r>
          </w:p>
        </w:tc>
        <w:tc>
          <w:tcPr>
            <w:tcW w:w="1984" w:type="dxa"/>
          </w:tcPr>
          <w:p w:rsidR="00527DDF" w:rsidRPr="00486B47" w:rsidRDefault="00486B47" w:rsidP="00486B47">
            <w:pPr>
              <w:rPr>
                <w:rFonts w:ascii="Bookman Old Style" w:hAnsi="Bookman Old Style"/>
                <w:b/>
                <w:i/>
                <w:lang w:val="es-CR"/>
              </w:rPr>
            </w:pPr>
            <w:r w:rsidRPr="00486B47">
              <w:rPr>
                <w:rFonts w:ascii="Bookman Old Style" w:hAnsi="Bookman Old Style"/>
                <w:b/>
                <w:i/>
                <w:lang w:val="es-CR"/>
              </w:rPr>
              <w:t>FECHA</w:t>
            </w:r>
          </w:p>
        </w:tc>
        <w:tc>
          <w:tcPr>
            <w:tcW w:w="992" w:type="dxa"/>
          </w:tcPr>
          <w:p w:rsidR="00527DDF" w:rsidRPr="00486B47" w:rsidRDefault="00486B47" w:rsidP="00486B47">
            <w:pPr>
              <w:rPr>
                <w:rFonts w:ascii="Bookman Old Style" w:hAnsi="Bookman Old Style"/>
                <w:b/>
                <w:i/>
                <w:lang w:val="es-CR"/>
              </w:rPr>
            </w:pPr>
            <w:r w:rsidRPr="00486B47">
              <w:rPr>
                <w:rFonts w:ascii="Bookman Old Style" w:hAnsi="Bookman Old Style"/>
                <w:b/>
                <w:i/>
                <w:lang w:val="es-CR"/>
              </w:rPr>
              <w:t>HORA</w:t>
            </w:r>
          </w:p>
        </w:tc>
        <w:tc>
          <w:tcPr>
            <w:tcW w:w="2694" w:type="dxa"/>
          </w:tcPr>
          <w:p w:rsidR="00527DDF" w:rsidRPr="00486B47" w:rsidRDefault="00486B47" w:rsidP="00486B47">
            <w:pPr>
              <w:rPr>
                <w:rFonts w:ascii="Bookman Old Style" w:hAnsi="Bookman Old Style"/>
                <w:b/>
                <w:i/>
                <w:lang w:val="es-CR"/>
              </w:rPr>
            </w:pPr>
            <w:r w:rsidRPr="00486B47">
              <w:rPr>
                <w:rFonts w:ascii="Bookman Old Style" w:hAnsi="Bookman Old Style"/>
                <w:b/>
                <w:i/>
                <w:lang w:val="es-CR"/>
              </w:rPr>
              <w:t>INVITADOS</w:t>
            </w:r>
          </w:p>
        </w:tc>
      </w:tr>
      <w:tr w:rsidR="00527DDF" w:rsidTr="00486B47">
        <w:trPr>
          <w:jc w:val="center"/>
        </w:trPr>
        <w:tc>
          <w:tcPr>
            <w:tcW w:w="1788"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COMAD</w:t>
            </w:r>
          </w:p>
        </w:tc>
        <w:tc>
          <w:tcPr>
            <w:tcW w:w="1984"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Lunes 20 de octubre</w:t>
            </w:r>
          </w:p>
        </w:tc>
        <w:tc>
          <w:tcPr>
            <w:tcW w:w="992"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5 p.m.</w:t>
            </w:r>
          </w:p>
        </w:tc>
        <w:tc>
          <w:tcPr>
            <w:tcW w:w="2694"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Estela Paguaga</w:t>
            </w:r>
          </w:p>
          <w:p w:rsidR="00527DDF" w:rsidRPr="00486B47" w:rsidRDefault="00527DDF" w:rsidP="00486B47">
            <w:pPr>
              <w:rPr>
                <w:rFonts w:ascii="Arial Narrow" w:hAnsi="Arial Narrow" w:cs="Arial"/>
                <w:sz w:val="18"/>
                <w:szCs w:val="18"/>
                <w:lang w:val="es-CR"/>
              </w:rPr>
            </w:pPr>
            <w:proofErr w:type="spellStart"/>
            <w:r w:rsidRPr="00486B47">
              <w:rPr>
                <w:rFonts w:ascii="Arial Narrow" w:hAnsi="Arial Narrow" w:cs="Arial"/>
                <w:sz w:val="18"/>
                <w:szCs w:val="18"/>
                <w:lang w:val="es-CR"/>
              </w:rPr>
              <w:t>Maryorie</w:t>
            </w:r>
            <w:proofErr w:type="spellEnd"/>
            <w:r w:rsidRPr="00486B47">
              <w:rPr>
                <w:rFonts w:ascii="Arial Narrow" w:hAnsi="Arial Narrow" w:cs="Arial"/>
                <w:sz w:val="18"/>
                <w:szCs w:val="18"/>
                <w:lang w:val="es-CR"/>
              </w:rPr>
              <w:t xml:space="preserve"> Chacón</w:t>
            </w:r>
          </w:p>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Jacqueline Fernández</w:t>
            </w:r>
          </w:p>
          <w:p w:rsidR="00527DDF" w:rsidRPr="00486B47" w:rsidRDefault="00527DDF" w:rsidP="00486B47">
            <w:pPr>
              <w:rPr>
                <w:rFonts w:ascii="Arial Narrow" w:hAnsi="Arial Narrow" w:cs="Arial"/>
                <w:sz w:val="18"/>
                <w:szCs w:val="18"/>
                <w:lang w:val="es-CR"/>
              </w:rPr>
            </w:pPr>
            <w:proofErr w:type="spellStart"/>
            <w:r w:rsidRPr="00486B47">
              <w:rPr>
                <w:rFonts w:ascii="Arial Narrow" w:hAnsi="Arial Narrow" w:cs="Arial"/>
                <w:sz w:val="18"/>
                <w:szCs w:val="18"/>
                <w:lang w:val="es-CR"/>
              </w:rPr>
              <w:t>Rodney</w:t>
            </w:r>
            <w:proofErr w:type="spellEnd"/>
            <w:r w:rsidRPr="00486B47">
              <w:rPr>
                <w:rFonts w:ascii="Arial Narrow" w:hAnsi="Arial Narrow" w:cs="Arial"/>
                <w:sz w:val="18"/>
                <w:szCs w:val="18"/>
                <w:lang w:val="es-CR"/>
              </w:rPr>
              <w:t xml:space="preserve"> Rojas</w:t>
            </w:r>
          </w:p>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Priscila Quirós</w:t>
            </w:r>
          </w:p>
        </w:tc>
      </w:tr>
      <w:tr w:rsidR="00527DDF" w:rsidTr="00486B47">
        <w:trPr>
          <w:jc w:val="center"/>
        </w:trPr>
        <w:tc>
          <w:tcPr>
            <w:tcW w:w="1788"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Seguridad</w:t>
            </w:r>
          </w:p>
        </w:tc>
        <w:tc>
          <w:tcPr>
            <w:tcW w:w="1984"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Lunes 20 de octubre</w:t>
            </w:r>
          </w:p>
        </w:tc>
        <w:tc>
          <w:tcPr>
            <w:tcW w:w="992"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4:00 p.m.</w:t>
            </w:r>
          </w:p>
        </w:tc>
        <w:tc>
          <w:tcPr>
            <w:tcW w:w="2694" w:type="dxa"/>
          </w:tcPr>
          <w:p w:rsidR="00527DDF" w:rsidRPr="00486B47" w:rsidRDefault="00527DDF" w:rsidP="00486B47">
            <w:pPr>
              <w:rPr>
                <w:rFonts w:ascii="Arial Narrow" w:hAnsi="Arial Narrow" w:cs="Arial"/>
                <w:sz w:val="18"/>
                <w:szCs w:val="18"/>
                <w:lang w:val="es-CR"/>
              </w:rPr>
            </w:pPr>
          </w:p>
        </w:tc>
      </w:tr>
      <w:tr w:rsidR="00527DDF" w:rsidTr="00486B47">
        <w:trPr>
          <w:jc w:val="center"/>
        </w:trPr>
        <w:tc>
          <w:tcPr>
            <w:tcW w:w="1788"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Comisión Persona Joven</w:t>
            </w:r>
          </w:p>
        </w:tc>
        <w:tc>
          <w:tcPr>
            <w:tcW w:w="1984"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Lunes 20 de octubre</w:t>
            </w:r>
          </w:p>
        </w:tc>
        <w:tc>
          <w:tcPr>
            <w:tcW w:w="992"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4:30 p.m.</w:t>
            </w:r>
          </w:p>
        </w:tc>
        <w:tc>
          <w:tcPr>
            <w:tcW w:w="2694" w:type="dxa"/>
          </w:tcPr>
          <w:p w:rsidR="00527DDF" w:rsidRPr="00486B47" w:rsidRDefault="00527DDF" w:rsidP="00486B47">
            <w:pPr>
              <w:rPr>
                <w:rFonts w:ascii="Arial Narrow" w:hAnsi="Arial Narrow" w:cs="Arial"/>
                <w:sz w:val="18"/>
                <w:szCs w:val="18"/>
                <w:lang w:val="es-CR"/>
              </w:rPr>
            </w:pPr>
          </w:p>
        </w:tc>
      </w:tr>
      <w:tr w:rsidR="00527DDF" w:rsidTr="00486B47">
        <w:trPr>
          <w:jc w:val="center"/>
        </w:trPr>
        <w:tc>
          <w:tcPr>
            <w:tcW w:w="1788"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Obras y Urbanismo</w:t>
            </w:r>
          </w:p>
        </w:tc>
        <w:tc>
          <w:tcPr>
            <w:tcW w:w="1984"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Martes 14 de octubre</w:t>
            </w:r>
          </w:p>
        </w:tc>
        <w:tc>
          <w:tcPr>
            <w:tcW w:w="992"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4:30 p.m.</w:t>
            </w:r>
          </w:p>
        </w:tc>
        <w:tc>
          <w:tcPr>
            <w:tcW w:w="2694" w:type="dxa"/>
          </w:tcPr>
          <w:p w:rsidR="00527DDF" w:rsidRPr="00486B47" w:rsidRDefault="00527DDF" w:rsidP="00486B47">
            <w:pPr>
              <w:rPr>
                <w:rFonts w:ascii="Arial Narrow" w:hAnsi="Arial Narrow" w:cs="Arial"/>
                <w:sz w:val="18"/>
                <w:szCs w:val="18"/>
                <w:lang w:val="es-CR"/>
              </w:rPr>
            </w:pPr>
          </w:p>
        </w:tc>
      </w:tr>
      <w:tr w:rsidR="00486B47" w:rsidTr="00486B47">
        <w:trPr>
          <w:jc w:val="center"/>
        </w:trPr>
        <w:tc>
          <w:tcPr>
            <w:tcW w:w="1788" w:type="dxa"/>
          </w:tcPr>
          <w:p w:rsidR="00486B47" w:rsidRPr="00486B47" w:rsidRDefault="00486B47" w:rsidP="00486B47">
            <w:pPr>
              <w:rPr>
                <w:rFonts w:ascii="Arial Narrow" w:hAnsi="Arial Narrow" w:cs="Arial"/>
                <w:sz w:val="18"/>
                <w:szCs w:val="18"/>
                <w:lang w:val="es-CR"/>
              </w:rPr>
            </w:pPr>
            <w:r w:rsidRPr="00486B47">
              <w:rPr>
                <w:rFonts w:ascii="Arial Narrow" w:hAnsi="Arial Narrow" w:cs="Arial"/>
                <w:sz w:val="18"/>
                <w:szCs w:val="18"/>
                <w:lang w:val="es-CR"/>
              </w:rPr>
              <w:t>Hacienda y Presupuesto</w:t>
            </w:r>
          </w:p>
        </w:tc>
        <w:tc>
          <w:tcPr>
            <w:tcW w:w="1984" w:type="dxa"/>
          </w:tcPr>
          <w:p w:rsidR="00486B47" w:rsidRPr="00486B47" w:rsidRDefault="00486B47" w:rsidP="00486B47">
            <w:pPr>
              <w:rPr>
                <w:rFonts w:ascii="Arial Narrow" w:hAnsi="Arial Narrow" w:cs="Arial"/>
                <w:sz w:val="18"/>
                <w:szCs w:val="18"/>
                <w:lang w:val="es-CR"/>
              </w:rPr>
            </w:pPr>
            <w:r w:rsidRPr="00486B47">
              <w:rPr>
                <w:rFonts w:ascii="Arial Narrow" w:hAnsi="Arial Narrow" w:cs="Arial"/>
                <w:sz w:val="18"/>
                <w:szCs w:val="18"/>
                <w:lang w:val="es-CR"/>
              </w:rPr>
              <w:t>Martes 14 de octubre</w:t>
            </w:r>
          </w:p>
        </w:tc>
        <w:tc>
          <w:tcPr>
            <w:tcW w:w="992" w:type="dxa"/>
          </w:tcPr>
          <w:p w:rsidR="00486B47" w:rsidRPr="00486B47" w:rsidRDefault="00486B47" w:rsidP="00486B47">
            <w:pPr>
              <w:rPr>
                <w:rFonts w:ascii="Arial Narrow" w:hAnsi="Arial Narrow" w:cs="Arial"/>
                <w:sz w:val="18"/>
                <w:szCs w:val="18"/>
                <w:lang w:val="es-CR"/>
              </w:rPr>
            </w:pPr>
            <w:r w:rsidRPr="00486B47">
              <w:rPr>
                <w:rFonts w:ascii="Arial Narrow" w:hAnsi="Arial Narrow" w:cs="Arial"/>
                <w:sz w:val="18"/>
                <w:szCs w:val="18"/>
                <w:lang w:val="es-CR"/>
              </w:rPr>
              <w:t>3 p.m.</w:t>
            </w:r>
          </w:p>
        </w:tc>
        <w:tc>
          <w:tcPr>
            <w:tcW w:w="2694" w:type="dxa"/>
          </w:tcPr>
          <w:p w:rsidR="00486B47" w:rsidRPr="00486B47" w:rsidRDefault="00486B47" w:rsidP="00486B47">
            <w:pPr>
              <w:rPr>
                <w:rFonts w:ascii="Arial Narrow" w:hAnsi="Arial Narrow" w:cs="Arial"/>
                <w:sz w:val="18"/>
                <w:szCs w:val="18"/>
                <w:lang w:val="es-CR"/>
              </w:rPr>
            </w:pPr>
            <w:r w:rsidRPr="00486B47">
              <w:rPr>
                <w:rFonts w:ascii="Arial Narrow" w:hAnsi="Arial Narrow" w:cs="Arial"/>
                <w:sz w:val="18"/>
                <w:szCs w:val="18"/>
                <w:lang w:val="es-CR"/>
              </w:rPr>
              <w:t>Mariela Vásquez</w:t>
            </w:r>
          </w:p>
          <w:p w:rsidR="00486B47" w:rsidRPr="00486B47" w:rsidRDefault="00486B47" w:rsidP="00486B47">
            <w:pPr>
              <w:rPr>
                <w:rFonts w:ascii="Arial Narrow" w:hAnsi="Arial Narrow" w:cs="Arial"/>
                <w:sz w:val="18"/>
                <w:szCs w:val="18"/>
                <w:lang w:val="es-CR"/>
              </w:rPr>
            </w:pPr>
            <w:r w:rsidRPr="00486B47">
              <w:rPr>
                <w:rFonts w:ascii="Arial Narrow" w:hAnsi="Arial Narrow" w:cs="Arial"/>
                <w:sz w:val="18"/>
                <w:szCs w:val="18"/>
                <w:lang w:val="es-CR"/>
              </w:rPr>
              <w:t>Adrián Arguedas</w:t>
            </w:r>
          </w:p>
        </w:tc>
      </w:tr>
      <w:tr w:rsidR="00527DDF" w:rsidTr="00486B47">
        <w:trPr>
          <w:jc w:val="center"/>
        </w:trPr>
        <w:tc>
          <w:tcPr>
            <w:tcW w:w="1788" w:type="dxa"/>
          </w:tcPr>
          <w:p w:rsidR="00527DDF" w:rsidRPr="00486B47" w:rsidRDefault="00527DDF" w:rsidP="00486B47">
            <w:pPr>
              <w:rPr>
                <w:rFonts w:ascii="Arial Narrow" w:hAnsi="Arial Narrow" w:cs="Arial"/>
                <w:sz w:val="18"/>
                <w:szCs w:val="18"/>
                <w:lang w:val="es-CR"/>
              </w:rPr>
            </w:pPr>
            <w:r w:rsidRPr="00486B47">
              <w:rPr>
                <w:rFonts w:ascii="Arial Narrow" w:hAnsi="Arial Narrow" w:cs="Arial"/>
                <w:sz w:val="18"/>
                <w:szCs w:val="18"/>
                <w:lang w:val="es-CR"/>
              </w:rPr>
              <w:t>Cultura</w:t>
            </w:r>
          </w:p>
        </w:tc>
        <w:tc>
          <w:tcPr>
            <w:tcW w:w="1984" w:type="dxa"/>
          </w:tcPr>
          <w:p w:rsidR="00527DDF" w:rsidRPr="00486B47" w:rsidRDefault="00486B47" w:rsidP="00486B47">
            <w:pPr>
              <w:rPr>
                <w:rFonts w:ascii="Arial Narrow" w:hAnsi="Arial Narrow" w:cs="Arial"/>
                <w:sz w:val="18"/>
                <w:szCs w:val="18"/>
                <w:lang w:val="es-CR"/>
              </w:rPr>
            </w:pPr>
            <w:r w:rsidRPr="00486B47">
              <w:rPr>
                <w:rFonts w:ascii="Arial Narrow" w:hAnsi="Arial Narrow" w:cs="Arial"/>
                <w:sz w:val="18"/>
                <w:szCs w:val="18"/>
                <w:lang w:val="es-CR"/>
              </w:rPr>
              <w:t>Jueves 16 de octubre</w:t>
            </w:r>
          </w:p>
        </w:tc>
        <w:tc>
          <w:tcPr>
            <w:tcW w:w="992" w:type="dxa"/>
          </w:tcPr>
          <w:p w:rsidR="00527DDF" w:rsidRPr="00486B47" w:rsidRDefault="00486B47" w:rsidP="00486B47">
            <w:pPr>
              <w:rPr>
                <w:rFonts w:ascii="Arial Narrow" w:hAnsi="Arial Narrow" w:cs="Arial"/>
                <w:sz w:val="18"/>
                <w:szCs w:val="18"/>
                <w:lang w:val="es-CR"/>
              </w:rPr>
            </w:pPr>
            <w:r w:rsidRPr="00486B47">
              <w:rPr>
                <w:rFonts w:ascii="Arial Narrow" w:hAnsi="Arial Narrow" w:cs="Arial"/>
                <w:sz w:val="18"/>
                <w:szCs w:val="18"/>
                <w:lang w:val="es-CR"/>
              </w:rPr>
              <w:t>4:30 p.m.</w:t>
            </w:r>
          </w:p>
        </w:tc>
        <w:tc>
          <w:tcPr>
            <w:tcW w:w="2694" w:type="dxa"/>
          </w:tcPr>
          <w:p w:rsidR="00486B47" w:rsidRPr="00486B47" w:rsidRDefault="00486B47" w:rsidP="00486B47">
            <w:pPr>
              <w:rPr>
                <w:rFonts w:ascii="Arial Narrow" w:hAnsi="Arial Narrow" w:cs="Arial"/>
                <w:sz w:val="18"/>
                <w:szCs w:val="18"/>
                <w:lang w:val="es-CR"/>
              </w:rPr>
            </w:pPr>
            <w:r w:rsidRPr="00486B47">
              <w:rPr>
                <w:rFonts w:ascii="Arial Narrow" w:hAnsi="Arial Narrow" w:cs="Arial"/>
                <w:sz w:val="18"/>
                <w:szCs w:val="18"/>
                <w:lang w:val="es-CR"/>
              </w:rPr>
              <w:t xml:space="preserve">Sr. Mario </w:t>
            </w:r>
            <w:proofErr w:type="spellStart"/>
            <w:r w:rsidRPr="00486B47">
              <w:rPr>
                <w:rFonts w:ascii="Arial Narrow" w:hAnsi="Arial Narrow" w:cs="Arial"/>
                <w:sz w:val="18"/>
                <w:szCs w:val="18"/>
                <w:lang w:val="es-CR"/>
              </w:rPr>
              <w:t>Penagos</w:t>
            </w:r>
            <w:proofErr w:type="spellEnd"/>
            <w:r w:rsidRPr="00486B47">
              <w:rPr>
                <w:rFonts w:ascii="Arial Narrow" w:hAnsi="Arial Narrow" w:cs="Arial"/>
                <w:sz w:val="18"/>
                <w:szCs w:val="18"/>
                <w:lang w:val="es-CR"/>
              </w:rPr>
              <w:t xml:space="preserve"> – Tico de Corazón. Tel.</w:t>
            </w:r>
          </w:p>
          <w:p w:rsidR="00527DDF" w:rsidRPr="00486B47" w:rsidRDefault="00486B47" w:rsidP="00486B47">
            <w:pPr>
              <w:rPr>
                <w:rFonts w:ascii="Arial Narrow" w:hAnsi="Arial Narrow" w:cs="Arial"/>
                <w:sz w:val="18"/>
                <w:szCs w:val="18"/>
                <w:lang w:val="es-CR"/>
              </w:rPr>
            </w:pPr>
            <w:r w:rsidRPr="00486B47">
              <w:rPr>
                <w:rFonts w:ascii="Arial Narrow" w:hAnsi="Arial Narrow" w:cs="Arial"/>
                <w:sz w:val="18"/>
                <w:szCs w:val="18"/>
                <w:lang w:val="es-CR"/>
              </w:rPr>
              <w:t>2248-0302 /  22480304/ 84487584</w:t>
            </w:r>
          </w:p>
        </w:tc>
      </w:tr>
    </w:tbl>
    <w:p w:rsidR="00527DDF" w:rsidRDefault="00527DDF" w:rsidP="00486B47">
      <w:pPr>
        <w:ind w:left="360"/>
        <w:rPr>
          <w:rFonts w:ascii="Verdana" w:hAnsi="Verdana"/>
          <w:b/>
          <w:sz w:val="16"/>
          <w:szCs w:val="16"/>
          <w:lang w:val="es-CR"/>
        </w:rPr>
      </w:pPr>
    </w:p>
    <w:p w:rsidR="00527DDF" w:rsidRDefault="00527DDF" w:rsidP="00CF426A">
      <w:pPr>
        <w:ind w:left="360"/>
        <w:jc w:val="both"/>
        <w:rPr>
          <w:rFonts w:ascii="Verdana" w:hAnsi="Verdana"/>
          <w:b/>
          <w:sz w:val="16"/>
          <w:szCs w:val="16"/>
          <w:lang w:val="es-CR"/>
        </w:rPr>
      </w:pPr>
    </w:p>
    <w:p w:rsidR="00CF426A" w:rsidRDefault="00CF426A" w:rsidP="00CF426A">
      <w:pPr>
        <w:ind w:left="360"/>
        <w:jc w:val="both"/>
        <w:rPr>
          <w:rFonts w:ascii="Verdana" w:hAnsi="Verdana"/>
          <w:b/>
          <w:sz w:val="16"/>
          <w:szCs w:val="16"/>
          <w:lang w:val="es-CR"/>
        </w:rPr>
      </w:pPr>
    </w:p>
    <w:p w:rsidR="00CF426A" w:rsidRPr="00980320" w:rsidRDefault="00CF426A" w:rsidP="00CF426A">
      <w:pPr>
        <w:tabs>
          <w:tab w:val="left" w:pos="720"/>
        </w:tabs>
        <w:jc w:val="both"/>
        <w:rPr>
          <w:rFonts w:ascii="Verdana" w:hAnsi="Verdana"/>
          <w:b/>
          <w:color w:val="808000"/>
        </w:rPr>
      </w:pPr>
      <w:r w:rsidRPr="00980320">
        <w:rPr>
          <w:rFonts w:ascii="Verdana" w:hAnsi="Verdana"/>
          <w:b/>
          <w:color w:val="808000"/>
        </w:rPr>
        <w:t xml:space="preserve">DOCUMENTOS TRAMITADOS POR LA PRESIDENCIA A LA ALCALDÍA MUNICIPAL Y A DIFERENTES COMISIONES. </w:t>
      </w:r>
    </w:p>
    <w:p w:rsidR="00CF426A" w:rsidRDefault="00CF426A" w:rsidP="00CF426A">
      <w:pPr>
        <w:pStyle w:val="Sinespaciado"/>
        <w:jc w:val="both"/>
        <w:rPr>
          <w:rFonts w:ascii="Verdana" w:hAnsi="Verdana"/>
          <w:b/>
          <w:color w:val="669900"/>
          <w:sz w:val="16"/>
          <w:szCs w:val="16"/>
        </w:rPr>
      </w:pPr>
    </w:p>
    <w:p w:rsidR="00CF426A" w:rsidRDefault="00CF426A" w:rsidP="00CF426A">
      <w:pPr>
        <w:pStyle w:val="Sinespaciado"/>
        <w:jc w:val="both"/>
        <w:rPr>
          <w:rFonts w:ascii="Verdana" w:hAnsi="Verdana"/>
          <w:b/>
          <w:color w:val="669900"/>
          <w:sz w:val="16"/>
          <w:szCs w:val="16"/>
        </w:rPr>
      </w:pPr>
      <w:r w:rsidRPr="00B2447C">
        <w:rPr>
          <w:rFonts w:ascii="Verdana" w:hAnsi="Verdana"/>
          <w:b/>
          <w:color w:val="669900"/>
          <w:sz w:val="24"/>
          <w:szCs w:val="24"/>
        </w:rPr>
        <w:t>COMISIÓN DE</w:t>
      </w:r>
      <w:r>
        <w:rPr>
          <w:rFonts w:ascii="Verdana" w:hAnsi="Verdana"/>
          <w:b/>
          <w:color w:val="669900"/>
          <w:sz w:val="24"/>
          <w:szCs w:val="24"/>
        </w:rPr>
        <w:t xml:space="preserve"> CULTURA </w:t>
      </w:r>
    </w:p>
    <w:p w:rsidR="00CF426A" w:rsidRDefault="00CF426A" w:rsidP="00CF426A">
      <w:pPr>
        <w:pStyle w:val="Prrafodelista"/>
        <w:ind w:left="0"/>
        <w:jc w:val="both"/>
        <w:rPr>
          <w:rFonts w:ascii="Verdana" w:hAnsi="Verdana"/>
          <w:sz w:val="16"/>
          <w:szCs w:val="16"/>
          <w:lang w:val="es-CR"/>
        </w:rPr>
      </w:pPr>
    </w:p>
    <w:p w:rsidR="00CF426A" w:rsidRPr="000957C1" w:rsidRDefault="00CF426A" w:rsidP="00CF426A">
      <w:pPr>
        <w:pStyle w:val="Prrafodelista"/>
        <w:ind w:left="0"/>
        <w:jc w:val="both"/>
        <w:rPr>
          <w:rFonts w:ascii="Verdana" w:hAnsi="Verdana"/>
          <w:b/>
          <w:color w:val="04B7C0"/>
          <w:sz w:val="16"/>
          <w:szCs w:val="16"/>
          <w:lang w:val="es-CR"/>
        </w:rPr>
      </w:pPr>
      <w:r>
        <w:rPr>
          <w:rFonts w:ascii="Verdana" w:hAnsi="Verdana"/>
          <w:sz w:val="16"/>
          <w:szCs w:val="16"/>
          <w:lang w:val="es-CR"/>
        </w:rPr>
        <w:t xml:space="preserve">Erick Francisco Bogarín Benavides. Solicitar al Concejo Municipal que para los días 1 al 30 de noviembre, la iluminación del Fortín sea azul y blanco, colores de la Escuela Normal de Costa Rica. </w:t>
      </w:r>
      <w:r w:rsidRPr="004122BF">
        <w:rPr>
          <w:rFonts w:ascii="Verdana" w:hAnsi="Verdana"/>
          <w:b/>
          <w:color w:val="0000FF"/>
          <w:sz w:val="16"/>
          <w:szCs w:val="16"/>
          <w:lang w:val="es-CR"/>
        </w:rPr>
        <w:t>bogarinef@gmail.com</w:t>
      </w:r>
      <w:r>
        <w:rPr>
          <w:rFonts w:ascii="Verdana" w:hAnsi="Verdana"/>
          <w:sz w:val="16"/>
          <w:szCs w:val="16"/>
          <w:lang w:val="es-CR"/>
        </w:rPr>
        <w:t xml:space="preserve"> </w:t>
      </w:r>
      <w:r w:rsidRPr="00376673">
        <w:rPr>
          <w:rFonts w:ascii="Verdana" w:hAnsi="Verdana"/>
          <w:b/>
          <w:color w:val="6600FF"/>
          <w:sz w:val="16"/>
          <w:szCs w:val="16"/>
          <w:lang w:val="es-CR"/>
        </w:rPr>
        <w:sym w:font="Wingdings 2" w:char="F037"/>
      </w:r>
      <w:r w:rsidRPr="00376673">
        <w:rPr>
          <w:rFonts w:ascii="Verdana" w:hAnsi="Verdana"/>
          <w:b/>
          <w:color w:val="6600FF"/>
          <w:sz w:val="16"/>
          <w:szCs w:val="16"/>
          <w:lang w:val="es-CR"/>
        </w:rPr>
        <w:t xml:space="preserve">2237-8225  </w:t>
      </w:r>
      <w:r>
        <w:rPr>
          <w:rFonts w:ascii="Verdana" w:hAnsi="Verdana"/>
          <w:b/>
          <w:color w:val="669900"/>
          <w:sz w:val="16"/>
          <w:szCs w:val="16"/>
          <w:u w:val="single"/>
          <w:lang w:val="es-CR"/>
        </w:rPr>
        <w:t>N° 1070.</w:t>
      </w:r>
      <w:r>
        <w:rPr>
          <w:rFonts w:ascii="Verdana" w:hAnsi="Verdana"/>
          <w:b/>
          <w:color w:val="669900"/>
          <w:sz w:val="16"/>
          <w:szCs w:val="16"/>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LA SOLICITUD A LA COMISIÓN DE CULTURA PARA QUE REVISE Y CONSULTE A LA EMPRESA DE SERVICIOS PÚBLICOS DE HEREDIA E INFORME A ESTE CONCEJO. </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ind w:left="0"/>
        <w:jc w:val="both"/>
        <w:rPr>
          <w:rFonts w:ascii="Verdana" w:hAnsi="Verdana"/>
          <w:b/>
          <w:color w:val="669900"/>
          <w:sz w:val="16"/>
          <w:szCs w:val="16"/>
          <w:u w:val="single"/>
          <w:lang w:val="es-CR"/>
        </w:rPr>
      </w:pPr>
      <w:r>
        <w:rPr>
          <w:rFonts w:ascii="Verdana" w:hAnsi="Verdana"/>
          <w:sz w:val="16"/>
          <w:szCs w:val="16"/>
          <w:lang w:val="es-CR"/>
        </w:rPr>
        <w:t xml:space="preserve">Erick Francisco </w:t>
      </w:r>
      <w:proofErr w:type="spellStart"/>
      <w:r>
        <w:rPr>
          <w:rFonts w:ascii="Verdana" w:hAnsi="Verdana"/>
          <w:sz w:val="16"/>
          <w:szCs w:val="16"/>
          <w:lang w:val="es-CR"/>
        </w:rPr>
        <w:t>Fco</w:t>
      </w:r>
      <w:proofErr w:type="spellEnd"/>
      <w:r>
        <w:rPr>
          <w:rFonts w:ascii="Verdana" w:hAnsi="Verdana"/>
          <w:sz w:val="16"/>
          <w:szCs w:val="16"/>
          <w:lang w:val="es-CR"/>
        </w:rPr>
        <w:t xml:space="preserve">. Bogarín Benavides. Solicitud para realizar el 12-11-14 a las 9:30 a.m. en el parque central un Acto Cívico Conmemorativo al Día del Pabellón Nacional y al 65° Aniversario de la Promulgación de la Ley que decreta su celebración; asimismo la Iza del Pabellón , además préstamo del toldo, sillas, sonido, podio, realizar invitaciones y el préstamo de la bandera. </w:t>
      </w:r>
      <w:r w:rsidRPr="00376673">
        <w:rPr>
          <w:rFonts w:ascii="Verdana" w:hAnsi="Verdana"/>
          <w:b/>
          <w:color w:val="0000FF"/>
          <w:sz w:val="16"/>
          <w:szCs w:val="16"/>
          <w:lang w:val="es-CR"/>
        </w:rPr>
        <w:t>gisellesanchez12@gmail.com / bogarinef@gmail.com</w:t>
      </w:r>
      <w:r>
        <w:rPr>
          <w:rFonts w:ascii="Verdana" w:hAnsi="Verdana"/>
          <w:sz w:val="16"/>
          <w:szCs w:val="16"/>
          <w:lang w:val="es-CR"/>
        </w:rPr>
        <w:t xml:space="preserve">  </w:t>
      </w:r>
      <w:r w:rsidRPr="00493BD7">
        <w:rPr>
          <w:rFonts w:ascii="Verdana" w:hAnsi="Verdana"/>
          <w:b/>
          <w:color w:val="669900"/>
          <w:sz w:val="16"/>
          <w:szCs w:val="16"/>
          <w:u w:val="single"/>
          <w:lang w:val="es-CR"/>
        </w:rPr>
        <w:t>N° 107</w:t>
      </w:r>
      <w:r>
        <w:rPr>
          <w:rFonts w:ascii="Verdana" w:hAnsi="Verdana"/>
          <w:b/>
          <w:color w:val="669900"/>
          <w:sz w:val="16"/>
          <w:szCs w:val="16"/>
          <w:u w:val="single"/>
          <w:lang w:val="es-CR"/>
        </w:rPr>
        <w:t>8</w:t>
      </w:r>
    </w:p>
    <w:p w:rsidR="00CF426A" w:rsidRDefault="00CF426A" w:rsidP="00CF426A">
      <w:pPr>
        <w:pStyle w:val="Prrafodelista"/>
        <w:ind w:left="0"/>
        <w:jc w:val="both"/>
        <w:rPr>
          <w:rFonts w:ascii="Verdana" w:hAnsi="Verdana"/>
          <w:sz w:val="16"/>
          <w:szCs w:val="16"/>
          <w:lang w:val="es-CR"/>
        </w:rPr>
      </w:pPr>
    </w:p>
    <w:p w:rsidR="00CF426A" w:rsidRDefault="00CF426A" w:rsidP="00CF426A">
      <w:pPr>
        <w:tabs>
          <w:tab w:val="left" w:pos="567"/>
        </w:tabs>
        <w:jc w:val="both"/>
        <w:rPr>
          <w:rFonts w:ascii="Verdana" w:hAnsi="Verdana"/>
          <w:b/>
          <w:color w:val="669900"/>
        </w:rPr>
      </w:pPr>
      <w:r>
        <w:rPr>
          <w:rFonts w:ascii="Verdana" w:hAnsi="Verdana"/>
          <w:b/>
          <w:color w:val="669900"/>
        </w:rPr>
        <w:t>COMISIÓN DE GOBIERNO Y ADMINISTRACIÓN</w:t>
      </w:r>
    </w:p>
    <w:p w:rsidR="00CF426A" w:rsidRDefault="00CF426A" w:rsidP="00CF426A">
      <w:pPr>
        <w:pStyle w:val="Prrafodelista"/>
        <w:ind w:left="0"/>
        <w:jc w:val="both"/>
        <w:rPr>
          <w:rFonts w:ascii="Verdana" w:hAnsi="Verdana"/>
          <w:b/>
          <w:color w:val="669900"/>
          <w:sz w:val="16"/>
          <w:szCs w:val="16"/>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Emilio E. Palacios Hidalgo - Apoderado Generalísimo de </w:t>
      </w:r>
      <w:proofErr w:type="spellStart"/>
      <w:r>
        <w:rPr>
          <w:rFonts w:ascii="Verdana" w:hAnsi="Verdana"/>
          <w:sz w:val="16"/>
          <w:szCs w:val="16"/>
          <w:lang w:val="es-CR"/>
        </w:rPr>
        <w:t>Greatwall</w:t>
      </w:r>
      <w:proofErr w:type="spellEnd"/>
      <w:r>
        <w:rPr>
          <w:rFonts w:ascii="Verdana" w:hAnsi="Verdana"/>
          <w:sz w:val="16"/>
          <w:szCs w:val="16"/>
          <w:lang w:val="es-CR"/>
        </w:rPr>
        <w:t xml:space="preserve"> Autos S.A. Recurso de objeción del cartel de la licitación abreviada # 2014LA-000028-01 ítems 1 y 2 para compra de varios vehículos para uso de la Policía Municipal. </w:t>
      </w:r>
      <w:r w:rsidRPr="00376673">
        <w:rPr>
          <w:rFonts w:ascii="Verdana" w:hAnsi="Verdana"/>
          <w:b/>
          <w:color w:val="6600FF"/>
          <w:sz w:val="16"/>
          <w:szCs w:val="16"/>
          <w:lang w:val="es-CR"/>
        </w:rPr>
        <w:sym w:font="Wingdings 2" w:char="F037"/>
      </w:r>
      <w:r w:rsidRPr="00376673">
        <w:rPr>
          <w:rFonts w:ascii="Verdana" w:hAnsi="Verdana"/>
          <w:b/>
          <w:color w:val="6600FF"/>
          <w:sz w:val="16"/>
          <w:szCs w:val="16"/>
          <w:lang w:val="es-CR"/>
        </w:rPr>
        <w:t xml:space="preserve"> 2222-1269</w:t>
      </w:r>
      <w:r>
        <w:rPr>
          <w:rFonts w:ascii="Verdana" w:hAnsi="Verdana"/>
          <w:sz w:val="16"/>
          <w:szCs w:val="16"/>
          <w:lang w:val="es-CR"/>
        </w:rPr>
        <w:t xml:space="preserve"> </w:t>
      </w:r>
      <w:r w:rsidRPr="00493BD7">
        <w:rPr>
          <w:rFonts w:ascii="Verdana" w:hAnsi="Verdana"/>
          <w:b/>
          <w:color w:val="669900"/>
          <w:sz w:val="16"/>
          <w:szCs w:val="16"/>
          <w:u w:val="single"/>
          <w:lang w:val="es-CR"/>
        </w:rPr>
        <w:t>N° 1047</w:t>
      </w:r>
    </w:p>
    <w:p w:rsidR="00CF426A" w:rsidRDefault="00CF426A" w:rsidP="00CF426A">
      <w:pPr>
        <w:pStyle w:val="Prrafodelista"/>
        <w:ind w:left="0"/>
        <w:jc w:val="both"/>
        <w:rPr>
          <w:rFonts w:ascii="Verdana" w:hAnsi="Verdana"/>
          <w:b/>
          <w:color w:val="669900"/>
          <w:sz w:val="16"/>
          <w:szCs w:val="16"/>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MBA. José Manuel Ulate - Alcalde Municipal. Remite copia de documento SST-1625-14 en el cual remite 13 expedientes originales referente a contribuyentes que solicitaron licencia municipal (patente) y que nunca fueron retiradas. </w:t>
      </w:r>
      <w:r w:rsidRPr="00325570">
        <w:rPr>
          <w:rFonts w:ascii="Verdana" w:hAnsi="Verdana"/>
          <w:b/>
          <w:color w:val="336600"/>
          <w:sz w:val="16"/>
          <w:szCs w:val="16"/>
          <w:lang w:val="es-CR"/>
        </w:rPr>
        <w:t>AMH-1051-2014</w:t>
      </w:r>
      <w:r>
        <w:rPr>
          <w:rFonts w:ascii="Verdana" w:hAnsi="Verdana"/>
          <w:sz w:val="16"/>
          <w:szCs w:val="16"/>
          <w:lang w:val="es-CR"/>
        </w:rPr>
        <w:t xml:space="preserve">  </w:t>
      </w:r>
      <w:r w:rsidRPr="00493BD7">
        <w:rPr>
          <w:rFonts w:ascii="Verdana" w:hAnsi="Verdana"/>
          <w:b/>
          <w:color w:val="669900"/>
          <w:sz w:val="16"/>
          <w:szCs w:val="16"/>
          <w:u w:val="single"/>
          <w:lang w:val="es-CR"/>
        </w:rPr>
        <w:t>N° 1049</w:t>
      </w:r>
    </w:p>
    <w:p w:rsidR="00CF426A" w:rsidRDefault="00CF426A" w:rsidP="00CF426A">
      <w:pPr>
        <w:pStyle w:val="Prrafodelista"/>
        <w:ind w:left="0"/>
        <w:jc w:val="both"/>
        <w:rPr>
          <w:rFonts w:ascii="Verdana" w:hAnsi="Verdana"/>
          <w:b/>
          <w:color w:val="669900"/>
          <w:sz w:val="16"/>
          <w:szCs w:val="16"/>
        </w:rPr>
      </w:pPr>
    </w:p>
    <w:p w:rsidR="00CF426A" w:rsidRPr="00493BD7" w:rsidRDefault="00CF426A" w:rsidP="00CF426A">
      <w:pPr>
        <w:pStyle w:val="Prrafodelista"/>
        <w:ind w:left="0"/>
        <w:jc w:val="both"/>
        <w:rPr>
          <w:rFonts w:ascii="Verdana" w:hAnsi="Verdana"/>
          <w:b/>
          <w:color w:val="669900"/>
          <w:sz w:val="16"/>
          <w:szCs w:val="16"/>
          <w:u w:val="single"/>
          <w:lang w:val="es-CR"/>
        </w:rPr>
      </w:pPr>
      <w:r>
        <w:rPr>
          <w:rFonts w:ascii="Verdana" w:hAnsi="Verdana"/>
          <w:sz w:val="16"/>
          <w:szCs w:val="16"/>
          <w:lang w:val="es-CR"/>
        </w:rPr>
        <w:t xml:space="preserve">MBA. José Manuel Ulate - Alcalde Municipal. Informe de traslados N° 223-224-225-226-227-228-229-230-231-232-2013. </w:t>
      </w:r>
      <w:r w:rsidRPr="00325570">
        <w:rPr>
          <w:rFonts w:ascii="Verdana" w:hAnsi="Verdana"/>
          <w:b/>
          <w:color w:val="336600"/>
          <w:sz w:val="16"/>
          <w:szCs w:val="16"/>
          <w:lang w:val="es-CR"/>
        </w:rPr>
        <w:t>AMH-1032-2014</w:t>
      </w:r>
      <w:r>
        <w:rPr>
          <w:rFonts w:ascii="Verdana" w:hAnsi="Verdana"/>
          <w:sz w:val="16"/>
          <w:szCs w:val="16"/>
          <w:lang w:val="es-CR"/>
        </w:rPr>
        <w:t xml:space="preserve">  </w:t>
      </w:r>
      <w:r w:rsidRPr="00493BD7">
        <w:rPr>
          <w:rFonts w:ascii="Verdana" w:hAnsi="Verdana"/>
          <w:b/>
          <w:color w:val="669900"/>
          <w:sz w:val="16"/>
          <w:szCs w:val="16"/>
          <w:u w:val="single"/>
          <w:lang w:val="es-CR"/>
        </w:rPr>
        <w:t>N° 1052</w:t>
      </w:r>
    </w:p>
    <w:p w:rsidR="00CF426A" w:rsidRDefault="00CF426A" w:rsidP="00CF426A">
      <w:pPr>
        <w:pStyle w:val="Prrafodelista"/>
        <w:ind w:left="0"/>
        <w:jc w:val="both"/>
        <w:rPr>
          <w:rFonts w:ascii="Verdana" w:hAnsi="Verdana"/>
          <w:b/>
          <w:color w:val="996633"/>
          <w:sz w:val="16"/>
          <w:szCs w:val="16"/>
          <w:lang w:val="es-CR"/>
        </w:rPr>
      </w:pPr>
    </w:p>
    <w:p w:rsidR="00CF426A" w:rsidRDefault="00CF426A" w:rsidP="00CF426A">
      <w:pPr>
        <w:tabs>
          <w:tab w:val="left" w:pos="567"/>
        </w:tabs>
        <w:jc w:val="both"/>
        <w:rPr>
          <w:rFonts w:ascii="Verdana" w:hAnsi="Verdana"/>
          <w:b/>
          <w:color w:val="669900"/>
        </w:rPr>
      </w:pPr>
      <w:r>
        <w:rPr>
          <w:rFonts w:ascii="Verdana" w:hAnsi="Verdana"/>
          <w:b/>
          <w:color w:val="669900"/>
        </w:rPr>
        <w:t xml:space="preserve">COMISIÓN DE HACIENDA Y PRESUPUESTO </w:t>
      </w:r>
    </w:p>
    <w:p w:rsidR="00CF426A" w:rsidRPr="00C32865" w:rsidRDefault="00CF426A" w:rsidP="00CF426A">
      <w:pPr>
        <w:tabs>
          <w:tab w:val="left" w:pos="567"/>
        </w:tabs>
        <w:jc w:val="both"/>
        <w:rPr>
          <w:rFonts w:ascii="Verdana" w:hAnsi="Verdana"/>
          <w:b/>
          <w:color w:val="669900"/>
          <w:sz w:val="16"/>
          <w:szCs w:val="16"/>
        </w:rPr>
      </w:pPr>
    </w:p>
    <w:p w:rsidR="00CF426A" w:rsidRPr="00CF426A" w:rsidRDefault="00CF426A" w:rsidP="00CF426A">
      <w:pPr>
        <w:pStyle w:val="Prrafodelista"/>
        <w:ind w:left="0"/>
        <w:jc w:val="both"/>
        <w:rPr>
          <w:rFonts w:ascii="Verdana" w:hAnsi="Verdana"/>
          <w:b/>
          <w:color w:val="04B7C0"/>
          <w:sz w:val="16"/>
          <w:szCs w:val="16"/>
          <w:u w:val="single"/>
          <w:lang w:val="es-CR"/>
        </w:rPr>
      </w:pPr>
      <w:proofErr w:type="spellStart"/>
      <w:r>
        <w:rPr>
          <w:rFonts w:ascii="Verdana" w:hAnsi="Verdana"/>
          <w:sz w:val="16"/>
          <w:szCs w:val="16"/>
          <w:lang w:val="es-CR"/>
        </w:rPr>
        <w:t>Etelgive</w:t>
      </w:r>
      <w:proofErr w:type="spellEnd"/>
      <w:r>
        <w:rPr>
          <w:rFonts w:ascii="Verdana" w:hAnsi="Verdana"/>
          <w:sz w:val="16"/>
          <w:szCs w:val="16"/>
          <w:lang w:val="es-CR"/>
        </w:rPr>
        <w:t xml:space="preserve"> </w:t>
      </w:r>
      <w:proofErr w:type="spellStart"/>
      <w:r>
        <w:rPr>
          <w:rFonts w:ascii="Verdana" w:hAnsi="Verdana"/>
          <w:sz w:val="16"/>
          <w:szCs w:val="16"/>
          <w:lang w:val="es-CR"/>
        </w:rPr>
        <w:t>Sibaja</w:t>
      </w:r>
      <w:proofErr w:type="spellEnd"/>
      <w:r>
        <w:rPr>
          <w:rFonts w:ascii="Verdana" w:hAnsi="Verdana"/>
          <w:sz w:val="16"/>
          <w:szCs w:val="16"/>
          <w:lang w:val="es-CR"/>
        </w:rPr>
        <w:t xml:space="preserve"> Álvarez - Secretaria Junta Directiva Comité Cantonal de Deportes de Heredia. Remite Presupuesto Ordinario del año 2015. </w:t>
      </w:r>
      <w:r w:rsidRPr="00CF426A">
        <w:rPr>
          <w:rFonts w:ascii="Verdana" w:hAnsi="Verdana"/>
          <w:b/>
          <w:color w:val="336600"/>
          <w:sz w:val="16"/>
          <w:szCs w:val="16"/>
          <w:lang w:val="es-CR"/>
        </w:rPr>
        <w:t>CCDRH-143-14</w:t>
      </w:r>
      <w:r w:rsidRPr="00CF426A">
        <w:rPr>
          <w:rFonts w:ascii="Verdana" w:hAnsi="Verdana"/>
          <w:sz w:val="16"/>
          <w:szCs w:val="16"/>
          <w:lang w:val="es-CR"/>
        </w:rPr>
        <w:t xml:space="preserve">  </w:t>
      </w:r>
      <w:r w:rsidRPr="00CF426A">
        <w:rPr>
          <w:rFonts w:ascii="Verdana" w:hAnsi="Verdana"/>
          <w:b/>
          <w:color w:val="0000FF"/>
          <w:sz w:val="16"/>
          <w:szCs w:val="16"/>
          <w:lang w:val="es-CR"/>
        </w:rPr>
        <w:t>comitededeportesdeheredia@hotmail.com</w:t>
      </w:r>
      <w:r w:rsidRPr="00CF426A">
        <w:rPr>
          <w:rFonts w:ascii="Verdana" w:hAnsi="Verdana"/>
          <w:sz w:val="16"/>
          <w:szCs w:val="16"/>
          <w:lang w:val="es-CR"/>
        </w:rPr>
        <w:t xml:space="preserve"> </w:t>
      </w:r>
      <w:r w:rsidRPr="00CF426A">
        <w:rPr>
          <w:rFonts w:ascii="Verdana" w:hAnsi="Verdana"/>
          <w:b/>
          <w:color w:val="669900"/>
          <w:sz w:val="16"/>
          <w:szCs w:val="16"/>
          <w:u w:val="single"/>
          <w:lang w:val="es-CR"/>
        </w:rPr>
        <w:t>N° 1039</w:t>
      </w:r>
    </w:p>
    <w:p w:rsidR="00CF426A" w:rsidRPr="00CF426A" w:rsidRDefault="00CF426A" w:rsidP="00CF426A">
      <w:pPr>
        <w:pStyle w:val="Prrafodelista"/>
        <w:ind w:left="0"/>
        <w:jc w:val="both"/>
        <w:rPr>
          <w:rFonts w:ascii="Verdana" w:hAnsi="Verdana"/>
          <w:b/>
          <w:color w:val="7030A0"/>
          <w:sz w:val="16"/>
          <w:szCs w:val="16"/>
          <w:u w:val="single"/>
          <w:lang w:val="es-CR"/>
        </w:rPr>
      </w:pPr>
    </w:p>
    <w:p w:rsidR="00CF426A" w:rsidRDefault="00CF426A" w:rsidP="00CF426A">
      <w:pPr>
        <w:pStyle w:val="Prrafodelista"/>
        <w:ind w:left="0"/>
        <w:jc w:val="both"/>
        <w:rPr>
          <w:rFonts w:ascii="Verdana" w:hAnsi="Verdana"/>
          <w:sz w:val="16"/>
          <w:szCs w:val="16"/>
          <w:lang w:val="es-CR"/>
        </w:rPr>
      </w:pPr>
      <w:r>
        <w:rPr>
          <w:rFonts w:ascii="Verdana" w:hAnsi="Verdana"/>
          <w:sz w:val="16"/>
          <w:szCs w:val="16"/>
          <w:lang w:val="es-CR"/>
        </w:rPr>
        <w:t xml:space="preserve">Ana virginia Arce León - Auditoría Municipal. Consulta sobre transferencias a Asociaciones de Desarrollo  </w:t>
      </w:r>
      <w:r w:rsidRPr="00325570">
        <w:rPr>
          <w:rFonts w:ascii="Verdana" w:hAnsi="Verdana"/>
          <w:b/>
          <w:color w:val="336600"/>
          <w:sz w:val="16"/>
          <w:szCs w:val="16"/>
          <w:lang w:val="es-CR"/>
        </w:rPr>
        <w:t>AS-AIM-04-2014</w:t>
      </w:r>
      <w:r>
        <w:rPr>
          <w:rFonts w:ascii="Verdana" w:hAnsi="Verdana"/>
          <w:sz w:val="16"/>
          <w:szCs w:val="16"/>
          <w:lang w:val="es-CR"/>
        </w:rPr>
        <w:t xml:space="preserve">  </w:t>
      </w:r>
      <w:r w:rsidRPr="00325570">
        <w:rPr>
          <w:rFonts w:ascii="Verdana" w:hAnsi="Verdana"/>
          <w:b/>
          <w:color w:val="669900"/>
          <w:sz w:val="16"/>
          <w:szCs w:val="16"/>
          <w:u w:val="single"/>
          <w:lang w:val="es-CR"/>
        </w:rPr>
        <w:t>N° 1020</w:t>
      </w:r>
    </w:p>
    <w:p w:rsidR="00CF426A" w:rsidRPr="00F618ED" w:rsidRDefault="00CF426A" w:rsidP="00CF426A">
      <w:pPr>
        <w:pStyle w:val="Prrafodelista"/>
        <w:ind w:left="0"/>
        <w:jc w:val="both"/>
        <w:rPr>
          <w:rFonts w:ascii="Verdana" w:hAnsi="Verdana"/>
          <w:b/>
          <w:color w:val="7030A0"/>
          <w:sz w:val="16"/>
          <w:szCs w:val="16"/>
          <w:u w:val="single"/>
          <w:lang w:val="es-CR"/>
        </w:rPr>
      </w:pPr>
    </w:p>
    <w:p w:rsidR="00CF426A" w:rsidRDefault="00CF426A" w:rsidP="00CF426A">
      <w:pPr>
        <w:tabs>
          <w:tab w:val="left" w:pos="567"/>
        </w:tabs>
        <w:jc w:val="both"/>
        <w:rPr>
          <w:rFonts w:ascii="Verdana" w:hAnsi="Verdana"/>
          <w:b/>
          <w:color w:val="669900"/>
        </w:rPr>
      </w:pPr>
      <w:r>
        <w:rPr>
          <w:rFonts w:ascii="Verdana" w:hAnsi="Verdana"/>
          <w:b/>
          <w:color w:val="669900"/>
        </w:rPr>
        <w:t xml:space="preserve">COMISIÓN DE HACIENDA - CD SAN FRANCISCO </w:t>
      </w:r>
    </w:p>
    <w:p w:rsidR="00CF426A" w:rsidRPr="0017103F" w:rsidRDefault="00CF426A" w:rsidP="00CF426A">
      <w:pPr>
        <w:tabs>
          <w:tab w:val="left" w:pos="567"/>
        </w:tabs>
        <w:jc w:val="both"/>
        <w:rPr>
          <w:rFonts w:ascii="Verdana" w:hAnsi="Verdana"/>
          <w:b/>
          <w:color w:val="669900"/>
          <w:sz w:val="16"/>
          <w:szCs w:val="16"/>
        </w:rPr>
      </w:pPr>
      <w:r>
        <w:rPr>
          <w:rFonts w:ascii="Verdana" w:hAnsi="Verdana"/>
          <w:b/>
          <w:color w:val="669900"/>
        </w:rPr>
        <w:t xml:space="preserve"> </w:t>
      </w:r>
    </w:p>
    <w:p w:rsidR="00CF426A" w:rsidRPr="0017103F" w:rsidRDefault="00CF426A" w:rsidP="00CF426A">
      <w:pPr>
        <w:pStyle w:val="Prrafodelista"/>
        <w:ind w:left="0"/>
        <w:jc w:val="both"/>
        <w:rPr>
          <w:rFonts w:ascii="Verdana" w:hAnsi="Verdana"/>
          <w:b/>
          <w:color w:val="04B7C0"/>
          <w:sz w:val="16"/>
          <w:szCs w:val="16"/>
          <w:u w:val="single"/>
          <w:lang w:val="es-CR"/>
        </w:rPr>
      </w:pPr>
      <w:r w:rsidRPr="0017103F">
        <w:rPr>
          <w:rFonts w:ascii="Verdana" w:hAnsi="Verdana"/>
          <w:sz w:val="16"/>
          <w:szCs w:val="16"/>
          <w:lang w:val="es-CR"/>
        </w:rPr>
        <w:t>Luis Bonilla Araya - Presidente ADI San Francisco</w:t>
      </w:r>
      <w:r>
        <w:rPr>
          <w:rFonts w:ascii="Verdana" w:hAnsi="Verdana"/>
          <w:sz w:val="16"/>
          <w:szCs w:val="16"/>
          <w:lang w:val="es-CR"/>
        </w:rPr>
        <w:t xml:space="preserve">. </w:t>
      </w:r>
      <w:r w:rsidRPr="0017103F">
        <w:rPr>
          <w:rFonts w:ascii="Verdana" w:hAnsi="Verdana"/>
          <w:sz w:val="16"/>
          <w:szCs w:val="16"/>
          <w:lang w:val="es-CR"/>
        </w:rPr>
        <w:t xml:space="preserve">Solicitud de extensión del nombre de la partida denominada "Play </w:t>
      </w:r>
      <w:proofErr w:type="spellStart"/>
      <w:r w:rsidRPr="0017103F">
        <w:rPr>
          <w:rFonts w:ascii="Verdana" w:hAnsi="Verdana"/>
          <w:sz w:val="16"/>
          <w:szCs w:val="16"/>
          <w:lang w:val="es-CR"/>
        </w:rPr>
        <w:t>Ground</w:t>
      </w:r>
      <w:proofErr w:type="spellEnd"/>
      <w:r w:rsidRPr="0017103F">
        <w:rPr>
          <w:rFonts w:ascii="Verdana" w:hAnsi="Verdana"/>
          <w:sz w:val="16"/>
          <w:szCs w:val="16"/>
          <w:lang w:val="es-CR"/>
        </w:rPr>
        <w:t xml:space="preserve"> y malla ciclón Urb. Los Itabos".  </w:t>
      </w:r>
      <w:r w:rsidRPr="0017103F">
        <w:rPr>
          <w:rFonts w:ascii="Verdana" w:hAnsi="Verdana"/>
          <w:b/>
          <w:color w:val="336600"/>
          <w:sz w:val="16"/>
          <w:szCs w:val="16"/>
          <w:lang w:val="es-CR"/>
        </w:rPr>
        <w:t>ADISFH-2014-016</w:t>
      </w:r>
      <w:r w:rsidRPr="0017103F">
        <w:rPr>
          <w:rFonts w:ascii="Verdana" w:hAnsi="Verdana"/>
          <w:b/>
          <w:color w:val="FF0066"/>
          <w:sz w:val="16"/>
          <w:szCs w:val="16"/>
          <w:lang w:val="es-CR"/>
        </w:rPr>
        <w:t xml:space="preserve">  </w:t>
      </w:r>
      <w:r w:rsidRPr="0017103F">
        <w:rPr>
          <w:rFonts w:ascii="Verdana" w:hAnsi="Verdana"/>
          <w:b/>
          <w:color w:val="0000FF"/>
          <w:sz w:val="16"/>
          <w:szCs w:val="16"/>
          <w:lang w:val="es-CR"/>
        </w:rPr>
        <w:t>luis.a.bonilla@intel.com</w:t>
      </w:r>
      <w:r w:rsidRPr="0017103F">
        <w:rPr>
          <w:rFonts w:ascii="Verdana" w:hAnsi="Verdana"/>
          <w:b/>
          <w:color w:val="FF0066"/>
          <w:sz w:val="16"/>
          <w:szCs w:val="16"/>
          <w:lang w:val="es-CR"/>
        </w:rPr>
        <w:t xml:space="preserve"> </w:t>
      </w:r>
      <w:r w:rsidRPr="0017103F">
        <w:rPr>
          <w:rFonts w:ascii="Verdana" w:hAnsi="Verdana"/>
          <w:sz w:val="16"/>
          <w:szCs w:val="16"/>
          <w:lang w:val="es-CR"/>
        </w:rPr>
        <w:t xml:space="preserve"> </w:t>
      </w:r>
      <w:r w:rsidRPr="0017103F">
        <w:rPr>
          <w:rFonts w:ascii="Verdana" w:hAnsi="Verdana"/>
          <w:b/>
          <w:color w:val="669900"/>
          <w:sz w:val="16"/>
          <w:szCs w:val="16"/>
          <w:u w:val="single"/>
          <w:lang w:val="es-CR"/>
        </w:rPr>
        <w:t>N° 1041</w:t>
      </w:r>
    </w:p>
    <w:p w:rsidR="00CF426A" w:rsidRPr="0017103F" w:rsidRDefault="00CF426A" w:rsidP="00CF426A">
      <w:pPr>
        <w:tabs>
          <w:tab w:val="left" w:pos="567"/>
        </w:tabs>
        <w:jc w:val="both"/>
        <w:rPr>
          <w:rFonts w:ascii="Verdana" w:hAnsi="Verdana"/>
          <w:b/>
          <w:color w:val="669900"/>
          <w:sz w:val="16"/>
          <w:szCs w:val="16"/>
        </w:rPr>
      </w:pPr>
    </w:p>
    <w:p w:rsidR="00CF426A" w:rsidRDefault="00CF426A" w:rsidP="00CF426A">
      <w:pPr>
        <w:tabs>
          <w:tab w:val="left" w:pos="567"/>
        </w:tabs>
        <w:jc w:val="both"/>
        <w:rPr>
          <w:rFonts w:ascii="Verdana" w:hAnsi="Verdana"/>
          <w:b/>
          <w:color w:val="669900"/>
        </w:rPr>
      </w:pPr>
      <w:r>
        <w:rPr>
          <w:rFonts w:ascii="Verdana" w:hAnsi="Verdana"/>
          <w:b/>
          <w:color w:val="669900"/>
        </w:rPr>
        <w:t xml:space="preserve">COMISIÓN DE HACIENDA - AUDITORÍA INTERNA MUNICIPAL </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Roxana Murillo Montoya. Remite estados financieros correspondientes a los meses de julio y agosto del 2014. </w:t>
      </w:r>
      <w:r w:rsidRPr="004122BF">
        <w:rPr>
          <w:rFonts w:ascii="Verdana" w:hAnsi="Verdana"/>
          <w:b/>
          <w:color w:val="0000FF"/>
          <w:sz w:val="16"/>
          <w:szCs w:val="16"/>
          <w:lang w:val="es-CR"/>
        </w:rPr>
        <w:t>palaspa@ice.co.cr</w:t>
      </w:r>
      <w:r>
        <w:rPr>
          <w:rFonts w:ascii="Verdana" w:hAnsi="Verdana"/>
          <w:sz w:val="16"/>
          <w:szCs w:val="16"/>
          <w:lang w:val="es-CR"/>
        </w:rPr>
        <w:t xml:space="preserve">  </w:t>
      </w:r>
      <w:r w:rsidRPr="00493BD7">
        <w:rPr>
          <w:rFonts w:ascii="Verdana" w:hAnsi="Verdana"/>
          <w:b/>
          <w:color w:val="669900"/>
          <w:sz w:val="16"/>
          <w:szCs w:val="16"/>
          <w:u w:val="single"/>
          <w:lang w:val="es-CR"/>
        </w:rPr>
        <w:t>N° 1046</w:t>
      </w:r>
    </w:p>
    <w:p w:rsidR="00CF426A" w:rsidRPr="00C32865" w:rsidRDefault="00CF426A" w:rsidP="00CF426A">
      <w:pPr>
        <w:pStyle w:val="Prrafodelista"/>
        <w:ind w:left="0"/>
        <w:jc w:val="both"/>
        <w:rPr>
          <w:rFonts w:ascii="Verdana" w:hAnsi="Verdana"/>
          <w:b/>
          <w:color w:val="990033"/>
          <w:sz w:val="16"/>
          <w:szCs w:val="16"/>
          <w:lang w:val="es-CR"/>
        </w:rPr>
      </w:pPr>
    </w:p>
    <w:p w:rsidR="00CF426A" w:rsidRDefault="00CF426A" w:rsidP="00CF426A">
      <w:pPr>
        <w:jc w:val="both"/>
        <w:rPr>
          <w:rFonts w:ascii="Verdana" w:hAnsi="Verdana"/>
          <w:b/>
          <w:color w:val="669900"/>
        </w:rPr>
      </w:pPr>
      <w:r>
        <w:rPr>
          <w:rFonts w:ascii="Verdana" w:hAnsi="Verdana"/>
          <w:b/>
          <w:color w:val="669900"/>
        </w:rPr>
        <w:t>COMISIÓN DE OBRAS</w:t>
      </w:r>
    </w:p>
    <w:p w:rsidR="00CF426A" w:rsidRDefault="00CF426A" w:rsidP="00CF426A">
      <w:pPr>
        <w:jc w:val="both"/>
        <w:rPr>
          <w:rFonts w:ascii="Verdana" w:hAnsi="Verdana"/>
          <w:b/>
          <w:color w:val="669900"/>
          <w:sz w:val="16"/>
          <w:szCs w:val="16"/>
        </w:rPr>
      </w:pPr>
    </w:p>
    <w:p w:rsidR="00CF426A" w:rsidRPr="00493BD7" w:rsidRDefault="00CF426A" w:rsidP="00CF426A">
      <w:pPr>
        <w:pStyle w:val="Prrafodelista"/>
        <w:ind w:left="0"/>
        <w:jc w:val="both"/>
        <w:rPr>
          <w:rFonts w:ascii="Verdana" w:hAnsi="Verdana"/>
          <w:b/>
          <w:color w:val="669900"/>
          <w:sz w:val="16"/>
          <w:szCs w:val="16"/>
          <w:u w:val="single"/>
          <w:lang w:val="es-CR"/>
        </w:rPr>
      </w:pPr>
      <w:r>
        <w:rPr>
          <w:rFonts w:ascii="Verdana" w:hAnsi="Verdana"/>
          <w:sz w:val="16"/>
          <w:szCs w:val="16"/>
          <w:lang w:val="es-CR"/>
        </w:rPr>
        <w:t xml:space="preserve">Rebeca Zamora Salas. Solicitud cambio de uso de suelo  para pulpería y verdulería en La Milpa, Guararí.  </w:t>
      </w:r>
      <w:r w:rsidRPr="00376673">
        <w:rPr>
          <w:rFonts w:ascii="Verdana" w:hAnsi="Verdana"/>
          <w:b/>
          <w:color w:val="6600FF"/>
          <w:sz w:val="16"/>
          <w:szCs w:val="16"/>
          <w:lang w:val="es-CR"/>
        </w:rPr>
        <w:sym w:font="Wingdings 2" w:char="F027"/>
      </w:r>
      <w:r w:rsidRPr="00376673">
        <w:rPr>
          <w:rFonts w:ascii="Verdana" w:hAnsi="Verdana"/>
          <w:b/>
          <w:color w:val="6600FF"/>
          <w:sz w:val="16"/>
          <w:szCs w:val="16"/>
          <w:lang w:val="es-CR"/>
        </w:rPr>
        <w:t xml:space="preserve"> 6117-0796</w:t>
      </w:r>
      <w:r>
        <w:rPr>
          <w:rFonts w:ascii="Verdana" w:hAnsi="Verdana"/>
          <w:sz w:val="16"/>
          <w:szCs w:val="16"/>
          <w:lang w:val="es-CR"/>
        </w:rPr>
        <w:t xml:space="preserve">  </w:t>
      </w:r>
      <w:r w:rsidRPr="00493BD7">
        <w:rPr>
          <w:rFonts w:ascii="Verdana" w:hAnsi="Verdana"/>
          <w:b/>
          <w:color w:val="669900"/>
          <w:sz w:val="16"/>
          <w:szCs w:val="16"/>
          <w:u w:val="single"/>
          <w:lang w:val="es-CR"/>
        </w:rPr>
        <w:t>N° 1061</w:t>
      </w:r>
    </w:p>
    <w:p w:rsidR="00CF426A" w:rsidRPr="00C32865" w:rsidRDefault="00CF426A" w:rsidP="00CF426A">
      <w:pPr>
        <w:jc w:val="both"/>
        <w:rPr>
          <w:rFonts w:ascii="Verdana" w:hAnsi="Verdana"/>
          <w:b/>
          <w:color w:val="669900"/>
          <w:sz w:val="16"/>
          <w:szCs w:val="16"/>
        </w:rPr>
      </w:pPr>
    </w:p>
    <w:p w:rsidR="00CF426A" w:rsidRDefault="00CF426A" w:rsidP="00CF426A">
      <w:pPr>
        <w:jc w:val="both"/>
        <w:rPr>
          <w:rFonts w:ascii="Verdana" w:hAnsi="Verdana"/>
          <w:b/>
          <w:color w:val="669900"/>
        </w:rPr>
      </w:pPr>
      <w:r>
        <w:rPr>
          <w:rFonts w:ascii="Verdana" w:hAnsi="Verdana"/>
          <w:b/>
          <w:color w:val="669900"/>
        </w:rPr>
        <w:t xml:space="preserve">COMISIÓN DE VENTAS AMBULANTES </w:t>
      </w:r>
    </w:p>
    <w:p w:rsidR="00CF426A" w:rsidRDefault="00CF426A" w:rsidP="00CF426A">
      <w:pPr>
        <w:pStyle w:val="Prrafodelista"/>
        <w:ind w:left="0"/>
        <w:jc w:val="both"/>
        <w:rPr>
          <w:rFonts w:ascii="Verdana" w:hAnsi="Verdana"/>
          <w:b/>
          <w:color w:val="669900"/>
          <w:sz w:val="16"/>
          <w:szCs w:val="16"/>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Mario Villalobos.  Solicitud de permiso para brindar servicio de comidas rápidas el 12-10 durante el evento del Palacio de los Deportes. </w:t>
      </w:r>
      <w:r w:rsidRPr="00376673">
        <w:rPr>
          <w:rFonts w:ascii="Verdana" w:hAnsi="Verdana"/>
          <w:b/>
          <w:color w:val="6600FF"/>
          <w:sz w:val="16"/>
          <w:szCs w:val="16"/>
          <w:lang w:val="es-CR"/>
        </w:rPr>
        <w:sym w:font="Wingdings 2" w:char="F027"/>
      </w:r>
      <w:r w:rsidRPr="00376673">
        <w:rPr>
          <w:rFonts w:ascii="Verdana" w:hAnsi="Verdana"/>
          <w:b/>
          <w:color w:val="6600FF"/>
          <w:sz w:val="16"/>
          <w:szCs w:val="16"/>
          <w:lang w:val="es-CR"/>
        </w:rPr>
        <w:t xml:space="preserve"> 8340-8007 </w:t>
      </w:r>
      <w:r w:rsidRPr="00493BD7">
        <w:rPr>
          <w:rFonts w:ascii="Verdana" w:hAnsi="Verdana"/>
          <w:b/>
          <w:color w:val="669900"/>
          <w:sz w:val="16"/>
          <w:szCs w:val="16"/>
          <w:u w:val="single"/>
          <w:lang w:val="es-CR"/>
        </w:rPr>
        <w:t>N° 1065</w:t>
      </w:r>
    </w:p>
    <w:p w:rsidR="00CF426A" w:rsidRDefault="00CF426A" w:rsidP="00CF426A">
      <w:pPr>
        <w:pStyle w:val="Prrafodelista"/>
        <w:ind w:left="0"/>
        <w:jc w:val="both"/>
        <w:rPr>
          <w:rFonts w:ascii="Verdana" w:hAnsi="Verdana"/>
          <w:b/>
          <w:color w:val="7030A0"/>
          <w:sz w:val="16"/>
          <w:szCs w:val="16"/>
          <w:u w:val="single"/>
          <w:lang w:val="es-CR"/>
        </w:rPr>
      </w:pPr>
    </w:p>
    <w:p w:rsidR="00CF426A" w:rsidRDefault="00CF426A" w:rsidP="00CF426A">
      <w:pPr>
        <w:jc w:val="both"/>
        <w:rPr>
          <w:rFonts w:ascii="Verdana" w:hAnsi="Verdana"/>
          <w:b/>
          <w:color w:val="996633"/>
          <w:sz w:val="16"/>
          <w:szCs w:val="16"/>
          <w:lang w:val="es-CR"/>
        </w:rPr>
      </w:pPr>
      <w:r>
        <w:rPr>
          <w:rFonts w:ascii="Verdana" w:hAnsi="Verdana"/>
          <w:b/>
          <w:color w:val="669900"/>
        </w:rPr>
        <w:t>CONCEJO DE DISTRITO DE SAN FRANCISCO</w:t>
      </w:r>
    </w:p>
    <w:p w:rsidR="00CF426A" w:rsidRDefault="00CF426A" w:rsidP="00CF426A">
      <w:pPr>
        <w:pStyle w:val="Prrafodelista"/>
        <w:ind w:left="0"/>
        <w:jc w:val="both"/>
        <w:rPr>
          <w:rFonts w:ascii="Verdana" w:hAnsi="Verdana"/>
          <w:b/>
          <w:color w:val="996633"/>
          <w:sz w:val="16"/>
          <w:szCs w:val="16"/>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Luis Bonilla Araya - Presidente ADI San Francisco. Nueva Junta Directiva Asociación de Desarrollo San Francisco. </w:t>
      </w:r>
      <w:r w:rsidRPr="00325570">
        <w:rPr>
          <w:rFonts w:ascii="Verdana" w:hAnsi="Verdana"/>
          <w:b/>
          <w:color w:val="336600"/>
          <w:sz w:val="16"/>
          <w:szCs w:val="16"/>
          <w:lang w:val="es-CR"/>
        </w:rPr>
        <w:t>ADISFH-2014-009</w:t>
      </w:r>
      <w:r>
        <w:rPr>
          <w:rFonts w:ascii="Verdana" w:hAnsi="Verdana"/>
          <w:b/>
          <w:color w:val="FF0066"/>
          <w:sz w:val="16"/>
          <w:szCs w:val="16"/>
          <w:lang w:val="es-CR"/>
        </w:rPr>
        <w:t xml:space="preserve">  </w:t>
      </w:r>
      <w:r w:rsidRPr="004122BF">
        <w:rPr>
          <w:rFonts w:ascii="Verdana" w:hAnsi="Verdana"/>
          <w:b/>
          <w:color w:val="0000FF"/>
          <w:sz w:val="16"/>
          <w:szCs w:val="16"/>
          <w:lang w:val="es-CR"/>
        </w:rPr>
        <w:t>luis.a.bonilla@intel.com</w:t>
      </w:r>
      <w:r>
        <w:rPr>
          <w:rFonts w:ascii="Verdana" w:hAnsi="Verdana"/>
          <w:b/>
          <w:color w:val="FF0066"/>
          <w:sz w:val="16"/>
          <w:szCs w:val="16"/>
          <w:lang w:val="es-CR"/>
        </w:rPr>
        <w:t xml:space="preserve"> </w:t>
      </w:r>
      <w:r>
        <w:rPr>
          <w:rFonts w:ascii="Verdana" w:hAnsi="Verdana"/>
          <w:sz w:val="16"/>
          <w:szCs w:val="16"/>
          <w:lang w:val="es-CR"/>
        </w:rPr>
        <w:t xml:space="preserve"> </w:t>
      </w:r>
      <w:r w:rsidRPr="00493BD7">
        <w:rPr>
          <w:rFonts w:ascii="Verdana" w:hAnsi="Verdana"/>
          <w:b/>
          <w:color w:val="669900"/>
          <w:sz w:val="16"/>
          <w:szCs w:val="16"/>
          <w:u w:val="single"/>
          <w:lang w:val="es-CR"/>
        </w:rPr>
        <w:t>N° 1042</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ind w:left="0"/>
        <w:jc w:val="both"/>
        <w:rPr>
          <w:rFonts w:ascii="Verdana" w:hAnsi="Verdana"/>
          <w:b/>
          <w:color w:val="04B7C0"/>
          <w:sz w:val="16"/>
          <w:szCs w:val="16"/>
          <w:u w:val="single"/>
          <w:lang w:val="es-CR"/>
        </w:rPr>
      </w:pPr>
      <w:proofErr w:type="spellStart"/>
      <w:r>
        <w:rPr>
          <w:rFonts w:ascii="Verdana" w:hAnsi="Verdana"/>
          <w:sz w:val="16"/>
          <w:szCs w:val="16"/>
          <w:lang w:val="es-CR"/>
        </w:rPr>
        <w:t>Etelgive</w:t>
      </w:r>
      <w:proofErr w:type="spellEnd"/>
      <w:r>
        <w:rPr>
          <w:rFonts w:ascii="Verdana" w:hAnsi="Verdana"/>
          <w:sz w:val="16"/>
          <w:szCs w:val="16"/>
          <w:lang w:val="es-CR"/>
        </w:rPr>
        <w:t xml:space="preserve"> </w:t>
      </w:r>
      <w:proofErr w:type="spellStart"/>
      <w:r>
        <w:rPr>
          <w:rFonts w:ascii="Verdana" w:hAnsi="Verdana"/>
          <w:sz w:val="16"/>
          <w:szCs w:val="16"/>
          <w:lang w:val="es-CR"/>
        </w:rPr>
        <w:t>Sibaja</w:t>
      </w:r>
      <w:proofErr w:type="spellEnd"/>
      <w:r>
        <w:rPr>
          <w:rFonts w:ascii="Verdana" w:hAnsi="Verdana"/>
          <w:sz w:val="16"/>
          <w:szCs w:val="16"/>
          <w:lang w:val="es-CR"/>
        </w:rPr>
        <w:t xml:space="preserve"> Álvarez - Secretaria Junta Directiva Comité Cantonal de Deportes de Heredia. Hacer de conocimiento que se convoca al Comité Comunal de Deportes Nísperos III para el lunes 13 de octubre para ver informe económico y de labores del primer semestre del 2014. </w:t>
      </w:r>
      <w:r w:rsidRPr="00325570">
        <w:rPr>
          <w:rFonts w:ascii="Verdana" w:hAnsi="Verdana"/>
          <w:b/>
          <w:color w:val="336600"/>
          <w:sz w:val="16"/>
          <w:szCs w:val="16"/>
          <w:lang w:val="es-CR"/>
        </w:rPr>
        <w:t>CCDRH-142-14</w:t>
      </w:r>
      <w:r w:rsidRPr="00B9331D">
        <w:rPr>
          <w:rFonts w:ascii="Verdana" w:hAnsi="Verdana"/>
          <w:sz w:val="16"/>
          <w:szCs w:val="16"/>
          <w:lang w:val="es-CR"/>
        </w:rPr>
        <w:t xml:space="preserve">  </w:t>
      </w:r>
      <w:r w:rsidRPr="004122BF">
        <w:rPr>
          <w:rFonts w:ascii="Verdana" w:hAnsi="Verdana"/>
          <w:b/>
          <w:color w:val="0000FF"/>
          <w:sz w:val="16"/>
          <w:szCs w:val="16"/>
          <w:lang w:val="es-CR"/>
        </w:rPr>
        <w:t>comitededeportesdeheredia@hotmail.com</w:t>
      </w:r>
      <w:r w:rsidRPr="00B9331D">
        <w:rPr>
          <w:rFonts w:ascii="Verdana" w:hAnsi="Verdana"/>
          <w:sz w:val="16"/>
          <w:szCs w:val="16"/>
          <w:lang w:val="es-CR"/>
        </w:rPr>
        <w:t xml:space="preserve"> </w:t>
      </w:r>
      <w:r w:rsidRPr="00493BD7">
        <w:rPr>
          <w:rFonts w:ascii="Verdana" w:hAnsi="Verdana"/>
          <w:b/>
          <w:color w:val="669900"/>
          <w:sz w:val="16"/>
          <w:szCs w:val="16"/>
          <w:u w:val="single"/>
          <w:lang w:val="es-CR"/>
        </w:rPr>
        <w:t>N° 1040</w:t>
      </w:r>
    </w:p>
    <w:p w:rsidR="00CF426A" w:rsidRDefault="00CF426A" w:rsidP="00CF426A">
      <w:pPr>
        <w:pStyle w:val="Prrafodelista"/>
        <w:ind w:left="0"/>
        <w:jc w:val="both"/>
        <w:rPr>
          <w:rFonts w:ascii="Verdana" w:hAnsi="Verdana"/>
          <w:sz w:val="16"/>
          <w:szCs w:val="16"/>
          <w:lang w:val="es-CR"/>
        </w:rPr>
      </w:pPr>
    </w:p>
    <w:p w:rsidR="00CF426A" w:rsidRDefault="00CF426A" w:rsidP="00CF426A">
      <w:pPr>
        <w:jc w:val="both"/>
        <w:rPr>
          <w:rFonts w:ascii="Verdana" w:hAnsi="Verdana"/>
          <w:b/>
          <w:color w:val="669900"/>
        </w:rPr>
      </w:pPr>
      <w:r>
        <w:rPr>
          <w:rFonts w:ascii="Verdana" w:hAnsi="Verdana"/>
          <w:b/>
          <w:color w:val="669900"/>
        </w:rPr>
        <w:t>ASESORA DEL  CONCEJO MUNICIPAL</w:t>
      </w:r>
    </w:p>
    <w:p w:rsidR="00CF426A" w:rsidRPr="00C32865" w:rsidRDefault="00CF426A" w:rsidP="00CF426A">
      <w:pPr>
        <w:jc w:val="both"/>
        <w:rPr>
          <w:rFonts w:ascii="Verdana" w:hAnsi="Verdana"/>
          <w:b/>
          <w:color w:val="669900"/>
          <w:sz w:val="16"/>
          <w:szCs w:val="16"/>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Licda. Ana Virginia Arce León - Auditora Interna Municipal. Remite Relación de Hechos RH-02-2014 referente a que se adopte acuerdo de </w:t>
      </w:r>
      <w:proofErr w:type="spellStart"/>
      <w:r>
        <w:rPr>
          <w:rFonts w:ascii="Verdana" w:hAnsi="Verdana"/>
          <w:sz w:val="16"/>
          <w:szCs w:val="16"/>
          <w:lang w:val="es-CR"/>
        </w:rPr>
        <w:t>lesividad</w:t>
      </w:r>
      <w:proofErr w:type="spellEnd"/>
      <w:r>
        <w:rPr>
          <w:rFonts w:ascii="Verdana" w:hAnsi="Verdana"/>
          <w:sz w:val="16"/>
          <w:szCs w:val="16"/>
          <w:lang w:val="es-CR"/>
        </w:rPr>
        <w:t xml:space="preserve">, previo, para la gestión de nulidad ante el Tribunal Contencioso Administrativo y Civil de Hacienda, de dos actos administrativos que han concedido derechos a un funcionario para el pago del beneficio de la "dedicación exclusiva" y "carrera profesional". </w:t>
      </w:r>
      <w:r w:rsidRPr="00325570">
        <w:rPr>
          <w:rFonts w:ascii="Verdana" w:hAnsi="Verdana"/>
          <w:b/>
          <w:color w:val="336600"/>
          <w:sz w:val="16"/>
          <w:szCs w:val="16"/>
          <w:lang w:val="es-CR"/>
        </w:rPr>
        <w:t>AIM-159-2014</w:t>
      </w:r>
      <w:r>
        <w:rPr>
          <w:rFonts w:ascii="Verdana" w:hAnsi="Verdana"/>
          <w:sz w:val="16"/>
          <w:szCs w:val="16"/>
          <w:lang w:val="es-CR"/>
        </w:rPr>
        <w:t xml:space="preserve"> </w:t>
      </w:r>
    </w:p>
    <w:p w:rsidR="00CF426A" w:rsidRPr="009E09DD" w:rsidRDefault="00CF426A" w:rsidP="00CF426A">
      <w:pPr>
        <w:pStyle w:val="Prrafodelista"/>
        <w:ind w:left="0"/>
        <w:jc w:val="both"/>
        <w:rPr>
          <w:rFonts w:ascii="Verdana" w:hAnsi="Verdana"/>
          <w:sz w:val="16"/>
          <w:szCs w:val="16"/>
          <w:lang w:val="es-CR"/>
        </w:rPr>
      </w:pPr>
    </w:p>
    <w:p w:rsidR="00CF426A" w:rsidRDefault="00CF426A" w:rsidP="00CF426A">
      <w:pPr>
        <w:pStyle w:val="Prrafodelista"/>
        <w:ind w:left="0"/>
        <w:jc w:val="both"/>
        <w:rPr>
          <w:rFonts w:ascii="Verdana" w:hAnsi="Verdana"/>
          <w:sz w:val="16"/>
          <w:szCs w:val="16"/>
          <w:lang w:val="es-CR"/>
        </w:rPr>
      </w:pPr>
      <w:r>
        <w:rPr>
          <w:rFonts w:ascii="Verdana" w:hAnsi="Verdana"/>
          <w:sz w:val="16"/>
          <w:szCs w:val="16"/>
          <w:lang w:val="es-CR"/>
        </w:rPr>
        <w:t xml:space="preserve">MBA. José Manuel Ulate - Alcalde Municipal. Remite copia documento AJ-781-2014 "Proyecto de Reglamento para la construcción de desfogues pluvial en el Cantón Central" </w:t>
      </w:r>
      <w:r w:rsidRPr="00325570">
        <w:rPr>
          <w:rFonts w:ascii="Verdana" w:hAnsi="Verdana"/>
          <w:b/>
          <w:color w:val="336600"/>
          <w:sz w:val="16"/>
          <w:szCs w:val="16"/>
          <w:lang w:val="es-CR"/>
        </w:rPr>
        <w:t>AMH-1043-2014</w:t>
      </w:r>
      <w:r>
        <w:rPr>
          <w:rFonts w:ascii="Verdana" w:hAnsi="Verdana"/>
          <w:sz w:val="16"/>
          <w:szCs w:val="16"/>
          <w:lang w:val="es-CR"/>
        </w:rPr>
        <w:t xml:space="preserve">  </w:t>
      </w:r>
      <w:r w:rsidRPr="00325570">
        <w:rPr>
          <w:rFonts w:ascii="Verdana" w:hAnsi="Verdana"/>
          <w:b/>
          <w:color w:val="669900"/>
          <w:sz w:val="16"/>
          <w:szCs w:val="16"/>
          <w:u w:val="single"/>
          <w:lang w:val="es-CR"/>
        </w:rPr>
        <w:t>N° 1035</w:t>
      </w:r>
    </w:p>
    <w:p w:rsidR="00CF426A" w:rsidRDefault="00CF426A" w:rsidP="00CF426A">
      <w:pPr>
        <w:pStyle w:val="Prrafodelista"/>
        <w:ind w:left="0"/>
        <w:jc w:val="both"/>
        <w:rPr>
          <w:rFonts w:ascii="Verdana" w:hAnsi="Verdana"/>
          <w:sz w:val="16"/>
          <w:szCs w:val="16"/>
          <w:lang w:val="es-CR"/>
        </w:rPr>
      </w:pPr>
    </w:p>
    <w:p w:rsidR="00CF426A" w:rsidRPr="00491DAE" w:rsidRDefault="00CF426A" w:rsidP="00CF426A">
      <w:pPr>
        <w:pStyle w:val="Prrafodelista"/>
        <w:ind w:left="0"/>
        <w:jc w:val="both"/>
        <w:rPr>
          <w:rFonts w:ascii="Verdana" w:hAnsi="Verdana"/>
          <w:b/>
          <w:color w:val="669900"/>
          <w:sz w:val="16"/>
          <w:szCs w:val="16"/>
          <w:lang w:val="es-CR"/>
        </w:rPr>
      </w:pPr>
      <w:r>
        <w:rPr>
          <w:rFonts w:ascii="Verdana" w:hAnsi="Verdana"/>
          <w:sz w:val="16"/>
          <w:szCs w:val="16"/>
          <w:lang w:val="es-CR"/>
        </w:rPr>
        <w:t xml:space="preserve">Ministerio de Gobernación y Policía. Trámites para asuetos. </w:t>
      </w:r>
      <w:r w:rsidRPr="004122BF">
        <w:rPr>
          <w:rFonts w:ascii="Verdana" w:hAnsi="Verdana"/>
          <w:b/>
          <w:color w:val="0000FF"/>
          <w:sz w:val="16"/>
          <w:szCs w:val="16"/>
          <w:lang w:val="es-CR"/>
        </w:rPr>
        <w:t>csolis@mgp.go.cr</w:t>
      </w:r>
      <w:r>
        <w:rPr>
          <w:rFonts w:ascii="Verdana" w:hAnsi="Verdana"/>
          <w:b/>
          <w:color w:val="0000FF"/>
          <w:sz w:val="16"/>
          <w:szCs w:val="16"/>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LICDA. PRISCILLA QUIRÓS, ASESORA DEL CONCEJO MUNICIPAL, CON EL FIN DE QUE INDIQUE EL PROCEDIMIENTO PARA SOLICITAR ASUETO EL 08 DE DICIEMBRE A LOS EMPLEADOS PÚBLOICOS. </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MBA. José Manuel Ulate - Alcalde Municipal. Remite copia de documento AJ-789-2014 referente convenio para dar en préstamo de uso a título gratuito el inmueble propiedad municipal, ubicado en La Urbanización Los Itabos. </w:t>
      </w:r>
      <w:r w:rsidRPr="00325570">
        <w:rPr>
          <w:rFonts w:ascii="Verdana" w:hAnsi="Verdana"/>
          <w:b/>
          <w:color w:val="336600"/>
          <w:sz w:val="16"/>
          <w:szCs w:val="16"/>
          <w:lang w:val="es-CR"/>
        </w:rPr>
        <w:t>AMH-1063-2014</w:t>
      </w:r>
      <w:r>
        <w:rPr>
          <w:rFonts w:ascii="Verdana" w:hAnsi="Verdana"/>
          <w:sz w:val="16"/>
          <w:szCs w:val="16"/>
          <w:lang w:val="es-CR"/>
        </w:rPr>
        <w:t xml:space="preserve">  </w:t>
      </w:r>
      <w:r w:rsidRPr="00325570">
        <w:rPr>
          <w:rFonts w:ascii="Verdana" w:hAnsi="Verdana"/>
          <w:b/>
          <w:color w:val="669900"/>
          <w:sz w:val="16"/>
          <w:szCs w:val="16"/>
          <w:u w:val="single"/>
          <w:lang w:val="es-CR"/>
        </w:rPr>
        <w:t>N° 944</w:t>
      </w:r>
      <w:r w:rsidRPr="00491DAE">
        <w:rPr>
          <w:rFonts w:ascii="Verdana" w:hAnsi="Verdana"/>
          <w:b/>
          <w:color w:val="669900"/>
          <w:sz w:val="16"/>
          <w:szCs w:val="16"/>
          <w:u w:val="single"/>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LICDA. PRISCILLA QUIRÓS, ASESORA DEL CONCEJO MUNICIPAL, CON EL FIN DE QUE LO REVISE.</w:t>
      </w:r>
    </w:p>
    <w:p w:rsidR="00CF426A" w:rsidRDefault="00CF426A" w:rsidP="00CF426A">
      <w:pPr>
        <w:pStyle w:val="Prrafodelista"/>
        <w:ind w:left="0"/>
        <w:jc w:val="both"/>
        <w:rPr>
          <w:rFonts w:ascii="Verdana" w:hAnsi="Verdana"/>
          <w:b/>
          <w:color w:val="002060"/>
          <w:sz w:val="16"/>
          <w:szCs w:val="16"/>
          <w:u w:val="single"/>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MBA. José Manuel Ulate - Alcalde Municipal. Remite copia de documento SO-7314-14 referente a Proyecto de Reglamento Autónomo de Salud Ocupacional de la Municipalidad de Heredia. </w:t>
      </w:r>
      <w:r w:rsidRPr="00325570">
        <w:rPr>
          <w:rFonts w:ascii="Verdana" w:hAnsi="Verdana"/>
          <w:b/>
          <w:color w:val="336600"/>
          <w:sz w:val="16"/>
          <w:szCs w:val="16"/>
          <w:lang w:val="es-CR"/>
        </w:rPr>
        <w:t>AMH-1062-2014</w:t>
      </w:r>
      <w:r>
        <w:rPr>
          <w:rFonts w:ascii="Verdana" w:hAnsi="Verdana"/>
          <w:sz w:val="16"/>
          <w:szCs w:val="16"/>
          <w:lang w:val="es-CR"/>
        </w:rPr>
        <w:t xml:space="preserve">  </w:t>
      </w:r>
      <w:r w:rsidRPr="00493BD7">
        <w:rPr>
          <w:rFonts w:ascii="Verdana" w:hAnsi="Verdana"/>
          <w:b/>
          <w:color w:val="669900"/>
          <w:sz w:val="16"/>
          <w:szCs w:val="16"/>
          <w:u w:val="single"/>
          <w:lang w:val="es-CR"/>
        </w:rPr>
        <w:t>N° 1060</w:t>
      </w:r>
      <w:r>
        <w:rPr>
          <w:rFonts w:ascii="Verdana" w:hAnsi="Verdana"/>
          <w:b/>
          <w:color w:val="669900"/>
          <w:sz w:val="16"/>
          <w:szCs w:val="16"/>
          <w:u w:val="single"/>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LICDA. PRISCILLA QUIRÓS, ASESORA DEL CONCEJO MUNICIPAL, CON EL FIN DE QUE LO REVISE.</w:t>
      </w:r>
    </w:p>
    <w:p w:rsidR="00CF426A" w:rsidRDefault="00CF426A" w:rsidP="00CF426A">
      <w:pPr>
        <w:pStyle w:val="Prrafodelista"/>
        <w:ind w:left="0"/>
        <w:jc w:val="both"/>
        <w:rPr>
          <w:rFonts w:ascii="Verdana" w:hAnsi="Verdana"/>
          <w:b/>
          <w:color w:val="04B7C0"/>
          <w:sz w:val="16"/>
          <w:szCs w:val="16"/>
          <w:u w:val="single"/>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MBA. José Manuel Ulate - Alcalde Municipal. Remite </w:t>
      </w:r>
      <w:proofErr w:type="spellStart"/>
      <w:r>
        <w:rPr>
          <w:rFonts w:ascii="Verdana" w:hAnsi="Verdana"/>
          <w:sz w:val="16"/>
          <w:szCs w:val="16"/>
          <w:lang w:val="es-CR"/>
        </w:rPr>
        <w:t>Addendum</w:t>
      </w:r>
      <w:proofErr w:type="spellEnd"/>
      <w:r>
        <w:rPr>
          <w:rFonts w:ascii="Verdana" w:hAnsi="Verdana"/>
          <w:sz w:val="16"/>
          <w:szCs w:val="16"/>
          <w:lang w:val="es-CR"/>
        </w:rPr>
        <w:t xml:space="preserve"> al contrato de servicio de acceso e interconexión entre la Municipalidad y la Empresa de Servicios Públicos de Heredia, para valoración. </w:t>
      </w:r>
      <w:r w:rsidRPr="00325570">
        <w:rPr>
          <w:rFonts w:ascii="Verdana" w:hAnsi="Verdana"/>
          <w:b/>
          <w:color w:val="336600"/>
          <w:sz w:val="16"/>
          <w:szCs w:val="16"/>
          <w:lang w:val="es-CR"/>
        </w:rPr>
        <w:t>AMH-1064-2014</w:t>
      </w:r>
      <w:r>
        <w:rPr>
          <w:rFonts w:ascii="Verdana" w:hAnsi="Verdana"/>
          <w:sz w:val="16"/>
          <w:szCs w:val="16"/>
          <w:lang w:val="es-CR"/>
        </w:rPr>
        <w:t xml:space="preserve">  </w:t>
      </w:r>
      <w:r w:rsidRPr="00493BD7">
        <w:rPr>
          <w:rFonts w:ascii="Verdana" w:hAnsi="Verdana"/>
          <w:b/>
          <w:color w:val="669900"/>
          <w:sz w:val="16"/>
          <w:szCs w:val="16"/>
          <w:u w:val="single"/>
          <w:lang w:val="es-CR"/>
        </w:rPr>
        <w:t>N° 1063</w:t>
      </w:r>
      <w:r>
        <w:rPr>
          <w:rFonts w:ascii="Verdana" w:hAnsi="Verdana"/>
          <w:b/>
          <w:color w:val="669900"/>
          <w:sz w:val="16"/>
          <w:szCs w:val="16"/>
          <w:u w:val="single"/>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LICDA. QUIRÓS, ASESORA DEL CONCEJO MUNICIPAL, CON EL FIN DE QUE LO REVISE.</w:t>
      </w:r>
    </w:p>
    <w:p w:rsidR="00CF426A" w:rsidRDefault="00CF426A" w:rsidP="00CF426A">
      <w:pPr>
        <w:pStyle w:val="Prrafodelista"/>
        <w:ind w:left="0"/>
        <w:jc w:val="both"/>
        <w:rPr>
          <w:rFonts w:ascii="Verdana" w:hAnsi="Verdana"/>
          <w:b/>
          <w:color w:val="04B7C0"/>
          <w:sz w:val="16"/>
          <w:szCs w:val="16"/>
          <w:u w:val="single"/>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Heidy Hernández - Vicealcaldesa Municipal. Remite copia de documento AJ-792-14 referente al convenio de cooperación entre el INCOFER y la Municipalidad de Heredia para el cuido y mantenimiento del derecho de vía ferroviaria de la localidad. </w:t>
      </w:r>
      <w:r w:rsidRPr="00325570">
        <w:rPr>
          <w:rFonts w:ascii="Verdana" w:hAnsi="Verdana"/>
          <w:b/>
          <w:color w:val="336600"/>
          <w:sz w:val="16"/>
          <w:szCs w:val="16"/>
          <w:lang w:val="es-CR"/>
        </w:rPr>
        <w:t>AMH-1070-2014</w:t>
      </w:r>
      <w:r w:rsidRPr="00325570">
        <w:rPr>
          <w:rFonts w:ascii="Verdana" w:hAnsi="Verdana"/>
          <w:color w:val="336600"/>
          <w:sz w:val="16"/>
          <w:szCs w:val="16"/>
          <w:lang w:val="es-CR"/>
        </w:rPr>
        <w:t xml:space="preserve">  </w:t>
      </w:r>
      <w:r w:rsidRPr="00493BD7">
        <w:rPr>
          <w:rFonts w:ascii="Verdana" w:hAnsi="Verdana"/>
          <w:b/>
          <w:color w:val="669900"/>
          <w:sz w:val="16"/>
          <w:szCs w:val="16"/>
          <w:u w:val="single"/>
          <w:lang w:val="es-CR"/>
        </w:rPr>
        <w:t>N° 1069</w:t>
      </w:r>
      <w:r>
        <w:rPr>
          <w:rFonts w:ascii="Verdana" w:hAnsi="Verdana"/>
          <w:b/>
          <w:color w:val="669900"/>
          <w:sz w:val="16"/>
          <w:szCs w:val="16"/>
          <w:u w:val="single"/>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LICDA. QUIRÓS, ASESORA DEL CONCEJO MUNICIPAL, CON EL FIN DE QUE LO REVISE.</w:t>
      </w:r>
    </w:p>
    <w:p w:rsidR="00CF426A" w:rsidRDefault="00CF426A" w:rsidP="00CF426A">
      <w:pPr>
        <w:pStyle w:val="Prrafodelista"/>
        <w:ind w:left="0"/>
        <w:jc w:val="both"/>
        <w:rPr>
          <w:rFonts w:ascii="Verdana" w:hAnsi="Verdana"/>
          <w:b/>
          <w:color w:val="04B7C0"/>
          <w:sz w:val="16"/>
          <w:szCs w:val="16"/>
          <w:u w:val="single"/>
          <w:lang w:val="es-CR"/>
        </w:rPr>
      </w:pPr>
    </w:p>
    <w:p w:rsidR="00CF426A" w:rsidRDefault="00CF426A" w:rsidP="00CF426A">
      <w:pPr>
        <w:jc w:val="both"/>
        <w:rPr>
          <w:rFonts w:ascii="Verdana" w:hAnsi="Verdana"/>
          <w:b/>
          <w:color w:val="669900"/>
          <w:lang w:val="es-CR"/>
        </w:rPr>
      </w:pPr>
      <w:r>
        <w:rPr>
          <w:rFonts w:ascii="Verdana" w:hAnsi="Verdana"/>
          <w:b/>
          <w:color w:val="669900"/>
          <w:lang w:val="es-CR"/>
        </w:rPr>
        <w:t>ALCALDÍA MUNICIPAL</w:t>
      </w:r>
    </w:p>
    <w:p w:rsidR="00CF426A" w:rsidRDefault="00CF426A" w:rsidP="00CF426A">
      <w:pPr>
        <w:jc w:val="both"/>
        <w:rPr>
          <w:rFonts w:ascii="Verdana" w:hAnsi="Verdana"/>
          <w:b/>
          <w:color w:val="669900"/>
          <w:sz w:val="16"/>
          <w:szCs w:val="16"/>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Licda. </w:t>
      </w:r>
      <w:proofErr w:type="spellStart"/>
      <w:r>
        <w:rPr>
          <w:rFonts w:ascii="Verdana" w:hAnsi="Verdana"/>
          <w:sz w:val="16"/>
          <w:szCs w:val="16"/>
          <w:lang w:val="es-CR"/>
        </w:rPr>
        <w:t>Ericka</w:t>
      </w:r>
      <w:proofErr w:type="spellEnd"/>
      <w:r>
        <w:rPr>
          <w:rFonts w:ascii="Verdana" w:hAnsi="Verdana"/>
          <w:sz w:val="16"/>
          <w:szCs w:val="16"/>
          <w:lang w:val="es-CR"/>
        </w:rPr>
        <w:t xml:space="preserve"> Ugalde C. - Jefa de Área Comisión Permanente de Asuntos Municipales - Asamblea Legislativa. Consulta Proyecto de Ley Regulación Complementaria de la instalación de la Comunicación Visual Exterior, </w:t>
      </w:r>
      <w:proofErr w:type="spellStart"/>
      <w:r>
        <w:rPr>
          <w:rFonts w:ascii="Verdana" w:hAnsi="Verdana"/>
          <w:sz w:val="16"/>
          <w:szCs w:val="16"/>
          <w:lang w:val="es-CR"/>
        </w:rPr>
        <w:t>Exp</w:t>
      </w:r>
      <w:proofErr w:type="spellEnd"/>
      <w:r>
        <w:rPr>
          <w:rFonts w:ascii="Verdana" w:hAnsi="Verdana"/>
          <w:sz w:val="16"/>
          <w:szCs w:val="16"/>
          <w:lang w:val="es-CR"/>
        </w:rPr>
        <w:t xml:space="preserve">. N° 19.180 </w:t>
      </w:r>
      <w:r w:rsidRPr="00325570">
        <w:rPr>
          <w:rFonts w:ascii="Verdana" w:hAnsi="Verdana"/>
          <w:b/>
          <w:color w:val="336600"/>
          <w:sz w:val="16"/>
          <w:szCs w:val="16"/>
          <w:lang w:val="es-CR"/>
        </w:rPr>
        <w:t>CPEM-115-2014</w:t>
      </w:r>
      <w:r w:rsidRPr="00325570">
        <w:rPr>
          <w:rFonts w:ascii="Verdana" w:hAnsi="Verdana"/>
          <w:color w:val="336600"/>
          <w:sz w:val="16"/>
          <w:szCs w:val="16"/>
          <w:lang w:val="es-CR"/>
        </w:rPr>
        <w:t>.</w:t>
      </w:r>
      <w:r>
        <w:rPr>
          <w:rFonts w:ascii="Verdana" w:hAnsi="Verdana"/>
          <w:sz w:val="16"/>
          <w:szCs w:val="16"/>
          <w:lang w:val="es-CR"/>
        </w:rPr>
        <w:t xml:space="preserve"> </w:t>
      </w:r>
      <w:r w:rsidRPr="004122BF">
        <w:rPr>
          <w:rFonts w:ascii="Verdana" w:hAnsi="Verdana"/>
          <w:b/>
          <w:color w:val="0000FF"/>
          <w:sz w:val="16"/>
          <w:szCs w:val="16"/>
          <w:lang w:val="es-CR"/>
        </w:rPr>
        <w:t>COMISION-GOBIERNO@asamblea.go.cr</w:t>
      </w:r>
      <w:r>
        <w:rPr>
          <w:rFonts w:ascii="Verdana" w:hAnsi="Verdana"/>
          <w:b/>
          <w:color w:val="0000FF"/>
          <w:sz w:val="16"/>
          <w:szCs w:val="16"/>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ALCALDÍA PARA QUE LA ASESORÍA JURÍDICA REVISE Y BRINDE UN INFORME. </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Licda. </w:t>
      </w:r>
      <w:proofErr w:type="spellStart"/>
      <w:r>
        <w:rPr>
          <w:rFonts w:ascii="Verdana" w:hAnsi="Verdana"/>
          <w:sz w:val="16"/>
          <w:szCs w:val="16"/>
          <w:lang w:val="es-CR"/>
        </w:rPr>
        <w:t>Ericka</w:t>
      </w:r>
      <w:proofErr w:type="spellEnd"/>
      <w:r>
        <w:rPr>
          <w:rFonts w:ascii="Verdana" w:hAnsi="Verdana"/>
          <w:sz w:val="16"/>
          <w:szCs w:val="16"/>
          <w:lang w:val="es-CR"/>
        </w:rPr>
        <w:t xml:space="preserve"> Ugalde Camacho -  Jefa Área Comisión Permanente de Gobierno y </w:t>
      </w:r>
      <w:proofErr w:type="spellStart"/>
      <w:r>
        <w:rPr>
          <w:rFonts w:ascii="Verdana" w:hAnsi="Verdana"/>
          <w:sz w:val="16"/>
          <w:szCs w:val="16"/>
          <w:lang w:val="es-CR"/>
        </w:rPr>
        <w:t>Adm</w:t>
      </w:r>
      <w:proofErr w:type="spellEnd"/>
      <w:r>
        <w:rPr>
          <w:rFonts w:ascii="Verdana" w:hAnsi="Verdana"/>
          <w:sz w:val="16"/>
          <w:szCs w:val="16"/>
          <w:lang w:val="es-CR"/>
        </w:rPr>
        <w:t xml:space="preserve">. Asamblea Legislativa. Consulta Proyecto de Ley Código de Normas de Conducta del Servidor Pública, </w:t>
      </w:r>
      <w:proofErr w:type="spellStart"/>
      <w:r>
        <w:rPr>
          <w:rFonts w:ascii="Verdana" w:hAnsi="Verdana"/>
          <w:sz w:val="16"/>
          <w:szCs w:val="16"/>
          <w:lang w:val="es-CR"/>
        </w:rPr>
        <w:t>Exp</w:t>
      </w:r>
      <w:proofErr w:type="spellEnd"/>
      <w:r>
        <w:rPr>
          <w:rFonts w:ascii="Verdana" w:hAnsi="Verdana"/>
          <w:sz w:val="16"/>
          <w:szCs w:val="16"/>
          <w:lang w:val="es-CR"/>
        </w:rPr>
        <w:t xml:space="preserve">. 19.092. </w:t>
      </w:r>
      <w:r w:rsidRPr="00325570">
        <w:rPr>
          <w:rFonts w:ascii="Verdana" w:hAnsi="Verdana"/>
          <w:b/>
          <w:color w:val="336600"/>
          <w:sz w:val="16"/>
          <w:szCs w:val="16"/>
          <w:lang w:val="es-CR"/>
        </w:rPr>
        <w:t>CG-376-2014</w:t>
      </w:r>
      <w:r w:rsidRPr="00325570">
        <w:rPr>
          <w:rFonts w:ascii="Verdana" w:hAnsi="Verdana"/>
          <w:color w:val="336600"/>
          <w:sz w:val="16"/>
          <w:szCs w:val="16"/>
          <w:lang w:val="es-CR"/>
        </w:rPr>
        <w:t xml:space="preserve"> .</w:t>
      </w:r>
      <w:r>
        <w:rPr>
          <w:rFonts w:ascii="Verdana" w:hAnsi="Verdana"/>
          <w:sz w:val="16"/>
          <w:szCs w:val="16"/>
          <w:lang w:val="es-CR"/>
        </w:rPr>
        <w:t xml:space="preserve"> </w:t>
      </w:r>
      <w:r w:rsidRPr="004122BF">
        <w:rPr>
          <w:rFonts w:ascii="Verdana" w:hAnsi="Verdana"/>
          <w:b/>
          <w:color w:val="0000FF"/>
          <w:sz w:val="16"/>
          <w:szCs w:val="16"/>
          <w:lang w:val="es-CR"/>
        </w:rPr>
        <w:t>COMISION-GOBIERNO@asamblea.go.cr</w:t>
      </w:r>
      <w:r>
        <w:rPr>
          <w:rFonts w:ascii="Verdana" w:hAnsi="Verdana"/>
          <w:b/>
          <w:color w:val="0000FF"/>
          <w:sz w:val="16"/>
          <w:szCs w:val="16"/>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ALCALDÍA PARA QUE LA ASESORÍA JURÍDICA BRINDE UN CRITERIO AL RESPECTO. </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Doris Arguedas Ugalde. Solicitud de intervención para que derriben unos árboles que están pegando con su propiedad generando humedad roedores y zancudos. </w:t>
      </w:r>
      <w:r w:rsidRPr="00376673">
        <w:rPr>
          <w:rFonts w:ascii="Verdana" w:hAnsi="Verdana"/>
          <w:b/>
          <w:color w:val="6600FF"/>
          <w:sz w:val="16"/>
          <w:szCs w:val="16"/>
          <w:lang w:val="es-CR"/>
        </w:rPr>
        <w:sym w:font="Wingdings 2" w:char="F027"/>
      </w:r>
      <w:r w:rsidRPr="00376673">
        <w:rPr>
          <w:rFonts w:ascii="Verdana" w:hAnsi="Verdana"/>
          <w:b/>
          <w:color w:val="6600FF"/>
          <w:sz w:val="16"/>
          <w:szCs w:val="16"/>
          <w:lang w:val="es-CR"/>
        </w:rPr>
        <w:t xml:space="preserve"> 2262-6579 / 8713-6054 Mercedes Sur, 25 al este de la Cantina Cholos Bar</w:t>
      </w:r>
      <w:r>
        <w:rPr>
          <w:rFonts w:ascii="Verdana" w:hAnsi="Verdana"/>
          <w:sz w:val="16"/>
          <w:szCs w:val="16"/>
          <w:lang w:val="es-CR"/>
        </w:rPr>
        <w:t xml:space="preserve">. </w:t>
      </w:r>
      <w:r w:rsidRPr="00493BD7">
        <w:rPr>
          <w:rFonts w:ascii="Verdana" w:hAnsi="Verdana"/>
          <w:b/>
          <w:color w:val="669900"/>
          <w:sz w:val="16"/>
          <w:szCs w:val="16"/>
          <w:u w:val="single"/>
          <w:lang w:val="es-CR"/>
        </w:rPr>
        <w:t>N° 1044</w:t>
      </w:r>
      <w:r w:rsidRPr="00434D58">
        <w:rPr>
          <w:rFonts w:ascii="Verdana" w:hAnsi="Verdana"/>
          <w:b/>
          <w:color w:val="669900"/>
          <w:sz w:val="16"/>
          <w:szCs w:val="16"/>
          <w:u w:val="single"/>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ALCALDÍA PARA QUE EL SEÑOR ROGERS ARAYA VALORE Y TOME LAS ACCIONES QUE CORRESPONDAN. </w:t>
      </w:r>
    </w:p>
    <w:p w:rsidR="00CF426A" w:rsidRDefault="00CF426A" w:rsidP="00CF426A">
      <w:pPr>
        <w:pStyle w:val="Prrafodelista"/>
        <w:ind w:left="0"/>
        <w:jc w:val="both"/>
        <w:rPr>
          <w:rFonts w:ascii="Verdana" w:hAnsi="Verdana"/>
          <w:b/>
          <w:color w:val="04B7C0"/>
          <w:sz w:val="16"/>
          <w:szCs w:val="16"/>
          <w:u w:val="single"/>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Heidy Hernández Benavides. Solicitud de donación de 18 servicios sanitarios y 3 orinales a la Municipalidad de Heredia para ser donado en instituciones educativas. </w:t>
      </w:r>
      <w:r w:rsidRPr="00325570">
        <w:rPr>
          <w:rFonts w:ascii="Verdana" w:hAnsi="Verdana"/>
          <w:b/>
          <w:color w:val="336600"/>
          <w:sz w:val="16"/>
          <w:szCs w:val="16"/>
          <w:lang w:val="es-CR"/>
        </w:rPr>
        <w:t>VMH-159-2014</w:t>
      </w:r>
      <w:r>
        <w:rPr>
          <w:rFonts w:ascii="Verdana" w:hAnsi="Verdana"/>
          <w:sz w:val="16"/>
          <w:szCs w:val="16"/>
          <w:lang w:val="es-CR"/>
        </w:rPr>
        <w:t xml:space="preserve">  </w:t>
      </w:r>
      <w:r w:rsidRPr="00325570">
        <w:rPr>
          <w:rFonts w:ascii="Verdana" w:hAnsi="Verdana"/>
          <w:b/>
          <w:color w:val="669900"/>
          <w:sz w:val="16"/>
          <w:szCs w:val="16"/>
          <w:u w:val="single"/>
          <w:lang w:val="es-CR"/>
        </w:rPr>
        <w:t>N° 1036</w:t>
      </w:r>
      <w:r>
        <w:rPr>
          <w:rFonts w:ascii="Verdana" w:hAnsi="Verdana"/>
          <w:b/>
          <w:color w:val="669900"/>
          <w:sz w:val="16"/>
          <w:szCs w:val="16"/>
          <w:u w:val="single"/>
          <w:lang w:val="es-CR"/>
        </w:rPr>
        <w:t xml:space="preserve"> V</w:t>
      </w:r>
      <w:r w:rsidRPr="00434D58">
        <w:rPr>
          <w:rFonts w:ascii="Verdana" w:hAnsi="Verdana"/>
          <w:b/>
          <w:color w:val="669900"/>
          <w:sz w:val="16"/>
          <w:szCs w:val="16"/>
          <w:u w:val="single"/>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ALCALDÍA PARA QUE VICE ALCALDÍA PRESENTE DOCUMENTO DEL SEÑOR ÁLVARO ROSABAL. </w:t>
      </w:r>
    </w:p>
    <w:p w:rsidR="00CF426A" w:rsidRDefault="00CF426A" w:rsidP="00CF426A">
      <w:pPr>
        <w:pStyle w:val="Prrafodelista"/>
        <w:ind w:left="0"/>
        <w:jc w:val="both"/>
        <w:rPr>
          <w:rFonts w:ascii="Verdana" w:hAnsi="Verdana"/>
          <w:b/>
          <w:color w:val="04B7C0"/>
          <w:sz w:val="16"/>
          <w:szCs w:val="16"/>
          <w:u w:val="single"/>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Lorena Salgado - Comité La Calle Modelo, La Aurora. Proceso cierre puerta parque. </w:t>
      </w:r>
      <w:r w:rsidRPr="004122BF">
        <w:rPr>
          <w:rFonts w:ascii="Verdana" w:hAnsi="Verdana"/>
          <w:b/>
          <w:color w:val="0000FF"/>
          <w:sz w:val="16"/>
          <w:szCs w:val="16"/>
          <w:lang w:val="es-CR"/>
        </w:rPr>
        <w:t>lacallemodelo@gmail.com</w:t>
      </w:r>
      <w:r>
        <w:rPr>
          <w:rFonts w:ascii="Verdana" w:hAnsi="Verdana"/>
          <w:sz w:val="16"/>
          <w:szCs w:val="16"/>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 LA ALCALDÍA PARA QUE BRINDE UN INFORME A ESTE CONCEJO PARA DAR RESPUESTA A LA GESTIONANETE. </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ind w:left="0"/>
        <w:jc w:val="both"/>
        <w:rPr>
          <w:rFonts w:ascii="Verdana" w:hAnsi="Verdana"/>
          <w:b/>
          <w:color w:val="669900"/>
        </w:rPr>
      </w:pPr>
      <w:r>
        <w:rPr>
          <w:rFonts w:ascii="Verdana" w:hAnsi="Verdana"/>
          <w:b/>
          <w:color w:val="669900"/>
        </w:rPr>
        <w:t xml:space="preserve">SR. GERARO CORDERO LLOBET </w:t>
      </w:r>
      <w:r>
        <w:rPr>
          <w:rFonts w:ascii="Verdana" w:hAnsi="Verdana"/>
          <w:b/>
          <w:color w:val="0000FF"/>
          <w:sz w:val="16"/>
          <w:szCs w:val="16"/>
          <w:lang w:val="es-CR"/>
        </w:rPr>
        <w:t>gcorderollobet@g</w:t>
      </w:r>
      <w:r w:rsidRPr="004122BF">
        <w:rPr>
          <w:rFonts w:ascii="Verdana" w:hAnsi="Verdana"/>
          <w:b/>
          <w:color w:val="0000FF"/>
          <w:sz w:val="16"/>
          <w:szCs w:val="16"/>
          <w:lang w:val="es-CR"/>
        </w:rPr>
        <w:t>mail.com</w:t>
      </w:r>
    </w:p>
    <w:p w:rsidR="00CF426A" w:rsidRDefault="00CF426A" w:rsidP="00CF426A">
      <w:pPr>
        <w:pStyle w:val="Prrafodelista"/>
        <w:ind w:left="0"/>
        <w:jc w:val="both"/>
        <w:rPr>
          <w:rFonts w:ascii="Verdana" w:hAnsi="Verdana"/>
          <w:b/>
          <w:color w:val="7030A0"/>
          <w:sz w:val="16"/>
          <w:szCs w:val="16"/>
          <w:u w:val="single"/>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Manrique Zúñiga Gamboa - Cruz Roja. Informe de lo recaudado  por el puesto de ventas de comidas en el Parque Central, en Semana Cívica 2014. </w:t>
      </w:r>
      <w:r w:rsidRPr="004122BF">
        <w:rPr>
          <w:rFonts w:ascii="Verdana" w:hAnsi="Verdana"/>
          <w:b/>
          <w:color w:val="0000FF"/>
          <w:sz w:val="16"/>
          <w:szCs w:val="16"/>
          <w:lang w:val="es-CR"/>
        </w:rPr>
        <w:t>Email: cruzrojaheredia@hotmail.com</w:t>
      </w:r>
      <w:r>
        <w:rPr>
          <w:rFonts w:ascii="Verdana" w:hAnsi="Verdana"/>
          <w:sz w:val="16"/>
          <w:szCs w:val="16"/>
          <w:lang w:val="es-CR"/>
        </w:rPr>
        <w:t xml:space="preserve">  </w:t>
      </w:r>
      <w:r w:rsidRPr="00325570">
        <w:rPr>
          <w:rFonts w:ascii="Verdana" w:hAnsi="Verdana"/>
          <w:b/>
          <w:color w:val="669900"/>
          <w:sz w:val="16"/>
          <w:szCs w:val="16"/>
          <w:u w:val="single"/>
          <w:lang w:val="es-CR"/>
        </w:rPr>
        <w:t>N° 956</w:t>
      </w:r>
    </w:p>
    <w:p w:rsidR="00CF426A" w:rsidRDefault="00CF426A" w:rsidP="00CF426A">
      <w:pPr>
        <w:jc w:val="both"/>
        <w:rPr>
          <w:rFonts w:ascii="Verdana" w:hAnsi="Verdana"/>
          <w:b/>
          <w:color w:val="5F497A"/>
          <w:sz w:val="16"/>
          <w:szCs w:val="16"/>
          <w:u w:val="single"/>
          <w:lang w:val="es-CR"/>
        </w:rPr>
      </w:pPr>
    </w:p>
    <w:p w:rsidR="00CF426A" w:rsidRDefault="00CF426A" w:rsidP="00CF426A">
      <w:pPr>
        <w:jc w:val="both"/>
        <w:rPr>
          <w:rFonts w:ascii="Verdana" w:hAnsi="Verdana"/>
          <w:b/>
          <w:color w:val="669900"/>
          <w:lang w:val="es-CR"/>
        </w:rPr>
      </w:pPr>
      <w:r>
        <w:rPr>
          <w:rFonts w:ascii="Verdana" w:hAnsi="Verdana"/>
          <w:b/>
          <w:color w:val="669900"/>
          <w:lang w:val="es-CR"/>
        </w:rPr>
        <w:t xml:space="preserve">PRBRO. FERNANDO VÍLCHEZ CAMPOS </w:t>
      </w:r>
    </w:p>
    <w:p w:rsidR="00CF426A" w:rsidRPr="00D83207" w:rsidRDefault="00CF426A" w:rsidP="00CF426A">
      <w:pPr>
        <w:jc w:val="both"/>
        <w:rPr>
          <w:rFonts w:ascii="Verdana" w:hAnsi="Verdana"/>
          <w:b/>
          <w:color w:val="669900"/>
          <w:sz w:val="16"/>
          <w:szCs w:val="16"/>
          <w:lang w:val="es-CR"/>
        </w:rPr>
      </w:pPr>
    </w:p>
    <w:p w:rsidR="00CF426A" w:rsidRDefault="00CF426A" w:rsidP="00CF426A">
      <w:pPr>
        <w:pStyle w:val="Prrafodelista"/>
        <w:ind w:left="0"/>
        <w:jc w:val="both"/>
        <w:rPr>
          <w:rFonts w:ascii="Verdana" w:hAnsi="Verdana"/>
          <w:b/>
          <w:color w:val="04B7C0"/>
          <w:sz w:val="16"/>
          <w:szCs w:val="16"/>
          <w:u w:val="single"/>
          <w:lang w:val="es-CR"/>
        </w:rPr>
      </w:pPr>
      <w:r>
        <w:rPr>
          <w:rFonts w:ascii="Verdana" w:hAnsi="Verdana"/>
          <w:sz w:val="16"/>
          <w:szCs w:val="16"/>
          <w:lang w:val="es-CR"/>
        </w:rPr>
        <w:t xml:space="preserve">Pbro. Fernando Vílchez Campos - Párroco Inmaculada Concepción. Solicitud para instalar puesto de venta de churros del 24 de noviembre al 29 de diciembre del 2014 al costado oeste del Templo del Carmen. </w:t>
      </w:r>
      <w:r w:rsidRPr="00325570">
        <w:rPr>
          <w:rFonts w:ascii="Verdana" w:hAnsi="Verdana"/>
          <w:b/>
          <w:color w:val="336600"/>
          <w:sz w:val="16"/>
          <w:szCs w:val="16"/>
          <w:lang w:val="es-CR"/>
        </w:rPr>
        <w:t>PICH-057-2014</w:t>
      </w:r>
      <w:r>
        <w:rPr>
          <w:rFonts w:ascii="Verdana" w:hAnsi="Verdana"/>
          <w:sz w:val="16"/>
          <w:szCs w:val="16"/>
          <w:lang w:val="es-CR"/>
        </w:rPr>
        <w:t xml:space="preserve">  </w:t>
      </w:r>
      <w:r w:rsidRPr="00493BD7">
        <w:rPr>
          <w:rFonts w:ascii="Verdana" w:hAnsi="Verdana"/>
          <w:b/>
          <w:color w:val="669900"/>
          <w:sz w:val="16"/>
          <w:szCs w:val="16"/>
          <w:u w:val="single"/>
          <w:lang w:val="es-CR"/>
        </w:rPr>
        <w:t>N° 1072</w:t>
      </w:r>
      <w:r>
        <w:rPr>
          <w:rFonts w:ascii="Verdana" w:hAnsi="Verdana"/>
          <w:b/>
          <w:color w:val="669900"/>
          <w:sz w:val="16"/>
          <w:szCs w:val="16"/>
          <w:u w:val="single"/>
          <w:lang w:val="es-CR"/>
        </w:rPr>
        <w:t xml:space="preserve"> </w:t>
      </w:r>
      <w:r w:rsidRPr="00D059D5">
        <w:rPr>
          <w:rFonts w:ascii="Verdana" w:hAnsi="Verdana"/>
          <w:b/>
          <w:color w:val="669900"/>
          <w:sz w:val="16"/>
          <w:szCs w:val="16"/>
          <w:u w:val="single"/>
          <w:lang w:val="es-CR"/>
        </w:rPr>
        <w:t>LA PRESIDENCIA DISPONE:</w:t>
      </w:r>
      <w:r>
        <w:rPr>
          <w:rFonts w:ascii="Verdana" w:hAnsi="Verdana"/>
          <w:b/>
          <w:color w:val="669900"/>
          <w:sz w:val="16"/>
          <w:szCs w:val="16"/>
          <w:lang w:val="es-CR"/>
        </w:rPr>
        <w:t xml:space="preserve"> TRASLADAR AL PBRO. VÍLCHEZ PARA QUE INDIQUE A QUIÉN SE VAN A DESTINAR LOS RECURSOS. ADEMÁS SE DEBE PRESENTAR V° B° DEL MINISTERIO DE SALUD. </w:t>
      </w:r>
    </w:p>
    <w:p w:rsidR="00CF426A" w:rsidRDefault="00CF426A" w:rsidP="00CF426A">
      <w:pPr>
        <w:pStyle w:val="Prrafodelista"/>
        <w:ind w:left="720"/>
        <w:jc w:val="both"/>
        <w:rPr>
          <w:rFonts w:ascii="Verdana" w:hAnsi="Verdana"/>
          <w:b/>
          <w:color w:val="04B7C0"/>
          <w:sz w:val="16"/>
          <w:szCs w:val="16"/>
          <w:u w:val="single"/>
          <w:lang w:val="es-CR"/>
        </w:rPr>
      </w:pPr>
    </w:p>
    <w:p w:rsidR="00CF426A" w:rsidRDefault="00CF426A" w:rsidP="00CF426A">
      <w:pPr>
        <w:jc w:val="center"/>
        <w:rPr>
          <w:rFonts w:ascii="Verdana" w:hAnsi="Verdana"/>
          <w:b/>
          <w:color w:val="669900"/>
          <w:sz w:val="28"/>
          <w:szCs w:val="28"/>
        </w:rPr>
      </w:pPr>
      <w:r>
        <w:rPr>
          <w:rFonts w:ascii="Verdana" w:hAnsi="Verdana"/>
          <w:b/>
          <w:color w:val="669900"/>
          <w:sz w:val="28"/>
          <w:szCs w:val="28"/>
        </w:rPr>
        <w:t xml:space="preserve">CONOCIMIENTO CONCEJO </w:t>
      </w:r>
    </w:p>
    <w:p w:rsidR="00CF426A" w:rsidRDefault="00CF426A" w:rsidP="00CF426A">
      <w:pPr>
        <w:pStyle w:val="Prrafodelista"/>
        <w:ind w:left="720"/>
        <w:jc w:val="both"/>
        <w:rPr>
          <w:rFonts w:ascii="Verdana" w:hAnsi="Verdana"/>
          <w:b/>
          <w:color w:val="04B7C0"/>
          <w:sz w:val="16"/>
          <w:szCs w:val="16"/>
          <w:u w:val="single"/>
          <w:lang w:val="es-CR"/>
        </w:rPr>
      </w:pPr>
    </w:p>
    <w:p w:rsidR="00CF426A" w:rsidRDefault="00CF426A" w:rsidP="00CF426A">
      <w:pPr>
        <w:pStyle w:val="Prrafodelista"/>
        <w:numPr>
          <w:ilvl w:val="0"/>
          <w:numId w:val="5"/>
        </w:numPr>
        <w:jc w:val="both"/>
        <w:rPr>
          <w:rFonts w:ascii="Verdana" w:hAnsi="Verdana"/>
          <w:sz w:val="16"/>
          <w:szCs w:val="16"/>
          <w:lang w:val="es-CR"/>
        </w:rPr>
      </w:pPr>
      <w:proofErr w:type="spellStart"/>
      <w:r>
        <w:rPr>
          <w:rFonts w:ascii="Verdana" w:hAnsi="Verdana"/>
          <w:sz w:val="16"/>
          <w:szCs w:val="16"/>
          <w:lang w:val="es-CR"/>
        </w:rPr>
        <w:t>Etelgive</w:t>
      </w:r>
      <w:proofErr w:type="spellEnd"/>
      <w:r>
        <w:rPr>
          <w:rFonts w:ascii="Verdana" w:hAnsi="Verdana"/>
          <w:sz w:val="16"/>
          <w:szCs w:val="16"/>
          <w:lang w:val="es-CR"/>
        </w:rPr>
        <w:t xml:space="preserve"> </w:t>
      </w:r>
      <w:proofErr w:type="spellStart"/>
      <w:r>
        <w:rPr>
          <w:rFonts w:ascii="Verdana" w:hAnsi="Verdana"/>
          <w:sz w:val="16"/>
          <w:szCs w:val="16"/>
          <w:lang w:val="es-CR"/>
        </w:rPr>
        <w:t>Sibaja</w:t>
      </w:r>
      <w:proofErr w:type="spellEnd"/>
      <w:r>
        <w:rPr>
          <w:rFonts w:ascii="Verdana" w:hAnsi="Verdana"/>
          <w:sz w:val="16"/>
          <w:szCs w:val="16"/>
          <w:lang w:val="es-CR"/>
        </w:rPr>
        <w:t xml:space="preserve"> A.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Informar al Concejo Municipal que el desahucio del local súper Tolima ya se encuentra desocupado y solicitar al Concejo si aun siguen  de acuerdo en administrar el Polideportivo de Fátima. </w:t>
      </w:r>
      <w:r w:rsidRPr="004122BF">
        <w:rPr>
          <w:rFonts w:ascii="Verdana" w:hAnsi="Verdana"/>
          <w:b/>
          <w:color w:val="0000FF"/>
          <w:sz w:val="16"/>
          <w:szCs w:val="16"/>
          <w:lang w:val="es-CR"/>
        </w:rPr>
        <w:t>Email: comitededeportesdeheredia@hotmail.com</w:t>
      </w:r>
      <w:r>
        <w:rPr>
          <w:rFonts w:ascii="Verdana" w:hAnsi="Verdana"/>
          <w:sz w:val="16"/>
          <w:szCs w:val="16"/>
          <w:lang w:val="es-CR"/>
        </w:rPr>
        <w:t xml:space="preserve">  </w:t>
      </w:r>
      <w:r w:rsidRPr="00325570">
        <w:rPr>
          <w:rFonts w:ascii="Verdana" w:hAnsi="Verdana"/>
          <w:b/>
          <w:color w:val="669900"/>
          <w:sz w:val="16"/>
          <w:szCs w:val="16"/>
          <w:u w:val="single"/>
          <w:lang w:val="es-CR"/>
        </w:rPr>
        <w:t>N° 1017</w:t>
      </w:r>
    </w:p>
    <w:p w:rsidR="00CF426A" w:rsidRDefault="00CF426A" w:rsidP="00CF426A">
      <w:pPr>
        <w:pStyle w:val="Prrafodelista"/>
        <w:ind w:left="0"/>
        <w:jc w:val="both"/>
        <w:rPr>
          <w:rFonts w:ascii="Verdana" w:hAnsi="Verdana"/>
          <w:b/>
          <w:color w:val="04B7C0"/>
          <w:sz w:val="16"/>
          <w:szCs w:val="16"/>
          <w:u w:val="single"/>
          <w:lang w:val="es-CR"/>
        </w:rPr>
      </w:pPr>
    </w:p>
    <w:p w:rsidR="00CF426A" w:rsidRDefault="00CF426A" w:rsidP="00CF426A">
      <w:pPr>
        <w:pStyle w:val="Prrafodelista"/>
        <w:numPr>
          <w:ilvl w:val="0"/>
          <w:numId w:val="5"/>
        </w:numPr>
        <w:jc w:val="both"/>
        <w:rPr>
          <w:rFonts w:ascii="Verdana" w:hAnsi="Verdana"/>
          <w:sz w:val="16"/>
          <w:szCs w:val="16"/>
          <w:lang w:val="es-CR"/>
        </w:rPr>
      </w:pPr>
      <w:r>
        <w:rPr>
          <w:rFonts w:ascii="Verdana" w:hAnsi="Verdana"/>
          <w:sz w:val="16"/>
          <w:szCs w:val="16"/>
          <w:lang w:val="es-CR"/>
        </w:rPr>
        <w:t xml:space="preserve">Mayela Víquez Guido - Directora Regional de Salud </w:t>
      </w:r>
    </w:p>
    <w:p w:rsidR="00CF426A" w:rsidRDefault="00CF426A" w:rsidP="00CF426A">
      <w:pPr>
        <w:pStyle w:val="Prrafodelista"/>
        <w:ind w:left="720"/>
        <w:jc w:val="both"/>
        <w:rPr>
          <w:rFonts w:ascii="Verdana" w:hAnsi="Verdana"/>
          <w:sz w:val="16"/>
          <w:szCs w:val="16"/>
          <w:lang w:val="es-CR"/>
        </w:rPr>
      </w:pPr>
      <w:r>
        <w:rPr>
          <w:rFonts w:ascii="Verdana" w:hAnsi="Verdana"/>
          <w:sz w:val="16"/>
          <w:szCs w:val="16"/>
          <w:lang w:val="es-CR"/>
        </w:rPr>
        <w:t xml:space="preserve">Asunto: Visita coordinada sector en Heredia, conocido como calle Las Cloacas, donde el MOPT tiene ubicado un inmueble.   </w:t>
      </w:r>
      <w:r w:rsidRPr="00325570">
        <w:rPr>
          <w:rFonts w:ascii="Verdana" w:hAnsi="Verdana"/>
          <w:b/>
          <w:color w:val="336600"/>
          <w:sz w:val="16"/>
          <w:szCs w:val="16"/>
          <w:lang w:val="es-CR"/>
        </w:rPr>
        <w:t>CN-ARS-H-3971-14</w:t>
      </w:r>
      <w:r w:rsidRPr="00B9331D">
        <w:rPr>
          <w:rFonts w:ascii="Verdana" w:hAnsi="Verdana"/>
          <w:sz w:val="16"/>
          <w:szCs w:val="16"/>
          <w:lang w:val="es-CR"/>
        </w:rPr>
        <w:t xml:space="preserve">  </w:t>
      </w:r>
      <w:r w:rsidRPr="00376673">
        <w:rPr>
          <w:rFonts w:ascii="Verdana" w:hAnsi="Verdana"/>
          <w:b/>
          <w:color w:val="6600FF"/>
          <w:sz w:val="16"/>
          <w:szCs w:val="16"/>
          <w:lang w:val="es-CR"/>
        </w:rPr>
        <w:sym w:font="Wingdings 2" w:char="F037"/>
      </w:r>
      <w:r w:rsidRPr="00376673">
        <w:rPr>
          <w:rFonts w:ascii="Verdana" w:hAnsi="Verdana"/>
          <w:b/>
          <w:color w:val="6600FF"/>
          <w:sz w:val="16"/>
          <w:szCs w:val="16"/>
          <w:lang w:val="es-CR"/>
        </w:rPr>
        <w:t>2237-0551</w:t>
      </w:r>
      <w:r>
        <w:rPr>
          <w:rFonts w:ascii="Verdana" w:hAnsi="Verdana"/>
          <w:sz w:val="16"/>
          <w:szCs w:val="16"/>
          <w:lang w:val="es-CR"/>
        </w:rPr>
        <w:t xml:space="preserve"> </w:t>
      </w:r>
      <w:r w:rsidRPr="00493BD7">
        <w:rPr>
          <w:rFonts w:ascii="Verdana" w:hAnsi="Verdana"/>
          <w:b/>
          <w:color w:val="669900"/>
          <w:sz w:val="16"/>
          <w:szCs w:val="16"/>
          <w:u w:val="single"/>
          <w:lang w:val="es-CR"/>
        </w:rPr>
        <w:t>N° 1055</w:t>
      </w:r>
      <w:r>
        <w:rPr>
          <w:rFonts w:ascii="Verdana" w:hAnsi="Verdana"/>
          <w:sz w:val="16"/>
          <w:szCs w:val="16"/>
          <w:lang w:val="es-CR"/>
        </w:rPr>
        <w:t xml:space="preserve">  </w:t>
      </w:r>
    </w:p>
    <w:p w:rsidR="00CF426A" w:rsidRDefault="00CF426A" w:rsidP="00CF426A">
      <w:pPr>
        <w:pStyle w:val="Prrafodelista"/>
        <w:ind w:left="720"/>
        <w:jc w:val="both"/>
        <w:rPr>
          <w:rFonts w:ascii="Verdana" w:hAnsi="Verdana"/>
          <w:b/>
          <w:color w:val="04B7C0"/>
          <w:sz w:val="16"/>
          <w:szCs w:val="16"/>
          <w:u w:val="single"/>
          <w:lang w:val="es-CR"/>
        </w:rPr>
      </w:pPr>
    </w:p>
    <w:p w:rsidR="00CF426A" w:rsidRDefault="00CF426A" w:rsidP="00CF426A">
      <w:pPr>
        <w:jc w:val="center"/>
        <w:rPr>
          <w:rFonts w:ascii="Verdana" w:hAnsi="Verdana"/>
          <w:b/>
          <w:color w:val="669900"/>
          <w:sz w:val="28"/>
          <w:szCs w:val="28"/>
        </w:rPr>
      </w:pPr>
      <w:r w:rsidRPr="00C44026">
        <w:rPr>
          <w:rFonts w:ascii="Verdana" w:hAnsi="Verdana"/>
          <w:b/>
          <w:color w:val="669900"/>
          <w:sz w:val="28"/>
          <w:szCs w:val="28"/>
        </w:rPr>
        <w:t>ASUNTOS ENTRADOS</w:t>
      </w:r>
    </w:p>
    <w:p w:rsidR="00CF426A" w:rsidRDefault="00CF426A" w:rsidP="00CF426A">
      <w:pPr>
        <w:jc w:val="both"/>
        <w:rPr>
          <w:rFonts w:ascii="Verdana" w:hAnsi="Verdana"/>
          <w:sz w:val="16"/>
          <w:szCs w:val="16"/>
          <w:lang w:val="es-CR"/>
        </w:rPr>
      </w:pPr>
      <w:r>
        <w:rPr>
          <w:rFonts w:ascii="Verdana" w:hAnsi="Verdana"/>
          <w:sz w:val="16"/>
          <w:szCs w:val="16"/>
          <w:lang w:val="es-CR"/>
        </w:rPr>
        <w:t xml:space="preserve"> </w:t>
      </w: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Luis Fernando Moya Mata - Presidente Asociación Sinfónica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Informe del porque se le suprimió el nombre enunciado municipal a la orquesta. </w:t>
      </w:r>
      <w:r w:rsidRPr="00376673">
        <w:rPr>
          <w:rFonts w:ascii="Verdana" w:hAnsi="Verdana"/>
          <w:b/>
          <w:color w:val="6600FF"/>
          <w:sz w:val="16"/>
          <w:szCs w:val="16"/>
          <w:lang w:val="es-CR"/>
        </w:rPr>
        <w:sym w:font="Wingdings 2" w:char="F037"/>
      </w:r>
      <w:r w:rsidRPr="00376673">
        <w:rPr>
          <w:rFonts w:ascii="Verdana" w:hAnsi="Verdana"/>
          <w:b/>
          <w:color w:val="6600FF"/>
          <w:sz w:val="16"/>
          <w:szCs w:val="16"/>
          <w:lang w:val="es-CR"/>
        </w:rPr>
        <w:t xml:space="preserve"> 2237-1847</w:t>
      </w:r>
      <w:r>
        <w:rPr>
          <w:rFonts w:ascii="Verdana" w:hAnsi="Verdana"/>
          <w:sz w:val="16"/>
          <w:szCs w:val="16"/>
          <w:lang w:val="es-CR"/>
        </w:rPr>
        <w:t xml:space="preserve"> </w:t>
      </w:r>
      <w:r w:rsidRPr="00376673">
        <w:rPr>
          <w:rFonts w:ascii="Verdana" w:hAnsi="Verdana"/>
          <w:b/>
          <w:color w:val="0000FF"/>
          <w:sz w:val="16"/>
          <w:szCs w:val="16"/>
          <w:lang w:val="es-CR"/>
        </w:rPr>
        <w:t>info@sinfonicadeheredia.com</w:t>
      </w:r>
      <w:r>
        <w:rPr>
          <w:rFonts w:ascii="Verdana" w:hAnsi="Verdana"/>
          <w:sz w:val="16"/>
          <w:szCs w:val="16"/>
          <w:lang w:val="es-CR"/>
        </w:rPr>
        <w:t xml:space="preserve">  </w:t>
      </w:r>
      <w:r w:rsidRPr="00325570">
        <w:rPr>
          <w:rFonts w:ascii="Verdana" w:hAnsi="Verdana"/>
          <w:b/>
          <w:color w:val="336600"/>
          <w:sz w:val="16"/>
          <w:szCs w:val="16"/>
          <w:lang w:val="es-CR"/>
        </w:rPr>
        <w:t>ASH-2014-0926-06</w:t>
      </w:r>
      <w:r>
        <w:rPr>
          <w:rFonts w:ascii="Verdana" w:hAnsi="Verdana"/>
          <w:sz w:val="16"/>
          <w:szCs w:val="16"/>
          <w:lang w:val="es-CR"/>
        </w:rPr>
        <w:t xml:space="preserve">  </w:t>
      </w:r>
      <w:r w:rsidRPr="00325570">
        <w:rPr>
          <w:rFonts w:ascii="Verdana" w:hAnsi="Verdana"/>
          <w:b/>
          <w:color w:val="669900"/>
          <w:sz w:val="16"/>
          <w:szCs w:val="16"/>
          <w:u w:val="single"/>
          <w:lang w:val="es-CR"/>
        </w:rPr>
        <w:t>N° 1037</w:t>
      </w:r>
    </w:p>
    <w:p w:rsidR="00CF426A" w:rsidRDefault="00CF426A" w:rsidP="00CF426A">
      <w:pPr>
        <w:jc w:val="both"/>
        <w:rPr>
          <w:rFonts w:ascii="Verdana" w:hAnsi="Verdana"/>
          <w:sz w:val="16"/>
          <w:szCs w:val="16"/>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MBA. José Manuel Ulate - Alcalde Municipal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Informe de capacitación en el Seminario de la Red de Gestión para resultados en el Desarrollo en Gobiernos Sub-Nacionales 3, 4 y 5 de setiembre del 2014. </w:t>
      </w:r>
      <w:r w:rsidRPr="00325570">
        <w:rPr>
          <w:rFonts w:ascii="Verdana" w:hAnsi="Verdana"/>
          <w:b/>
          <w:color w:val="336600"/>
          <w:sz w:val="16"/>
          <w:szCs w:val="16"/>
          <w:lang w:val="es-CR"/>
        </w:rPr>
        <w:t>AMH-1050-2014</w:t>
      </w:r>
      <w:r>
        <w:rPr>
          <w:rFonts w:ascii="Verdana" w:hAnsi="Verdana"/>
          <w:sz w:val="16"/>
          <w:szCs w:val="16"/>
          <w:lang w:val="es-CR"/>
        </w:rPr>
        <w:t xml:space="preserve">  </w:t>
      </w:r>
      <w:r w:rsidRPr="00493BD7">
        <w:rPr>
          <w:rFonts w:ascii="Verdana" w:hAnsi="Verdana"/>
          <w:b/>
          <w:color w:val="669900"/>
          <w:sz w:val="16"/>
          <w:szCs w:val="16"/>
          <w:u w:val="single"/>
          <w:lang w:val="es-CR"/>
        </w:rPr>
        <w:t>N° 1048</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numPr>
          <w:ilvl w:val="0"/>
          <w:numId w:val="4"/>
        </w:numPr>
        <w:jc w:val="both"/>
        <w:rPr>
          <w:rFonts w:ascii="Verdana" w:hAnsi="Verdana"/>
          <w:sz w:val="16"/>
          <w:szCs w:val="16"/>
          <w:lang w:val="es-CR"/>
        </w:rPr>
      </w:pPr>
      <w:proofErr w:type="spellStart"/>
      <w:r>
        <w:rPr>
          <w:rFonts w:ascii="Verdana" w:hAnsi="Verdana"/>
          <w:sz w:val="16"/>
          <w:szCs w:val="16"/>
          <w:lang w:val="es-CR"/>
        </w:rPr>
        <w:t>MSc.</w:t>
      </w:r>
      <w:proofErr w:type="spellEnd"/>
      <w:r>
        <w:rPr>
          <w:rFonts w:ascii="Verdana" w:hAnsi="Verdana"/>
          <w:sz w:val="16"/>
          <w:szCs w:val="16"/>
          <w:lang w:val="es-CR"/>
        </w:rPr>
        <w:t xml:space="preserve"> </w:t>
      </w:r>
      <w:proofErr w:type="spellStart"/>
      <w:r>
        <w:rPr>
          <w:rFonts w:ascii="Verdana" w:hAnsi="Verdana"/>
          <w:sz w:val="16"/>
          <w:szCs w:val="16"/>
          <w:lang w:val="es-CR"/>
        </w:rPr>
        <w:t>Gener</w:t>
      </w:r>
      <w:proofErr w:type="spellEnd"/>
      <w:r>
        <w:rPr>
          <w:rFonts w:ascii="Verdana" w:hAnsi="Verdana"/>
          <w:sz w:val="16"/>
          <w:szCs w:val="16"/>
          <w:lang w:val="es-CR"/>
        </w:rPr>
        <w:t xml:space="preserve"> Mora - Director Regional de Educación de Heredia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Remite ternas para nombramiento miembros Junta Administrativa Colegio Conservatorio Castella. </w:t>
      </w:r>
      <w:r w:rsidRPr="00325570">
        <w:rPr>
          <w:rFonts w:ascii="Verdana" w:hAnsi="Verdana"/>
          <w:b/>
          <w:color w:val="336600"/>
          <w:sz w:val="16"/>
          <w:szCs w:val="16"/>
          <w:lang w:val="es-CR"/>
        </w:rPr>
        <w:t>DREH-729-2014</w:t>
      </w:r>
      <w:r>
        <w:rPr>
          <w:rFonts w:ascii="Verdana" w:hAnsi="Verdana"/>
          <w:b/>
          <w:color w:val="FF0066"/>
          <w:sz w:val="16"/>
          <w:szCs w:val="16"/>
          <w:lang w:val="es-CR"/>
        </w:rPr>
        <w:t xml:space="preserve"> </w:t>
      </w:r>
      <w:r w:rsidRPr="00376673">
        <w:rPr>
          <w:rFonts w:ascii="Verdana" w:hAnsi="Verdana"/>
          <w:b/>
          <w:color w:val="6600FF"/>
          <w:sz w:val="16"/>
          <w:szCs w:val="16"/>
          <w:lang w:val="es-CR"/>
        </w:rPr>
        <w:sym w:font="Wingdings 2" w:char="F037"/>
      </w:r>
      <w:r w:rsidRPr="00376673">
        <w:rPr>
          <w:rFonts w:ascii="Verdana" w:hAnsi="Verdana"/>
          <w:b/>
          <w:color w:val="6600FF"/>
          <w:sz w:val="16"/>
          <w:szCs w:val="16"/>
          <w:lang w:val="es-CR"/>
        </w:rPr>
        <w:t xml:space="preserve"> 2260-6009</w:t>
      </w:r>
      <w:r>
        <w:rPr>
          <w:rFonts w:ascii="Verdana" w:hAnsi="Verdana"/>
          <w:b/>
          <w:color w:val="FF0066"/>
          <w:sz w:val="16"/>
          <w:szCs w:val="16"/>
          <w:lang w:val="es-CR"/>
        </w:rPr>
        <w:t xml:space="preserve">   </w:t>
      </w:r>
      <w:r w:rsidRPr="00493BD7">
        <w:rPr>
          <w:rFonts w:ascii="Verdana" w:hAnsi="Verdana"/>
          <w:b/>
          <w:color w:val="669900"/>
          <w:sz w:val="16"/>
          <w:szCs w:val="16"/>
          <w:u w:val="single"/>
          <w:lang w:val="es-CR"/>
        </w:rPr>
        <w:t>N° 1051</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MBA. José Manuel Ulate - Alcalde Municipal </w:t>
      </w:r>
    </w:p>
    <w:p w:rsidR="00CF426A" w:rsidRDefault="00CF426A" w:rsidP="00CF426A">
      <w:pPr>
        <w:pStyle w:val="Prrafodelista"/>
        <w:ind w:left="720"/>
        <w:jc w:val="both"/>
        <w:rPr>
          <w:rFonts w:ascii="Verdana" w:hAnsi="Verdana"/>
          <w:b/>
          <w:color w:val="04B7C0"/>
          <w:sz w:val="16"/>
          <w:szCs w:val="16"/>
          <w:u w:val="single"/>
          <w:lang w:val="es-CR"/>
        </w:rPr>
      </w:pPr>
      <w:r>
        <w:rPr>
          <w:rFonts w:ascii="Verdana" w:hAnsi="Verdana"/>
          <w:sz w:val="16"/>
          <w:szCs w:val="16"/>
          <w:lang w:val="es-CR"/>
        </w:rPr>
        <w:t xml:space="preserve">Asunto: Remite copia de documento AJ-755-14 referente a consulta sobre procedencia de cobrar a los arrendatarios del Mercado Municipal la cesión de su derecho a terceros. </w:t>
      </w:r>
      <w:r w:rsidRPr="00325570">
        <w:rPr>
          <w:rFonts w:ascii="Verdana" w:hAnsi="Verdana"/>
          <w:b/>
          <w:color w:val="336600"/>
          <w:sz w:val="16"/>
          <w:szCs w:val="16"/>
          <w:lang w:val="es-CR"/>
        </w:rPr>
        <w:t>AMH-1056-2014</w:t>
      </w:r>
      <w:r>
        <w:rPr>
          <w:rFonts w:ascii="Verdana" w:hAnsi="Verdana"/>
          <w:sz w:val="16"/>
          <w:szCs w:val="16"/>
          <w:lang w:val="es-CR"/>
        </w:rPr>
        <w:t xml:space="preserve">  </w:t>
      </w:r>
      <w:r w:rsidRPr="00493BD7">
        <w:rPr>
          <w:rFonts w:ascii="Verdana" w:hAnsi="Verdana"/>
          <w:b/>
          <w:color w:val="669900"/>
          <w:sz w:val="16"/>
          <w:szCs w:val="16"/>
          <w:u w:val="single"/>
          <w:lang w:val="es-CR"/>
        </w:rPr>
        <w:t>N° 1064</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MBA. José Manuel Ulate - Alcalde Municipal </w:t>
      </w:r>
    </w:p>
    <w:p w:rsidR="00CF426A" w:rsidRDefault="00CF426A" w:rsidP="00CF426A">
      <w:pPr>
        <w:pStyle w:val="Prrafodelista"/>
        <w:ind w:left="720"/>
        <w:jc w:val="both"/>
        <w:rPr>
          <w:rFonts w:ascii="Verdana" w:hAnsi="Verdana"/>
          <w:sz w:val="16"/>
          <w:szCs w:val="16"/>
          <w:lang w:val="es-CR"/>
        </w:rPr>
      </w:pPr>
      <w:r>
        <w:rPr>
          <w:rFonts w:ascii="Verdana" w:hAnsi="Verdana"/>
          <w:sz w:val="16"/>
          <w:szCs w:val="16"/>
          <w:lang w:val="es-CR"/>
        </w:rPr>
        <w:t xml:space="preserve">Asunto: Felicitación municipal </w:t>
      </w:r>
    </w:p>
    <w:p w:rsidR="00CF426A" w:rsidRDefault="00CF426A" w:rsidP="00CF426A">
      <w:pPr>
        <w:pStyle w:val="Prrafodelista"/>
        <w:ind w:left="0"/>
        <w:jc w:val="both"/>
        <w:rPr>
          <w:rFonts w:ascii="Verdana" w:hAnsi="Verdana"/>
          <w:b/>
          <w:color w:val="002060"/>
          <w:sz w:val="16"/>
          <w:szCs w:val="16"/>
          <w:u w:val="single"/>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Licda. Priscilla Quirós M. - Asesora Legal Concejo Municipal </w:t>
      </w:r>
    </w:p>
    <w:p w:rsidR="00CF426A" w:rsidRDefault="00CF426A" w:rsidP="00CF426A">
      <w:pPr>
        <w:pStyle w:val="Prrafodelista"/>
        <w:ind w:left="720"/>
        <w:jc w:val="both"/>
        <w:rPr>
          <w:rFonts w:ascii="Verdana" w:hAnsi="Verdana"/>
          <w:sz w:val="16"/>
          <w:szCs w:val="16"/>
          <w:lang w:val="es-CR"/>
        </w:rPr>
      </w:pPr>
      <w:r>
        <w:rPr>
          <w:rFonts w:ascii="Verdana" w:hAnsi="Verdana"/>
          <w:sz w:val="16"/>
          <w:szCs w:val="16"/>
          <w:lang w:val="es-CR"/>
        </w:rPr>
        <w:t xml:space="preserve">Asunto: Criterio respecto a donación de ¢250.000,00 del Gimnasio En Forma, que corresponden al 50% de las utilidades de la Caminata Canina. </w:t>
      </w:r>
      <w:r>
        <w:rPr>
          <w:rFonts w:ascii="Verdana" w:hAnsi="Verdana"/>
          <w:b/>
          <w:color w:val="336600"/>
          <w:sz w:val="16"/>
          <w:szCs w:val="16"/>
          <w:lang w:val="es-CR"/>
        </w:rPr>
        <w:tab/>
        <w:t>CM-AL-0097-2014</w:t>
      </w:r>
    </w:p>
    <w:p w:rsidR="00CF426A" w:rsidRDefault="00CF426A" w:rsidP="00CF426A">
      <w:pPr>
        <w:pStyle w:val="Prrafodelista"/>
        <w:ind w:left="0"/>
        <w:jc w:val="both"/>
        <w:rPr>
          <w:rFonts w:ascii="Verdana" w:hAnsi="Verdana"/>
          <w:b/>
          <w:color w:val="002060"/>
          <w:sz w:val="16"/>
          <w:szCs w:val="16"/>
          <w:u w:val="single"/>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Informe N° 6 Comisión de Ventas Ambulantes </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Informe N° 22 Comisión de Obras </w:t>
      </w:r>
    </w:p>
    <w:p w:rsidR="00CF426A" w:rsidRDefault="00CF426A" w:rsidP="00CF426A">
      <w:pPr>
        <w:pStyle w:val="Prrafodelista"/>
        <w:ind w:left="0"/>
        <w:jc w:val="both"/>
        <w:rPr>
          <w:rFonts w:ascii="Verdana" w:hAnsi="Verdana"/>
          <w:sz w:val="16"/>
          <w:szCs w:val="16"/>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Informe N° 23 Comisión de Obras </w:t>
      </w:r>
    </w:p>
    <w:p w:rsidR="00CF426A" w:rsidRDefault="00CF426A" w:rsidP="00CF426A">
      <w:pPr>
        <w:pStyle w:val="Prrafodelista"/>
        <w:ind w:left="0"/>
        <w:jc w:val="both"/>
        <w:rPr>
          <w:rFonts w:ascii="Verdana" w:hAnsi="Verdana"/>
          <w:b/>
          <w:color w:val="002060"/>
          <w:sz w:val="16"/>
          <w:szCs w:val="16"/>
          <w:u w:val="single"/>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Félix Chavarría Cascante - Encargado de Estacionamiento Autorizado </w:t>
      </w:r>
    </w:p>
    <w:p w:rsidR="00CF426A" w:rsidRPr="00493BD7" w:rsidRDefault="00CF426A" w:rsidP="00CF426A">
      <w:pPr>
        <w:pStyle w:val="Prrafodelista"/>
        <w:ind w:left="720"/>
        <w:jc w:val="both"/>
        <w:rPr>
          <w:rFonts w:ascii="Verdana" w:hAnsi="Verdana"/>
          <w:b/>
          <w:color w:val="669900"/>
          <w:sz w:val="16"/>
          <w:szCs w:val="16"/>
          <w:u w:val="single"/>
          <w:lang w:val="es-CR"/>
        </w:rPr>
      </w:pPr>
      <w:r>
        <w:rPr>
          <w:rFonts w:ascii="Verdana" w:hAnsi="Verdana"/>
          <w:sz w:val="16"/>
          <w:szCs w:val="16"/>
          <w:lang w:val="es-CR"/>
        </w:rPr>
        <w:t xml:space="preserve">Asunto: Problemática referente a carros que se estacionan en las aceras en los alrededores de Río Pirro. </w:t>
      </w:r>
      <w:r w:rsidRPr="00493BD7">
        <w:rPr>
          <w:rFonts w:ascii="Verdana" w:hAnsi="Verdana"/>
          <w:b/>
          <w:color w:val="669900"/>
          <w:sz w:val="16"/>
          <w:szCs w:val="16"/>
          <w:u w:val="single"/>
          <w:lang w:val="es-CR"/>
        </w:rPr>
        <w:t>N° 1071</w:t>
      </w:r>
    </w:p>
    <w:p w:rsidR="00CF426A" w:rsidRDefault="00CF426A" w:rsidP="00CF426A">
      <w:pPr>
        <w:pStyle w:val="Prrafodelista"/>
        <w:ind w:left="0"/>
        <w:jc w:val="both"/>
        <w:rPr>
          <w:rFonts w:ascii="Verdana" w:hAnsi="Verdana"/>
          <w:b/>
          <w:color w:val="002060"/>
          <w:sz w:val="16"/>
          <w:szCs w:val="16"/>
          <w:u w:val="single"/>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Licda. Priscila Quirós - Encargada Órgano Director </w:t>
      </w:r>
    </w:p>
    <w:p w:rsidR="00CF426A" w:rsidRDefault="00CF426A" w:rsidP="00CF426A">
      <w:pPr>
        <w:pStyle w:val="Prrafodelista"/>
        <w:ind w:left="720"/>
        <w:jc w:val="both"/>
        <w:rPr>
          <w:rFonts w:ascii="Verdana" w:hAnsi="Verdana"/>
          <w:sz w:val="16"/>
          <w:szCs w:val="16"/>
          <w:lang w:val="es-CR"/>
        </w:rPr>
      </w:pPr>
      <w:r>
        <w:rPr>
          <w:rFonts w:ascii="Verdana" w:hAnsi="Verdana"/>
          <w:sz w:val="16"/>
          <w:szCs w:val="16"/>
          <w:lang w:val="es-CR"/>
        </w:rPr>
        <w:t xml:space="preserve">Asunto: Informe final </w:t>
      </w:r>
      <w:proofErr w:type="spellStart"/>
      <w:r>
        <w:rPr>
          <w:rFonts w:ascii="Verdana" w:hAnsi="Verdana"/>
          <w:sz w:val="16"/>
          <w:szCs w:val="16"/>
          <w:lang w:val="es-CR"/>
        </w:rPr>
        <w:t>recomendativo</w:t>
      </w:r>
      <w:proofErr w:type="spellEnd"/>
      <w:r>
        <w:rPr>
          <w:rFonts w:ascii="Verdana" w:hAnsi="Verdana"/>
          <w:sz w:val="16"/>
          <w:szCs w:val="16"/>
          <w:lang w:val="es-CR"/>
        </w:rPr>
        <w:t xml:space="preserve"> referente a eventuales daños y perjuicios que deban reconocerse derivados  en apariencia del accidente sufrido por el señor Javier Cortés Chaves en el Cementerio Central del Cantón Central de Heredia.</w:t>
      </w:r>
      <w:r w:rsidRPr="00173F74">
        <w:rPr>
          <w:rFonts w:ascii="Verdana" w:hAnsi="Verdana"/>
          <w:b/>
          <w:color w:val="336600"/>
          <w:sz w:val="16"/>
          <w:szCs w:val="16"/>
          <w:lang w:val="es-CR"/>
        </w:rPr>
        <w:t xml:space="preserve"> </w:t>
      </w:r>
      <w:r>
        <w:rPr>
          <w:rFonts w:ascii="Verdana" w:hAnsi="Verdana"/>
          <w:b/>
          <w:color w:val="336600"/>
          <w:sz w:val="16"/>
          <w:szCs w:val="16"/>
          <w:lang w:val="es-CR"/>
        </w:rPr>
        <w:t>CM-AL-0098-2014</w:t>
      </w:r>
      <w:r>
        <w:rPr>
          <w:rFonts w:ascii="Verdana" w:hAnsi="Verdana"/>
          <w:sz w:val="16"/>
          <w:szCs w:val="16"/>
          <w:lang w:val="es-CR"/>
        </w:rPr>
        <w:t xml:space="preserve"> </w:t>
      </w:r>
      <w:r w:rsidRPr="00493BD7">
        <w:rPr>
          <w:rFonts w:ascii="Verdana" w:hAnsi="Verdana"/>
          <w:b/>
          <w:color w:val="669900"/>
          <w:sz w:val="16"/>
          <w:szCs w:val="16"/>
          <w:u w:val="single"/>
          <w:lang w:val="es-CR"/>
        </w:rPr>
        <w:t>107</w:t>
      </w:r>
      <w:r>
        <w:rPr>
          <w:rFonts w:ascii="Verdana" w:hAnsi="Verdana"/>
          <w:b/>
          <w:color w:val="669900"/>
          <w:sz w:val="16"/>
          <w:szCs w:val="16"/>
          <w:u w:val="single"/>
          <w:lang w:val="es-CR"/>
        </w:rPr>
        <w:t>7</w:t>
      </w:r>
    </w:p>
    <w:p w:rsidR="00CF426A" w:rsidRDefault="00CF426A" w:rsidP="00CF426A">
      <w:pPr>
        <w:pStyle w:val="Prrafodelista"/>
        <w:ind w:left="0"/>
        <w:jc w:val="both"/>
        <w:rPr>
          <w:rFonts w:ascii="Verdana" w:hAnsi="Verdana"/>
          <w:b/>
          <w:color w:val="002060"/>
          <w:sz w:val="16"/>
          <w:szCs w:val="16"/>
          <w:u w:val="single"/>
          <w:lang w:val="es-CR"/>
        </w:rPr>
      </w:pPr>
    </w:p>
    <w:p w:rsidR="00CF426A" w:rsidRDefault="00CF426A" w:rsidP="00CF426A">
      <w:pPr>
        <w:pStyle w:val="Prrafodelista"/>
        <w:numPr>
          <w:ilvl w:val="0"/>
          <w:numId w:val="4"/>
        </w:numPr>
        <w:jc w:val="both"/>
        <w:rPr>
          <w:rFonts w:ascii="Verdana" w:hAnsi="Verdana"/>
          <w:sz w:val="16"/>
          <w:szCs w:val="16"/>
          <w:lang w:val="es-CR"/>
        </w:rPr>
      </w:pPr>
      <w:r>
        <w:rPr>
          <w:rFonts w:ascii="Verdana" w:hAnsi="Verdana"/>
          <w:sz w:val="16"/>
          <w:szCs w:val="16"/>
          <w:lang w:val="es-CR"/>
        </w:rPr>
        <w:t xml:space="preserve">Maureen Vega </w:t>
      </w:r>
      <w:proofErr w:type="spellStart"/>
      <w:r>
        <w:rPr>
          <w:rFonts w:ascii="Verdana" w:hAnsi="Verdana"/>
          <w:sz w:val="16"/>
          <w:szCs w:val="16"/>
          <w:lang w:val="es-CR"/>
        </w:rPr>
        <w:t>Alpízar</w:t>
      </w:r>
      <w:proofErr w:type="spellEnd"/>
      <w:r>
        <w:rPr>
          <w:rFonts w:ascii="Verdana" w:hAnsi="Verdana"/>
          <w:sz w:val="16"/>
          <w:szCs w:val="16"/>
          <w:lang w:val="es-CR"/>
        </w:rPr>
        <w:t xml:space="preserve"> - Asistente Administrativa </w:t>
      </w:r>
    </w:p>
    <w:p w:rsidR="00CF426A" w:rsidRDefault="00CF426A" w:rsidP="00CF426A">
      <w:pPr>
        <w:pStyle w:val="Prrafodelista"/>
        <w:ind w:left="720"/>
        <w:jc w:val="both"/>
        <w:rPr>
          <w:rFonts w:ascii="Verdana" w:hAnsi="Verdana"/>
          <w:b/>
          <w:color w:val="669900"/>
          <w:sz w:val="16"/>
          <w:szCs w:val="16"/>
          <w:u w:val="single"/>
          <w:lang w:val="es-CR"/>
        </w:rPr>
      </w:pPr>
      <w:r>
        <w:rPr>
          <w:rFonts w:ascii="Verdana" w:hAnsi="Verdana"/>
          <w:sz w:val="16"/>
          <w:szCs w:val="16"/>
          <w:lang w:val="es-CR"/>
        </w:rPr>
        <w:t xml:space="preserve">Asunto: Respuesta a SCM-1886-2014 referente a actuaciones realizadas por la denuncia interpuesta por la suscrita en contra de la </w:t>
      </w:r>
      <w:proofErr w:type="spellStart"/>
      <w:r>
        <w:rPr>
          <w:rFonts w:ascii="Verdana" w:hAnsi="Verdana"/>
          <w:sz w:val="16"/>
          <w:szCs w:val="16"/>
          <w:lang w:val="es-CR"/>
        </w:rPr>
        <w:t>MSc.</w:t>
      </w:r>
      <w:proofErr w:type="spellEnd"/>
      <w:r>
        <w:rPr>
          <w:rFonts w:ascii="Verdana" w:hAnsi="Verdana"/>
          <w:sz w:val="16"/>
          <w:szCs w:val="16"/>
          <w:lang w:val="es-CR"/>
        </w:rPr>
        <w:t xml:space="preserve"> María Isabel Sáenz Soto, Asesora de Gestión Jurídica. </w:t>
      </w:r>
      <w:r w:rsidRPr="00493BD7">
        <w:rPr>
          <w:rFonts w:ascii="Verdana" w:hAnsi="Verdana"/>
          <w:b/>
          <w:color w:val="669900"/>
          <w:sz w:val="16"/>
          <w:szCs w:val="16"/>
          <w:u w:val="single"/>
          <w:lang w:val="es-CR"/>
        </w:rPr>
        <w:t xml:space="preserve">N° </w:t>
      </w:r>
      <w:r>
        <w:rPr>
          <w:rFonts w:ascii="Verdana" w:hAnsi="Verdana"/>
          <w:b/>
          <w:color w:val="669900"/>
          <w:sz w:val="16"/>
          <w:szCs w:val="16"/>
          <w:u w:val="single"/>
          <w:lang w:val="es-CR"/>
        </w:rPr>
        <w:t>929</w:t>
      </w:r>
    </w:p>
    <w:p w:rsidR="00CF426A" w:rsidRDefault="00CF426A" w:rsidP="00CF426A">
      <w:pPr>
        <w:pStyle w:val="Prrafodelista"/>
        <w:ind w:left="720"/>
        <w:jc w:val="both"/>
        <w:rPr>
          <w:rFonts w:ascii="Verdana" w:hAnsi="Verdana"/>
          <w:b/>
          <w:color w:val="002060"/>
          <w:sz w:val="16"/>
          <w:szCs w:val="16"/>
          <w:u w:val="single"/>
          <w:lang w:val="es-CR"/>
        </w:rPr>
      </w:pPr>
    </w:p>
    <w:p w:rsidR="00486B47" w:rsidRDefault="00486B47" w:rsidP="00CF426A">
      <w:pPr>
        <w:pStyle w:val="Prrafodelista"/>
        <w:ind w:left="720"/>
        <w:jc w:val="both"/>
        <w:rPr>
          <w:rFonts w:ascii="Verdana" w:hAnsi="Verdana"/>
          <w:b/>
          <w:color w:val="002060"/>
          <w:sz w:val="16"/>
          <w:szCs w:val="16"/>
          <w:u w:val="single"/>
          <w:lang w:val="es-CR"/>
        </w:rPr>
      </w:pPr>
    </w:p>
    <w:p w:rsidR="00CF426A" w:rsidRDefault="00CF426A" w:rsidP="00CF426A">
      <w:pPr>
        <w:pStyle w:val="Prrafodelista"/>
        <w:ind w:left="360"/>
        <w:jc w:val="both"/>
        <w:rPr>
          <w:rFonts w:ascii="Verdana" w:hAnsi="Verdana"/>
          <w:b/>
          <w:color w:val="04B7C0"/>
          <w:sz w:val="16"/>
          <w:szCs w:val="16"/>
          <w:u w:val="single"/>
          <w:lang w:val="es-CR"/>
        </w:rPr>
      </w:pPr>
    </w:p>
    <w:p w:rsidR="00CF426A" w:rsidRPr="00486B47" w:rsidRDefault="00486B47" w:rsidP="00486B47">
      <w:pPr>
        <w:pStyle w:val="Prrafodelista"/>
        <w:ind w:left="0"/>
        <w:jc w:val="both"/>
        <w:rPr>
          <w:rFonts w:ascii="Verdana" w:hAnsi="Verdana"/>
          <w:b/>
          <w:u w:val="single"/>
          <w:lang w:val="es-CR"/>
        </w:rPr>
      </w:pPr>
      <w:r w:rsidRPr="00486B47">
        <w:rPr>
          <w:rFonts w:ascii="Verdana" w:hAnsi="Verdana"/>
          <w:b/>
          <w:u w:val="single"/>
          <w:lang w:val="es-CR"/>
        </w:rPr>
        <w:t>// SIN MÁS ASUNTOS QUE TRATAR SE DA POR FINALIZADA LA SESIÓN AL SER LAS VEINTE HORAS CON DIEZ MINUTOS.</w:t>
      </w:r>
    </w:p>
    <w:p w:rsidR="00CF426A" w:rsidRPr="00486B47" w:rsidRDefault="00CF426A" w:rsidP="00486B47">
      <w:pPr>
        <w:pStyle w:val="Prrafodelista"/>
        <w:ind w:left="0"/>
        <w:jc w:val="both"/>
        <w:rPr>
          <w:rFonts w:ascii="Verdana" w:hAnsi="Verdana"/>
          <w:b/>
          <w:u w:val="single"/>
          <w:lang w:val="es-CR"/>
        </w:rPr>
      </w:pPr>
    </w:p>
    <w:p w:rsidR="00486B47" w:rsidRDefault="00486B47" w:rsidP="00CF426A">
      <w:pPr>
        <w:rPr>
          <w:rFonts w:ascii="Verdana" w:hAnsi="Verdana"/>
          <w:b/>
        </w:rPr>
      </w:pPr>
    </w:p>
    <w:p w:rsidR="00486B47" w:rsidRDefault="00486B47" w:rsidP="00CF426A">
      <w:pPr>
        <w:rPr>
          <w:rFonts w:ascii="Verdana" w:hAnsi="Verdana"/>
          <w:b/>
        </w:rPr>
      </w:pPr>
    </w:p>
    <w:p w:rsidR="00486B47" w:rsidRPr="00486B47" w:rsidRDefault="00486B47" w:rsidP="00CF426A">
      <w:pPr>
        <w:rPr>
          <w:rFonts w:ascii="Verdana" w:hAnsi="Verdana"/>
          <w:b/>
        </w:rPr>
      </w:pPr>
    </w:p>
    <w:p w:rsidR="00486B47" w:rsidRDefault="00486B47" w:rsidP="00CF426A">
      <w:pPr>
        <w:rPr>
          <w:rFonts w:ascii="Verdana" w:hAnsi="Verdana"/>
          <w:b/>
          <w:color w:val="4F6228"/>
          <w:sz w:val="28"/>
          <w:szCs w:val="28"/>
        </w:rPr>
      </w:pPr>
    </w:p>
    <w:p w:rsidR="00CF426A" w:rsidRPr="00486B47" w:rsidRDefault="00486B47" w:rsidP="00CF426A">
      <w:pPr>
        <w:rPr>
          <w:rFonts w:ascii="Arial" w:hAnsi="Arial" w:cs="Arial"/>
          <w:b/>
        </w:rPr>
      </w:pPr>
      <w:r w:rsidRPr="00486B47">
        <w:rPr>
          <w:rFonts w:ascii="Arial" w:hAnsi="Arial" w:cs="Arial"/>
          <w:b/>
        </w:rPr>
        <w:t xml:space="preserve">MSC. FLORY A. ÁLVAREZ RODRÍGUEZ   </w:t>
      </w:r>
      <w:r w:rsidR="00941C15">
        <w:rPr>
          <w:rFonts w:ascii="Arial" w:hAnsi="Arial" w:cs="Arial"/>
          <w:b/>
        </w:rPr>
        <w:t>SRA. HILDA BARQUERO VARGAS</w:t>
      </w:r>
      <w:r w:rsidRPr="00486B47">
        <w:rPr>
          <w:rFonts w:ascii="Arial" w:hAnsi="Arial" w:cs="Arial"/>
          <w:b/>
        </w:rPr>
        <w:t xml:space="preserve"> </w:t>
      </w:r>
    </w:p>
    <w:p w:rsidR="00CF426A" w:rsidRPr="00486B47" w:rsidRDefault="00486B47" w:rsidP="00CF426A">
      <w:pPr>
        <w:rPr>
          <w:rFonts w:ascii="Arial" w:hAnsi="Arial" w:cs="Arial"/>
          <w:b/>
        </w:rPr>
      </w:pPr>
      <w:r w:rsidRPr="00486B47">
        <w:rPr>
          <w:rFonts w:ascii="Arial" w:hAnsi="Arial" w:cs="Arial"/>
          <w:b/>
        </w:rPr>
        <w:t>SECRETARIA CONCEJO MUNICIPAL       PRESIDENT</w:t>
      </w:r>
      <w:r w:rsidR="00941C15">
        <w:rPr>
          <w:rFonts w:ascii="Arial" w:hAnsi="Arial" w:cs="Arial"/>
          <w:b/>
        </w:rPr>
        <w:t>A</w:t>
      </w:r>
      <w:r w:rsidRPr="00486B47">
        <w:rPr>
          <w:rFonts w:ascii="Arial" w:hAnsi="Arial" w:cs="Arial"/>
          <w:b/>
        </w:rPr>
        <w:t xml:space="preserve"> MUNICIPAL </w:t>
      </w:r>
    </w:p>
    <w:p w:rsidR="00CF426A" w:rsidRPr="00486B47" w:rsidRDefault="00CF426A" w:rsidP="00CF426A">
      <w:pPr>
        <w:rPr>
          <w:rFonts w:ascii="Verdana" w:hAnsi="Verdana"/>
          <w:b/>
          <w:sz w:val="18"/>
          <w:szCs w:val="18"/>
          <w:lang w:val="es-CR"/>
        </w:rPr>
      </w:pPr>
    </w:p>
    <w:p w:rsidR="00CF426A" w:rsidRDefault="00CF426A" w:rsidP="00CF426A">
      <w:pPr>
        <w:rPr>
          <w:rFonts w:ascii="Verdana" w:hAnsi="Verdana"/>
          <w:b/>
          <w:color w:val="669900"/>
          <w:sz w:val="28"/>
          <w:szCs w:val="28"/>
        </w:rPr>
      </w:pPr>
    </w:p>
    <w:p w:rsidR="00CF426A" w:rsidRPr="00486B47" w:rsidRDefault="00486B47">
      <w:pPr>
        <w:rPr>
          <w:i/>
        </w:rPr>
      </w:pPr>
      <w:proofErr w:type="spellStart"/>
      <w:r w:rsidRPr="00486B47">
        <w:rPr>
          <w:i/>
        </w:rPr>
        <w:t>far</w:t>
      </w:r>
      <w:proofErr w:type="spellEnd"/>
      <w:r w:rsidRPr="00486B47">
        <w:rPr>
          <w:i/>
        </w:rPr>
        <w:t xml:space="preserve">/. </w:t>
      </w:r>
    </w:p>
    <w:sectPr w:rsidR="00CF426A" w:rsidRPr="00486B47" w:rsidSect="00C25B86">
      <w:headerReference w:type="default" r:id="rId9"/>
      <w:footerReference w:type="default" r:id="rId10"/>
      <w:pgSz w:w="12242" w:h="20163" w:code="5"/>
      <w:pgMar w:top="1418" w:right="760" w:bottom="2268" w:left="21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86" w:rsidRDefault="00C25B86" w:rsidP="00C25B86">
      <w:r>
        <w:separator/>
      </w:r>
    </w:p>
  </w:endnote>
  <w:endnote w:type="continuationSeparator" w:id="0">
    <w:p w:rsidR="00C25B86" w:rsidRDefault="00C25B86" w:rsidP="00C25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679"/>
      <w:docPartObj>
        <w:docPartGallery w:val="Page Numbers (Bottom of Page)"/>
        <w:docPartUnique/>
      </w:docPartObj>
    </w:sdtPr>
    <w:sdtContent>
      <w:p w:rsidR="00C25B86" w:rsidRDefault="00C25B86">
        <w:pPr>
          <w:pStyle w:val="Piedepgina"/>
          <w:jc w:val="center"/>
        </w:pPr>
        <w:fldSimple w:instr=" PAGE   \* MERGEFORMAT ">
          <w:r>
            <w:rPr>
              <w:noProof/>
            </w:rPr>
            <w:t>11</w:t>
          </w:r>
        </w:fldSimple>
      </w:p>
    </w:sdtContent>
  </w:sdt>
  <w:p w:rsidR="00C25B86" w:rsidRDefault="00C25B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86" w:rsidRDefault="00C25B86" w:rsidP="00C25B86">
      <w:r>
        <w:separator/>
      </w:r>
    </w:p>
  </w:footnote>
  <w:footnote w:type="continuationSeparator" w:id="0">
    <w:p w:rsidR="00C25B86" w:rsidRDefault="00C25B86" w:rsidP="00C25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678"/>
      <w:docPartObj>
        <w:docPartGallery w:val="Page Numbers (Top of Page)"/>
        <w:docPartUnique/>
      </w:docPartObj>
    </w:sdtPr>
    <w:sdtContent>
      <w:p w:rsidR="00C25B86" w:rsidRDefault="00C25B86">
        <w:pPr>
          <w:pStyle w:val="Encabezado"/>
          <w:jc w:val="center"/>
        </w:pPr>
        <w:fldSimple w:instr=" PAGE   \* MERGEFORMAT ">
          <w:r>
            <w:rPr>
              <w:noProof/>
            </w:rPr>
            <w:t>11</w:t>
          </w:r>
        </w:fldSimple>
      </w:p>
    </w:sdtContent>
  </w:sdt>
  <w:p w:rsidR="00C25B86" w:rsidRDefault="00C25B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68E6"/>
    <w:multiLevelType w:val="hybridMultilevel"/>
    <w:tmpl w:val="02C820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0CE1662"/>
    <w:multiLevelType w:val="hybridMultilevel"/>
    <w:tmpl w:val="5C06AC02"/>
    <w:lvl w:ilvl="0" w:tplc="65B43AA6">
      <w:start w:val="1"/>
      <w:numFmt w:val="lowerLetter"/>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2">
    <w:nsid w:val="3EC00224"/>
    <w:multiLevelType w:val="hybridMultilevel"/>
    <w:tmpl w:val="8AE281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53C5BA3"/>
    <w:multiLevelType w:val="hybridMultilevel"/>
    <w:tmpl w:val="86062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3324"/>
    <w:multiLevelType w:val="hybridMultilevel"/>
    <w:tmpl w:val="3B3838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5A3A23F6"/>
    <w:multiLevelType w:val="hybridMultilevel"/>
    <w:tmpl w:val="E45068C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A540D70"/>
    <w:multiLevelType w:val="hybridMultilevel"/>
    <w:tmpl w:val="7C6823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88E2C88"/>
    <w:multiLevelType w:val="hybridMultilevel"/>
    <w:tmpl w:val="16448B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C06345F"/>
    <w:multiLevelType w:val="hybridMultilevel"/>
    <w:tmpl w:val="6832D6C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7"/>
  </w:num>
  <w:num w:numId="6">
    <w:abstractNumId w:val="3"/>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F426A"/>
    <w:rsid w:val="000B1BA9"/>
    <w:rsid w:val="00116B5E"/>
    <w:rsid w:val="001F323D"/>
    <w:rsid w:val="0026382E"/>
    <w:rsid w:val="002B35FD"/>
    <w:rsid w:val="00383CB6"/>
    <w:rsid w:val="003C14A2"/>
    <w:rsid w:val="00407C2D"/>
    <w:rsid w:val="00456FE5"/>
    <w:rsid w:val="004709F7"/>
    <w:rsid w:val="00486B47"/>
    <w:rsid w:val="004E4DAF"/>
    <w:rsid w:val="005122BF"/>
    <w:rsid w:val="0051574A"/>
    <w:rsid w:val="00527DDF"/>
    <w:rsid w:val="0062145D"/>
    <w:rsid w:val="006729EA"/>
    <w:rsid w:val="006B0F3B"/>
    <w:rsid w:val="00730786"/>
    <w:rsid w:val="007A1ECD"/>
    <w:rsid w:val="008F6B6B"/>
    <w:rsid w:val="00941C15"/>
    <w:rsid w:val="00A333CE"/>
    <w:rsid w:val="00A4092A"/>
    <w:rsid w:val="00A87F73"/>
    <w:rsid w:val="00AB1BAA"/>
    <w:rsid w:val="00AE6B95"/>
    <w:rsid w:val="00B56184"/>
    <w:rsid w:val="00BF4848"/>
    <w:rsid w:val="00C11D74"/>
    <w:rsid w:val="00C20482"/>
    <w:rsid w:val="00C25B86"/>
    <w:rsid w:val="00C53BEF"/>
    <w:rsid w:val="00C712DD"/>
    <w:rsid w:val="00CC35DE"/>
    <w:rsid w:val="00CF426A"/>
    <w:rsid w:val="00DE0A79"/>
    <w:rsid w:val="00E040AD"/>
    <w:rsid w:val="00EA53DD"/>
    <w:rsid w:val="00EB62BB"/>
    <w:rsid w:val="00F912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6A"/>
    <w:pPr>
      <w:spacing w:after="0" w:line="240" w:lineRule="auto"/>
    </w:pPr>
    <w:rPr>
      <w:rFonts w:ascii="Times New Roman" w:eastAsia="Batang"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F426A"/>
    <w:pPr>
      <w:ind w:left="708"/>
    </w:pPr>
  </w:style>
  <w:style w:type="paragraph" w:styleId="Sinespaciado">
    <w:name w:val="No Spacing"/>
    <w:link w:val="SinespaciadoCar"/>
    <w:uiPriority w:val="1"/>
    <w:qFormat/>
    <w:rsid w:val="00CF426A"/>
    <w:pPr>
      <w:spacing w:after="0" w:line="240" w:lineRule="auto"/>
    </w:pPr>
    <w:rPr>
      <w:rFonts w:ascii="Calibri" w:eastAsia="Calibri" w:hAnsi="Calibri" w:cs="Times New Roman"/>
    </w:rPr>
  </w:style>
  <w:style w:type="character" w:customStyle="1" w:styleId="PrrafodelistaCar">
    <w:name w:val="Párrafo de lista Car"/>
    <w:link w:val="Prrafodelista"/>
    <w:uiPriority w:val="34"/>
    <w:rsid w:val="00CF426A"/>
    <w:rPr>
      <w:rFonts w:ascii="Times New Roman" w:eastAsia="Batang" w:hAnsi="Times New Roman" w:cs="Times New Roman"/>
      <w:sz w:val="24"/>
      <w:szCs w:val="24"/>
      <w:lang w:val="es-ES" w:eastAsia="es-ES"/>
    </w:rPr>
  </w:style>
  <w:style w:type="character" w:customStyle="1" w:styleId="SinespaciadoCar">
    <w:name w:val="Sin espaciado Car"/>
    <w:basedOn w:val="Fuentedeprrafopredeter"/>
    <w:link w:val="Sinespaciado"/>
    <w:uiPriority w:val="1"/>
    <w:locked/>
    <w:rsid w:val="00CF426A"/>
    <w:rPr>
      <w:rFonts w:ascii="Calibri" w:eastAsia="Calibri" w:hAnsi="Calibri" w:cs="Times New Roman"/>
    </w:rPr>
  </w:style>
  <w:style w:type="paragraph" w:customStyle="1" w:styleId="Default">
    <w:name w:val="Default"/>
    <w:rsid w:val="007A1ECD"/>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59"/>
    <w:rsid w:val="00263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5B86"/>
    <w:pPr>
      <w:tabs>
        <w:tab w:val="center" w:pos="4419"/>
        <w:tab w:val="right" w:pos="8838"/>
      </w:tabs>
    </w:pPr>
  </w:style>
  <w:style w:type="character" w:customStyle="1" w:styleId="EncabezadoCar">
    <w:name w:val="Encabezado Car"/>
    <w:basedOn w:val="Fuentedeprrafopredeter"/>
    <w:link w:val="Encabezado"/>
    <w:uiPriority w:val="99"/>
    <w:rsid w:val="00C25B86"/>
    <w:rPr>
      <w:rFonts w:ascii="Times New Roman" w:eastAsia="Batang" w:hAnsi="Times New Roman" w:cs="Times New Roman"/>
      <w:sz w:val="24"/>
      <w:szCs w:val="24"/>
      <w:lang w:val="es-ES" w:eastAsia="es-ES"/>
    </w:rPr>
  </w:style>
  <w:style w:type="paragraph" w:styleId="Piedepgina">
    <w:name w:val="footer"/>
    <w:basedOn w:val="Normal"/>
    <w:link w:val="PiedepginaCar"/>
    <w:uiPriority w:val="99"/>
    <w:unhideWhenUsed/>
    <w:rsid w:val="00C25B86"/>
    <w:pPr>
      <w:tabs>
        <w:tab w:val="center" w:pos="4419"/>
        <w:tab w:val="right" w:pos="8838"/>
      </w:tabs>
    </w:pPr>
  </w:style>
  <w:style w:type="character" w:customStyle="1" w:styleId="PiedepginaCar">
    <w:name w:val="Pie de página Car"/>
    <w:basedOn w:val="Fuentedeprrafopredeter"/>
    <w:link w:val="Piedepgina"/>
    <w:uiPriority w:val="99"/>
    <w:rsid w:val="00C25B86"/>
    <w:rPr>
      <w:rFonts w:ascii="Times New Roman" w:eastAsia="Batang"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9F6D-598A-4DD4-8DB1-AE43FAC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11</Pages>
  <Words>6422</Words>
  <Characters>35326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F_Alvarez</dc:creator>
  <cp:lastModifiedBy>M_Benavides</cp:lastModifiedBy>
  <cp:revision>10</cp:revision>
  <cp:lastPrinted>2014-10-20T17:29:00Z</cp:lastPrinted>
  <dcterms:created xsi:type="dcterms:W3CDTF">2014-10-14T18:46:00Z</dcterms:created>
  <dcterms:modified xsi:type="dcterms:W3CDTF">2014-10-20T17:29:00Z</dcterms:modified>
</cp:coreProperties>
</file>