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7F7" w:rsidRPr="00210900" w:rsidRDefault="00587E5D" w:rsidP="008857F7">
      <w:pPr>
        <w:jc w:val="center"/>
        <w:rPr>
          <w:rFonts w:ascii="Arial" w:hAnsi="Arial" w:cs="Arial"/>
          <w:b/>
          <w:bCs/>
          <w:lang w:val="es-ES_tradnl"/>
        </w:rPr>
      </w:pPr>
      <w:r>
        <w:rPr>
          <w:rFonts w:ascii="Arial" w:hAnsi="Arial" w:cs="Arial"/>
          <w:b/>
          <w:bCs/>
          <w:noProof/>
          <w:lang w:val="es-CR" w:eastAsia="es-CR"/>
        </w:rPr>
        <mc:AlternateContent>
          <mc:Choice Requires="wpg">
            <w:drawing>
              <wp:anchor distT="0" distB="0" distL="114300" distR="114300" simplePos="0" relativeHeight="251658240" behindDoc="0" locked="0" layoutInCell="1" allowOverlap="1">
                <wp:simplePos x="0" y="0"/>
                <wp:positionH relativeFrom="column">
                  <wp:posOffset>-714375</wp:posOffset>
                </wp:positionH>
                <wp:positionV relativeFrom="paragraph">
                  <wp:posOffset>-752475</wp:posOffset>
                </wp:positionV>
                <wp:extent cx="1615440" cy="1630680"/>
                <wp:effectExtent l="3810" t="4445" r="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1630680"/>
                          <a:chOff x="288" y="432"/>
                          <a:chExt cx="2160" cy="2160"/>
                        </a:xfrm>
                      </wpg:grpSpPr>
                      <pic:pic xmlns:pic="http://schemas.openxmlformats.org/drawingml/2006/picture">
                        <pic:nvPicPr>
                          <pic:cNvPr id="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2" y="432"/>
                            <a:ext cx="1831" cy="1789"/>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
                        <wps:cNvSpPr txBox="1">
                          <a:spLocks noChangeArrowheads="1"/>
                        </wps:cNvSpPr>
                        <wps:spPr bwMode="auto">
                          <a:xfrm>
                            <a:off x="288" y="2160"/>
                            <a:ext cx="216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975" w:rsidRDefault="00AC4975" w:rsidP="008857F7">
                              <w:pPr>
                                <w:jc w:val="center"/>
                                <w:rPr>
                                  <w:rFonts w:asciiTheme="minorHAnsi" w:eastAsia="Times New Roman" w:hAnsiTheme="minorHAnsi" w:cstheme="minorHAnsi"/>
                                  <w:color w:val="008000"/>
                                  <w:sz w:val="16"/>
                                  <w:szCs w:val="16"/>
                                </w:rPr>
                              </w:pPr>
                              <w:r>
                                <w:rPr>
                                  <w:rFonts w:asciiTheme="minorHAnsi" w:eastAsia="Times New Roman" w:hAnsiTheme="minorHAnsi" w:cstheme="minorHAnsi"/>
                                  <w:color w:val="008000"/>
                                  <w:sz w:val="16"/>
                                  <w:szCs w:val="16"/>
                                </w:rPr>
                                <w:t>MUNICIPALIDAD DE HEREDIA</w:t>
                              </w:r>
                            </w:p>
                            <w:p w:rsidR="00AC4975" w:rsidRDefault="00AC4975" w:rsidP="008857F7">
                              <w:pPr>
                                <w:jc w:val="center"/>
                                <w:rPr>
                                  <w:rFonts w:asciiTheme="minorHAnsi" w:eastAsia="Times New Roman" w:hAnsiTheme="minorHAnsi" w:cstheme="minorHAnsi"/>
                                  <w:color w:val="008000"/>
                                  <w:sz w:val="16"/>
                                  <w:szCs w:val="16"/>
                                </w:rPr>
                              </w:pPr>
                              <w:r>
                                <w:rPr>
                                  <w:rFonts w:asciiTheme="minorHAnsi" w:eastAsia="Times New Roman" w:hAnsiTheme="minorHAnsi" w:cstheme="minorHAnsi"/>
                                  <w:color w:val="008000"/>
                                  <w:sz w:val="16"/>
                                  <w:szCs w:val="16"/>
                                </w:rPr>
                                <w:t>SECRETARIA CONCEJO MUNICIPAL</w:t>
                              </w:r>
                            </w:p>
                            <w:p w:rsidR="00AC4975" w:rsidRDefault="00AC4975" w:rsidP="008857F7">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AC4975" w:rsidRDefault="00AC4975" w:rsidP="008857F7">
                              <w:pPr>
                                <w:rPr>
                                  <w:rFonts w:ascii="Verdana" w:eastAsia="Times New Roman" w:hAnsi="Verdana"/>
                                  <w:color w:val="008000"/>
                                  <w:sz w:val="16"/>
                                  <w:szCs w:val="16"/>
                                </w:rPr>
                              </w:pPr>
                              <w:r>
                                <w:rPr>
                                  <w:rFonts w:ascii="Verdana" w:eastAsia="Times New Roman" w:hAnsi="Verdana"/>
                                  <w:color w:val="008000"/>
                                  <w:sz w:val="16"/>
                                  <w:szCs w:val="16"/>
                                </w:rPr>
                                <w:t xml:space="preserve">HERED  </w:t>
                              </w:r>
                            </w:p>
                            <w:p w:rsidR="00AC4975" w:rsidRDefault="00AC4975" w:rsidP="008857F7">
                              <w:pPr>
                                <w:rPr>
                                  <w:rFonts w:ascii="Verdana" w:eastAsia="Times New Roman" w:hAnsi="Verdana"/>
                                  <w:color w:val="008000"/>
                                  <w:sz w:val="16"/>
                                  <w:szCs w:val="16"/>
                                </w:rPr>
                              </w:pPr>
                            </w:p>
                            <w:p w:rsidR="00AC4975" w:rsidRDefault="00AC4975" w:rsidP="008857F7">
                              <w:pPr>
                                <w:rPr>
                                  <w:rFonts w:ascii="Verdana" w:eastAsia="Times New Roman" w:hAnsi="Verdana"/>
                                  <w:color w:val="008000"/>
                                  <w:sz w:val="16"/>
                                  <w:szCs w:val="16"/>
                                </w:rPr>
                              </w:pPr>
                            </w:p>
                            <w:p w:rsidR="00AC4975" w:rsidRDefault="00AC4975" w:rsidP="008857F7">
                              <w:pPr>
                                <w:rPr>
                                  <w:rFonts w:ascii="Verdana" w:eastAsia="Times New Roman" w:hAnsi="Verdana"/>
                                  <w:color w:val="008000"/>
                                  <w:sz w:val="16"/>
                                  <w:szCs w:val="16"/>
                                </w:rPr>
                              </w:pPr>
                            </w:p>
                            <w:p w:rsidR="00AC4975" w:rsidRPr="0064760C" w:rsidRDefault="00AC4975" w:rsidP="008857F7">
                              <w:pPr>
                                <w:rPr>
                                  <w:rFonts w:ascii="Verdana" w:eastAsia="Times New Roman" w:hAnsi="Verdana"/>
                                  <w:color w:val="008000"/>
                                  <w:sz w:val="16"/>
                                  <w:szCs w:val="16"/>
                                </w:rPr>
                              </w:pPr>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w:t>
                              </w:r>
                              <w:r w:rsidRPr="0064760C">
                                <w:rPr>
                                  <w:rFonts w:ascii="Verdana" w:eastAsia="Times New Roman" w:hAnsi="Verdana"/>
                                  <w:color w:val="008000"/>
                                </w:rPr>
                                <w:t xml:space="preserve"> </w:t>
                              </w:r>
                              <w:r w:rsidRPr="0064760C">
                                <w:rPr>
                                  <w:rFonts w:ascii="Verdana" w:eastAsia="Times New Roman" w:hAnsi="Verdana"/>
                                  <w:color w:val="008000"/>
                                  <w:sz w:val="16"/>
                                  <w:szCs w:val="16"/>
                                </w:rPr>
                                <w:t>Concejo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56.25pt;margin-top:-59.25pt;width:127.2pt;height:128.4pt;z-index:251658240" coordorigin="288,432" coordsize="216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49Q6RgQAAI4KAAAOAAAAZHJzL2Uyb0RvYy54bWykVtuO2zYQfS/QfyD0&#10;rrUky7YkrB14fVkE2DaLJP0AWqIsIhKpkvRlW/TfO0NKvu2i2SYGLPE6nDnnzIj3H45NTfZMaS7F&#10;1AvvAo8wkcuCi+3U++Pr2k88og0VBa2lYFPvhWnvw+zXX+4PbcYiWcm6YIqAEaGzQzv1KmPabDDQ&#10;ecUaqu9kywRMllI11EBXbQeFogew3tSDKAjGg4NURatkzrSG0aWb9GbWflmy3HwqS80Mqace+Gbs&#10;U9nnBp+D2T3Ntoq2Fc87N+gPeNFQLuDQk6klNZTsFH9lquG5klqW5i6XzUCWJc+ZjQGiCYObaB6V&#10;3LU2lm122LYnmADaG5x+2Gz++/5ZEV5MvcgjgjZAkT2VRAjNod1msOJRtV/aZ+Xig+aTzL9pmB7c&#10;zmN/6xaTzeE3WYA5ujPSQnMsVYMmIGhytAy8nBhgR0NyGAzH4SiOgagc5sLxMBgnHUd5BUTivigB&#10;ScFsPLQu0iyvVt3uKBx3W20LPaSZO9a62rk2u295nsG/AxRarwD9vvBgl9kp5nVGmnfZaKj6tmt9&#10;4L6lhm94zc2L1TEghE6J/TPPEWnsnLkZ9dzALB5KhshOv8btoBiRZYYIuaio2LK5biEBAEjY3g8p&#10;JQ8Vo4XGYUTo2ortXnmxqXm75nWN1GG7ixdy6EaDb0Dm9L2U+a5hwriEVayG0KXQFW+1R1TGmg0D&#10;/amPRWh1Alp40gaPQ1XYJPo7SuZBkEYP/mIULPw4mKz8eRpP/EmwmsRBnISLcPEP7g7jbKcZwEDr&#10;Zcs7X2H0lbdvZkxXW1wu2pwme2orh9MSOGQ11bsI8kJI0Fet8s8ANqyDtlHM5BU2S0CuG4fFpwkL&#10;8xlZ5EBDhn03aVD0V+JHiGziJENg2WbNJEktsb30QRhKm0cmG4INQBr8tEjTPQDtIuuXoM9CIt82&#10;kj7QSy7SIF0lqyT242i8Ai6WS3++XsT+eB1ORsvhcrFYhj0XFS8KJtDcz1NhkZU1L3o1arXdLGrl&#10;KFrbXxe4Pi8boCTObvT09W+rNMsG4t+lA9CBtQ++SLqXO/TeJyH8Hr1Vy79UtGWAOpo9J3aIqWmr&#10;7ldk8kEeSYwxdKuw6hJzhGHMVguAK77/kc8XW52ddwmrr6p94XSEo7LORbWruKea+r+FdUELJsw7&#10;2KNZLa4kCYe7kTeVGUZx8BCl/nqcTPx4HY/8dBIkfhCmD+k4iNN4ub5W5hMX7OeVSQ5TLx1FI8fQ&#10;WXs3QQb291qiNGu4gVtQzZupl5wW0Qzr9EoUNhMN5bVrXyga3e+V3L+dolEFTtHYMsfNsVPVRhYv&#10;IColoRDAxxKubtCopPrLIwe4Bk09/eeO4met/ihA8mloP8fGduLRJII96nJmczlDRQ6mpp7xiGsu&#10;jLtr7VrFtxWc5FQs5BxuBSW3xQcddF5BCNiBrLMte+mxYXUXNLxVXfbtqvM1cvY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ImojOEAAAANAQAADwAAAGRycy9kb3ducmV2Lnht&#10;bEyPwUrDQBCG74LvsIzgrd1sYyXGbEop6qkItoJ42ybTJDQ7G7LbJH17p1709g3z88832WqyrRiw&#10;940jDWoegUAqXNlQpeFz/zpLQPhgqDStI9RwQQ+r/PYmM2npRvrAYRcqwSXkU6OhDqFLpfRFjdb4&#10;ueuQeHd0vTWBx76SZW9GLretXETRo7SmIb5Qmw43NRan3dlqeBvNuI7Vy7A9HTeX7/3y/WurUOv7&#10;u2n9DCLgFP7CcNVndcjZ6eDOVHrRapgptVhy9pcSpmvmQT2BODDESQwyz+T/L/IfAAAA//8DAFBL&#10;AwQKAAAAAAAAACEAhZmVr1gQAABYEAAAFAAAAGRycy9tZWRpYS9pbWFnZTEucG5niVBORw0KGgoA&#10;AAANSUhEUgAAADgAAAA8CAIAAAC8de5fAAAABGdBTUEAALGIlZj0pgAAAAlwSFlzAAANHwAADTgB&#10;ZnXoggAAD/pJREFUeJzNmnl01EW2xz+/7k53Oul0ls7WMYtJmmwkIIsiDIiyo4MwCGhkiAsDR/AA&#10;ouBDQEBlQHgeREZERd4wHBbZnsCoYUQHFFlGIAohkEASIGQhZCEbSSe93PdHJ5BAIAmPM2e+p//4&#10;/arq3vutW3Vv/aqqFRHhLhAnNhtaHfV16PStNHAIauVuGu4TlDaI/sdA00a9QDv8JZCF/XL+uZyi&#10;QjQaN3HmF+Q3qJ2euA14tE+SX6Tn/5toWx6137EvV7Cu2rVh7Y6/+Ww6XAYvQySEgwd4gxWuQw6k&#10;wwGohKLH4qa9OnX8sHG9jEH3wlTaA+fNxxKR+Qe+8o33D4INIC1/20FgHVwBgTRIb1abBm9CDEze&#10;tfpMuwzfRAfmqKIolyAcAA3YAfgCJsFXsBV8YDMshWMQD1nggEdhCggYIAfeh/PwSZMeBdpLoJ0d&#10;wpQosAQEFsGaJiclwxHoD0/BHBBYC/XgAIHDkAvTIBpmAjAYEuBp2AwjIB0++y3vfno0acrE9E//&#10;Jw02wpfgAdkAXAU9XIBzcBKcUAhANYRALGhhNGhBgUPwKbwB1bAEesB2KLiPHp26f9sgOAkLIAcE&#10;4rC8tu9EdjuHowmniuXVFRtjiagAgd5Nw9IHNKO7nLyrbNtEMUfuaRYQRgiLi28XL7uIiNicjQ/N&#10;IrJbvz7cFohLoctnc++R6O3qBLD0bRfRO2PNxm0/tqa5AuLmTWxV5G4JX60oayEYrjSVPAJPZVgl&#10;QTdsXG+DWqXDWVZd4+1tNGioqm0w+nqajL4VdTXeGk29wx4SbK6sKgc3g15rt9vND0TodW6eGjQe&#10;XkMHJbvbJWjQ+McPbH4desFP0EnEDGfvQOaOwbT5/f/+1zWvj5a90llRMmA7jIMskRgAOj3ok90/&#10;HdsVRKGqDo2GB734OR0/M1crMWrBTkEJXl7oFay1eGrJL8fTDa1CfQiZT7ns5taw8cejC38/4gyl&#10;YSKGO3ut7ah/IKFL/7PpQT9c+nBA+I1CS1TXnClfo2mgtJ7IBArtqO3UCWY9KiioJsKLonpsNjzc&#10;UBQitOQ6KDuJXSEijlkeIoITVE08zJbnX3pm05Jld6LR1loPBWdO3V7o7aWnpIGGSi5cYEnnNpU0&#10;4p0qctNwOBtfVTdrpCj77qKqu1ffCVoPHW4gGq6XzyPx9rC4/fcLUFNPpYOrlfdgsW2PtoqrJaVU&#10;2zBrOa+rQXuj3Aqvgw5ywAR/bSZSAdjsmNwIu8tUvCM67lEHQICfBU8Fqwqu62ic5VFQK7IGfpm/&#10;Zo/I6cAQBf7YJJcHhHhSUk/tvXwBd5yoGuDitQzq3airp3OgGfcbNeVZB4HDi6coipJ2tRAwN8kp&#10;wDU7AZ7kl7S+WbgvRB00NH81mTqjE7w9OXrOTr2rsBY6xY2CIFcmcbTMJ/VASTUBBjzA5nEnM0Oi&#10;w7ILqztGNFjtduNZ3WwiAmeu5FJRT50VNT5NXus87QOpurT54K4HwzuJiKIoInK0SaQaCAvkXDF2&#10;NU41gL1ZT+pQxirKZmXf7/ItRq8OEPXzCihOtLdS4VLuCEZrQ9SUOdyoctX8a/9avAzJfR+NifBR&#10;FLXLrzfG2A6EuOPpgcOKnx5osSvMdvISLIKZvDNvQ3uJrp48M2nZs6xBUbrcWudSrtjRumMT9Bqf&#10;pl2V5+ks94e6A/tOnRNxfHPg5D8u/BrcJOcG5FRjcic8AJ3HDVXVpcU0gKLiEQiCThz9e0b7iBaV&#10;f6w/+lPtai7Ad+mPD5/VotYBQK3gq8dpx0/lTuNIWd56z/pbGqCp1f/vnu2/f+KhoZHdIpvkKgB3&#10;N8prqLCatLXQODhe/kFKjKJsVf4aQNARSGTvb8uV3sqT/ZPvSLSy4TpQmV0c1DuMLAgHOyXZ51oQ&#10;VQPoHwigzka1jXKbO2XgCxz8cuOLf5xljjIMfKTn0K6xw/slJ/XpvfuGckCxoei5blWr828qvAZL&#10;4Qwz4GdgHKRBIKl8mZ+V1zpRH50BqCu+XhB/nCxQQMPVmivchrrCEkwe+HvC9d/RCa7NA8nNXL/x&#10;g4j4EXsPff1E8vtZtmwfcc9Lnu+y5gOU1aOxYq2y2h3QOPTX9qaxC3yogsVAAXwGG9Gnhc5/9+aK&#10;0Wxlyi4eljpMUZJE0mMWD8j2XUcRf/502w+By1zx25xoUKfwYpvgr8PdrVSvDa4LHS2XAxJ0PnmW&#10;E1cygJemjZ6SPMbV2G/L4nLIBUJNZGqpFLW6UU+4EnF5ZB4N0B8S+ZsV3jLzhyKM1Mrl5hZvEj39&#10;r9O6SHfWnlY6KZFVCRTjq/DEh8wLukQgJ3ZftgwJ8tY3JqmqShu2enIriPbSHqmFQoEQR/QZc3FV&#10;WY3RYHA2qICz2cfjLT1DAbAB56+iqAgN0Gsb7ebJJcXsTlE9neA4/AP+VEQ83Jagbg59YlxSpiqL&#10;SXCeC4Fn+iqUw7MZ77K0lO66nsnhgx4aDeAE8A3wo/o63SK4Vl/rDARnUTUbFr/vgTY0wgCEPhDx&#10;6eIpwx+b9dPVSlfg1wLeWjycUOtnD3AZDVaC2VCPwplspviQ9CwMgQAYQf6x8taJ0iOw/9E/kAcP&#10;wBF+BuDyitM8DJfrieD4978e333BJXH1SiXe3ujtNCjBumugcnjRdezTleddm1B8Q8IuX6y+WHig&#10;pEbtD7iyhUaLSkv5dWdg9OtDhihjleJRxfwFRpACC2AicBSmGhnH0s+/bH3ogdI5e+mpZ08dE2EJ&#10;HnMhF1wHMALrCm3dGyeXV4D/tfpaytRoFY05lFzna12i1nY2P9Slx4mz56Kigg/+8FtYucPSP764&#10;xjYEaIx6B5V1ePjZiwtWHM7dEdHp8omrZFYREXR8T3F3hazf5LVTCs9UUelbk3K+xdjfsodatW0d&#10;aRAGy1ma8DTfw0TIgAUwGwh0NTMNWsiSi7yXxbCVdf2X3vb1qRFUt24JgcnFpOxn7vl4S6SIHJ/9&#10;NUthl4rDRkbj6+e3aOpz/AbjoTDiFm4t0tPI7t2XTlpuuGbhAJiY/f7OGFsMQ+F1GA/XwOGjKApQ&#10;VlkFTmhgTIr+x80KYS2nvr1xLjdBAT4UqrNogGqrPiQIiBkQxjb4u5OMKs6iLA9YlPklyWCBDHee&#10;a6GxBdGP31pb9HZWzYvZjIIjBL0Zq/P2IxYKfdEbyYczlazTADGlx2lQUW3jVCY7DmGcoKBR8A2D&#10;I03ahoMCCv4KfRmcTf4JdODpSV7mK089CxindmUg+EAtnKV8a6nhhzic8C3bZszhSdc3bGtERWdP&#10;GfwyX8EO+IrSrTlu34awDFlenlgdSy3UVKGxA33qToIKTz3BBnIK+GAmH1UwNjW/154+JEGsAnsD&#10;U5lWwsqLLNtK51Iq7ejVuHtzesmkN19LXbt+Xb9vqDVhwrcIC2xQD64xZYa8YCFZMzbjxaiU+HOq&#10;mptj0iKTX6lbemjT3A8mMQMCeW7TwpEG3yWrPjklWY/MG3OsZCdv+xJ5TewChPv7X/6vHOoLUDup&#10;uE6pFa078cH4hpOihXdZ9iz55WgFu4PyBkyeNOhpsEdtH5JT0bjahShKP9jqojIFHoUT6P8Z+sG0&#10;FVMnj20xeW5ZcoYMnL5v/V9Igp8hj6T106f6+73yycKiD38Nieyesmjh91Vb/Wg49PUZo8kZGxx8&#10;btHPGM3Y7FQ1UFaKVU2oG3V2fFUUVGMTHgyjuJbrtdis2C/Gb3npjFiB0wf/vuV08Jipj/wKuyAZ&#10;Jh6j7mU4gs4QZZUcbsEtUZ+AhSyYBl0hw8RsRCRlxiwR8TZEicjwtRPYDXPQkSgij+OJl4aEgXib&#10;6NmHLhOZW8A7GYz5jldPMTaVHpOJe7hH7PBRiQN+/GKLy0pddZnJ08hYjFACB0Ag9Ecjh+ENsMTe&#10;fqRzK1Hnvlz/4UmcgPmwHjINoUk9ZUeeiLibfUXk+ZOr6Q8/wTehpakiImITZ06B5JVJUUXB1p0h&#10;wfDCWaadxzxzQo8+kl10u9VYEsN2j+EKREIEk2DEuNlRQ3tRoWIYPNXKiVjrh2Tv+U8kN45f9OyE&#10;VB3LYCQCe2EgmKQvK/34LpTtqmfGtnL+dmLVyunjJ99W7Cg8ViB10n3uAE7BUfCE78BJZEyvoJCH&#10;RWSkuTd9+eDVH9pLVETiNBZmQQSYjMyGdayCT0CGfT4reVHUyW7M0VEYiLHtg8vpc14RkfRFu1kI&#10;0RDNhGN78YbvIQgsiMiBtAwRkcM1TG5d4V3N7LdbQqJwRjIZpkNfot/g4fEDRGTHtj2MgKPQFd+k&#10;eLG1rmDSayNWrVllig5cunINA2AHfAxbIALmwwbI4znvmeHdfQtLXIeoEn+Hs+W7Ec3NPJqWc3ZO&#10;7BgGGPgWLsX7fjOIjwKZEchTBkYEsQVCGSUp9EFA1z36Fg0VqSWJXyTSD8uNhbQvaOAFWAEbfJui&#10;ueZu/mqTqIikxAzt9eOTHNMwEmbA54ReHqnPGsjFBH7xYy7MNEY+1pf+RmHZTCDCV5w5N8RXL30+&#10;MaZHXkjCMBgL5cALUIpriZZcWf6nNe4qy5282AGiIjImflDgCn9Sw9gTwWozyXomwASYBbWhfATf&#10;8niQX2Ji4tiBg3i5kJC+jsLvnUXHw8wwNBu/yJSR8wXscBCG7vVjIJw0sgcRSU/7TkSmL/i4TRrt&#10;vmdycmnV8Tk1y79+5tcad3d0JX7RflFBnvXR9QGOzkEOw5DhD7205RhPziUwhI8G0+MFjE8QGpK4&#10;odvpPDu9Lskvkp7NuA/jM2dVcbAQN9hJ+M5e89YvmfzCgLYJtNmVFsi2rklZ2XN0z4FJI0SktsDa&#10;YnRUKpaV4hdN4ip8x2PqTbcJe1fuig+J8S8b6Iru4+t+mRwzIeXUTAIhtQPWO0i0LZj0BqbX0i2Z&#10;lPPET5X0oyIiTgnFFFfU54ZfZlkmJq7ryjhDQvtv5O6NEOagfhb9/BP7ypuXZnzNgCOE9hMRObOf&#10;uHeIHnhv+luxeG9ibw5KERBUayDp0YRF339VLuJu0K/atP1GG+e3BwkOufF6SSS1OKv3rGExEPz8&#10;hI5avJc/Frx9eOeB3acOLn83H1xb4Uqwwnn4J9RNHVXmY3I464YPG7Xw8XHqYV3q8nMHn67pDRbo&#10;DYASa5bMwo5ZbWeH5n+zbgHsg+Km1H0IDmH8E3iBQBikwkrYBwdhBXQBgTIQ6AJDYTGom87zP4ee&#10;q2dfbLdH20V05psvJkZYSlQ9hVgBIVBgJvScsWRl0uDxaFwXpNtgD2yCz2EcxEMmCBRD16buLYCo&#10;Zju+TWCGjXkn7g/RIzt/KiqRvh/Nd2m3kngYTejLC0Wkvk527097euZ7vWJ6ziPqCxK2wX44CgLr&#10;oRBOwFp0M4hIevTlkR9uPILp9g3qlL9+cR+IumAyKZrhrV9UdhTZIhkiKdsP7owJejPjVHtEOkC0&#10;/krbnw4dxYxZs/VJ3dtu57zfCf8eMG/B5220sIrcW3r696HZZek9XjH+m6Bq9fE/G/8HaUI3NoDw&#10;8twAAAAASUVORK5CYIJQSwECLQAUAAYACAAAACEAsYJntgoBAAATAgAAEwAAAAAAAAAAAAAAAAAA&#10;AAAAW0NvbnRlbnRfVHlwZXNdLnhtbFBLAQItABQABgAIAAAAIQA4/SH/1gAAAJQBAAALAAAAAAAA&#10;AAAAAAAAADsBAABfcmVscy8ucmVsc1BLAQItABQABgAIAAAAIQDf49Q6RgQAAI4KAAAOAAAAAAAA&#10;AAAAAAAAADoCAABkcnMvZTJvRG9jLnhtbFBLAQItABQABgAIAAAAIQCqJg6+vAAAACEBAAAZAAAA&#10;AAAAAAAAAAAAAKwGAABkcnMvX3JlbHMvZTJvRG9jLnhtbC5yZWxzUEsBAi0AFAAGAAgAAAAhAAyJ&#10;qIzhAAAADQEAAA8AAAAAAAAAAAAAAAAAnwcAAGRycy9kb3ducmV2LnhtbFBLAQItAAoAAAAAAAAA&#10;IQCFmZWvWBAAAFgQAAAUAAAAAAAAAAAAAAAAAK0IAABkcnMvbWVkaWEvaW1hZ2UxLnBuZ1BLBQYA&#10;AAAABgAGAHwBAAA3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32;top:432;width:1831;height:1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iZcfDAAAA2gAAAA8AAABkcnMvZG93bnJldi54bWxEj0FrAjEUhO8F/0N4greatWC7rkaRgthL&#10;KVoPHp+b525087IkcV3/fVMo9DjMzDfMYtXbRnTkg3GsYDLOQBCXThuuFBy+N885iBCRNTaOScGD&#10;AqyWg6cFFtrdeUfdPlYiQTgUqKCOsS2kDGVNFsPYtcTJOztvMSbpK6k93hPcNvIly16lRcNpocaW&#10;3msqr/ubVfD1CLNuZ07nXOL2OM2Nn10+35QaDfv1HESkPv6H/9ofWsEUfq+kGy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Jlx8MAAADaAAAADwAAAAAAAAAAAAAAAACf&#10;AgAAZHJzL2Rvd25yZXYueG1sUEsFBgAAAAAEAAQA9wAAAI8DAAAAAA==&#10;">
                  <v:imagedata r:id="rId9" o:title=""/>
                </v:shape>
                <v:shapetype id="_x0000_t202" coordsize="21600,21600" o:spt="202" path="m,l,21600r21600,l21600,xe">
                  <v:stroke joinstyle="miter"/>
                  <v:path gradientshapeok="t" o:connecttype="rect"/>
                </v:shapetype>
                <v:shape id="Text Box 4" o:spid="_x0000_s1028" type="#_x0000_t202" style="position:absolute;left:288;top:2160;width:216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AC4975" w:rsidRDefault="00AC4975" w:rsidP="008857F7">
                        <w:pPr>
                          <w:jc w:val="center"/>
                          <w:rPr>
                            <w:rFonts w:asciiTheme="minorHAnsi" w:eastAsia="Times New Roman" w:hAnsiTheme="minorHAnsi" w:cstheme="minorHAnsi"/>
                            <w:color w:val="008000"/>
                            <w:sz w:val="16"/>
                            <w:szCs w:val="16"/>
                          </w:rPr>
                        </w:pPr>
                        <w:r>
                          <w:rPr>
                            <w:rFonts w:asciiTheme="minorHAnsi" w:eastAsia="Times New Roman" w:hAnsiTheme="minorHAnsi" w:cstheme="minorHAnsi"/>
                            <w:color w:val="008000"/>
                            <w:sz w:val="16"/>
                            <w:szCs w:val="16"/>
                          </w:rPr>
                          <w:t>MUNICIPALIDAD DE HEREDIA</w:t>
                        </w:r>
                      </w:p>
                      <w:p w:rsidR="00AC4975" w:rsidRDefault="00AC4975" w:rsidP="008857F7">
                        <w:pPr>
                          <w:jc w:val="center"/>
                          <w:rPr>
                            <w:rFonts w:asciiTheme="minorHAnsi" w:eastAsia="Times New Roman" w:hAnsiTheme="minorHAnsi" w:cstheme="minorHAnsi"/>
                            <w:color w:val="008000"/>
                            <w:sz w:val="16"/>
                            <w:szCs w:val="16"/>
                          </w:rPr>
                        </w:pPr>
                        <w:r>
                          <w:rPr>
                            <w:rFonts w:asciiTheme="minorHAnsi" w:eastAsia="Times New Roman" w:hAnsiTheme="minorHAnsi" w:cstheme="minorHAnsi"/>
                            <w:color w:val="008000"/>
                            <w:sz w:val="16"/>
                            <w:szCs w:val="16"/>
                          </w:rPr>
                          <w:t>SECRETARIA CONCEJO MUNICIPAL</w:t>
                        </w:r>
                      </w:p>
                      <w:p w:rsidR="00AC4975" w:rsidRDefault="00AC4975" w:rsidP="008857F7">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AC4975" w:rsidRDefault="00AC4975" w:rsidP="008857F7">
                        <w:pPr>
                          <w:rPr>
                            <w:rFonts w:ascii="Verdana" w:eastAsia="Times New Roman" w:hAnsi="Verdana"/>
                            <w:color w:val="008000"/>
                            <w:sz w:val="16"/>
                            <w:szCs w:val="16"/>
                          </w:rPr>
                        </w:pPr>
                        <w:r>
                          <w:rPr>
                            <w:rFonts w:ascii="Verdana" w:eastAsia="Times New Roman" w:hAnsi="Verdana"/>
                            <w:color w:val="008000"/>
                            <w:sz w:val="16"/>
                            <w:szCs w:val="16"/>
                          </w:rPr>
                          <w:t xml:space="preserve">HERED  </w:t>
                        </w:r>
                      </w:p>
                      <w:p w:rsidR="00AC4975" w:rsidRDefault="00AC4975" w:rsidP="008857F7">
                        <w:pPr>
                          <w:rPr>
                            <w:rFonts w:ascii="Verdana" w:eastAsia="Times New Roman" w:hAnsi="Verdana"/>
                            <w:color w:val="008000"/>
                            <w:sz w:val="16"/>
                            <w:szCs w:val="16"/>
                          </w:rPr>
                        </w:pPr>
                      </w:p>
                      <w:p w:rsidR="00AC4975" w:rsidRDefault="00AC4975" w:rsidP="008857F7">
                        <w:pPr>
                          <w:rPr>
                            <w:rFonts w:ascii="Verdana" w:eastAsia="Times New Roman" w:hAnsi="Verdana"/>
                            <w:color w:val="008000"/>
                            <w:sz w:val="16"/>
                            <w:szCs w:val="16"/>
                          </w:rPr>
                        </w:pPr>
                      </w:p>
                      <w:p w:rsidR="00AC4975" w:rsidRDefault="00AC4975" w:rsidP="008857F7">
                        <w:pPr>
                          <w:rPr>
                            <w:rFonts w:ascii="Verdana" w:eastAsia="Times New Roman" w:hAnsi="Verdana"/>
                            <w:color w:val="008000"/>
                            <w:sz w:val="16"/>
                            <w:szCs w:val="16"/>
                          </w:rPr>
                        </w:pPr>
                      </w:p>
                      <w:p w:rsidR="00AC4975" w:rsidRPr="0064760C" w:rsidRDefault="00AC4975" w:rsidP="008857F7">
                        <w:pPr>
                          <w:rPr>
                            <w:rFonts w:ascii="Verdana" w:eastAsia="Times New Roman" w:hAnsi="Verdana"/>
                            <w:color w:val="008000"/>
                            <w:sz w:val="16"/>
                            <w:szCs w:val="16"/>
                          </w:rPr>
                        </w:pPr>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w:t>
                        </w:r>
                        <w:r w:rsidRPr="0064760C">
                          <w:rPr>
                            <w:rFonts w:ascii="Verdana" w:eastAsia="Times New Roman" w:hAnsi="Verdana"/>
                            <w:color w:val="008000"/>
                          </w:rPr>
                          <w:t xml:space="preserve"> </w:t>
                        </w:r>
                        <w:r w:rsidRPr="0064760C">
                          <w:rPr>
                            <w:rFonts w:ascii="Verdana" w:eastAsia="Times New Roman" w:hAnsi="Verdana"/>
                            <w:color w:val="008000"/>
                            <w:sz w:val="16"/>
                            <w:szCs w:val="16"/>
                          </w:rPr>
                          <w:t>Concejo</w:t>
                        </w:r>
                      </w:p>
                    </w:txbxContent>
                  </v:textbox>
                </v:shape>
              </v:group>
            </w:pict>
          </mc:Fallback>
        </mc:AlternateContent>
      </w:r>
      <w:r w:rsidR="008857F7" w:rsidRPr="00210900">
        <w:rPr>
          <w:rFonts w:ascii="Arial" w:hAnsi="Arial" w:cs="Arial"/>
          <w:b/>
          <w:bCs/>
          <w:lang w:val="es-ES_tradnl"/>
        </w:rPr>
        <w:t xml:space="preserve">SESIÓN  </w:t>
      </w:r>
      <w:r w:rsidR="008857F7">
        <w:rPr>
          <w:rFonts w:ascii="Arial" w:hAnsi="Arial" w:cs="Arial"/>
          <w:b/>
          <w:bCs/>
          <w:lang w:val="es-ES_tradnl"/>
        </w:rPr>
        <w:t>EXTRA</w:t>
      </w:r>
      <w:r w:rsidR="008857F7" w:rsidRPr="00210900">
        <w:rPr>
          <w:rFonts w:ascii="Arial" w:hAnsi="Arial" w:cs="Arial"/>
          <w:b/>
          <w:bCs/>
          <w:lang w:val="es-ES_tradnl"/>
        </w:rPr>
        <w:t>ORDINARIA 41</w:t>
      </w:r>
      <w:r w:rsidR="00C7309F">
        <w:rPr>
          <w:rFonts w:ascii="Arial" w:hAnsi="Arial" w:cs="Arial"/>
          <w:b/>
          <w:bCs/>
          <w:lang w:val="es-ES_tradnl"/>
        </w:rPr>
        <w:t>6-</w:t>
      </w:r>
      <w:r w:rsidR="008857F7" w:rsidRPr="00210900">
        <w:rPr>
          <w:rFonts w:ascii="Arial" w:hAnsi="Arial" w:cs="Arial"/>
          <w:b/>
          <w:bCs/>
          <w:lang w:val="es-ES_tradnl"/>
        </w:rPr>
        <w:t>2015</w:t>
      </w:r>
    </w:p>
    <w:p w:rsidR="008857F7" w:rsidRPr="00BF4CF5" w:rsidRDefault="008857F7" w:rsidP="008857F7">
      <w:pPr>
        <w:tabs>
          <w:tab w:val="left" w:pos="-720"/>
        </w:tabs>
        <w:suppressAutoHyphens/>
        <w:jc w:val="center"/>
        <w:rPr>
          <w:rFonts w:ascii="Arial" w:hAnsi="Arial" w:cs="Arial"/>
          <w:sz w:val="22"/>
          <w:szCs w:val="22"/>
        </w:rPr>
      </w:pPr>
    </w:p>
    <w:p w:rsidR="008857F7" w:rsidRPr="00BF4CF5" w:rsidRDefault="008857F7" w:rsidP="008857F7">
      <w:pPr>
        <w:tabs>
          <w:tab w:val="left" w:pos="-720"/>
        </w:tabs>
        <w:suppressAutoHyphens/>
        <w:jc w:val="center"/>
        <w:rPr>
          <w:rFonts w:ascii="Arial" w:hAnsi="Arial" w:cs="Arial"/>
          <w:sz w:val="22"/>
          <w:szCs w:val="22"/>
        </w:rPr>
      </w:pPr>
    </w:p>
    <w:p w:rsidR="008857F7" w:rsidRPr="00BF4CF5" w:rsidRDefault="008857F7" w:rsidP="008857F7">
      <w:pPr>
        <w:tabs>
          <w:tab w:val="left" w:pos="-720"/>
        </w:tabs>
        <w:suppressAutoHyphens/>
        <w:jc w:val="center"/>
        <w:rPr>
          <w:rFonts w:ascii="Arial" w:hAnsi="Arial" w:cs="Arial"/>
          <w:sz w:val="22"/>
          <w:szCs w:val="22"/>
        </w:rPr>
      </w:pPr>
    </w:p>
    <w:p w:rsidR="008857F7" w:rsidRPr="00BF4CF5" w:rsidRDefault="008857F7" w:rsidP="008857F7">
      <w:pPr>
        <w:tabs>
          <w:tab w:val="left" w:pos="-720"/>
          <w:tab w:val="left" w:pos="3223"/>
        </w:tabs>
        <w:suppressAutoHyphens/>
        <w:jc w:val="both"/>
        <w:rPr>
          <w:rFonts w:ascii="Arial" w:hAnsi="Arial" w:cs="Arial"/>
          <w:sz w:val="22"/>
          <w:szCs w:val="22"/>
        </w:rPr>
      </w:pPr>
      <w:r>
        <w:rPr>
          <w:rFonts w:ascii="Arial" w:hAnsi="Arial" w:cs="Arial"/>
          <w:sz w:val="22"/>
          <w:szCs w:val="22"/>
        </w:rPr>
        <w:tab/>
      </w:r>
    </w:p>
    <w:p w:rsidR="008857F7" w:rsidRPr="00BF4CF5" w:rsidRDefault="008857F7" w:rsidP="008857F7">
      <w:pPr>
        <w:tabs>
          <w:tab w:val="left" w:pos="-720"/>
        </w:tabs>
        <w:suppressAutoHyphens/>
        <w:jc w:val="both"/>
        <w:rPr>
          <w:rFonts w:ascii="Arial" w:hAnsi="Arial" w:cs="Arial"/>
          <w:sz w:val="22"/>
          <w:szCs w:val="22"/>
        </w:rPr>
      </w:pPr>
    </w:p>
    <w:p w:rsidR="008857F7" w:rsidRPr="00210900" w:rsidRDefault="008857F7" w:rsidP="008857F7">
      <w:pPr>
        <w:tabs>
          <w:tab w:val="left" w:pos="-720"/>
        </w:tabs>
        <w:suppressAutoHyphens/>
        <w:ind w:right="-232"/>
        <w:jc w:val="both"/>
        <w:rPr>
          <w:rFonts w:ascii="Arial" w:hAnsi="Arial" w:cs="Arial"/>
        </w:rPr>
      </w:pPr>
      <w:r w:rsidRPr="00210900">
        <w:rPr>
          <w:rFonts w:ascii="Arial" w:hAnsi="Arial" w:cs="Arial"/>
        </w:rPr>
        <w:t xml:space="preserve">Acta de la Sesión Ordinaria celebrada por la Corporación Municipal del Cantón Central de Heredia, a las dieciocho horas con quince minutos del día </w:t>
      </w:r>
      <w:r>
        <w:rPr>
          <w:rFonts w:ascii="Arial" w:hAnsi="Arial" w:cs="Arial"/>
        </w:rPr>
        <w:t>jueves</w:t>
      </w:r>
      <w:r w:rsidRPr="00210900">
        <w:rPr>
          <w:rFonts w:ascii="Arial" w:hAnsi="Arial" w:cs="Arial"/>
        </w:rPr>
        <w:t xml:space="preserve"> </w:t>
      </w:r>
      <w:r w:rsidR="00C7309F">
        <w:rPr>
          <w:rFonts w:ascii="Arial" w:hAnsi="Arial" w:cs="Arial"/>
        </w:rPr>
        <w:t>11</w:t>
      </w:r>
      <w:r w:rsidRPr="00210900">
        <w:rPr>
          <w:rFonts w:ascii="Arial" w:hAnsi="Arial" w:cs="Arial"/>
        </w:rPr>
        <w:t xml:space="preserve"> de </w:t>
      </w:r>
      <w:r w:rsidR="00C7309F">
        <w:rPr>
          <w:rFonts w:ascii="Arial" w:hAnsi="Arial" w:cs="Arial"/>
        </w:rPr>
        <w:t>junio</w:t>
      </w:r>
      <w:r w:rsidRPr="00210900">
        <w:rPr>
          <w:rFonts w:ascii="Arial" w:hAnsi="Arial" w:cs="Arial"/>
        </w:rPr>
        <w:t xml:space="preserve"> del 2015 en el Salón de Sesiones Municipales “Alfredo González Flores”.</w:t>
      </w:r>
    </w:p>
    <w:p w:rsidR="008857F7" w:rsidRDefault="008857F7" w:rsidP="008857F7">
      <w:pPr>
        <w:tabs>
          <w:tab w:val="left" w:pos="-720"/>
        </w:tabs>
        <w:suppressAutoHyphens/>
        <w:jc w:val="center"/>
        <w:rPr>
          <w:rFonts w:ascii="Arial" w:hAnsi="Arial" w:cs="Arial"/>
          <w:b/>
          <w:spacing w:val="-2"/>
          <w:sz w:val="22"/>
          <w:szCs w:val="22"/>
          <w:lang w:val="es-ES_tradnl"/>
        </w:rPr>
      </w:pPr>
    </w:p>
    <w:p w:rsidR="008857F7" w:rsidRPr="00210900" w:rsidRDefault="008857F7" w:rsidP="008857F7">
      <w:pPr>
        <w:tabs>
          <w:tab w:val="left" w:pos="-720"/>
        </w:tabs>
        <w:suppressAutoHyphens/>
        <w:jc w:val="center"/>
        <w:outlineLvl w:val="0"/>
        <w:rPr>
          <w:rFonts w:ascii="Arial" w:hAnsi="Arial" w:cs="Arial"/>
          <w:b/>
          <w:spacing w:val="-2"/>
          <w:lang w:val="es-ES_tradnl"/>
        </w:rPr>
      </w:pPr>
      <w:r w:rsidRPr="00210900">
        <w:rPr>
          <w:rFonts w:ascii="Arial" w:hAnsi="Arial" w:cs="Arial"/>
          <w:b/>
          <w:spacing w:val="-2"/>
          <w:lang w:val="es-ES_tradnl"/>
        </w:rPr>
        <w:t>REGIDORES PROPIETARIOS</w:t>
      </w:r>
    </w:p>
    <w:p w:rsidR="008857F7" w:rsidRPr="00BF4CF5" w:rsidRDefault="008857F7" w:rsidP="008857F7">
      <w:pPr>
        <w:tabs>
          <w:tab w:val="left" w:pos="-720"/>
        </w:tabs>
        <w:suppressAutoHyphens/>
        <w:jc w:val="both"/>
        <w:rPr>
          <w:rFonts w:ascii="Arial" w:hAnsi="Arial" w:cs="Arial"/>
          <w:color w:val="000000"/>
          <w:spacing w:val="-2"/>
          <w:sz w:val="22"/>
          <w:szCs w:val="22"/>
          <w:lang w:val="es-ES_tradnl"/>
        </w:rPr>
      </w:pPr>
    </w:p>
    <w:p w:rsidR="008857F7" w:rsidRPr="00BF4CF5" w:rsidRDefault="008857F7" w:rsidP="008857F7">
      <w:pPr>
        <w:tabs>
          <w:tab w:val="left" w:pos="-720"/>
        </w:tabs>
        <w:suppressAutoHyphens/>
        <w:jc w:val="both"/>
        <w:outlineLvl w:val="0"/>
        <w:rPr>
          <w:rFonts w:ascii="Arial" w:hAnsi="Arial" w:cs="Arial"/>
          <w:color w:val="000000"/>
          <w:spacing w:val="-2"/>
          <w:sz w:val="22"/>
          <w:szCs w:val="22"/>
          <w:lang w:val="es-ES_tradnl"/>
        </w:rPr>
      </w:pPr>
      <w:r w:rsidRPr="00BF4CF5">
        <w:rPr>
          <w:rFonts w:ascii="Arial" w:hAnsi="Arial" w:cs="Arial"/>
          <w:color w:val="000000"/>
          <w:spacing w:val="-2"/>
          <w:sz w:val="22"/>
          <w:szCs w:val="22"/>
          <w:lang w:val="es-ES_tradnl"/>
        </w:rPr>
        <w:t>Lic. Manuel de Jesús Zumbado Araya</w:t>
      </w:r>
      <w:r w:rsidRPr="00BF4CF5">
        <w:rPr>
          <w:rFonts w:ascii="Arial" w:hAnsi="Arial" w:cs="Arial"/>
          <w:color w:val="000000"/>
          <w:spacing w:val="-2"/>
          <w:sz w:val="22"/>
          <w:szCs w:val="22"/>
          <w:lang w:val="es-ES_tradnl"/>
        </w:rPr>
        <w:tab/>
      </w:r>
      <w:r w:rsidRPr="00BF4CF5">
        <w:rPr>
          <w:rFonts w:ascii="Arial" w:hAnsi="Arial" w:cs="Arial"/>
          <w:color w:val="000000"/>
          <w:spacing w:val="-2"/>
          <w:sz w:val="22"/>
          <w:szCs w:val="22"/>
          <w:lang w:val="es-ES_tradnl"/>
        </w:rPr>
        <w:tab/>
      </w:r>
    </w:p>
    <w:p w:rsidR="008857F7" w:rsidRPr="00BF4CF5" w:rsidRDefault="008857F7" w:rsidP="008857F7">
      <w:pPr>
        <w:tabs>
          <w:tab w:val="left" w:pos="-720"/>
        </w:tabs>
        <w:suppressAutoHyphens/>
        <w:jc w:val="both"/>
        <w:outlineLvl w:val="0"/>
        <w:rPr>
          <w:rFonts w:ascii="Arial" w:hAnsi="Arial" w:cs="Arial"/>
          <w:b/>
          <w:spacing w:val="-2"/>
          <w:sz w:val="22"/>
          <w:szCs w:val="22"/>
          <w:lang w:val="es-ES_tradnl"/>
        </w:rPr>
      </w:pPr>
      <w:r w:rsidRPr="00BF4CF5">
        <w:rPr>
          <w:rFonts w:ascii="Arial" w:hAnsi="Arial" w:cs="Arial"/>
          <w:b/>
          <w:color w:val="000000"/>
          <w:spacing w:val="-2"/>
          <w:sz w:val="22"/>
          <w:szCs w:val="22"/>
          <w:lang w:val="es-ES_tradnl"/>
        </w:rPr>
        <w:t>PRESIDENTE MUNICIPAL</w:t>
      </w:r>
    </w:p>
    <w:p w:rsidR="008857F7" w:rsidRPr="00BF4CF5" w:rsidRDefault="008857F7" w:rsidP="008857F7">
      <w:pPr>
        <w:tabs>
          <w:tab w:val="left" w:pos="-720"/>
        </w:tabs>
        <w:suppressAutoHyphens/>
        <w:jc w:val="both"/>
        <w:rPr>
          <w:rFonts w:ascii="Arial" w:hAnsi="Arial" w:cs="Arial"/>
          <w:color w:val="000000"/>
          <w:spacing w:val="-2"/>
          <w:sz w:val="22"/>
          <w:szCs w:val="22"/>
          <w:lang w:val="es-ES_tradnl"/>
        </w:rPr>
      </w:pPr>
    </w:p>
    <w:p w:rsidR="008857F7" w:rsidRPr="00BF4CF5" w:rsidRDefault="008857F7" w:rsidP="008857F7">
      <w:pPr>
        <w:tabs>
          <w:tab w:val="left" w:pos="-720"/>
        </w:tabs>
        <w:suppressAutoHyphens/>
        <w:jc w:val="both"/>
        <w:rPr>
          <w:rFonts w:ascii="Arial" w:hAnsi="Arial" w:cs="Arial"/>
          <w:color w:val="000000"/>
          <w:spacing w:val="-2"/>
          <w:sz w:val="22"/>
          <w:szCs w:val="22"/>
          <w:lang w:val="es-ES_tradnl"/>
        </w:rPr>
      </w:pPr>
      <w:r w:rsidRPr="00BF4CF5">
        <w:rPr>
          <w:rFonts w:ascii="Arial" w:hAnsi="Arial" w:cs="Arial"/>
          <w:color w:val="000000"/>
          <w:spacing w:val="-2"/>
          <w:sz w:val="22"/>
          <w:szCs w:val="22"/>
          <w:lang w:val="es-ES_tradnl"/>
        </w:rPr>
        <w:t>Sra. Hilda María Barquero Vargas</w:t>
      </w:r>
      <w:r w:rsidRPr="00BF4CF5">
        <w:rPr>
          <w:rFonts w:ascii="Arial" w:hAnsi="Arial" w:cs="Arial"/>
          <w:color w:val="000000"/>
          <w:spacing w:val="-2"/>
          <w:sz w:val="22"/>
          <w:szCs w:val="22"/>
          <w:lang w:val="es-ES_tradnl"/>
        </w:rPr>
        <w:tab/>
      </w:r>
    </w:p>
    <w:p w:rsidR="008857F7" w:rsidRPr="00BF4CF5" w:rsidRDefault="008857F7" w:rsidP="008857F7">
      <w:pPr>
        <w:tabs>
          <w:tab w:val="left" w:pos="-720"/>
        </w:tabs>
        <w:suppressAutoHyphens/>
        <w:jc w:val="both"/>
        <w:rPr>
          <w:rFonts w:ascii="Arial" w:hAnsi="Arial" w:cs="Arial"/>
          <w:b/>
          <w:spacing w:val="-2"/>
          <w:sz w:val="22"/>
          <w:szCs w:val="22"/>
          <w:lang w:val="es-ES_tradnl"/>
        </w:rPr>
      </w:pPr>
      <w:r w:rsidRPr="00BF4CF5">
        <w:rPr>
          <w:rFonts w:ascii="Arial" w:hAnsi="Arial" w:cs="Arial"/>
          <w:b/>
          <w:spacing w:val="-2"/>
          <w:sz w:val="22"/>
          <w:szCs w:val="22"/>
          <w:lang w:val="es-ES_tradnl"/>
        </w:rPr>
        <w:t>VICE PRESIDENTA MUNICIPAL</w:t>
      </w:r>
    </w:p>
    <w:p w:rsidR="008857F7" w:rsidRPr="00BF4CF5" w:rsidRDefault="008857F7" w:rsidP="008857F7">
      <w:pPr>
        <w:tabs>
          <w:tab w:val="left" w:pos="-720"/>
        </w:tabs>
        <w:suppressAutoHyphens/>
        <w:jc w:val="both"/>
        <w:rPr>
          <w:rFonts w:ascii="Arial" w:hAnsi="Arial" w:cs="Arial"/>
          <w:b/>
          <w:spacing w:val="-2"/>
          <w:sz w:val="22"/>
          <w:szCs w:val="22"/>
          <w:lang w:val="es-ES_tradnl"/>
        </w:rPr>
      </w:pPr>
    </w:p>
    <w:p w:rsidR="008857F7" w:rsidRPr="00BF4CF5" w:rsidRDefault="008857F7" w:rsidP="008857F7">
      <w:pPr>
        <w:tabs>
          <w:tab w:val="left" w:pos="-720"/>
        </w:tabs>
        <w:suppressAutoHyphens/>
        <w:jc w:val="both"/>
        <w:rPr>
          <w:rFonts w:ascii="Arial" w:hAnsi="Arial" w:cs="Arial"/>
          <w:spacing w:val="-2"/>
          <w:sz w:val="22"/>
          <w:szCs w:val="22"/>
          <w:lang w:val="es-ES_tradnl"/>
        </w:rPr>
      </w:pPr>
      <w:r w:rsidRPr="00BF4CF5">
        <w:rPr>
          <w:rFonts w:ascii="Arial" w:hAnsi="Arial" w:cs="Arial"/>
          <w:spacing w:val="-2"/>
          <w:sz w:val="22"/>
          <w:szCs w:val="22"/>
          <w:lang w:val="es-ES_tradnl"/>
        </w:rPr>
        <w:t>Señora</w:t>
      </w:r>
      <w:r w:rsidRPr="00BF4CF5">
        <w:rPr>
          <w:rFonts w:ascii="Arial" w:hAnsi="Arial" w:cs="Arial"/>
          <w:spacing w:val="-2"/>
          <w:sz w:val="22"/>
          <w:szCs w:val="22"/>
          <w:lang w:val="es-ES_tradnl"/>
        </w:rPr>
        <w:tab/>
        <w:t xml:space="preserve">        </w:t>
      </w:r>
      <w:r w:rsidRPr="00BF4CF5">
        <w:rPr>
          <w:rFonts w:ascii="Arial" w:hAnsi="Arial" w:cs="Arial"/>
          <w:spacing w:val="-2"/>
          <w:sz w:val="22"/>
          <w:szCs w:val="22"/>
          <w:lang w:val="es-ES_tradnl"/>
        </w:rPr>
        <w:tab/>
        <w:t>María Isabel Segura Navarro</w:t>
      </w:r>
    </w:p>
    <w:p w:rsidR="008857F7" w:rsidRPr="00BF4CF5" w:rsidRDefault="008857F7" w:rsidP="008857F7">
      <w:pPr>
        <w:tabs>
          <w:tab w:val="left" w:pos="-720"/>
        </w:tabs>
        <w:suppressAutoHyphens/>
        <w:jc w:val="both"/>
        <w:rPr>
          <w:rFonts w:ascii="Arial" w:hAnsi="Arial" w:cs="Arial"/>
          <w:spacing w:val="-2"/>
          <w:sz w:val="22"/>
          <w:szCs w:val="22"/>
          <w:lang w:val="es-ES_tradnl"/>
        </w:rPr>
      </w:pPr>
      <w:r w:rsidRPr="00BF4CF5">
        <w:rPr>
          <w:rFonts w:ascii="Arial" w:hAnsi="Arial" w:cs="Arial"/>
          <w:spacing w:val="-2"/>
          <w:sz w:val="22"/>
          <w:szCs w:val="22"/>
          <w:lang w:val="es-ES_tradnl"/>
        </w:rPr>
        <w:t xml:space="preserve">Señor </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 xml:space="preserve">Walter Sánchez Chacón </w:t>
      </w:r>
    </w:p>
    <w:p w:rsidR="008857F7" w:rsidRPr="00BF4CF5" w:rsidRDefault="008857F7" w:rsidP="008857F7">
      <w:pPr>
        <w:tabs>
          <w:tab w:val="left" w:pos="-720"/>
        </w:tabs>
        <w:suppressAutoHyphens/>
        <w:jc w:val="both"/>
        <w:rPr>
          <w:rFonts w:ascii="Arial" w:hAnsi="Arial" w:cs="Arial"/>
          <w:spacing w:val="-2"/>
          <w:sz w:val="22"/>
          <w:szCs w:val="22"/>
          <w:lang w:val="es-ES_tradnl"/>
        </w:rPr>
      </w:pPr>
      <w:r w:rsidRPr="00BF4CF5">
        <w:rPr>
          <w:rFonts w:ascii="Arial" w:hAnsi="Arial" w:cs="Arial"/>
          <w:spacing w:val="-2"/>
          <w:sz w:val="22"/>
          <w:szCs w:val="22"/>
          <w:lang w:val="es-ES_tradnl"/>
        </w:rPr>
        <w:t>Señora</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Olga Solís Soto</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p>
    <w:p w:rsidR="008857F7" w:rsidRPr="00BF4CF5" w:rsidRDefault="008857F7" w:rsidP="008857F7">
      <w:pPr>
        <w:tabs>
          <w:tab w:val="left" w:pos="-720"/>
        </w:tabs>
        <w:suppressAutoHyphens/>
        <w:jc w:val="both"/>
        <w:rPr>
          <w:rFonts w:ascii="Arial" w:hAnsi="Arial" w:cs="Arial"/>
          <w:spacing w:val="-2"/>
          <w:sz w:val="22"/>
          <w:szCs w:val="22"/>
          <w:lang w:val="es-ES_tradnl"/>
        </w:rPr>
      </w:pPr>
      <w:r w:rsidRPr="00BF4CF5">
        <w:rPr>
          <w:rFonts w:ascii="Arial" w:hAnsi="Arial" w:cs="Arial"/>
          <w:spacing w:val="-2"/>
          <w:sz w:val="22"/>
          <w:szCs w:val="22"/>
          <w:lang w:val="es-ES_tradnl"/>
        </w:rPr>
        <w:t xml:space="preserve">Lic. </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Gerardo Lorenzo Badilla Matamoros</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p>
    <w:p w:rsidR="008857F7" w:rsidRPr="00BF4CF5" w:rsidRDefault="008857F7" w:rsidP="008857F7">
      <w:pPr>
        <w:tabs>
          <w:tab w:val="left" w:pos="-720"/>
        </w:tabs>
        <w:suppressAutoHyphens/>
        <w:jc w:val="both"/>
        <w:rPr>
          <w:rFonts w:ascii="Arial" w:hAnsi="Arial" w:cs="Arial"/>
          <w:spacing w:val="-2"/>
          <w:sz w:val="22"/>
          <w:szCs w:val="22"/>
          <w:lang w:val="es-ES_tradnl"/>
        </w:rPr>
      </w:pPr>
      <w:r w:rsidRPr="00BF4CF5">
        <w:rPr>
          <w:rFonts w:ascii="Arial" w:hAnsi="Arial" w:cs="Arial"/>
          <w:spacing w:val="-2"/>
          <w:sz w:val="22"/>
          <w:szCs w:val="22"/>
          <w:lang w:val="es-ES_tradnl"/>
        </w:rPr>
        <w:t>Señora</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Samaris Aguilar Castillo</w:t>
      </w:r>
      <w:r w:rsidRPr="00BF4CF5">
        <w:rPr>
          <w:rFonts w:ascii="Arial" w:hAnsi="Arial" w:cs="Arial"/>
          <w:spacing w:val="-2"/>
          <w:sz w:val="22"/>
          <w:szCs w:val="22"/>
          <w:lang w:val="es-ES_tradnl"/>
        </w:rPr>
        <w:tab/>
      </w:r>
    </w:p>
    <w:p w:rsidR="008857F7" w:rsidRPr="00BF4CF5" w:rsidRDefault="008857F7" w:rsidP="008857F7">
      <w:pPr>
        <w:tabs>
          <w:tab w:val="left" w:pos="-720"/>
        </w:tabs>
        <w:suppressAutoHyphens/>
        <w:jc w:val="both"/>
        <w:rPr>
          <w:rFonts w:ascii="Arial" w:hAnsi="Arial" w:cs="Arial"/>
          <w:spacing w:val="-2"/>
          <w:sz w:val="22"/>
          <w:szCs w:val="22"/>
          <w:lang w:val="es-ES_tradnl"/>
        </w:rPr>
      </w:pPr>
      <w:r w:rsidRPr="00BF4CF5">
        <w:rPr>
          <w:rFonts w:ascii="Arial" w:hAnsi="Arial" w:cs="Arial"/>
          <w:spacing w:val="-2"/>
          <w:sz w:val="22"/>
          <w:szCs w:val="22"/>
          <w:lang w:val="es-ES_tradnl"/>
        </w:rPr>
        <w:t>Señor</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Herbin Madrigal Padilla</w:t>
      </w:r>
      <w:r w:rsidRPr="00BF4CF5">
        <w:rPr>
          <w:rFonts w:ascii="Arial" w:hAnsi="Arial" w:cs="Arial"/>
          <w:spacing w:val="-2"/>
          <w:sz w:val="22"/>
          <w:szCs w:val="22"/>
          <w:lang w:val="es-ES_tradnl"/>
        </w:rPr>
        <w:tab/>
      </w:r>
    </w:p>
    <w:p w:rsidR="008857F7" w:rsidRPr="00BF4CF5" w:rsidRDefault="008857F7" w:rsidP="008857F7">
      <w:pPr>
        <w:tabs>
          <w:tab w:val="left" w:pos="-720"/>
        </w:tabs>
        <w:suppressAutoHyphens/>
        <w:jc w:val="both"/>
        <w:rPr>
          <w:rFonts w:ascii="Arial" w:hAnsi="Arial" w:cs="Arial"/>
          <w:spacing w:val="-2"/>
          <w:sz w:val="22"/>
          <w:szCs w:val="22"/>
          <w:lang w:val="es-ES_tradnl"/>
        </w:rPr>
      </w:pPr>
      <w:r w:rsidRPr="00BF4CF5">
        <w:rPr>
          <w:rFonts w:ascii="Arial" w:hAnsi="Arial" w:cs="Arial"/>
          <w:spacing w:val="-2"/>
          <w:sz w:val="22"/>
          <w:szCs w:val="22"/>
          <w:lang w:val="es-ES_tradnl"/>
        </w:rPr>
        <w:t>Señor</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Rolando Salazar Flores</w:t>
      </w:r>
    </w:p>
    <w:p w:rsidR="008857F7" w:rsidRPr="00BF4CF5" w:rsidRDefault="008857F7" w:rsidP="008857F7">
      <w:pPr>
        <w:tabs>
          <w:tab w:val="left" w:pos="-720"/>
        </w:tabs>
        <w:suppressAutoHyphens/>
        <w:jc w:val="both"/>
        <w:rPr>
          <w:rFonts w:ascii="Arial" w:hAnsi="Arial" w:cs="Arial"/>
          <w:spacing w:val="-2"/>
          <w:sz w:val="22"/>
          <w:szCs w:val="22"/>
          <w:lang w:val="es-ES_tradnl"/>
        </w:rPr>
      </w:pPr>
    </w:p>
    <w:p w:rsidR="008857F7" w:rsidRPr="00210900" w:rsidRDefault="008857F7" w:rsidP="008857F7">
      <w:pPr>
        <w:tabs>
          <w:tab w:val="left" w:pos="-720"/>
        </w:tabs>
        <w:suppressAutoHyphens/>
        <w:jc w:val="center"/>
        <w:outlineLvl w:val="0"/>
        <w:rPr>
          <w:rFonts w:ascii="Arial" w:hAnsi="Arial" w:cs="Arial"/>
          <w:b/>
          <w:spacing w:val="-2"/>
          <w:lang w:val="es-ES_tradnl"/>
        </w:rPr>
      </w:pPr>
      <w:r w:rsidRPr="00210900">
        <w:rPr>
          <w:rFonts w:ascii="Arial" w:hAnsi="Arial" w:cs="Arial"/>
          <w:b/>
          <w:spacing w:val="-2"/>
          <w:lang w:val="es-ES_tradnl"/>
        </w:rPr>
        <w:t>REGIDORES SUPLENTES</w:t>
      </w:r>
    </w:p>
    <w:p w:rsidR="008857F7" w:rsidRPr="00BF4CF5" w:rsidRDefault="008857F7" w:rsidP="008857F7">
      <w:pPr>
        <w:tabs>
          <w:tab w:val="left" w:pos="-720"/>
        </w:tabs>
        <w:suppressAutoHyphens/>
        <w:jc w:val="both"/>
        <w:rPr>
          <w:rFonts w:ascii="Arial" w:hAnsi="Arial" w:cs="Arial"/>
          <w:spacing w:val="-2"/>
          <w:sz w:val="22"/>
          <w:szCs w:val="22"/>
          <w:lang w:val="es-ES_tradnl"/>
        </w:rPr>
      </w:pP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Señora</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 xml:space="preserve">Alba Lizeth Buitrago Ramírez </w:t>
      </w:r>
    </w:p>
    <w:p w:rsidR="008857F7" w:rsidRPr="00BF4CF5" w:rsidRDefault="008857F7" w:rsidP="008857F7">
      <w:pPr>
        <w:tabs>
          <w:tab w:val="left" w:pos="-720"/>
        </w:tabs>
        <w:suppressAutoHyphens/>
        <w:jc w:val="both"/>
        <w:rPr>
          <w:rFonts w:ascii="Arial" w:hAnsi="Arial" w:cs="Arial"/>
          <w:spacing w:val="-2"/>
          <w:sz w:val="22"/>
          <w:szCs w:val="22"/>
          <w:lang w:val="es-ES_tradnl"/>
        </w:rPr>
      </w:pPr>
      <w:r w:rsidRPr="00BF4CF5">
        <w:rPr>
          <w:rFonts w:ascii="Arial" w:hAnsi="Arial" w:cs="Arial"/>
          <w:spacing w:val="-2"/>
          <w:sz w:val="22"/>
          <w:szCs w:val="22"/>
          <w:lang w:val="es-ES_tradnl"/>
        </w:rPr>
        <w:t>Señor</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José Alberto Garro Zamora</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p>
    <w:p w:rsidR="008857F7" w:rsidRPr="00BF4CF5" w:rsidRDefault="008857F7" w:rsidP="008857F7">
      <w:pPr>
        <w:tabs>
          <w:tab w:val="left" w:pos="-720"/>
        </w:tabs>
        <w:suppressAutoHyphens/>
        <w:jc w:val="both"/>
        <w:rPr>
          <w:rFonts w:ascii="Arial" w:hAnsi="Arial" w:cs="Arial"/>
          <w:spacing w:val="-2"/>
          <w:sz w:val="22"/>
          <w:szCs w:val="22"/>
          <w:lang w:val="es-ES_tradnl"/>
        </w:rPr>
      </w:pPr>
      <w:r w:rsidRPr="00BF4CF5">
        <w:rPr>
          <w:rFonts w:ascii="Arial" w:hAnsi="Arial" w:cs="Arial"/>
          <w:spacing w:val="-2"/>
          <w:sz w:val="22"/>
          <w:szCs w:val="22"/>
          <w:lang w:val="es-ES_tradnl"/>
        </w:rPr>
        <w:t xml:space="preserve">Señora </w:t>
      </w:r>
      <w:r w:rsidRPr="00BF4CF5">
        <w:rPr>
          <w:rFonts w:ascii="Arial" w:hAnsi="Arial" w:cs="Arial"/>
          <w:spacing w:val="-2"/>
          <w:sz w:val="22"/>
          <w:szCs w:val="22"/>
          <w:lang w:val="es-ES_tradnl"/>
        </w:rPr>
        <w:tab/>
        <w:t>Maritza Sandoval Vega</w:t>
      </w:r>
    </w:p>
    <w:p w:rsidR="008857F7" w:rsidRPr="00BF4CF5" w:rsidRDefault="008857F7" w:rsidP="008857F7">
      <w:pPr>
        <w:tabs>
          <w:tab w:val="left" w:pos="-720"/>
        </w:tabs>
        <w:suppressAutoHyphens/>
        <w:jc w:val="both"/>
        <w:rPr>
          <w:rFonts w:ascii="Arial" w:hAnsi="Arial" w:cs="Arial"/>
          <w:spacing w:val="-2"/>
          <w:sz w:val="22"/>
          <w:szCs w:val="22"/>
          <w:lang w:val="es-ES_tradnl"/>
        </w:rPr>
      </w:pPr>
      <w:r w:rsidRPr="00BF4CF5">
        <w:rPr>
          <w:rFonts w:ascii="Arial" w:hAnsi="Arial" w:cs="Arial"/>
          <w:spacing w:val="-2"/>
          <w:sz w:val="22"/>
          <w:szCs w:val="22"/>
          <w:lang w:val="es-ES_tradnl"/>
        </w:rPr>
        <w:t>Señor</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Pedro Sánchez Campos</w:t>
      </w:r>
      <w:r w:rsidRPr="00BF4CF5">
        <w:rPr>
          <w:rFonts w:ascii="Arial" w:hAnsi="Arial" w:cs="Arial"/>
          <w:spacing w:val="-2"/>
          <w:sz w:val="22"/>
          <w:szCs w:val="22"/>
          <w:lang w:val="es-ES_tradnl"/>
        </w:rPr>
        <w:tab/>
      </w:r>
    </w:p>
    <w:p w:rsidR="008857F7" w:rsidRPr="00BF4CF5" w:rsidRDefault="008857F7" w:rsidP="008857F7">
      <w:pPr>
        <w:tabs>
          <w:tab w:val="left" w:pos="-720"/>
        </w:tabs>
        <w:suppressAutoHyphens/>
        <w:rPr>
          <w:rFonts w:ascii="Arial" w:hAnsi="Arial" w:cs="Arial"/>
          <w:b/>
          <w:spacing w:val="-2"/>
          <w:sz w:val="22"/>
          <w:szCs w:val="22"/>
          <w:lang w:val="es-ES_tradnl"/>
        </w:rPr>
      </w:pPr>
      <w:r w:rsidRPr="00BF4CF5">
        <w:rPr>
          <w:rFonts w:ascii="Arial" w:hAnsi="Arial" w:cs="Arial"/>
          <w:spacing w:val="-2"/>
          <w:sz w:val="22"/>
          <w:szCs w:val="22"/>
          <w:lang w:val="es-ES_tradnl"/>
        </w:rPr>
        <w:t>MSc.</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Catalina Montero Gómez</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p>
    <w:p w:rsidR="008857F7" w:rsidRPr="00BF4CF5" w:rsidRDefault="008857F7" w:rsidP="008857F7">
      <w:pPr>
        <w:tabs>
          <w:tab w:val="left" w:pos="-720"/>
        </w:tabs>
        <w:suppressAutoHyphens/>
        <w:jc w:val="both"/>
        <w:rPr>
          <w:rFonts w:ascii="Arial" w:hAnsi="Arial" w:cs="Arial"/>
          <w:spacing w:val="-2"/>
          <w:sz w:val="22"/>
          <w:szCs w:val="22"/>
          <w:lang w:val="es-ES_tradnl"/>
        </w:rPr>
      </w:pPr>
      <w:r w:rsidRPr="00BF4CF5">
        <w:rPr>
          <w:rFonts w:ascii="Arial" w:hAnsi="Arial" w:cs="Arial"/>
          <w:spacing w:val="-2"/>
          <w:sz w:val="22"/>
          <w:szCs w:val="22"/>
          <w:lang w:val="es-ES_tradnl"/>
        </w:rPr>
        <w:t xml:space="preserve">Señor </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Minor Meléndez Venegas</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p>
    <w:p w:rsidR="008857F7" w:rsidRDefault="008857F7" w:rsidP="008857F7">
      <w:pPr>
        <w:tabs>
          <w:tab w:val="left" w:pos="-720"/>
        </w:tabs>
        <w:suppressAutoHyphens/>
        <w:jc w:val="both"/>
        <w:rPr>
          <w:rFonts w:ascii="Arial" w:hAnsi="Arial" w:cs="Arial"/>
          <w:color w:val="000000"/>
          <w:spacing w:val="-2"/>
          <w:sz w:val="22"/>
          <w:szCs w:val="22"/>
        </w:rPr>
      </w:pPr>
      <w:r w:rsidRPr="00BF4CF5">
        <w:rPr>
          <w:rFonts w:ascii="Arial" w:hAnsi="Arial" w:cs="Arial"/>
          <w:spacing w:val="-2"/>
          <w:sz w:val="22"/>
          <w:szCs w:val="22"/>
          <w:lang w:val="es-ES_tradnl"/>
        </w:rPr>
        <w:t>Señora</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sidRPr="00BF4CF5">
        <w:rPr>
          <w:rFonts w:ascii="Arial" w:hAnsi="Arial" w:cs="Arial"/>
          <w:color w:val="000000"/>
          <w:spacing w:val="-2"/>
          <w:sz w:val="22"/>
          <w:szCs w:val="22"/>
        </w:rPr>
        <w:t>Grettel Lorena Guillén Aguilar</w:t>
      </w:r>
    </w:p>
    <w:p w:rsidR="008857F7" w:rsidRPr="00BF4CF5" w:rsidRDefault="008857F7" w:rsidP="008857F7">
      <w:pPr>
        <w:tabs>
          <w:tab w:val="left" w:pos="-720"/>
        </w:tabs>
        <w:suppressAutoHyphens/>
        <w:rPr>
          <w:rFonts w:ascii="Arial" w:hAnsi="Arial" w:cs="Arial"/>
          <w:color w:val="000000"/>
          <w:spacing w:val="-2"/>
          <w:sz w:val="22"/>
          <w:szCs w:val="22"/>
        </w:rPr>
      </w:pPr>
      <w:r w:rsidRPr="00BF4CF5">
        <w:rPr>
          <w:rFonts w:ascii="Arial" w:hAnsi="Arial" w:cs="Arial"/>
          <w:spacing w:val="-2"/>
          <w:sz w:val="22"/>
          <w:szCs w:val="22"/>
          <w:lang w:val="es-ES_tradnl"/>
        </w:rPr>
        <w:t>Señora</w:t>
      </w:r>
      <w:r w:rsidRPr="00BF4CF5">
        <w:rPr>
          <w:rFonts w:ascii="Arial" w:hAnsi="Arial" w:cs="Arial"/>
          <w:spacing w:val="-2"/>
          <w:sz w:val="22"/>
          <w:szCs w:val="22"/>
          <w:lang w:val="es-ES_tradnl"/>
        </w:rPr>
        <w:tab/>
        <w:t xml:space="preserve"> </w:t>
      </w:r>
      <w:r w:rsidRPr="00BF4CF5">
        <w:rPr>
          <w:rFonts w:ascii="Arial" w:hAnsi="Arial" w:cs="Arial"/>
          <w:spacing w:val="-2"/>
          <w:sz w:val="22"/>
          <w:szCs w:val="22"/>
          <w:lang w:val="es-ES_tradnl"/>
        </w:rPr>
        <w:tab/>
      </w:r>
      <w:r w:rsidRPr="00BF4CF5">
        <w:rPr>
          <w:rFonts w:ascii="Arial" w:hAnsi="Arial" w:cs="Arial"/>
          <w:color w:val="000000"/>
          <w:spacing w:val="-2"/>
          <w:sz w:val="22"/>
          <w:szCs w:val="22"/>
        </w:rPr>
        <w:t>Yorleny Araya Artavia</w:t>
      </w:r>
      <w:r>
        <w:rPr>
          <w:rFonts w:ascii="Arial" w:hAnsi="Arial" w:cs="Arial"/>
          <w:color w:val="000000"/>
          <w:spacing w:val="-2"/>
          <w:sz w:val="22"/>
          <w:szCs w:val="22"/>
        </w:rPr>
        <w:tab/>
      </w:r>
      <w:r>
        <w:rPr>
          <w:rFonts w:ascii="Arial" w:hAnsi="Arial" w:cs="Arial"/>
          <w:color w:val="000000"/>
          <w:spacing w:val="-2"/>
          <w:sz w:val="22"/>
          <w:szCs w:val="22"/>
        </w:rPr>
        <w:tab/>
      </w:r>
      <w:r>
        <w:rPr>
          <w:rFonts w:ascii="Arial" w:hAnsi="Arial" w:cs="Arial"/>
          <w:color w:val="000000"/>
          <w:spacing w:val="-2"/>
          <w:sz w:val="22"/>
          <w:szCs w:val="22"/>
        </w:rPr>
        <w:tab/>
      </w:r>
      <w:r>
        <w:rPr>
          <w:rFonts w:ascii="Arial" w:hAnsi="Arial" w:cs="Arial"/>
          <w:color w:val="000000"/>
          <w:spacing w:val="-2"/>
          <w:sz w:val="22"/>
          <w:szCs w:val="22"/>
        </w:rPr>
        <w:tab/>
      </w:r>
    </w:p>
    <w:p w:rsidR="008857F7" w:rsidRPr="00BF4CF5" w:rsidRDefault="008857F7" w:rsidP="008857F7">
      <w:pPr>
        <w:tabs>
          <w:tab w:val="left" w:pos="-720"/>
        </w:tabs>
        <w:suppressAutoHyphens/>
        <w:jc w:val="both"/>
        <w:rPr>
          <w:rFonts w:ascii="Arial" w:hAnsi="Arial" w:cs="Arial"/>
          <w:color w:val="000000"/>
          <w:spacing w:val="-2"/>
          <w:sz w:val="22"/>
          <w:szCs w:val="22"/>
        </w:rPr>
      </w:pPr>
      <w:r w:rsidRPr="00BF4CF5">
        <w:rPr>
          <w:rFonts w:ascii="Arial" w:hAnsi="Arial" w:cs="Arial"/>
          <w:spacing w:val="-2"/>
          <w:sz w:val="22"/>
          <w:szCs w:val="22"/>
          <w:lang w:val="es-ES_tradnl"/>
        </w:rPr>
        <w:t>Señor</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sidRPr="00BF4CF5">
        <w:rPr>
          <w:rFonts w:ascii="Arial" w:hAnsi="Arial" w:cs="Arial"/>
          <w:color w:val="000000"/>
          <w:spacing w:val="-2"/>
          <w:sz w:val="22"/>
          <w:szCs w:val="22"/>
        </w:rPr>
        <w:t>Álvaro Juan Rodríguez Segura</w:t>
      </w:r>
      <w:r w:rsidRPr="00BF4CF5">
        <w:rPr>
          <w:rFonts w:ascii="Arial" w:hAnsi="Arial" w:cs="Arial"/>
          <w:color w:val="000000"/>
          <w:spacing w:val="-2"/>
          <w:sz w:val="22"/>
          <w:szCs w:val="22"/>
        </w:rPr>
        <w:tab/>
      </w:r>
      <w:r w:rsidRPr="00BF4CF5">
        <w:rPr>
          <w:rFonts w:ascii="Arial" w:hAnsi="Arial" w:cs="Arial"/>
          <w:color w:val="000000"/>
          <w:spacing w:val="-2"/>
          <w:sz w:val="22"/>
          <w:szCs w:val="22"/>
        </w:rPr>
        <w:tab/>
      </w:r>
      <w:r w:rsidRPr="00BF4CF5">
        <w:rPr>
          <w:rFonts w:ascii="Arial" w:hAnsi="Arial" w:cs="Arial"/>
          <w:color w:val="000000"/>
          <w:spacing w:val="-2"/>
          <w:sz w:val="22"/>
          <w:szCs w:val="22"/>
        </w:rPr>
        <w:tab/>
      </w:r>
    </w:p>
    <w:p w:rsidR="008857F7" w:rsidRPr="00BF4CF5" w:rsidRDefault="008857F7" w:rsidP="008857F7">
      <w:pPr>
        <w:tabs>
          <w:tab w:val="left" w:pos="-720"/>
        </w:tabs>
        <w:suppressAutoHyphens/>
        <w:outlineLvl w:val="0"/>
        <w:rPr>
          <w:rFonts w:ascii="Arial" w:hAnsi="Arial" w:cs="Arial"/>
          <w:b/>
          <w:spacing w:val="-2"/>
          <w:sz w:val="22"/>
          <w:szCs w:val="22"/>
        </w:rPr>
      </w:pPr>
    </w:p>
    <w:p w:rsidR="008857F7" w:rsidRPr="00210900" w:rsidRDefault="008857F7" w:rsidP="008857F7">
      <w:pPr>
        <w:tabs>
          <w:tab w:val="left" w:pos="-720"/>
        </w:tabs>
        <w:suppressAutoHyphens/>
        <w:jc w:val="center"/>
        <w:outlineLvl w:val="0"/>
        <w:rPr>
          <w:rFonts w:ascii="Arial" w:hAnsi="Arial" w:cs="Arial"/>
          <w:b/>
          <w:spacing w:val="-2"/>
          <w:lang w:val="es-ES_tradnl"/>
        </w:rPr>
      </w:pPr>
      <w:r w:rsidRPr="00210900">
        <w:rPr>
          <w:rFonts w:ascii="Arial" w:hAnsi="Arial" w:cs="Arial"/>
          <w:b/>
          <w:spacing w:val="-2"/>
          <w:lang w:val="es-ES_tradnl"/>
        </w:rPr>
        <w:t>SÍNDICOS PROPIETARIOS</w:t>
      </w:r>
    </w:p>
    <w:p w:rsidR="008857F7" w:rsidRPr="00BF4CF5" w:rsidRDefault="008857F7" w:rsidP="008857F7">
      <w:pPr>
        <w:tabs>
          <w:tab w:val="left" w:pos="-720"/>
        </w:tabs>
        <w:suppressAutoHyphens/>
        <w:rPr>
          <w:rFonts w:ascii="Arial" w:hAnsi="Arial" w:cs="Arial"/>
          <w:spacing w:val="-2"/>
          <w:sz w:val="22"/>
          <w:szCs w:val="22"/>
          <w:lang w:val="es-ES_tradnl"/>
        </w:rPr>
      </w:pPr>
    </w:p>
    <w:p w:rsidR="008857F7" w:rsidRPr="00BF4CF5" w:rsidRDefault="008857F7" w:rsidP="008857F7">
      <w:pPr>
        <w:tabs>
          <w:tab w:val="left" w:pos="-720"/>
        </w:tabs>
        <w:suppressAutoHyphens/>
        <w:rPr>
          <w:rFonts w:ascii="Arial" w:hAnsi="Arial" w:cs="Arial"/>
          <w:spacing w:val="-2"/>
          <w:sz w:val="22"/>
          <w:szCs w:val="22"/>
          <w:lang w:val="es-ES_tradnl"/>
        </w:rPr>
      </w:pPr>
      <w:r w:rsidRPr="00BF4CF5">
        <w:rPr>
          <w:rFonts w:ascii="Arial" w:hAnsi="Arial" w:cs="Arial"/>
          <w:spacing w:val="-2"/>
          <w:sz w:val="22"/>
          <w:szCs w:val="22"/>
          <w:lang w:val="es-ES_tradnl"/>
        </w:rPr>
        <w:t xml:space="preserve">Señor </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 xml:space="preserve">Eduardo Murillo Quirós </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 xml:space="preserve">Distrito Primero </w:t>
      </w:r>
    </w:p>
    <w:p w:rsidR="008857F7" w:rsidRPr="00BF4CF5" w:rsidRDefault="008857F7" w:rsidP="008857F7">
      <w:pPr>
        <w:tabs>
          <w:tab w:val="left" w:pos="-720"/>
        </w:tabs>
        <w:suppressAutoHyphens/>
        <w:rPr>
          <w:rFonts w:ascii="Arial" w:hAnsi="Arial" w:cs="Arial"/>
          <w:spacing w:val="-2"/>
          <w:sz w:val="22"/>
          <w:szCs w:val="22"/>
          <w:lang w:val="es-ES_tradnl"/>
        </w:rPr>
      </w:pPr>
      <w:r w:rsidRPr="00BF4CF5">
        <w:rPr>
          <w:rFonts w:ascii="Arial" w:hAnsi="Arial" w:cs="Arial"/>
          <w:spacing w:val="-2"/>
          <w:sz w:val="22"/>
          <w:szCs w:val="22"/>
          <w:lang w:val="es-ES_tradnl"/>
        </w:rPr>
        <w:t>Señora</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Nidia María Zamora Brenes</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Distrito Segundo</w:t>
      </w:r>
      <w:r w:rsidRPr="00BF4CF5">
        <w:rPr>
          <w:rFonts w:ascii="Arial" w:hAnsi="Arial" w:cs="Arial"/>
          <w:spacing w:val="-2"/>
          <w:sz w:val="22"/>
          <w:szCs w:val="22"/>
          <w:lang w:val="es-ES_tradnl"/>
        </w:rPr>
        <w:tab/>
      </w:r>
    </w:p>
    <w:p w:rsidR="008857F7" w:rsidRPr="00BF4CF5" w:rsidRDefault="008857F7" w:rsidP="008857F7">
      <w:pPr>
        <w:tabs>
          <w:tab w:val="left" w:pos="-720"/>
        </w:tabs>
        <w:suppressAutoHyphens/>
        <w:rPr>
          <w:rFonts w:ascii="Arial" w:hAnsi="Arial" w:cs="Arial"/>
          <w:spacing w:val="-2"/>
          <w:sz w:val="22"/>
          <w:szCs w:val="22"/>
          <w:lang w:val="es-ES_tradnl"/>
        </w:rPr>
      </w:pPr>
      <w:r w:rsidRPr="00BF4CF5">
        <w:rPr>
          <w:rFonts w:ascii="Arial" w:hAnsi="Arial" w:cs="Arial"/>
          <w:spacing w:val="-2"/>
          <w:sz w:val="22"/>
          <w:szCs w:val="22"/>
          <w:lang w:val="es-ES_tradnl"/>
        </w:rPr>
        <w:t>Señor</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Elías Morera Arrieta</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Distrito Tercero</w:t>
      </w:r>
    </w:p>
    <w:p w:rsidR="008857F7" w:rsidRPr="00BF4CF5" w:rsidRDefault="008857F7" w:rsidP="008857F7">
      <w:pPr>
        <w:tabs>
          <w:tab w:val="left" w:pos="-720"/>
        </w:tabs>
        <w:suppressAutoHyphens/>
        <w:rPr>
          <w:rFonts w:ascii="Arial" w:hAnsi="Arial" w:cs="Arial"/>
          <w:spacing w:val="-2"/>
          <w:sz w:val="22"/>
          <w:szCs w:val="22"/>
          <w:lang w:val="es-ES_tradnl"/>
        </w:rPr>
      </w:pPr>
      <w:r w:rsidRPr="00BF4CF5">
        <w:rPr>
          <w:rFonts w:ascii="Arial" w:hAnsi="Arial" w:cs="Arial"/>
          <w:spacing w:val="-2"/>
          <w:sz w:val="22"/>
          <w:szCs w:val="22"/>
          <w:lang w:val="es-ES_tradnl"/>
        </w:rPr>
        <w:t xml:space="preserve">Señor </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Edgar Antonio Garro Valenciano</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Distrito Cuarto</w:t>
      </w:r>
    </w:p>
    <w:p w:rsidR="008857F7" w:rsidRPr="00BF4CF5" w:rsidRDefault="008857F7" w:rsidP="008857F7">
      <w:pPr>
        <w:tabs>
          <w:tab w:val="left" w:pos="-720"/>
        </w:tabs>
        <w:suppressAutoHyphens/>
        <w:rPr>
          <w:rFonts w:ascii="Arial" w:hAnsi="Arial" w:cs="Arial"/>
          <w:spacing w:val="-2"/>
          <w:sz w:val="22"/>
          <w:szCs w:val="22"/>
          <w:lang w:val="es-ES_tradnl"/>
        </w:rPr>
      </w:pPr>
      <w:r w:rsidRPr="00BF4CF5">
        <w:rPr>
          <w:rFonts w:ascii="Arial" w:hAnsi="Arial" w:cs="Arial"/>
          <w:spacing w:val="-2"/>
          <w:sz w:val="22"/>
          <w:szCs w:val="22"/>
          <w:lang w:val="es-ES_tradnl"/>
        </w:rPr>
        <w:t>Señor</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Rafael Barboza Tenorio</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Distrito Quinto</w:t>
      </w:r>
    </w:p>
    <w:p w:rsidR="008857F7" w:rsidRPr="00BF4CF5" w:rsidRDefault="008857F7" w:rsidP="008857F7">
      <w:pPr>
        <w:tabs>
          <w:tab w:val="left" w:pos="-720"/>
        </w:tabs>
        <w:suppressAutoHyphens/>
        <w:jc w:val="center"/>
        <w:outlineLvl w:val="0"/>
        <w:rPr>
          <w:rFonts w:ascii="Arial" w:hAnsi="Arial" w:cs="Arial"/>
          <w:b/>
          <w:spacing w:val="-2"/>
          <w:sz w:val="22"/>
          <w:szCs w:val="22"/>
          <w:lang w:val="es-ES_tradnl"/>
        </w:rPr>
      </w:pPr>
    </w:p>
    <w:p w:rsidR="008857F7" w:rsidRPr="00210900" w:rsidRDefault="008857F7" w:rsidP="008857F7">
      <w:pPr>
        <w:tabs>
          <w:tab w:val="left" w:pos="-720"/>
        </w:tabs>
        <w:suppressAutoHyphens/>
        <w:jc w:val="center"/>
        <w:outlineLvl w:val="0"/>
        <w:rPr>
          <w:rFonts w:ascii="Arial" w:hAnsi="Arial" w:cs="Arial"/>
          <w:b/>
          <w:spacing w:val="-2"/>
          <w:lang w:val="es-ES_tradnl"/>
        </w:rPr>
      </w:pPr>
      <w:r w:rsidRPr="00210900">
        <w:rPr>
          <w:rFonts w:ascii="Arial" w:hAnsi="Arial" w:cs="Arial"/>
          <w:b/>
          <w:spacing w:val="-2"/>
          <w:lang w:val="es-ES_tradnl"/>
        </w:rPr>
        <w:t>SÍNDICOS SUPLENTES</w:t>
      </w:r>
    </w:p>
    <w:p w:rsidR="008857F7" w:rsidRPr="00BF4CF5" w:rsidRDefault="008857F7" w:rsidP="008857F7">
      <w:pPr>
        <w:tabs>
          <w:tab w:val="left" w:pos="-720"/>
        </w:tabs>
        <w:suppressAutoHyphens/>
        <w:jc w:val="center"/>
        <w:rPr>
          <w:rFonts w:ascii="Arial" w:hAnsi="Arial" w:cs="Arial"/>
          <w:b/>
          <w:spacing w:val="-2"/>
          <w:sz w:val="22"/>
          <w:szCs w:val="22"/>
          <w:lang w:val="es-ES_tradnl"/>
        </w:rPr>
      </w:pPr>
    </w:p>
    <w:p w:rsidR="008857F7" w:rsidRPr="00BF4CF5" w:rsidRDefault="008857F7" w:rsidP="008857F7">
      <w:pPr>
        <w:tabs>
          <w:tab w:val="left" w:pos="-720"/>
        </w:tabs>
        <w:suppressAutoHyphens/>
        <w:rPr>
          <w:rFonts w:ascii="Arial" w:hAnsi="Arial" w:cs="Arial"/>
          <w:spacing w:val="-2"/>
          <w:sz w:val="22"/>
          <w:szCs w:val="22"/>
          <w:lang w:val="es-ES_tradnl"/>
        </w:rPr>
      </w:pPr>
      <w:r w:rsidRPr="00BF4CF5">
        <w:rPr>
          <w:rFonts w:ascii="Arial" w:hAnsi="Arial" w:cs="Arial"/>
          <w:spacing w:val="-2"/>
          <w:sz w:val="22"/>
          <w:szCs w:val="22"/>
          <w:lang w:val="es-ES_tradnl"/>
        </w:rPr>
        <w:t>Señora</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Marta Eugenia Zúñiga Hernández</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 xml:space="preserve">Distrito Primero </w:t>
      </w:r>
    </w:p>
    <w:p w:rsidR="008857F7" w:rsidRDefault="008857F7" w:rsidP="008857F7">
      <w:pPr>
        <w:tabs>
          <w:tab w:val="left" w:pos="-720"/>
        </w:tabs>
        <w:suppressAutoHyphens/>
        <w:rPr>
          <w:rFonts w:ascii="Arial" w:hAnsi="Arial" w:cs="Arial"/>
          <w:spacing w:val="-2"/>
          <w:sz w:val="22"/>
          <w:szCs w:val="22"/>
          <w:lang w:val="es-ES_tradnl"/>
        </w:rPr>
      </w:pPr>
      <w:r w:rsidRPr="00BF4CF5">
        <w:rPr>
          <w:rFonts w:ascii="Arial" w:hAnsi="Arial" w:cs="Arial"/>
          <w:spacing w:val="-2"/>
          <w:sz w:val="22"/>
          <w:szCs w:val="22"/>
          <w:lang w:val="es-ES_tradnl"/>
        </w:rPr>
        <w:t xml:space="preserve">Señor </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Rafael Alberto Orozco Hernández</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Pr>
          <w:rFonts w:ascii="Arial" w:hAnsi="Arial" w:cs="Arial"/>
          <w:spacing w:val="-2"/>
          <w:sz w:val="22"/>
          <w:szCs w:val="22"/>
          <w:lang w:val="es-ES_tradnl"/>
        </w:rPr>
        <w:t>Distrito Segundo</w:t>
      </w:r>
      <w:r w:rsidRPr="00BF4CF5">
        <w:rPr>
          <w:rFonts w:ascii="Arial" w:hAnsi="Arial" w:cs="Arial"/>
          <w:spacing w:val="-2"/>
          <w:sz w:val="22"/>
          <w:szCs w:val="22"/>
          <w:lang w:val="es-ES_tradnl"/>
        </w:rPr>
        <w:t xml:space="preserve"> </w:t>
      </w:r>
    </w:p>
    <w:p w:rsidR="008857F7" w:rsidRPr="00BF4CF5" w:rsidRDefault="008857F7" w:rsidP="008857F7">
      <w:pPr>
        <w:tabs>
          <w:tab w:val="left" w:pos="-720"/>
        </w:tabs>
        <w:suppressAutoHyphens/>
        <w:rPr>
          <w:rFonts w:ascii="Arial" w:hAnsi="Arial" w:cs="Arial"/>
          <w:b/>
          <w:spacing w:val="-2"/>
          <w:sz w:val="22"/>
          <w:szCs w:val="22"/>
          <w:lang w:val="es-ES_tradnl"/>
        </w:rPr>
      </w:pPr>
      <w:r w:rsidRPr="00BF4CF5">
        <w:rPr>
          <w:rFonts w:ascii="Arial" w:hAnsi="Arial" w:cs="Arial"/>
          <w:spacing w:val="-2"/>
          <w:sz w:val="22"/>
          <w:szCs w:val="22"/>
          <w:lang w:val="es-ES_tradnl"/>
        </w:rPr>
        <w:t>Señora</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María del Carmen Álvarez Bogantes</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Distrito Cuarto</w:t>
      </w:r>
    </w:p>
    <w:p w:rsidR="0063663E" w:rsidRDefault="0063663E" w:rsidP="0063663E">
      <w:pPr>
        <w:tabs>
          <w:tab w:val="left" w:pos="-720"/>
        </w:tabs>
        <w:suppressAutoHyphens/>
        <w:rPr>
          <w:rFonts w:ascii="Arial" w:hAnsi="Arial" w:cs="Arial"/>
          <w:spacing w:val="-2"/>
          <w:sz w:val="22"/>
          <w:szCs w:val="22"/>
          <w:lang w:val="es-ES_tradnl"/>
        </w:rPr>
      </w:pPr>
      <w:r w:rsidRPr="00BF4CF5">
        <w:rPr>
          <w:rFonts w:ascii="Arial" w:hAnsi="Arial" w:cs="Arial"/>
          <w:spacing w:val="-2"/>
          <w:sz w:val="22"/>
          <w:szCs w:val="22"/>
          <w:lang w:val="es-ES_tradnl"/>
        </w:rPr>
        <w:t xml:space="preserve">Señora </w:t>
      </w:r>
      <w:r w:rsidRPr="00BF4CF5">
        <w:rPr>
          <w:rFonts w:ascii="Arial" w:hAnsi="Arial" w:cs="Arial"/>
          <w:spacing w:val="-2"/>
          <w:sz w:val="22"/>
          <w:szCs w:val="22"/>
          <w:lang w:val="es-ES_tradnl"/>
        </w:rPr>
        <w:tab/>
        <w:t xml:space="preserve">Yuri María Ramírez Chacón </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Pr>
          <w:rFonts w:ascii="Arial" w:hAnsi="Arial" w:cs="Arial"/>
          <w:spacing w:val="-2"/>
          <w:sz w:val="22"/>
          <w:szCs w:val="22"/>
          <w:lang w:val="es-ES_tradnl"/>
        </w:rPr>
        <w:tab/>
      </w:r>
      <w:r w:rsidRPr="00BF4CF5">
        <w:rPr>
          <w:rFonts w:ascii="Arial" w:hAnsi="Arial" w:cs="Arial"/>
          <w:spacing w:val="-2"/>
          <w:sz w:val="22"/>
          <w:szCs w:val="22"/>
          <w:lang w:val="es-ES_tradnl"/>
        </w:rPr>
        <w:t>Distrito Quinto</w:t>
      </w:r>
    </w:p>
    <w:p w:rsidR="008857F7" w:rsidRDefault="008857F7" w:rsidP="008857F7">
      <w:pPr>
        <w:tabs>
          <w:tab w:val="left" w:pos="-720"/>
        </w:tabs>
        <w:suppressAutoHyphens/>
        <w:jc w:val="center"/>
        <w:outlineLvl w:val="0"/>
        <w:rPr>
          <w:rFonts w:ascii="Arial" w:hAnsi="Arial" w:cs="Arial"/>
          <w:b/>
          <w:spacing w:val="-2"/>
          <w:sz w:val="22"/>
          <w:szCs w:val="22"/>
          <w:lang w:val="es-ES_tradnl"/>
        </w:rPr>
      </w:pPr>
    </w:p>
    <w:p w:rsidR="008857F7" w:rsidRDefault="008857F7" w:rsidP="008857F7">
      <w:pPr>
        <w:tabs>
          <w:tab w:val="left" w:pos="-720"/>
        </w:tabs>
        <w:suppressAutoHyphens/>
        <w:jc w:val="center"/>
        <w:outlineLvl w:val="0"/>
        <w:rPr>
          <w:rFonts w:ascii="Arial" w:hAnsi="Arial" w:cs="Arial"/>
          <w:b/>
          <w:spacing w:val="-2"/>
          <w:sz w:val="22"/>
          <w:szCs w:val="22"/>
          <w:lang w:val="es-ES_tradnl"/>
        </w:rPr>
      </w:pPr>
      <w:r>
        <w:rPr>
          <w:rFonts w:ascii="Arial" w:hAnsi="Arial" w:cs="Arial"/>
          <w:b/>
          <w:spacing w:val="-2"/>
          <w:sz w:val="22"/>
          <w:szCs w:val="22"/>
          <w:lang w:val="es-ES_tradnl"/>
        </w:rPr>
        <w:t>AUSENTES</w:t>
      </w:r>
    </w:p>
    <w:p w:rsidR="0063663E" w:rsidRDefault="0063663E" w:rsidP="008857F7">
      <w:pPr>
        <w:tabs>
          <w:tab w:val="left" w:pos="-720"/>
        </w:tabs>
        <w:suppressAutoHyphens/>
        <w:jc w:val="center"/>
        <w:outlineLvl w:val="0"/>
        <w:rPr>
          <w:rFonts w:ascii="Arial" w:hAnsi="Arial" w:cs="Arial"/>
          <w:b/>
          <w:spacing w:val="-2"/>
          <w:sz w:val="22"/>
          <w:szCs w:val="22"/>
          <w:lang w:val="es-ES_tradnl"/>
        </w:rPr>
      </w:pPr>
    </w:p>
    <w:p w:rsidR="008857F7" w:rsidRDefault="0063663E" w:rsidP="0063663E">
      <w:pPr>
        <w:tabs>
          <w:tab w:val="left" w:pos="-720"/>
        </w:tabs>
        <w:suppressAutoHyphens/>
        <w:rPr>
          <w:rFonts w:ascii="Arial" w:hAnsi="Arial" w:cs="Arial"/>
          <w:spacing w:val="-2"/>
          <w:sz w:val="22"/>
          <w:szCs w:val="22"/>
          <w:lang w:val="es-ES_tradnl"/>
        </w:rPr>
      </w:pPr>
      <w:r w:rsidRPr="00BF4CF5">
        <w:rPr>
          <w:rFonts w:ascii="Arial" w:hAnsi="Arial" w:cs="Arial"/>
          <w:spacing w:val="-2"/>
          <w:sz w:val="22"/>
          <w:szCs w:val="22"/>
          <w:lang w:val="es-ES_tradnl"/>
        </w:rPr>
        <w:t>Señora</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Hannia Qu</w:t>
      </w:r>
      <w:r>
        <w:rPr>
          <w:rFonts w:ascii="Arial" w:hAnsi="Arial" w:cs="Arial"/>
          <w:spacing w:val="-2"/>
          <w:sz w:val="22"/>
          <w:szCs w:val="22"/>
          <w:lang w:val="es-ES_tradnl"/>
        </w:rPr>
        <w:t>iros Paniagua</w:t>
      </w:r>
      <w:r>
        <w:rPr>
          <w:rFonts w:ascii="Arial" w:hAnsi="Arial" w:cs="Arial"/>
          <w:spacing w:val="-2"/>
          <w:sz w:val="22"/>
          <w:szCs w:val="22"/>
          <w:lang w:val="es-ES_tradnl"/>
        </w:rPr>
        <w:tab/>
      </w:r>
      <w:r>
        <w:rPr>
          <w:rFonts w:ascii="Arial" w:hAnsi="Arial" w:cs="Arial"/>
          <w:spacing w:val="-2"/>
          <w:sz w:val="22"/>
          <w:szCs w:val="22"/>
          <w:lang w:val="es-ES_tradnl"/>
        </w:rPr>
        <w:tab/>
      </w:r>
      <w:r>
        <w:rPr>
          <w:rFonts w:ascii="Arial" w:hAnsi="Arial" w:cs="Arial"/>
          <w:spacing w:val="-2"/>
          <w:sz w:val="22"/>
          <w:szCs w:val="22"/>
          <w:lang w:val="es-ES_tradnl"/>
        </w:rPr>
        <w:tab/>
        <w:t>Síndica Suplente</w:t>
      </w:r>
    </w:p>
    <w:p w:rsidR="0063663E" w:rsidRDefault="0063663E" w:rsidP="0063663E">
      <w:pPr>
        <w:tabs>
          <w:tab w:val="left" w:pos="-720"/>
        </w:tabs>
        <w:suppressAutoHyphens/>
        <w:rPr>
          <w:rFonts w:ascii="Arial" w:hAnsi="Arial" w:cs="Arial"/>
          <w:b/>
          <w:spacing w:val="-2"/>
          <w:sz w:val="22"/>
          <w:szCs w:val="22"/>
          <w:lang w:val="es-ES_tradnl"/>
        </w:rPr>
      </w:pPr>
    </w:p>
    <w:p w:rsidR="008857F7" w:rsidRPr="00210900" w:rsidRDefault="008857F7" w:rsidP="008857F7">
      <w:pPr>
        <w:tabs>
          <w:tab w:val="left" w:pos="-720"/>
        </w:tabs>
        <w:suppressAutoHyphens/>
        <w:jc w:val="center"/>
        <w:outlineLvl w:val="0"/>
        <w:rPr>
          <w:rFonts w:ascii="Arial" w:hAnsi="Arial" w:cs="Arial"/>
          <w:b/>
          <w:spacing w:val="-2"/>
          <w:lang w:val="es-ES_tradnl"/>
        </w:rPr>
      </w:pPr>
      <w:r w:rsidRPr="00210900">
        <w:rPr>
          <w:rFonts w:ascii="Arial" w:hAnsi="Arial" w:cs="Arial"/>
          <w:b/>
          <w:spacing w:val="-2"/>
          <w:lang w:val="es-ES_tradnl"/>
        </w:rPr>
        <w:t xml:space="preserve">ALCALDE, ASESORA LEGAL Y SECRETARIA DEL CONCEJO </w:t>
      </w:r>
    </w:p>
    <w:p w:rsidR="008857F7" w:rsidRPr="00BF4CF5" w:rsidRDefault="008857F7" w:rsidP="008857F7">
      <w:pPr>
        <w:tabs>
          <w:tab w:val="left" w:pos="-720"/>
        </w:tabs>
        <w:suppressAutoHyphens/>
        <w:rPr>
          <w:rFonts w:ascii="Arial" w:hAnsi="Arial" w:cs="Arial"/>
          <w:spacing w:val="-2"/>
          <w:sz w:val="22"/>
          <w:szCs w:val="22"/>
          <w:lang w:val="es-ES_tradnl"/>
        </w:rPr>
      </w:pPr>
    </w:p>
    <w:p w:rsidR="008857F7" w:rsidRPr="00BF4CF5" w:rsidRDefault="008857F7" w:rsidP="008857F7">
      <w:pPr>
        <w:tabs>
          <w:tab w:val="left" w:pos="-720"/>
        </w:tabs>
        <w:suppressAutoHyphens/>
        <w:rPr>
          <w:rFonts w:ascii="Arial" w:hAnsi="Arial" w:cs="Arial"/>
          <w:spacing w:val="-2"/>
          <w:sz w:val="22"/>
          <w:szCs w:val="22"/>
          <w:lang w:val="es-ES_tradnl"/>
        </w:rPr>
      </w:pPr>
      <w:r>
        <w:rPr>
          <w:rFonts w:ascii="Arial" w:hAnsi="Arial" w:cs="Arial"/>
          <w:spacing w:val="-2"/>
          <w:sz w:val="22"/>
          <w:szCs w:val="22"/>
          <w:lang w:val="es-ES_tradnl"/>
        </w:rPr>
        <w:t xml:space="preserve">MSC.   </w:t>
      </w:r>
      <w:r>
        <w:rPr>
          <w:rFonts w:ascii="Arial" w:hAnsi="Arial" w:cs="Arial"/>
          <w:spacing w:val="-2"/>
          <w:sz w:val="22"/>
          <w:szCs w:val="22"/>
          <w:lang w:val="es-ES_tradnl"/>
        </w:rPr>
        <w:tab/>
        <w:t xml:space="preserve">Flory A. Álvarez Rodríguez   </w:t>
      </w:r>
      <w:r w:rsidRPr="00BF4CF5">
        <w:rPr>
          <w:rFonts w:ascii="Arial" w:hAnsi="Arial" w:cs="Arial"/>
          <w:spacing w:val="-2"/>
          <w:sz w:val="22"/>
          <w:szCs w:val="22"/>
          <w:lang w:val="es-ES_tradnl"/>
        </w:rPr>
        <w:tab/>
      </w:r>
      <w:r>
        <w:rPr>
          <w:rFonts w:ascii="Arial" w:hAnsi="Arial" w:cs="Arial"/>
          <w:spacing w:val="-2"/>
          <w:sz w:val="22"/>
          <w:szCs w:val="22"/>
          <w:lang w:val="es-ES_tradnl"/>
        </w:rPr>
        <w:tab/>
      </w:r>
      <w:r>
        <w:rPr>
          <w:rFonts w:ascii="Arial" w:hAnsi="Arial" w:cs="Arial"/>
          <w:spacing w:val="-2"/>
          <w:sz w:val="22"/>
          <w:szCs w:val="22"/>
          <w:lang w:val="es-ES_tradnl"/>
        </w:rPr>
        <w:tab/>
      </w:r>
      <w:r w:rsidRPr="00BF4CF5">
        <w:rPr>
          <w:rFonts w:ascii="Arial" w:hAnsi="Arial" w:cs="Arial"/>
          <w:spacing w:val="-2"/>
          <w:sz w:val="22"/>
          <w:szCs w:val="22"/>
          <w:lang w:val="es-ES_tradnl"/>
        </w:rPr>
        <w:t>Secretaria Concejo Municipal</w:t>
      </w:r>
      <w:r>
        <w:rPr>
          <w:rFonts w:ascii="Arial" w:hAnsi="Arial" w:cs="Arial"/>
          <w:spacing w:val="-2"/>
          <w:sz w:val="22"/>
          <w:szCs w:val="22"/>
          <w:lang w:val="es-ES_tradnl"/>
        </w:rPr>
        <w:t>.</w:t>
      </w:r>
      <w:r w:rsidRPr="00BF4CF5">
        <w:rPr>
          <w:rFonts w:ascii="Arial" w:hAnsi="Arial" w:cs="Arial"/>
          <w:spacing w:val="-2"/>
          <w:sz w:val="22"/>
          <w:szCs w:val="22"/>
          <w:lang w:val="es-ES_tradnl"/>
        </w:rPr>
        <w:t xml:space="preserve"> </w:t>
      </w:r>
    </w:p>
    <w:p w:rsidR="008857F7" w:rsidRPr="00BF4CF5" w:rsidRDefault="008857F7" w:rsidP="008857F7">
      <w:pPr>
        <w:tabs>
          <w:tab w:val="left" w:pos="-720"/>
        </w:tabs>
        <w:suppressAutoHyphens/>
        <w:rPr>
          <w:rFonts w:ascii="Arial" w:hAnsi="Arial" w:cs="Arial"/>
          <w:spacing w:val="-2"/>
          <w:sz w:val="22"/>
          <w:szCs w:val="22"/>
          <w:lang w:val="es-ES_tradnl"/>
        </w:rPr>
      </w:pPr>
      <w:r w:rsidRPr="00BF4CF5">
        <w:rPr>
          <w:rFonts w:ascii="Arial" w:hAnsi="Arial" w:cs="Arial"/>
          <w:spacing w:val="-2"/>
          <w:sz w:val="22"/>
          <w:szCs w:val="22"/>
          <w:lang w:val="es-ES_tradnl"/>
        </w:rPr>
        <w:t xml:space="preserve">MBA.  </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José M. Ulate Avendaño</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Alcalde  Municipal</w:t>
      </w:r>
    </w:p>
    <w:p w:rsidR="008857F7" w:rsidRPr="00BF4CF5" w:rsidRDefault="008857F7" w:rsidP="008857F7">
      <w:pPr>
        <w:tabs>
          <w:tab w:val="left" w:pos="-720"/>
        </w:tabs>
        <w:suppressAutoHyphens/>
        <w:rPr>
          <w:rFonts w:ascii="Arial" w:hAnsi="Arial" w:cs="Arial"/>
          <w:spacing w:val="-2"/>
          <w:sz w:val="22"/>
          <w:szCs w:val="22"/>
          <w:lang w:val="es-ES_tradnl"/>
        </w:rPr>
      </w:pPr>
      <w:r w:rsidRPr="00BF4CF5">
        <w:rPr>
          <w:rFonts w:ascii="Arial" w:hAnsi="Arial" w:cs="Arial"/>
          <w:spacing w:val="-2"/>
          <w:sz w:val="22"/>
          <w:szCs w:val="22"/>
          <w:lang w:val="es-ES_tradnl"/>
        </w:rPr>
        <w:t xml:space="preserve">Licda.    </w:t>
      </w:r>
      <w:r w:rsidRPr="00BF4CF5">
        <w:rPr>
          <w:rFonts w:ascii="Arial" w:hAnsi="Arial" w:cs="Arial"/>
          <w:spacing w:val="-2"/>
          <w:sz w:val="22"/>
          <w:szCs w:val="22"/>
          <w:lang w:val="es-ES_tradnl"/>
        </w:rPr>
        <w:tab/>
        <w:t xml:space="preserve">Priscilla Quirós Muñoz </w:t>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r>
      <w:r w:rsidRPr="00BF4CF5">
        <w:rPr>
          <w:rFonts w:ascii="Arial" w:hAnsi="Arial" w:cs="Arial"/>
          <w:spacing w:val="-2"/>
          <w:sz w:val="22"/>
          <w:szCs w:val="22"/>
          <w:lang w:val="es-ES_tradnl"/>
        </w:rPr>
        <w:tab/>
        <w:t>Asesora Legal</w:t>
      </w:r>
    </w:p>
    <w:p w:rsidR="008857F7" w:rsidRDefault="008857F7">
      <w:pPr>
        <w:rPr>
          <w:lang w:val="es-ES_tradnl"/>
        </w:rPr>
      </w:pPr>
    </w:p>
    <w:p w:rsidR="00023CD4" w:rsidRPr="001C05F4" w:rsidRDefault="00023CD4" w:rsidP="00023CD4">
      <w:pPr>
        <w:jc w:val="both"/>
        <w:rPr>
          <w:rFonts w:ascii="Arial" w:hAnsi="Arial" w:cs="Arial"/>
          <w:sz w:val="22"/>
          <w:szCs w:val="22"/>
        </w:rPr>
      </w:pPr>
      <w:r w:rsidRPr="001C05F4">
        <w:rPr>
          <w:rFonts w:ascii="Arial" w:hAnsi="Arial" w:cs="Arial"/>
          <w:b/>
          <w:color w:val="365F91"/>
          <w:sz w:val="28"/>
          <w:szCs w:val="28"/>
        </w:rPr>
        <w:t>ARTÍCULO I:</w:t>
      </w:r>
      <w:r w:rsidRPr="001C05F4">
        <w:rPr>
          <w:rFonts w:ascii="Arial" w:hAnsi="Arial" w:cs="Arial"/>
          <w:b/>
        </w:rPr>
        <w:t xml:space="preserve"> </w:t>
      </w:r>
      <w:r w:rsidRPr="001C05F4">
        <w:rPr>
          <w:rFonts w:ascii="Arial" w:hAnsi="Arial" w:cs="Arial"/>
          <w:sz w:val="22"/>
          <w:szCs w:val="22"/>
        </w:rPr>
        <w:t>Saludo  a  Nuestra Señora La  Inmaculada Concepción Patrona de esta Municipalidad</w:t>
      </w:r>
    </w:p>
    <w:p w:rsidR="00023CD4" w:rsidRPr="001C05F4" w:rsidRDefault="00023CD4" w:rsidP="00023CD4">
      <w:pPr>
        <w:jc w:val="both"/>
        <w:rPr>
          <w:rFonts w:ascii="Arial" w:hAnsi="Arial" w:cs="Arial"/>
          <w:b/>
          <w:sz w:val="16"/>
          <w:szCs w:val="16"/>
        </w:rPr>
      </w:pPr>
    </w:p>
    <w:p w:rsidR="00023CD4" w:rsidRPr="001C05F4" w:rsidRDefault="00023CD4" w:rsidP="00023CD4">
      <w:pPr>
        <w:jc w:val="both"/>
        <w:rPr>
          <w:rFonts w:ascii="Arial" w:hAnsi="Arial" w:cs="Arial"/>
          <w:b/>
          <w:sz w:val="16"/>
          <w:szCs w:val="16"/>
        </w:rPr>
      </w:pPr>
    </w:p>
    <w:p w:rsidR="00023CD4" w:rsidRPr="001C05F4" w:rsidRDefault="00023CD4" w:rsidP="00023CD4">
      <w:pPr>
        <w:jc w:val="both"/>
        <w:rPr>
          <w:rFonts w:ascii="Arial" w:hAnsi="Arial" w:cs="Arial"/>
          <w:b/>
          <w:color w:val="365F91"/>
          <w:sz w:val="28"/>
          <w:szCs w:val="28"/>
        </w:rPr>
      </w:pPr>
      <w:r w:rsidRPr="001C05F4">
        <w:rPr>
          <w:rFonts w:ascii="Arial" w:hAnsi="Arial" w:cs="Arial"/>
          <w:b/>
          <w:color w:val="365F91"/>
          <w:sz w:val="28"/>
          <w:szCs w:val="28"/>
        </w:rPr>
        <w:t>ARTÍCULO II.  AUDIENCIA</w:t>
      </w:r>
      <w:r>
        <w:rPr>
          <w:rFonts w:ascii="Arial" w:hAnsi="Arial" w:cs="Arial"/>
          <w:b/>
          <w:color w:val="365F91"/>
          <w:sz w:val="28"/>
          <w:szCs w:val="28"/>
        </w:rPr>
        <w:t>S</w:t>
      </w:r>
    </w:p>
    <w:p w:rsidR="00023CD4" w:rsidRPr="001C05F4" w:rsidRDefault="00023CD4" w:rsidP="00023CD4">
      <w:pPr>
        <w:rPr>
          <w:rFonts w:ascii="Arial" w:hAnsi="Arial" w:cs="Arial"/>
          <w:b/>
          <w:color w:val="4F6228"/>
          <w:sz w:val="28"/>
          <w:szCs w:val="28"/>
        </w:rPr>
      </w:pPr>
    </w:p>
    <w:p w:rsidR="00023CD4" w:rsidRDefault="00023CD4" w:rsidP="00023CD4">
      <w:pPr>
        <w:rPr>
          <w:rFonts w:ascii="Arial" w:hAnsi="Arial" w:cs="Arial"/>
          <w:sz w:val="20"/>
          <w:szCs w:val="20"/>
          <w:lang w:val="es-ES_tradnl"/>
        </w:rPr>
      </w:pPr>
      <w:r w:rsidRPr="009B1BF3">
        <w:rPr>
          <w:rFonts w:ascii="Arial" w:hAnsi="Arial" w:cs="Arial"/>
          <w:sz w:val="20"/>
          <w:szCs w:val="20"/>
          <w:lang w:val="es-ES_tradnl"/>
        </w:rPr>
        <w:t>1) AUDIENCIAS SOLICITADAS POR LA CO</w:t>
      </w:r>
      <w:r w:rsidR="00C7309F">
        <w:rPr>
          <w:rFonts w:ascii="Arial" w:hAnsi="Arial" w:cs="Arial"/>
          <w:sz w:val="20"/>
          <w:szCs w:val="20"/>
          <w:lang w:val="es-ES_tradnl"/>
        </w:rPr>
        <w:t>MISIÓN DE ACCESIBILIDAD Y DISCAPACIDAD. (CO</w:t>
      </w:r>
      <w:r w:rsidRPr="009B1BF3">
        <w:rPr>
          <w:rFonts w:ascii="Arial" w:hAnsi="Arial" w:cs="Arial"/>
          <w:sz w:val="20"/>
          <w:szCs w:val="20"/>
          <w:lang w:val="es-ES_tradnl"/>
        </w:rPr>
        <w:t>MAD</w:t>
      </w:r>
      <w:r w:rsidR="00C7309F">
        <w:rPr>
          <w:rFonts w:ascii="Arial" w:hAnsi="Arial" w:cs="Arial"/>
          <w:sz w:val="20"/>
          <w:szCs w:val="20"/>
          <w:lang w:val="es-ES_tradnl"/>
        </w:rPr>
        <w:t>)</w:t>
      </w:r>
      <w:r w:rsidRPr="009B1BF3">
        <w:rPr>
          <w:rFonts w:ascii="Arial" w:hAnsi="Arial" w:cs="Arial"/>
          <w:sz w:val="20"/>
          <w:szCs w:val="20"/>
          <w:lang w:val="es-ES_tradnl"/>
        </w:rPr>
        <w:t xml:space="preserve">. </w:t>
      </w:r>
    </w:p>
    <w:p w:rsidR="0063663E" w:rsidRDefault="0063663E" w:rsidP="00023CD4">
      <w:pPr>
        <w:rPr>
          <w:rFonts w:ascii="Arial" w:hAnsi="Arial" w:cs="Arial"/>
          <w:sz w:val="20"/>
          <w:szCs w:val="20"/>
          <w:lang w:val="es-ES_tradnl"/>
        </w:rPr>
      </w:pPr>
    </w:p>
    <w:p w:rsidR="00023CD4" w:rsidRPr="0063663E" w:rsidRDefault="0063663E" w:rsidP="0063663E">
      <w:pPr>
        <w:jc w:val="both"/>
        <w:rPr>
          <w:rFonts w:ascii="Arial" w:hAnsi="Arial" w:cs="Arial"/>
          <w:sz w:val="18"/>
          <w:szCs w:val="18"/>
          <w:lang w:val="es-ES_tradnl"/>
        </w:rPr>
      </w:pPr>
      <w:r w:rsidRPr="0063663E">
        <w:rPr>
          <w:rFonts w:ascii="Arial" w:hAnsi="Arial" w:cs="Arial"/>
          <w:sz w:val="18"/>
          <w:szCs w:val="18"/>
          <w:lang w:val="es-ES_tradnl"/>
        </w:rPr>
        <w:t>A efecto de atender esta audiencia s</w:t>
      </w:r>
      <w:r w:rsidR="00023CD4" w:rsidRPr="0063663E">
        <w:rPr>
          <w:rFonts w:ascii="Arial" w:hAnsi="Arial" w:cs="Arial"/>
          <w:sz w:val="18"/>
          <w:szCs w:val="18"/>
          <w:lang w:val="es-ES_tradnl"/>
        </w:rPr>
        <w:t xml:space="preserve">e encuentran presentes </w:t>
      </w:r>
      <w:r w:rsidRPr="0063663E">
        <w:rPr>
          <w:rFonts w:ascii="Arial" w:hAnsi="Arial" w:cs="Arial"/>
          <w:sz w:val="18"/>
          <w:szCs w:val="18"/>
          <w:lang w:val="es-ES_tradnl"/>
        </w:rPr>
        <w:t>los siguientes funcionarios:</w:t>
      </w:r>
    </w:p>
    <w:p w:rsidR="0063663E" w:rsidRPr="0063663E" w:rsidRDefault="0063663E" w:rsidP="0063663E">
      <w:pPr>
        <w:jc w:val="both"/>
        <w:rPr>
          <w:rFonts w:ascii="Arial" w:hAnsi="Arial" w:cs="Arial"/>
          <w:sz w:val="18"/>
          <w:szCs w:val="18"/>
          <w:lang w:val="es-ES_tradnl"/>
        </w:rPr>
      </w:pPr>
    </w:p>
    <w:p w:rsidR="00023CD4" w:rsidRPr="0063663E" w:rsidRDefault="0063663E" w:rsidP="0063663E">
      <w:pPr>
        <w:jc w:val="both"/>
        <w:rPr>
          <w:rFonts w:ascii="Arial" w:hAnsi="Arial" w:cs="Arial"/>
          <w:sz w:val="18"/>
          <w:szCs w:val="18"/>
          <w:lang w:val="es-ES_tradnl"/>
        </w:rPr>
      </w:pPr>
      <w:r w:rsidRPr="0063663E">
        <w:rPr>
          <w:rFonts w:ascii="Arial" w:hAnsi="Arial" w:cs="Arial"/>
          <w:sz w:val="18"/>
          <w:szCs w:val="18"/>
          <w:lang w:val="es-ES_tradnl"/>
        </w:rPr>
        <w:t xml:space="preserve">Ing. </w:t>
      </w:r>
      <w:r w:rsidR="00023CD4" w:rsidRPr="0063663E">
        <w:rPr>
          <w:rFonts w:ascii="Arial" w:hAnsi="Arial" w:cs="Arial"/>
          <w:sz w:val="18"/>
          <w:szCs w:val="18"/>
          <w:lang w:val="es-ES_tradnl"/>
        </w:rPr>
        <w:t>Lorelly Marín</w:t>
      </w:r>
      <w:r w:rsidRPr="0063663E">
        <w:rPr>
          <w:rFonts w:ascii="Arial" w:hAnsi="Arial" w:cs="Arial"/>
          <w:sz w:val="18"/>
          <w:szCs w:val="18"/>
          <w:lang w:val="es-ES_tradnl"/>
        </w:rPr>
        <w:t xml:space="preserve"> – Directora de Inversión Pública</w:t>
      </w:r>
    </w:p>
    <w:p w:rsidR="00023CD4" w:rsidRPr="0063663E" w:rsidRDefault="0063663E" w:rsidP="0063663E">
      <w:pPr>
        <w:jc w:val="both"/>
        <w:rPr>
          <w:rFonts w:ascii="Arial" w:hAnsi="Arial" w:cs="Arial"/>
          <w:sz w:val="18"/>
          <w:szCs w:val="18"/>
          <w:lang w:val="es-ES_tradnl"/>
        </w:rPr>
      </w:pPr>
      <w:r w:rsidRPr="0063663E">
        <w:rPr>
          <w:rFonts w:ascii="Arial" w:hAnsi="Arial" w:cs="Arial"/>
          <w:sz w:val="18"/>
          <w:szCs w:val="18"/>
          <w:lang w:val="es-ES_tradnl"/>
        </w:rPr>
        <w:t xml:space="preserve">Licda. </w:t>
      </w:r>
      <w:r w:rsidR="00023CD4" w:rsidRPr="0063663E">
        <w:rPr>
          <w:rFonts w:ascii="Arial" w:hAnsi="Arial" w:cs="Arial"/>
          <w:sz w:val="18"/>
          <w:szCs w:val="18"/>
          <w:lang w:val="es-ES_tradnl"/>
        </w:rPr>
        <w:t>Hellen Bonilla</w:t>
      </w:r>
      <w:r w:rsidRPr="0063663E">
        <w:rPr>
          <w:rFonts w:ascii="Arial" w:hAnsi="Arial" w:cs="Arial"/>
          <w:sz w:val="18"/>
          <w:szCs w:val="18"/>
          <w:lang w:val="es-ES_tradnl"/>
        </w:rPr>
        <w:t xml:space="preserve"> – Gestora Servicios Tributarios</w:t>
      </w:r>
    </w:p>
    <w:p w:rsidR="00023CD4" w:rsidRPr="0063663E" w:rsidRDefault="0063663E" w:rsidP="0063663E">
      <w:pPr>
        <w:jc w:val="both"/>
        <w:rPr>
          <w:rFonts w:ascii="Arial" w:hAnsi="Arial" w:cs="Arial"/>
          <w:sz w:val="18"/>
          <w:szCs w:val="18"/>
          <w:lang w:val="es-ES_tradnl"/>
        </w:rPr>
      </w:pPr>
      <w:r w:rsidRPr="0063663E">
        <w:rPr>
          <w:rFonts w:ascii="Arial" w:hAnsi="Arial" w:cs="Arial"/>
          <w:sz w:val="18"/>
          <w:szCs w:val="18"/>
          <w:lang w:val="es-ES_tradnl"/>
        </w:rPr>
        <w:t xml:space="preserve">Lic. </w:t>
      </w:r>
      <w:r w:rsidR="00023CD4" w:rsidRPr="0063663E">
        <w:rPr>
          <w:rFonts w:ascii="Arial" w:hAnsi="Arial" w:cs="Arial"/>
          <w:sz w:val="18"/>
          <w:szCs w:val="18"/>
          <w:lang w:val="es-ES_tradnl"/>
        </w:rPr>
        <w:t>Verny Arias</w:t>
      </w:r>
      <w:r w:rsidRPr="0063663E">
        <w:rPr>
          <w:rFonts w:ascii="Arial" w:hAnsi="Arial" w:cs="Arial"/>
          <w:sz w:val="18"/>
          <w:szCs w:val="18"/>
          <w:lang w:val="es-ES_tradnl"/>
        </w:rPr>
        <w:t xml:space="preserve"> – Abogado – Asesoría de Gestión Jurídica</w:t>
      </w:r>
    </w:p>
    <w:p w:rsidR="00023CD4" w:rsidRPr="0063663E" w:rsidRDefault="0063663E" w:rsidP="0063663E">
      <w:pPr>
        <w:jc w:val="both"/>
        <w:rPr>
          <w:rFonts w:ascii="Arial" w:hAnsi="Arial" w:cs="Arial"/>
          <w:sz w:val="18"/>
          <w:szCs w:val="18"/>
          <w:lang w:val="es-ES_tradnl"/>
        </w:rPr>
      </w:pPr>
      <w:r w:rsidRPr="0063663E">
        <w:rPr>
          <w:rFonts w:ascii="Arial" w:hAnsi="Arial" w:cs="Arial"/>
          <w:sz w:val="18"/>
          <w:szCs w:val="18"/>
          <w:lang w:val="es-ES_tradnl"/>
        </w:rPr>
        <w:t xml:space="preserve">Arq. </w:t>
      </w:r>
      <w:r w:rsidR="00023CD4" w:rsidRPr="0063663E">
        <w:rPr>
          <w:rFonts w:ascii="Arial" w:hAnsi="Arial" w:cs="Arial"/>
          <w:sz w:val="18"/>
          <w:szCs w:val="18"/>
          <w:lang w:val="es-ES_tradnl"/>
        </w:rPr>
        <w:t>Alejandro Chaves Di Luca</w:t>
      </w:r>
      <w:r w:rsidRPr="0063663E">
        <w:rPr>
          <w:rFonts w:ascii="Arial" w:hAnsi="Arial" w:cs="Arial"/>
          <w:sz w:val="18"/>
          <w:szCs w:val="18"/>
          <w:lang w:val="es-ES_tradnl"/>
        </w:rPr>
        <w:t xml:space="preserve"> – Inspección Municipal</w:t>
      </w:r>
    </w:p>
    <w:p w:rsidR="00023CD4" w:rsidRPr="0063663E" w:rsidRDefault="0063663E" w:rsidP="0063663E">
      <w:pPr>
        <w:jc w:val="both"/>
        <w:rPr>
          <w:rFonts w:ascii="Arial" w:hAnsi="Arial" w:cs="Arial"/>
          <w:sz w:val="18"/>
          <w:szCs w:val="18"/>
          <w:lang w:val="es-ES_tradnl"/>
        </w:rPr>
      </w:pPr>
      <w:r w:rsidRPr="0063663E">
        <w:rPr>
          <w:rFonts w:ascii="Arial" w:hAnsi="Arial" w:cs="Arial"/>
          <w:sz w:val="18"/>
          <w:szCs w:val="18"/>
          <w:lang w:val="es-ES_tradnl"/>
        </w:rPr>
        <w:t xml:space="preserve">Ing. </w:t>
      </w:r>
      <w:r w:rsidR="00023CD4" w:rsidRPr="0063663E">
        <w:rPr>
          <w:rFonts w:ascii="Arial" w:hAnsi="Arial" w:cs="Arial"/>
          <w:sz w:val="18"/>
          <w:szCs w:val="18"/>
          <w:lang w:val="es-ES_tradnl"/>
        </w:rPr>
        <w:t>Rodolfo Rothe</w:t>
      </w:r>
      <w:r w:rsidRPr="0063663E">
        <w:rPr>
          <w:rFonts w:ascii="Arial" w:hAnsi="Arial" w:cs="Arial"/>
          <w:sz w:val="18"/>
          <w:szCs w:val="18"/>
          <w:lang w:val="es-ES_tradnl"/>
        </w:rPr>
        <w:t xml:space="preserve"> – Dirección de Inversión Pública</w:t>
      </w:r>
    </w:p>
    <w:p w:rsidR="00023CD4" w:rsidRPr="0063663E" w:rsidRDefault="00023CD4" w:rsidP="0063663E">
      <w:pPr>
        <w:jc w:val="both"/>
        <w:rPr>
          <w:rFonts w:ascii="Arial" w:hAnsi="Arial" w:cs="Arial"/>
          <w:sz w:val="18"/>
          <w:szCs w:val="18"/>
          <w:lang w:val="es-ES_tradnl"/>
        </w:rPr>
      </w:pPr>
    </w:p>
    <w:p w:rsidR="00023CD4" w:rsidRPr="0063663E" w:rsidRDefault="00E46D50" w:rsidP="0063663E">
      <w:pPr>
        <w:jc w:val="both"/>
        <w:rPr>
          <w:rFonts w:ascii="Arial" w:hAnsi="Arial" w:cs="Arial"/>
          <w:sz w:val="18"/>
          <w:szCs w:val="18"/>
          <w:lang w:val="es-ES_tradnl"/>
        </w:rPr>
      </w:pPr>
      <w:r>
        <w:rPr>
          <w:rFonts w:ascii="Arial" w:hAnsi="Arial" w:cs="Arial"/>
          <w:sz w:val="18"/>
          <w:szCs w:val="18"/>
          <w:lang w:val="es-ES_tradnl"/>
        </w:rPr>
        <w:t xml:space="preserve">El regidor </w:t>
      </w:r>
      <w:r w:rsidR="00023CD4" w:rsidRPr="0063663E">
        <w:rPr>
          <w:rFonts w:ascii="Arial" w:hAnsi="Arial" w:cs="Arial"/>
          <w:sz w:val="18"/>
          <w:szCs w:val="18"/>
          <w:lang w:val="es-ES_tradnl"/>
        </w:rPr>
        <w:t xml:space="preserve">Rolando </w:t>
      </w:r>
      <w:r>
        <w:rPr>
          <w:rFonts w:ascii="Arial" w:hAnsi="Arial" w:cs="Arial"/>
          <w:sz w:val="18"/>
          <w:szCs w:val="18"/>
          <w:lang w:val="es-ES_tradnl"/>
        </w:rPr>
        <w:t xml:space="preserve">Salazar informa que acá </w:t>
      </w:r>
      <w:r w:rsidR="00023CD4" w:rsidRPr="0063663E">
        <w:rPr>
          <w:rFonts w:ascii="Arial" w:hAnsi="Arial" w:cs="Arial"/>
          <w:sz w:val="18"/>
          <w:szCs w:val="18"/>
          <w:lang w:val="es-ES_tradnl"/>
        </w:rPr>
        <w:t>están las personas de</w:t>
      </w:r>
      <w:r>
        <w:rPr>
          <w:rFonts w:ascii="Arial" w:hAnsi="Arial" w:cs="Arial"/>
          <w:sz w:val="18"/>
          <w:szCs w:val="18"/>
          <w:lang w:val="es-ES_tradnl"/>
        </w:rPr>
        <w:t xml:space="preserve">  la Junta de Pensiones del </w:t>
      </w:r>
      <w:r w:rsidR="00023CD4" w:rsidRPr="0063663E">
        <w:rPr>
          <w:rFonts w:ascii="Arial" w:hAnsi="Arial" w:cs="Arial"/>
          <w:sz w:val="18"/>
          <w:szCs w:val="18"/>
          <w:lang w:val="es-ES_tradnl"/>
        </w:rPr>
        <w:t xml:space="preserve">Magisterio y van hacer la presentación del proyecto que han presentado en otros países. </w:t>
      </w:r>
      <w:r>
        <w:rPr>
          <w:rFonts w:ascii="Arial" w:hAnsi="Arial" w:cs="Arial"/>
          <w:sz w:val="18"/>
          <w:szCs w:val="18"/>
          <w:lang w:val="es-ES_tradnl"/>
        </w:rPr>
        <w:t xml:space="preserve">Le da las </w:t>
      </w:r>
      <w:r w:rsidR="00023CD4" w:rsidRPr="0063663E">
        <w:rPr>
          <w:rFonts w:ascii="Arial" w:hAnsi="Arial" w:cs="Arial"/>
          <w:sz w:val="18"/>
          <w:szCs w:val="18"/>
          <w:lang w:val="es-ES_tradnl"/>
        </w:rPr>
        <w:t>Gracias a</w:t>
      </w:r>
      <w:r>
        <w:rPr>
          <w:rFonts w:ascii="Arial" w:hAnsi="Arial" w:cs="Arial"/>
          <w:sz w:val="18"/>
          <w:szCs w:val="18"/>
          <w:lang w:val="es-ES_tradnl"/>
        </w:rPr>
        <w:t>l señor Presidente por la programación de esta audiencia ya que es un aporte excelente para la comunidad.</w:t>
      </w:r>
    </w:p>
    <w:p w:rsidR="00023CD4" w:rsidRPr="0063663E" w:rsidRDefault="00023CD4" w:rsidP="0063663E">
      <w:pPr>
        <w:jc w:val="both"/>
        <w:rPr>
          <w:rFonts w:ascii="Arial" w:hAnsi="Arial" w:cs="Arial"/>
          <w:sz w:val="18"/>
          <w:szCs w:val="18"/>
          <w:lang w:val="es-ES_tradnl"/>
        </w:rPr>
      </w:pPr>
    </w:p>
    <w:p w:rsidR="00023CD4" w:rsidRPr="0063663E" w:rsidRDefault="00E46D50" w:rsidP="0063663E">
      <w:pPr>
        <w:jc w:val="both"/>
        <w:rPr>
          <w:rFonts w:ascii="Arial" w:hAnsi="Arial" w:cs="Arial"/>
          <w:sz w:val="18"/>
          <w:szCs w:val="18"/>
          <w:lang w:val="es-ES_tradnl"/>
        </w:rPr>
      </w:pPr>
      <w:r>
        <w:rPr>
          <w:rFonts w:ascii="Arial" w:hAnsi="Arial" w:cs="Arial"/>
          <w:sz w:val="18"/>
          <w:szCs w:val="18"/>
          <w:lang w:val="es-ES_tradnl"/>
        </w:rPr>
        <w:t xml:space="preserve">La regidora </w:t>
      </w:r>
      <w:r w:rsidR="00023CD4" w:rsidRPr="0063663E">
        <w:rPr>
          <w:rFonts w:ascii="Arial" w:hAnsi="Arial" w:cs="Arial"/>
          <w:sz w:val="18"/>
          <w:szCs w:val="18"/>
          <w:lang w:val="es-ES_tradnl"/>
        </w:rPr>
        <w:t>Cat</w:t>
      </w:r>
      <w:r>
        <w:rPr>
          <w:rFonts w:ascii="Arial" w:hAnsi="Arial" w:cs="Arial"/>
          <w:sz w:val="18"/>
          <w:szCs w:val="18"/>
          <w:lang w:val="es-ES_tradnl"/>
        </w:rPr>
        <w:t xml:space="preserve">alina Montero comenta: “las personas trabajamos, </w:t>
      </w:r>
      <w:r w:rsidR="00023CD4" w:rsidRPr="0063663E">
        <w:rPr>
          <w:rFonts w:ascii="Arial" w:hAnsi="Arial" w:cs="Arial"/>
          <w:sz w:val="18"/>
          <w:szCs w:val="18"/>
          <w:lang w:val="es-ES_tradnl"/>
        </w:rPr>
        <w:t>nos pensionamos y creemos que vamos a descansar</w:t>
      </w:r>
      <w:r>
        <w:rPr>
          <w:rFonts w:ascii="Arial" w:hAnsi="Arial" w:cs="Arial"/>
          <w:sz w:val="18"/>
          <w:szCs w:val="18"/>
          <w:lang w:val="es-ES_tradnl"/>
        </w:rPr>
        <w:t>,</w:t>
      </w:r>
      <w:r w:rsidR="00023CD4" w:rsidRPr="0063663E">
        <w:rPr>
          <w:rFonts w:ascii="Arial" w:hAnsi="Arial" w:cs="Arial"/>
          <w:sz w:val="18"/>
          <w:szCs w:val="18"/>
          <w:lang w:val="es-ES_tradnl"/>
        </w:rPr>
        <w:t xml:space="preserve"> </w:t>
      </w:r>
      <w:r>
        <w:rPr>
          <w:rFonts w:ascii="Arial" w:hAnsi="Arial" w:cs="Arial"/>
          <w:sz w:val="18"/>
          <w:szCs w:val="18"/>
          <w:lang w:val="es-ES_tradnl"/>
        </w:rPr>
        <w:t xml:space="preserve">sin embargo </w:t>
      </w:r>
      <w:r w:rsidR="00023CD4" w:rsidRPr="0063663E">
        <w:rPr>
          <w:rFonts w:ascii="Arial" w:hAnsi="Arial" w:cs="Arial"/>
          <w:sz w:val="18"/>
          <w:szCs w:val="18"/>
          <w:lang w:val="es-ES_tradnl"/>
        </w:rPr>
        <w:t xml:space="preserve">hoy tenemos dos grupos </w:t>
      </w:r>
      <w:r>
        <w:rPr>
          <w:rFonts w:ascii="Arial" w:hAnsi="Arial" w:cs="Arial"/>
          <w:sz w:val="18"/>
          <w:szCs w:val="18"/>
          <w:lang w:val="es-ES_tradnl"/>
        </w:rPr>
        <w:t xml:space="preserve">de personas </w:t>
      </w:r>
      <w:r w:rsidR="00023CD4" w:rsidRPr="0063663E">
        <w:rPr>
          <w:rFonts w:ascii="Arial" w:hAnsi="Arial" w:cs="Arial"/>
          <w:sz w:val="18"/>
          <w:szCs w:val="18"/>
          <w:lang w:val="es-ES_tradnl"/>
        </w:rPr>
        <w:t>que están sirviendo a la comunidad y es un gran ejemplo que hoy queremos compartir.</w:t>
      </w:r>
      <w:r>
        <w:rPr>
          <w:rFonts w:ascii="Arial" w:hAnsi="Arial" w:cs="Arial"/>
          <w:sz w:val="18"/>
          <w:szCs w:val="18"/>
          <w:lang w:val="es-ES_tradnl"/>
        </w:rPr>
        <w:t xml:space="preserve"> El primer caso se trata del aporte de los pensionados y jubilados del Magisterio Nacional</w:t>
      </w:r>
      <w:r w:rsidR="00D354C1">
        <w:rPr>
          <w:rFonts w:ascii="Arial" w:hAnsi="Arial" w:cs="Arial"/>
          <w:sz w:val="18"/>
          <w:szCs w:val="18"/>
          <w:lang w:val="es-ES_tradnl"/>
        </w:rPr>
        <w:t xml:space="preserve"> en procura de que nuestras ciudades  sean más accesibles y amigables a todas las edades.  El segundo caso se trata de una Fundación en la cual tr</w:t>
      </w:r>
      <w:r w:rsidR="00023CD4" w:rsidRPr="0063663E">
        <w:rPr>
          <w:rFonts w:ascii="Arial" w:hAnsi="Arial" w:cs="Arial"/>
          <w:sz w:val="18"/>
          <w:szCs w:val="18"/>
          <w:lang w:val="es-ES_tradnl"/>
        </w:rPr>
        <w:t>abajan con adultos mayores y quieren que la municipalidad les ayude.</w:t>
      </w:r>
      <w:r w:rsidR="00D354C1">
        <w:rPr>
          <w:rFonts w:ascii="Arial" w:hAnsi="Arial" w:cs="Arial"/>
          <w:sz w:val="18"/>
          <w:szCs w:val="18"/>
          <w:lang w:val="es-ES_tradnl"/>
        </w:rPr>
        <w:t xml:space="preserve">” </w:t>
      </w:r>
      <w:r w:rsidR="00023CD4" w:rsidRPr="0063663E">
        <w:rPr>
          <w:rFonts w:ascii="Arial" w:hAnsi="Arial" w:cs="Arial"/>
          <w:sz w:val="18"/>
          <w:szCs w:val="18"/>
          <w:lang w:val="es-ES_tradnl"/>
        </w:rPr>
        <w:t xml:space="preserve"> </w:t>
      </w:r>
      <w:r w:rsidR="00D354C1">
        <w:rPr>
          <w:rFonts w:ascii="Arial" w:hAnsi="Arial" w:cs="Arial"/>
          <w:sz w:val="18"/>
          <w:szCs w:val="18"/>
          <w:lang w:val="es-ES_tradnl"/>
        </w:rPr>
        <w:t xml:space="preserve">Agradece el espacio que se les ha brindado para exponer estos </w:t>
      </w:r>
      <w:r w:rsidR="001B1930">
        <w:rPr>
          <w:rFonts w:ascii="Arial" w:hAnsi="Arial" w:cs="Arial"/>
          <w:sz w:val="18"/>
          <w:szCs w:val="18"/>
          <w:lang w:val="es-ES_tradnl"/>
        </w:rPr>
        <w:t>proyectos.</w:t>
      </w:r>
    </w:p>
    <w:p w:rsidR="00023CD4" w:rsidRPr="0063663E" w:rsidRDefault="00023CD4" w:rsidP="0063663E">
      <w:pPr>
        <w:jc w:val="both"/>
        <w:rPr>
          <w:rFonts w:ascii="Arial" w:hAnsi="Arial" w:cs="Arial"/>
          <w:sz w:val="18"/>
          <w:szCs w:val="18"/>
          <w:lang w:val="es-ES_tradnl"/>
        </w:rPr>
      </w:pPr>
    </w:p>
    <w:p w:rsidR="0063663E" w:rsidRPr="0063663E" w:rsidRDefault="0063663E" w:rsidP="0063663E">
      <w:pPr>
        <w:jc w:val="both"/>
        <w:rPr>
          <w:rFonts w:ascii="Arial" w:hAnsi="Arial" w:cs="Arial"/>
          <w:sz w:val="18"/>
          <w:szCs w:val="18"/>
          <w:lang w:val="es-ES_tradnl"/>
        </w:rPr>
      </w:pPr>
      <w:r w:rsidRPr="0063663E">
        <w:rPr>
          <w:rFonts w:ascii="Arial" w:hAnsi="Arial" w:cs="Arial"/>
          <w:sz w:val="18"/>
          <w:szCs w:val="18"/>
          <w:lang w:val="es-ES_tradnl"/>
        </w:rPr>
        <w:t xml:space="preserve">La señora </w:t>
      </w:r>
      <w:r w:rsidR="00023CD4" w:rsidRPr="0063663E">
        <w:rPr>
          <w:rFonts w:ascii="Arial" w:hAnsi="Arial" w:cs="Arial"/>
          <w:sz w:val="18"/>
          <w:szCs w:val="18"/>
          <w:lang w:val="es-ES_tradnl"/>
        </w:rPr>
        <w:t>Sonia Patricia Salas Badilla</w:t>
      </w:r>
      <w:r w:rsidR="007D5077">
        <w:rPr>
          <w:rFonts w:ascii="Arial" w:hAnsi="Arial" w:cs="Arial"/>
          <w:sz w:val="18"/>
          <w:szCs w:val="18"/>
          <w:lang w:val="es-ES_tradnl"/>
        </w:rPr>
        <w:t xml:space="preserve"> – Jefe del Departamento de Prestaciones Sociales de la Junta de Pensiones brinda un saludo al Concejo Municipal y </w:t>
      </w:r>
      <w:r w:rsidRPr="0063663E">
        <w:rPr>
          <w:rFonts w:ascii="Arial" w:hAnsi="Arial" w:cs="Arial"/>
          <w:sz w:val="18"/>
          <w:szCs w:val="18"/>
          <w:lang w:val="es-ES_tradnl"/>
        </w:rPr>
        <w:t xml:space="preserve">expone el proyecto de ciudades amigables desarrollado por las </w:t>
      </w:r>
      <w:r w:rsidR="00023CD4" w:rsidRPr="0063663E">
        <w:rPr>
          <w:rFonts w:ascii="Arial" w:hAnsi="Arial" w:cs="Arial"/>
          <w:sz w:val="18"/>
          <w:szCs w:val="18"/>
          <w:lang w:val="es-ES_tradnl"/>
        </w:rPr>
        <w:t xml:space="preserve">personas pensionadas que </w:t>
      </w:r>
      <w:r w:rsidRPr="0063663E">
        <w:rPr>
          <w:rFonts w:ascii="Arial" w:hAnsi="Arial" w:cs="Arial"/>
          <w:sz w:val="18"/>
          <w:szCs w:val="18"/>
          <w:lang w:val="es-ES_tradnl"/>
        </w:rPr>
        <w:t xml:space="preserve">lo </w:t>
      </w:r>
      <w:r w:rsidR="00023CD4" w:rsidRPr="0063663E">
        <w:rPr>
          <w:rFonts w:ascii="Arial" w:hAnsi="Arial" w:cs="Arial"/>
          <w:sz w:val="18"/>
          <w:szCs w:val="18"/>
          <w:lang w:val="es-ES_tradnl"/>
        </w:rPr>
        <w:t>han impulsado en Heredia y han sido apoyadas por la Junta de Pensiones</w:t>
      </w:r>
      <w:r w:rsidRPr="0063663E">
        <w:rPr>
          <w:rFonts w:ascii="Arial" w:hAnsi="Arial" w:cs="Arial"/>
          <w:sz w:val="18"/>
          <w:szCs w:val="18"/>
          <w:lang w:val="es-ES_tradnl"/>
        </w:rPr>
        <w:t xml:space="preserve">  del Magisterio Nacional, mismo que se transcribe a continuación.</w:t>
      </w:r>
    </w:p>
    <w:p w:rsidR="0063663E" w:rsidRDefault="0063663E" w:rsidP="006E5E6A"/>
    <w:p w:rsidR="006E5E6A" w:rsidRPr="006E5E6A" w:rsidRDefault="006E5E6A" w:rsidP="0063663E">
      <w:pPr>
        <w:jc w:val="center"/>
        <w:rPr>
          <w:lang w:val="es-CR"/>
        </w:rPr>
      </w:pPr>
      <w:r w:rsidRPr="0063663E">
        <w:rPr>
          <w:b/>
        </w:rPr>
        <w:t>ACCESIBILIDAD EN HEREDIA</w:t>
      </w:r>
      <w:r w:rsidRPr="006E5E6A">
        <w:br/>
        <w:t>CIUDADES AMIGABLES</w:t>
      </w:r>
    </w:p>
    <w:p w:rsidR="008857F7" w:rsidRDefault="008857F7">
      <w:pPr>
        <w:rPr>
          <w:lang w:val="es-ES_tradnl"/>
        </w:rPr>
      </w:pPr>
    </w:p>
    <w:p w:rsidR="006E5E6A" w:rsidRPr="0063663E" w:rsidRDefault="006E5E6A" w:rsidP="0063663E">
      <w:pPr>
        <w:jc w:val="both"/>
        <w:rPr>
          <w:rFonts w:ascii="Arial" w:hAnsi="Arial" w:cs="Arial"/>
          <w:bCs/>
          <w:iCs/>
          <w:sz w:val="18"/>
          <w:szCs w:val="18"/>
        </w:rPr>
      </w:pPr>
      <w:r w:rsidRPr="0063663E">
        <w:rPr>
          <w:rFonts w:ascii="Arial" w:hAnsi="Arial" w:cs="Arial"/>
          <w:bCs/>
          <w:iCs/>
          <w:sz w:val="18"/>
          <w:szCs w:val="18"/>
        </w:rPr>
        <w:t>El aporte de los pensionados y jubilados del Magisterio Nacional en procura de que nuestras ciudades sean más accesibles y amigables a todas las edades.</w:t>
      </w:r>
    </w:p>
    <w:p w:rsidR="006E5E6A" w:rsidRPr="0063663E" w:rsidRDefault="006E5E6A" w:rsidP="0063663E">
      <w:pPr>
        <w:jc w:val="both"/>
        <w:rPr>
          <w:rFonts w:ascii="Arial" w:hAnsi="Arial" w:cs="Arial"/>
          <w:b/>
          <w:bCs/>
          <w:i/>
          <w:iCs/>
          <w:sz w:val="18"/>
          <w:szCs w:val="18"/>
        </w:rPr>
      </w:pPr>
    </w:p>
    <w:p w:rsidR="006E5E6A" w:rsidRPr="0063663E" w:rsidRDefault="006E5E6A" w:rsidP="0063663E">
      <w:pPr>
        <w:jc w:val="both"/>
        <w:rPr>
          <w:rFonts w:ascii="Arial" w:hAnsi="Arial" w:cs="Arial"/>
          <w:sz w:val="18"/>
          <w:szCs w:val="18"/>
          <w:lang w:val="es-MX"/>
        </w:rPr>
      </w:pPr>
      <w:r w:rsidRPr="0063663E">
        <w:rPr>
          <w:rFonts w:ascii="Arial" w:hAnsi="Arial" w:cs="Arial"/>
          <w:sz w:val="18"/>
          <w:szCs w:val="18"/>
          <w:lang w:val="es-MX"/>
        </w:rPr>
        <w:t>Misión Junta de Pensiones y Jubilaciones del Magisterio Nacional</w:t>
      </w:r>
      <w:r w:rsidR="0063663E" w:rsidRPr="0063663E">
        <w:rPr>
          <w:rFonts w:ascii="Arial" w:hAnsi="Arial" w:cs="Arial"/>
          <w:sz w:val="18"/>
          <w:szCs w:val="18"/>
          <w:lang w:val="es-MX"/>
        </w:rPr>
        <w:t>:</w:t>
      </w:r>
    </w:p>
    <w:p w:rsidR="006E5E6A" w:rsidRPr="0063663E" w:rsidRDefault="006E5E6A" w:rsidP="0063663E">
      <w:pPr>
        <w:jc w:val="both"/>
        <w:rPr>
          <w:rFonts w:ascii="Arial" w:hAnsi="Arial" w:cs="Arial"/>
          <w:sz w:val="18"/>
          <w:szCs w:val="18"/>
          <w:lang w:val="es-MX"/>
        </w:rPr>
      </w:pPr>
    </w:p>
    <w:p w:rsidR="00264F41" w:rsidRPr="0063663E" w:rsidRDefault="00264F41" w:rsidP="0063663E">
      <w:pPr>
        <w:numPr>
          <w:ilvl w:val="0"/>
          <w:numId w:val="1"/>
        </w:numPr>
        <w:jc w:val="both"/>
        <w:rPr>
          <w:rFonts w:ascii="Arial" w:hAnsi="Arial" w:cs="Arial"/>
          <w:sz w:val="18"/>
          <w:szCs w:val="18"/>
          <w:lang w:val="es-CR"/>
        </w:rPr>
      </w:pPr>
      <w:r w:rsidRPr="0063663E">
        <w:rPr>
          <w:rFonts w:ascii="Arial" w:hAnsi="Arial" w:cs="Arial"/>
          <w:sz w:val="18"/>
          <w:szCs w:val="18"/>
          <w:lang w:val="es-CR"/>
        </w:rPr>
        <w:t xml:space="preserve">Somos una institución de seguridad social, orientada a garantizar el retiro, mejorar la calidad y el nivel de vida de los jubilados, pensionados y trabajadores de la educación costarricense y sus beneficiarios, mediante la defensa y ampliación de las prestaciones económicas y sociales, así como la eficiente y sostenible administración de los fondos bajo nuestra responsabilidad. </w:t>
      </w:r>
    </w:p>
    <w:p w:rsidR="006E5E6A" w:rsidRPr="0063663E" w:rsidRDefault="006E5E6A" w:rsidP="0063663E">
      <w:pPr>
        <w:jc w:val="both"/>
        <w:rPr>
          <w:rFonts w:ascii="Arial" w:hAnsi="Arial" w:cs="Arial"/>
          <w:sz w:val="18"/>
          <w:szCs w:val="18"/>
          <w:lang w:val="es-CR"/>
        </w:rPr>
      </w:pPr>
    </w:p>
    <w:p w:rsidR="006E5E6A" w:rsidRPr="0063663E" w:rsidRDefault="006E5E6A" w:rsidP="0063663E">
      <w:pPr>
        <w:jc w:val="both"/>
        <w:rPr>
          <w:rFonts w:ascii="Arial" w:hAnsi="Arial" w:cs="Arial"/>
          <w:b/>
          <w:bCs/>
          <w:sz w:val="18"/>
          <w:szCs w:val="18"/>
          <w:lang w:val="es-MX"/>
        </w:rPr>
      </w:pPr>
      <w:r w:rsidRPr="0063663E">
        <w:rPr>
          <w:rFonts w:ascii="Arial" w:hAnsi="Arial" w:cs="Arial"/>
          <w:b/>
          <w:bCs/>
          <w:sz w:val="18"/>
          <w:szCs w:val="18"/>
          <w:lang w:val="es-MX"/>
        </w:rPr>
        <w:t>Red de Pensionados y Jubilados del Magisterio Nacional</w:t>
      </w:r>
    </w:p>
    <w:p w:rsidR="006E5E6A" w:rsidRPr="0063663E" w:rsidRDefault="006E5E6A" w:rsidP="0063663E">
      <w:pPr>
        <w:jc w:val="both"/>
        <w:rPr>
          <w:rFonts w:ascii="Arial" w:hAnsi="Arial" w:cs="Arial"/>
          <w:b/>
          <w:bCs/>
          <w:sz w:val="18"/>
          <w:szCs w:val="18"/>
          <w:lang w:val="es-MX"/>
        </w:rPr>
      </w:pPr>
    </w:p>
    <w:p w:rsidR="00264F41" w:rsidRPr="0063663E" w:rsidRDefault="00264F41" w:rsidP="0063663E">
      <w:pPr>
        <w:numPr>
          <w:ilvl w:val="0"/>
          <w:numId w:val="2"/>
        </w:numPr>
        <w:jc w:val="both"/>
        <w:rPr>
          <w:rFonts w:ascii="Arial" w:hAnsi="Arial" w:cs="Arial"/>
          <w:sz w:val="18"/>
          <w:szCs w:val="18"/>
          <w:lang w:val="es-CR"/>
        </w:rPr>
      </w:pPr>
      <w:r w:rsidRPr="0063663E">
        <w:rPr>
          <w:rFonts w:ascii="Arial" w:hAnsi="Arial" w:cs="Arial"/>
          <w:sz w:val="18"/>
          <w:szCs w:val="18"/>
        </w:rPr>
        <w:t>El Departamento de Prestaciones Sociales de nuestra institución, realizó un estudio que permitió establecer los principales problemas que enfrenta nuestra membresía en todas las provincias del país en áreas como: Salud, salud mental y recreación, bienestar económico, vida familiar, acceso a servicios, infraestructura y espacio público.</w:t>
      </w:r>
    </w:p>
    <w:p w:rsidR="006E5E6A" w:rsidRPr="0063663E" w:rsidRDefault="006E5E6A" w:rsidP="0063663E">
      <w:pPr>
        <w:pStyle w:val="Prrafodelista"/>
        <w:numPr>
          <w:ilvl w:val="0"/>
          <w:numId w:val="20"/>
        </w:numPr>
        <w:jc w:val="both"/>
        <w:rPr>
          <w:rFonts w:ascii="Arial" w:hAnsi="Arial" w:cs="Arial"/>
          <w:sz w:val="18"/>
          <w:szCs w:val="18"/>
        </w:rPr>
      </w:pPr>
      <w:r w:rsidRPr="0063663E">
        <w:rPr>
          <w:rFonts w:ascii="Arial" w:hAnsi="Arial" w:cs="Arial"/>
          <w:sz w:val="18"/>
          <w:szCs w:val="18"/>
        </w:rPr>
        <w:t>Con el propósito de buscar soluciones a la problemática encontrada, se conformó en cada provincia una red de pensionados y jubilados.</w:t>
      </w:r>
    </w:p>
    <w:p w:rsidR="006E5E6A" w:rsidRPr="0063663E" w:rsidRDefault="006E5E6A" w:rsidP="0063663E">
      <w:pPr>
        <w:jc w:val="both"/>
        <w:rPr>
          <w:rFonts w:ascii="Arial" w:hAnsi="Arial" w:cs="Arial"/>
          <w:sz w:val="18"/>
          <w:szCs w:val="18"/>
        </w:rPr>
      </w:pPr>
    </w:p>
    <w:p w:rsidR="006E5E6A" w:rsidRDefault="006E5E6A" w:rsidP="0063663E">
      <w:pPr>
        <w:jc w:val="both"/>
        <w:rPr>
          <w:rFonts w:ascii="Arial" w:hAnsi="Arial" w:cs="Arial"/>
          <w:b/>
          <w:bCs/>
          <w:sz w:val="18"/>
          <w:szCs w:val="18"/>
          <w:lang w:val="es-MX"/>
        </w:rPr>
      </w:pPr>
      <w:r w:rsidRPr="0063663E">
        <w:rPr>
          <w:rFonts w:ascii="Arial" w:hAnsi="Arial" w:cs="Arial"/>
          <w:b/>
          <w:bCs/>
          <w:sz w:val="18"/>
          <w:szCs w:val="18"/>
          <w:lang w:val="es-MX"/>
        </w:rPr>
        <w:t>Conferencia de Brasilia</w:t>
      </w:r>
    </w:p>
    <w:p w:rsidR="0063663E" w:rsidRPr="0063663E" w:rsidRDefault="0063663E" w:rsidP="0063663E">
      <w:pPr>
        <w:jc w:val="both"/>
        <w:rPr>
          <w:rFonts w:ascii="Arial" w:hAnsi="Arial" w:cs="Arial"/>
          <w:b/>
          <w:bCs/>
          <w:sz w:val="18"/>
          <w:szCs w:val="18"/>
          <w:lang w:val="es-MX"/>
        </w:rPr>
      </w:pPr>
    </w:p>
    <w:p w:rsidR="00264F41" w:rsidRPr="0063663E" w:rsidRDefault="00264F41" w:rsidP="0063663E">
      <w:pPr>
        <w:numPr>
          <w:ilvl w:val="0"/>
          <w:numId w:val="3"/>
        </w:numPr>
        <w:jc w:val="both"/>
        <w:rPr>
          <w:rFonts w:ascii="Arial" w:hAnsi="Arial" w:cs="Arial"/>
          <w:sz w:val="18"/>
          <w:szCs w:val="18"/>
          <w:lang w:val="es-CR"/>
        </w:rPr>
      </w:pPr>
      <w:r w:rsidRPr="0063663E">
        <w:rPr>
          <w:rFonts w:ascii="Arial" w:hAnsi="Arial" w:cs="Arial"/>
          <w:b/>
          <w:bCs/>
          <w:i/>
          <w:iCs/>
          <w:sz w:val="18"/>
          <w:szCs w:val="18"/>
          <w:lang w:val="es-CR"/>
        </w:rPr>
        <w:t>1. Reafirmamos el compromiso de no escatimar esfuerzos para promover y proteger los derechos humanos y las libertades fundamentales de todas las personas de edad, trabajar en la erradicación de todas las formas de discriminación y violencia y crear redes de protección de las personas de edad para hacer efectivos sus derechos.”</w:t>
      </w:r>
      <w:r w:rsidRPr="0063663E">
        <w:rPr>
          <w:rFonts w:ascii="Arial" w:hAnsi="Arial" w:cs="Arial"/>
          <w:sz w:val="18"/>
          <w:szCs w:val="18"/>
          <w:lang w:val="es-CR"/>
        </w:rPr>
        <w:t xml:space="preserve"> </w:t>
      </w:r>
    </w:p>
    <w:p w:rsidR="006E5E6A" w:rsidRPr="0063663E" w:rsidRDefault="006E5E6A" w:rsidP="0063663E">
      <w:pPr>
        <w:jc w:val="both"/>
        <w:rPr>
          <w:rFonts w:ascii="Arial" w:hAnsi="Arial" w:cs="Arial"/>
          <w:sz w:val="18"/>
          <w:szCs w:val="18"/>
          <w:lang w:val="es-CR"/>
        </w:rPr>
      </w:pPr>
    </w:p>
    <w:p w:rsidR="006E5E6A" w:rsidRPr="0063663E" w:rsidRDefault="006E5E6A" w:rsidP="0063663E">
      <w:pPr>
        <w:jc w:val="both"/>
        <w:rPr>
          <w:rFonts w:ascii="Arial" w:hAnsi="Arial" w:cs="Arial"/>
          <w:b/>
          <w:sz w:val="18"/>
          <w:szCs w:val="18"/>
          <w:lang w:val="es-MX"/>
        </w:rPr>
      </w:pPr>
      <w:r w:rsidRPr="0063663E">
        <w:rPr>
          <w:rFonts w:ascii="Arial" w:hAnsi="Arial" w:cs="Arial"/>
          <w:b/>
          <w:sz w:val="18"/>
          <w:szCs w:val="18"/>
          <w:lang w:val="es-MX"/>
        </w:rPr>
        <w:t>Carta de San José</w:t>
      </w:r>
    </w:p>
    <w:p w:rsidR="006E5E6A" w:rsidRPr="0063663E" w:rsidRDefault="006E5E6A" w:rsidP="0063663E">
      <w:pPr>
        <w:jc w:val="both"/>
        <w:rPr>
          <w:rFonts w:ascii="Arial" w:hAnsi="Arial" w:cs="Arial"/>
          <w:sz w:val="18"/>
          <w:szCs w:val="18"/>
          <w:lang w:val="es-MX"/>
        </w:rPr>
      </w:pPr>
    </w:p>
    <w:p w:rsidR="00FB3DD2" w:rsidRDefault="006E5E6A" w:rsidP="0063663E">
      <w:pPr>
        <w:jc w:val="both"/>
        <w:rPr>
          <w:rFonts w:ascii="Arial" w:hAnsi="Arial" w:cs="Arial"/>
          <w:i/>
          <w:iCs/>
          <w:sz w:val="18"/>
          <w:szCs w:val="18"/>
          <w:lang w:val="es-MX"/>
        </w:rPr>
      </w:pPr>
      <w:r w:rsidRPr="0063663E">
        <w:rPr>
          <w:rFonts w:ascii="Arial" w:hAnsi="Arial" w:cs="Arial"/>
          <w:i/>
          <w:iCs/>
          <w:sz w:val="18"/>
          <w:szCs w:val="18"/>
          <w:lang w:val="es-MX"/>
        </w:rPr>
        <w:t xml:space="preserve">Trabajaremos por mejorar las condiciones de vivienda y del entorno de las personas mayores para fortalecer </w:t>
      </w:r>
    </w:p>
    <w:p w:rsidR="00FB3DD2" w:rsidRDefault="00FB3DD2" w:rsidP="0063663E">
      <w:pPr>
        <w:jc w:val="both"/>
        <w:rPr>
          <w:rFonts w:ascii="Arial" w:hAnsi="Arial" w:cs="Arial"/>
          <w:i/>
          <w:iCs/>
          <w:sz w:val="18"/>
          <w:szCs w:val="18"/>
          <w:lang w:val="es-MX"/>
        </w:rPr>
      </w:pPr>
    </w:p>
    <w:p w:rsidR="00FB3DD2" w:rsidRDefault="00FB3DD2" w:rsidP="0063663E">
      <w:pPr>
        <w:jc w:val="both"/>
        <w:rPr>
          <w:rFonts w:ascii="Arial" w:hAnsi="Arial" w:cs="Arial"/>
          <w:i/>
          <w:iCs/>
          <w:sz w:val="18"/>
          <w:szCs w:val="18"/>
          <w:lang w:val="es-MX"/>
        </w:rPr>
      </w:pPr>
    </w:p>
    <w:p w:rsidR="00FB3DD2" w:rsidRDefault="00FB3DD2" w:rsidP="0063663E">
      <w:pPr>
        <w:jc w:val="both"/>
        <w:rPr>
          <w:rFonts w:ascii="Arial" w:hAnsi="Arial" w:cs="Arial"/>
          <w:i/>
          <w:iCs/>
          <w:sz w:val="18"/>
          <w:szCs w:val="18"/>
          <w:lang w:val="es-MX"/>
        </w:rPr>
      </w:pPr>
    </w:p>
    <w:p w:rsidR="00FB3DD2" w:rsidRDefault="00FB3DD2" w:rsidP="0063663E">
      <w:pPr>
        <w:jc w:val="both"/>
        <w:rPr>
          <w:rFonts w:ascii="Arial" w:hAnsi="Arial" w:cs="Arial"/>
          <w:i/>
          <w:iCs/>
          <w:sz w:val="18"/>
          <w:szCs w:val="18"/>
          <w:lang w:val="es-MX"/>
        </w:rPr>
      </w:pPr>
    </w:p>
    <w:p w:rsidR="00FB3DD2" w:rsidRDefault="00FB3DD2" w:rsidP="0063663E">
      <w:pPr>
        <w:jc w:val="both"/>
        <w:rPr>
          <w:rFonts w:ascii="Arial" w:hAnsi="Arial" w:cs="Arial"/>
          <w:i/>
          <w:iCs/>
          <w:sz w:val="18"/>
          <w:szCs w:val="18"/>
          <w:lang w:val="es-MX"/>
        </w:rPr>
      </w:pPr>
    </w:p>
    <w:p w:rsidR="00FB3DD2" w:rsidRDefault="00FB3DD2" w:rsidP="0063663E">
      <w:pPr>
        <w:jc w:val="both"/>
        <w:rPr>
          <w:rFonts w:ascii="Arial" w:hAnsi="Arial" w:cs="Arial"/>
          <w:i/>
          <w:iCs/>
          <w:sz w:val="18"/>
          <w:szCs w:val="18"/>
          <w:lang w:val="es-MX"/>
        </w:rPr>
      </w:pPr>
    </w:p>
    <w:p w:rsidR="00FB3DD2" w:rsidRDefault="00FB3DD2" w:rsidP="0063663E">
      <w:pPr>
        <w:jc w:val="both"/>
        <w:rPr>
          <w:rFonts w:ascii="Arial" w:hAnsi="Arial" w:cs="Arial"/>
          <w:i/>
          <w:iCs/>
          <w:sz w:val="18"/>
          <w:szCs w:val="18"/>
          <w:lang w:val="es-MX"/>
        </w:rPr>
      </w:pPr>
    </w:p>
    <w:p w:rsidR="006E5E6A" w:rsidRPr="0063663E" w:rsidRDefault="006E5E6A" w:rsidP="0063663E">
      <w:pPr>
        <w:jc w:val="both"/>
        <w:rPr>
          <w:rFonts w:ascii="Arial" w:hAnsi="Arial" w:cs="Arial"/>
          <w:sz w:val="18"/>
          <w:szCs w:val="18"/>
          <w:lang w:val="es-CR"/>
        </w:rPr>
      </w:pPr>
      <w:r w:rsidRPr="0063663E">
        <w:rPr>
          <w:rFonts w:ascii="Arial" w:hAnsi="Arial" w:cs="Arial"/>
          <w:i/>
          <w:iCs/>
          <w:sz w:val="18"/>
          <w:szCs w:val="18"/>
          <w:lang w:val="es-MX"/>
        </w:rPr>
        <w:lastRenderedPageBreak/>
        <w:t>su autonomía e independencia, a través de :</w:t>
      </w:r>
    </w:p>
    <w:p w:rsidR="00264F41" w:rsidRPr="0063663E" w:rsidRDefault="00264F41" w:rsidP="0063663E">
      <w:pPr>
        <w:numPr>
          <w:ilvl w:val="0"/>
          <w:numId w:val="4"/>
        </w:numPr>
        <w:jc w:val="both"/>
        <w:rPr>
          <w:rFonts w:ascii="Arial" w:hAnsi="Arial" w:cs="Arial"/>
          <w:sz w:val="18"/>
          <w:szCs w:val="18"/>
          <w:lang w:val="es-CR"/>
        </w:rPr>
      </w:pPr>
      <w:r w:rsidRPr="0063663E">
        <w:rPr>
          <w:rFonts w:ascii="Arial" w:hAnsi="Arial" w:cs="Arial"/>
          <w:i/>
          <w:iCs/>
          <w:sz w:val="18"/>
          <w:szCs w:val="18"/>
          <w:lang w:val="es-MX"/>
        </w:rPr>
        <w:t>Crear y reacondicionar espacios públicos amigables y seguros garantizando, mediante la eliminación de barreras arquitectónicas, la accesibilidad de las personas mayores.”</w:t>
      </w:r>
      <w:r w:rsidRPr="0063663E">
        <w:rPr>
          <w:rFonts w:ascii="Arial" w:hAnsi="Arial" w:cs="Arial"/>
          <w:i/>
          <w:iCs/>
          <w:sz w:val="18"/>
          <w:szCs w:val="18"/>
          <w:lang w:val="es-CR"/>
        </w:rPr>
        <w:t xml:space="preserve"> </w:t>
      </w:r>
    </w:p>
    <w:p w:rsidR="006E5E6A" w:rsidRPr="0063663E" w:rsidRDefault="006E5E6A" w:rsidP="0063663E">
      <w:pPr>
        <w:jc w:val="both"/>
        <w:rPr>
          <w:rFonts w:ascii="Arial" w:hAnsi="Arial" w:cs="Arial"/>
          <w:sz w:val="18"/>
          <w:szCs w:val="18"/>
          <w:lang w:val="es-CR"/>
        </w:rPr>
      </w:pPr>
    </w:p>
    <w:p w:rsidR="006E5E6A" w:rsidRPr="0063663E" w:rsidRDefault="006E5E6A" w:rsidP="0063663E">
      <w:pPr>
        <w:jc w:val="both"/>
        <w:rPr>
          <w:rFonts w:ascii="Arial" w:hAnsi="Arial" w:cs="Arial"/>
          <w:b/>
          <w:sz w:val="18"/>
          <w:szCs w:val="18"/>
        </w:rPr>
      </w:pPr>
      <w:r w:rsidRPr="0063663E">
        <w:rPr>
          <w:rFonts w:ascii="Arial" w:hAnsi="Arial" w:cs="Arial"/>
          <w:b/>
          <w:sz w:val="18"/>
          <w:szCs w:val="18"/>
        </w:rPr>
        <w:t>Proyecto Ciudades Amigables, Organización Mundial de la Salud</w:t>
      </w:r>
    </w:p>
    <w:p w:rsidR="006E5E6A" w:rsidRPr="0063663E" w:rsidRDefault="006E5E6A" w:rsidP="0063663E">
      <w:pPr>
        <w:jc w:val="both"/>
        <w:rPr>
          <w:rFonts w:ascii="Arial" w:hAnsi="Arial" w:cs="Arial"/>
          <w:sz w:val="18"/>
          <w:szCs w:val="18"/>
        </w:rPr>
      </w:pPr>
    </w:p>
    <w:p w:rsidR="00264F41" w:rsidRPr="0063663E" w:rsidRDefault="00264F41" w:rsidP="0063663E">
      <w:pPr>
        <w:numPr>
          <w:ilvl w:val="0"/>
          <w:numId w:val="5"/>
        </w:numPr>
        <w:jc w:val="both"/>
        <w:rPr>
          <w:rFonts w:ascii="Arial" w:hAnsi="Arial" w:cs="Arial"/>
          <w:sz w:val="18"/>
          <w:szCs w:val="18"/>
          <w:lang w:val="es-CR"/>
        </w:rPr>
      </w:pPr>
      <w:r w:rsidRPr="0063663E">
        <w:rPr>
          <w:rFonts w:ascii="Arial" w:hAnsi="Arial" w:cs="Arial"/>
          <w:sz w:val="18"/>
          <w:szCs w:val="18"/>
          <w:lang w:val="es-CR"/>
        </w:rPr>
        <w:t>Proyecto concebido en junio de 2005 en la sesión inaugural del XVIII Congreso Mundial sobre Gerontología y Geriatría en Río Janeiro, Brasil.</w:t>
      </w:r>
    </w:p>
    <w:p w:rsidR="00264F41" w:rsidRPr="0063663E" w:rsidRDefault="00264F41" w:rsidP="0063663E">
      <w:pPr>
        <w:numPr>
          <w:ilvl w:val="0"/>
          <w:numId w:val="5"/>
        </w:numPr>
        <w:jc w:val="both"/>
        <w:rPr>
          <w:rFonts w:ascii="Arial" w:hAnsi="Arial" w:cs="Arial"/>
          <w:sz w:val="18"/>
          <w:szCs w:val="18"/>
          <w:lang w:val="es-CR"/>
        </w:rPr>
      </w:pPr>
      <w:r w:rsidRPr="0063663E">
        <w:rPr>
          <w:rFonts w:ascii="Arial" w:hAnsi="Arial" w:cs="Arial"/>
          <w:sz w:val="18"/>
          <w:szCs w:val="18"/>
          <w:lang w:val="es-CR"/>
        </w:rPr>
        <w:t>Investigación realizada en 33 ciudades, una de ellas, San José (Hatillo), Costa Rica.</w:t>
      </w:r>
    </w:p>
    <w:p w:rsidR="006E5E6A" w:rsidRPr="0063663E" w:rsidRDefault="006E5E6A" w:rsidP="0063663E">
      <w:pPr>
        <w:pStyle w:val="Prrafodelista"/>
        <w:numPr>
          <w:ilvl w:val="0"/>
          <w:numId w:val="1"/>
        </w:numPr>
        <w:jc w:val="both"/>
        <w:rPr>
          <w:rFonts w:ascii="Arial" w:hAnsi="Arial" w:cs="Arial"/>
          <w:sz w:val="18"/>
          <w:szCs w:val="18"/>
          <w:lang w:val="es-CR"/>
        </w:rPr>
      </w:pPr>
      <w:r w:rsidRPr="0063663E">
        <w:rPr>
          <w:rFonts w:ascii="Arial" w:hAnsi="Arial" w:cs="Arial"/>
          <w:sz w:val="18"/>
          <w:szCs w:val="18"/>
          <w:lang w:val="es-CR"/>
        </w:rPr>
        <w:t>En cada región se realizaron grupos focales con personas adultas mayores los cuales fueron complementados por la evidencia suministrada por otros grupos  focales, formados por proveedores de servicios y cuidadores en los sectores público, voluntario y privado</w:t>
      </w:r>
    </w:p>
    <w:p w:rsidR="006E5E6A" w:rsidRPr="0063663E" w:rsidRDefault="006E5E6A" w:rsidP="0063663E">
      <w:pPr>
        <w:jc w:val="both"/>
        <w:rPr>
          <w:rFonts w:ascii="Arial" w:hAnsi="Arial" w:cs="Arial"/>
          <w:sz w:val="18"/>
          <w:szCs w:val="18"/>
          <w:lang w:val="es-CR"/>
        </w:rPr>
      </w:pPr>
    </w:p>
    <w:p w:rsidR="006E5E6A" w:rsidRPr="0063663E" w:rsidRDefault="006E5E6A" w:rsidP="0063663E">
      <w:pPr>
        <w:jc w:val="both"/>
        <w:rPr>
          <w:rFonts w:ascii="Arial" w:hAnsi="Arial" w:cs="Arial"/>
          <w:b/>
          <w:sz w:val="18"/>
          <w:szCs w:val="18"/>
        </w:rPr>
      </w:pPr>
      <w:r w:rsidRPr="0063663E">
        <w:rPr>
          <w:rFonts w:ascii="Arial" w:hAnsi="Arial" w:cs="Arial"/>
          <w:b/>
          <w:sz w:val="18"/>
          <w:szCs w:val="18"/>
        </w:rPr>
        <w:t>Ciudades amigables</w:t>
      </w:r>
    </w:p>
    <w:p w:rsidR="0063663E" w:rsidRPr="0063663E" w:rsidRDefault="0063663E" w:rsidP="0063663E">
      <w:pPr>
        <w:jc w:val="both"/>
        <w:rPr>
          <w:rFonts w:ascii="Arial" w:hAnsi="Arial" w:cs="Arial"/>
          <w:sz w:val="18"/>
          <w:szCs w:val="18"/>
        </w:rPr>
      </w:pPr>
    </w:p>
    <w:p w:rsidR="00264F41" w:rsidRPr="0063663E" w:rsidRDefault="00264F41" w:rsidP="0063663E">
      <w:pPr>
        <w:numPr>
          <w:ilvl w:val="0"/>
          <w:numId w:val="6"/>
        </w:numPr>
        <w:jc w:val="both"/>
        <w:rPr>
          <w:rFonts w:ascii="Arial" w:hAnsi="Arial" w:cs="Arial"/>
          <w:sz w:val="18"/>
          <w:szCs w:val="18"/>
          <w:lang w:val="es-CR"/>
        </w:rPr>
      </w:pPr>
      <w:r w:rsidRPr="0063663E">
        <w:rPr>
          <w:rFonts w:ascii="Arial" w:hAnsi="Arial" w:cs="Arial"/>
          <w:sz w:val="18"/>
          <w:szCs w:val="18"/>
          <w:lang w:val="es-CR"/>
        </w:rPr>
        <w:t xml:space="preserve">Proyecto multisectorial que integra múltiples aspectos que afectan a la vida de cualquier ciudad: aspectos sociales, sanitarios, económicos, urbanísticos y espaciales, de accesibilidad, vivienda, espacios al aire libre, seguridad, empleo, comunicación, acceso a la información, inclusión social y respeto a los derechos de los ciudadanos. </w:t>
      </w:r>
    </w:p>
    <w:p w:rsidR="006E5E6A" w:rsidRPr="0063663E" w:rsidRDefault="006E5E6A" w:rsidP="0063663E">
      <w:pPr>
        <w:jc w:val="both"/>
        <w:rPr>
          <w:rFonts w:ascii="Arial" w:hAnsi="Arial" w:cs="Arial"/>
          <w:sz w:val="18"/>
          <w:szCs w:val="18"/>
          <w:lang w:val="es-CR"/>
        </w:rPr>
      </w:pPr>
    </w:p>
    <w:p w:rsidR="00264F41" w:rsidRPr="0063663E" w:rsidRDefault="00264F41" w:rsidP="0063663E">
      <w:pPr>
        <w:numPr>
          <w:ilvl w:val="0"/>
          <w:numId w:val="7"/>
        </w:numPr>
        <w:jc w:val="both"/>
        <w:rPr>
          <w:rFonts w:ascii="Arial" w:hAnsi="Arial" w:cs="Arial"/>
          <w:sz w:val="18"/>
          <w:szCs w:val="18"/>
          <w:lang w:val="es-CR"/>
        </w:rPr>
      </w:pPr>
      <w:r w:rsidRPr="0063663E">
        <w:rPr>
          <w:rFonts w:ascii="Arial" w:hAnsi="Arial" w:cs="Arial"/>
          <w:sz w:val="18"/>
          <w:szCs w:val="18"/>
          <w:lang w:val="es-CR"/>
        </w:rPr>
        <w:t xml:space="preserve">Implica la participación activa de las personas adultas mayores durante el proceso, ante la toma de cualquier decisión que les afecte, asumiendo de ese modo pleno protagonismo de los cambios necesarios en el entorno. </w:t>
      </w:r>
    </w:p>
    <w:p w:rsidR="006E5E6A" w:rsidRPr="0063663E" w:rsidRDefault="006E5E6A" w:rsidP="0063663E">
      <w:pPr>
        <w:jc w:val="both"/>
        <w:rPr>
          <w:rFonts w:ascii="Arial" w:hAnsi="Arial" w:cs="Arial"/>
          <w:sz w:val="18"/>
          <w:szCs w:val="18"/>
          <w:lang w:val="es-CR"/>
        </w:rPr>
      </w:pPr>
    </w:p>
    <w:p w:rsidR="006E5E6A" w:rsidRPr="00416D15" w:rsidRDefault="006E5E6A" w:rsidP="0063663E">
      <w:pPr>
        <w:jc w:val="both"/>
        <w:rPr>
          <w:rFonts w:ascii="Arial" w:hAnsi="Arial" w:cs="Arial"/>
          <w:b/>
          <w:sz w:val="18"/>
          <w:szCs w:val="18"/>
        </w:rPr>
      </w:pPr>
      <w:r w:rsidRPr="00416D15">
        <w:rPr>
          <w:rFonts w:ascii="Arial" w:hAnsi="Arial" w:cs="Arial"/>
          <w:b/>
          <w:sz w:val="18"/>
          <w:szCs w:val="18"/>
        </w:rPr>
        <w:t>Envejecimiento activo, definición OMS</w:t>
      </w:r>
    </w:p>
    <w:p w:rsidR="006E5E6A" w:rsidRPr="0063663E" w:rsidRDefault="006E5E6A" w:rsidP="0063663E">
      <w:pPr>
        <w:jc w:val="both"/>
        <w:rPr>
          <w:rFonts w:ascii="Arial" w:hAnsi="Arial" w:cs="Arial"/>
          <w:sz w:val="18"/>
          <w:szCs w:val="18"/>
        </w:rPr>
      </w:pPr>
    </w:p>
    <w:p w:rsidR="00264F41" w:rsidRPr="0063663E" w:rsidRDefault="00264F41" w:rsidP="0063663E">
      <w:pPr>
        <w:numPr>
          <w:ilvl w:val="0"/>
          <w:numId w:val="8"/>
        </w:numPr>
        <w:jc w:val="both"/>
        <w:rPr>
          <w:rFonts w:ascii="Arial" w:hAnsi="Arial" w:cs="Arial"/>
          <w:sz w:val="18"/>
          <w:szCs w:val="18"/>
          <w:lang w:val="es-CR"/>
        </w:rPr>
      </w:pPr>
      <w:r w:rsidRPr="0063663E">
        <w:rPr>
          <w:rFonts w:ascii="Arial" w:hAnsi="Arial" w:cs="Arial"/>
          <w:sz w:val="18"/>
          <w:szCs w:val="18"/>
          <w:lang w:val="es-CR"/>
        </w:rPr>
        <w:t xml:space="preserve">La Organización Mundial de la Salud (OMS) define el envejecimiento activo como el proceso «por el cual se optimizan las oportunidades de bienestar físico, social y mental durante toda la vida, con el objetivo de ampliar la esperanza de vida saludable, la productividad y la calidad de vida en la vejez». </w:t>
      </w:r>
    </w:p>
    <w:p w:rsidR="006E5E6A" w:rsidRPr="0063663E" w:rsidRDefault="006E5E6A" w:rsidP="0063663E">
      <w:pPr>
        <w:jc w:val="both"/>
        <w:rPr>
          <w:rFonts w:ascii="Arial" w:hAnsi="Arial" w:cs="Arial"/>
          <w:sz w:val="18"/>
          <w:szCs w:val="18"/>
          <w:lang w:val="es-CR"/>
        </w:rPr>
      </w:pPr>
    </w:p>
    <w:p w:rsidR="006E5E6A" w:rsidRPr="00416D15" w:rsidRDefault="006E5E6A" w:rsidP="0063663E">
      <w:pPr>
        <w:jc w:val="both"/>
        <w:rPr>
          <w:rFonts w:ascii="Arial" w:hAnsi="Arial" w:cs="Arial"/>
          <w:b/>
          <w:sz w:val="18"/>
          <w:szCs w:val="18"/>
        </w:rPr>
      </w:pPr>
      <w:r w:rsidRPr="00416D15">
        <w:rPr>
          <w:rFonts w:ascii="Arial" w:hAnsi="Arial" w:cs="Arial"/>
          <w:b/>
          <w:sz w:val="18"/>
          <w:szCs w:val="18"/>
        </w:rPr>
        <w:t>Qué es una ciudad amigable?</w:t>
      </w:r>
    </w:p>
    <w:p w:rsidR="006E5E6A" w:rsidRPr="00416D15" w:rsidRDefault="006E5E6A" w:rsidP="0063663E">
      <w:pPr>
        <w:jc w:val="both"/>
        <w:rPr>
          <w:rFonts w:ascii="Arial" w:hAnsi="Arial" w:cs="Arial"/>
          <w:b/>
          <w:sz w:val="18"/>
          <w:szCs w:val="18"/>
        </w:rPr>
      </w:pPr>
    </w:p>
    <w:p w:rsidR="00264F41" w:rsidRPr="0063663E" w:rsidRDefault="00264F41" w:rsidP="0063663E">
      <w:pPr>
        <w:numPr>
          <w:ilvl w:val="0"/>
          <w:numId w:val="9"/>
        </w:numPr>
        <w:jc w:val="both"/>
        <w:rPr>
          <w:rFonts w:ascii="Arial" w:hAnsi="Arial" w:cs="Arial"/>
          <w:sz w:val="18"/>
          <w:szCs w:val="18"/>
          <w:lang w:val="es-CR"/>
        </w:rPr>
      </w:pPr>
      <w:r w:rsidRPr="0063663E">
        <w:rPr>
          <w:rFonts w:ascii="Arial" w:hAnsi="Arial" w:cs="Arial"/>
          <w:sz w:val="18"/>
          <w:szCs w:val="18"/>
          <w:lang w:val="es-CR"/>
        </w:rPr>
        <w:t>Una ciudad amigable con los mayores alienta el envejecimiento activo mediante la optimización de las oportunidades de salud, participación y seguridad a fin de mejorar la calidad de vida de las personas a medida que envejecen.</w:t>
      </w:r>
    </w:p>
    <w:p w:rsidR="00264F41" w:rsidRPr="0063663E" w:rsidRDefault="00264F41" w:rsidP="0063663E">
      <w:pPr>
        <w:numPr>
          <w:ilvl w:val="0"/>
          <w:numId w:val="9"/>
        </w:numPr>
        <w:jc w:val="both"/>
        <w:rPr>
          <w:rFonts w:ascii="Arial" w:hAnsi="Arial" w:cs="Arial"/>
          <w:sz w:val="18"/>
          <w:szCs w:val="18"/>
          <w:lang w:val="es-CR"/>
        </w:rPr>
      </w:pPr>
      <w:r w:rsidRPr="0063663E">
        <w:rPr>
          <w:rFonts w:ascii="Arial" w:hAnsi="Arial" w:cs="Arial"/>
          <w:sz w:val="18"/>
          <w:szCs w:val="18"/>
          <w:lang w:val="es-CR"/>
        </w:rPr>
        <w:t xml:space="preserve">En una ciudad amigable con la edad las políticas, servicios y estructuras se relacionan al entorno físico y social los cuales son diseñados para apoyar y hacer que la persona adulta mayor sea activa. </w:t>
      </w:r>
    </w:p>
    <w:p w:rsidR="006E5E6A" w:rsidRPr="0063663E" w:rsidRDefault="006E5E6A" w:rsidP="0063663E">
      <w:pPr>
        <w:jc w:val="both"/>
        <w:rPr>
          <w:rFonts w:ascii="Arial" w:hAnsi="Arial" w:cs="Arial"/>
          <w:sz w:val="18"/>
          <w:szCs w:val="18"/>
          <w:lang w:val="es-CR"/>
        </w:rPr>
      </w:pPr>
    </w:p>
    <w:p w:rsidR="00264F41" w:rsidRPr="00416D15" w:rsidRDefault="00264F41" w:rsidP="0063663E">
      <w:pPr>
        <w:jc w:val="both"/>
        <w:rPr>
          <w:rFonts w:ascii="Arial" w:hAnsi="Arial" w:cs="Arial"/>
          <w:b/>
          <w:sz w:val="18"/>
          <w:szCs w:val="18"/>
        </w:rPr>
      </w:pPr>
      <w:r w:rsidRPr="00416D15">
        <w:rPr>
          <w:rFonts w:ascii="Arial" w:hAnsi="Arial" w:cs="Arial"/>
          <w:b/>
          <w:sz w:val="18"/>
          <w:szCs w:val="18"/>
        </w:rPr>
        <w:t>Objetivos generales del proyecto</w:t>
      </w:r>
    </w:p>
    <w:p w:rsidR="00264F41" w:rsidRPr="00416D15" w:rsidRDefault="00264F41" w:rsidP="0063663E">
      <w:pPr>
        <w:jc w:val="both"/>
        <w:rPr>
          <w:rFonts w:ascii="Arial" w:hAnsi="Arial" w:cs="Arial"/>
          <w:b/>
          <w:sz w:val="18"/>
          <w:szCs w:val="18"/>
        </w:rPr>
      </w:pPr>
    </w:p>
    <w:p w:rsidR="00264F41" w:rsidRPr="0063663E" w:rsidRDefault="00264F41" w:rsidP="0063663E">
      <w:pPr>
        <w:numPr>
          <w:ilvl w:val="0"/>
          <w:numId w:val="10"/>
        </w:numPr>
        <w:jc w:val="both"/>
        <w:rPr>
          <w:rFonts w:ascii="Arial" w:hAnsi="Arial" w:cs="Arial"/>
          <w:sz w:val="18"/>
          <w:szCs w:val="18"/>
          <w:lang w:val="es-CR"/>
        </w:rPr>
      </w:pPr>
      <w:r w:rsidRPr="0063663E">
        <w:rPr>
          <w:rFonts w:ascii="Arial" w:hAnsi="Arial" w:cs="Arial"/>
          <w:sz w:val="18"/>
          <w:szCs w:val="18"/>
          <w:lang w:val="es-CR"/>
        </w:rPr>
        <w:t>Generar procesos de participación comunitaria.</w:t>
      </w:r>
    </w:p>
    <w:p w:rsidR="00264F41" w:rsidRPr="0063663E" w:rsidRDefault="00264F41" w:rsidP="0063663E">
      <w:pPr>
        <w:numPr>
          <w:ilvl w:val="0"/>
          <w:numId w:val="10"/>
        </w:numPr>
        <w:jc w:val="both"/>
        <w:rPr>
          <w:rFonts w:ascii="Arial" w:hAnsi="Arial" w:cs="Arial"/>
          <w:sz w:val="18"/>
          <w:szCs w:val="18"/>
          <w:lang w:val="es-CR"/>
        </w:rPr>
      </w:pPr>
      <w:r w:rsidRPr="0063663E">
        <w:rPr>
          <w:rFonts w:ascii="Arial" w:hAnsi="Arial" w:cs="Arial"/>
          <w:sz w:val="18"/>
          <w:szCs w:val="18"/>
          <w:lang w:val="es-CR"/>
        </w:rPr>
        <w:t>Introducir cambios en las diferentes áreas competenciales del municipio a fin de mejorar la calidad de vida de sus ciudadanos.</w:t>
      </w:r>
    </w:p>
    <w:p w:rsidR="00264F41" w:rsidRPr="0063663E" w:rsidRDefault="00264F41" w:rsidP="0063663E">
      <w:pPr>
        <w:numPr>
          <w:ilvl w:val="0"/>
          <w:numId w:val="10"/>
        </w:numPr>
        <w:jc w:val="both"/>
        <w:rPr>
          <w:rFonts w:ascii="Arial" w:hAnsi="Arial" w:cs="Arial"/>
          <w:sz w:val="18"/>
          <w:szCs w:val="18"/>
          <w:lang w:val="es-CR"/>
        </w:rPr>
      </w:pPr>
      <w:r w:rsidRPr="0063663E">
        <w:rPr>
          <w:rFonts w:ascii="Arial" w:hAnsi="Arial" w:cs="Arial"/>
          <w:sz w:val="18"/>
          <w:szCs w:val="18"/>
          <w:lang w:val="es-CR"/>
        </w:rPr>
        <w:t xml:space="preserve">Aprovechar el potencial que representan las personas mayores en la vida ciudadana. </w:t>
      </w:r>
    </w:p>
    <w:p w:rsidR="00264F41" w:rsidRPr="0063663E" w:rsidRDefault="00264F41" w:rsidP="0063663E">
      <w:pPr>
        <w:jc w:val="both"/>
        <w:rPr>
          <w:rFonts w:ascii="Arial" w:hAnsi="Arial" w:cs="Arial"/>
          <w:sz w:val="18"/>
          <w:szCs w:val="18"/>
          <w:lang w:val="es-CR"/>
        </w:rPr>
      </w:pPr>
    </w:p>
    <w:p w:rsidR="00264F41" w:rsidRPr="00416D15" w:rsidRDefault="00264F41" w:rsidP="0063663E">
      <w:pPr>
        <w:jc w:val="both"/>
        <w:rPr>
          <w:rFonts w:ascii="Arial" w:hAnsi="Arial" w:cs="Arial"/>
          <w:b/>
          <w:sz w:val="18"/>
          <w:szCs w:val="18"/>
        </w:rPr>
      </w:pPr>
      <w:r w:rsidRPr="00416D15">
        <w:rPr>
          <w:rFonts w:ascii="Arial" w:hAnsi="Arial" w:cs="Arial"/>
          <w:b/>
          <w:sz w:val="18"/>
          <w:szCs w:val="18"/>
        </w:rPr>
        <w:t>Características de una ciudad amigable</w:t>
      </w:r>
    </w:p>
    <w:p w:rsidR="00264F41" w:rsidRPr="0063663E" w:rsidRDefault="00264F41" w:rsidP="0063663E">
      <w:pPr>
        <w:jc w:val="both"/>
        <w:rPr>
          <w:rFonts w:ascii="Arial" w:hAnsi="Arial" w:cs="Arial"/>
          <w:sz w:val="18"/>
          <w:szCs w:val="18"/>
        </w:rPr>
      </w:pPr>
    </w:p>
    <w:p w:rsidR="00264F41" w:rsidRPr="0063663E" w:rsidRDefault="00264F41" w:rsidP="0063663E">
      <w:pPr>
        <w:numPr>
          <w:ilvl w:val="0"/>
          <w:numId w:val="11"/>
        </w:numPr>
        <w:jc w:val="both"/>
        <w:rPr>
          <w:rFonts w:ascii="Arial" w:hAnsi="Arial" w:cs="Arial"/>
          <w:sz w:val="18"/>
          <w:szCs w:val="18"/>
          <w:lang w:val="es-CR"/>
        </w:rPr>
      </w:pPr>
      <w:r w:rsidRPr="0063663E">
        <w:rPr>
          <w:rFonts w:ascii="Arial" w:hAnsi="Arial" w:cs="Arial"/>
          <w:sz w:val="18"/>
          <w:szCs w:val="18"/>
          <w:lang w:val="es-CR"/>
        </w:rPr>
        <w:t>Reconocer: Diversidad de las personas.</w:t>
      </w:r>
    </w:p>
    <w:p w:rsidR="00264F41" w:rsidRPr="0063663E" w:rsidRDefault="00264F41" w:rsidP="0063663E">
      <w:pPr>
        <w:numPr>
          <w:ilvl w:val="0"/>
          <w:numId w:val="11"/>
        </w:numPr>
        <w:jc w:val="both"/>
        <w:rPr>
          <w:rFonts w:ascii="Arial" w:hAnsi="Arial" w:cs="Arial"/>
          <w:sz w:val="18"/>
          <w:szCs w:val="18"/>
          <w:lang w:val="es-CR"/>
        </w:rPr>
      </w:pPr>
      <w:r w:rsidRPr="0063663E">
        <w:rPr>
          <w:rFonts w:ascii="Arial" w:hAnsi="Arial" w:cs="Arial"/>
          <w:sz w:val="18"/>
          <w:szCs w:val="18"/>
          <w:lang w:val="es-CR"/>
        </w:rPr>
        <w:t>Promover: Inclusión y contribución de todas las áreas de la vida comunitaria.</w:t>
      </w:r>
    </w:p>
    <w:p w:rsidR="00264F41" w:rsidRPr="0063663E" w:rsidRDefault="00264F41" w:rsidP="0063663E">
      <w:pPr>
        <w:numPr>
          <w:ilvl w:val="0"/>
          <w:numId w:val="11"/>
        </w:numPr>
        <w:jc w:val="both"/>
        <w:rPr>
          <w:rFonts w:ascii="Arial" w:hAnsi="Arial" w:cs="Arial"/>
          <w:sz w:val="18"/>
          <w:szCs w:val="18"/>
          <w:lang w:val="es-CR"/>
        </w:rPr>
      </w:pPr>
      <w:r w:rsidRPr="0063663E">
        <w:rPr>
          <w:rFonts w:ascii="Arial" w:hAnsi="Arial" w:cs="Arial"/>
          <w:sz w:val="18"/>
          <w:szCs w:val="18"/>
          <w:lang w:val="es-CR"/>
        </w:rPr>
        <w:t>Respetar: Decisiones y estilos de vida.</w:t>
      </w:r>
    </w:p>
    <w:p w:rsidR="00264F41" w:rsidRPr="0063663E" w:rsidRDefault="00264F41" w:rsidP="0063663E">
      <w:pPr>
        <w:numPr>
          <w:ilvl w:val="0"/>
          <w:numId w:val="11"/>
        </w:numPr>
        <w:jc w:val="both"/>
        <w:rPr>
          <w:rFonts w:ascii="Arial" w:hAnsi="Arial" w:cs="Arial"/>
          <w:sz w:val="18"/>
          <w:szCs w:val="18"/>
          <w:lang w:val="es-CR"/>
        </w:rPr>
      </w:pPr>
      <w:r w:rsidRPr="0063663E">
        <w:rPr>
          <w:rFonts w:ascii="Arial" w:hAnsi="Arial" w:cs="Arial"/>
          <w:sz w:val="18"/>
          <w:szCs w:val="18"/>
          <w:lang w:val="es-CR"/>
        </w:rPr>
        <w:t>Anticipar: Cambios del envejecimiento, necesidades y preferencias.</w:t>
      </w:r>
    </w:p>
    <w:p w:rsidR="00264F41" w:rsidRPr="0063663E" w:rsidRDefault="00264F41" w:rsidP="0063663E">
      <w:pPr>
        <w:jc w:val="both"/>
        <w:rPr>
          <w:rFonts w:ascii="Arial" w:hAnsi="Arial" w:cs="Arial"/>
          <w:sz w:val="18"/>
          <w:szCs w:val="18"/>
          <w:lang w:val="es-CR"/>
        </w:rPr>
      </w:pPr>
    </w:p>
    <w:p w:rsidR="00264F41" w:rsidRPr="00416D15" w:rsidRDefault="00264F41" w:rsidP="0063663E">
      <w:pPr>
        <w:jc w:val="both"/>
        <w:rPr>
          <w:rFonts w:ascii="Arial" w:hAnsi="Arial" w:cs="Arial"/>
          <w:b/>
          <w:sz w:val="18"/>
          <w:szCs w:val="18"/>
        </w:rPr>
      </w:pPr>
      <w:r w:rsidRPr="00416D15">
        <w:rPr>
          <w:rFonts w:ascii="Arial" w:hAnsi="Arial" w:cs="Arial"/>
          <w:b/>
          <w:sz w:val="18"/>
          <w:szCs w:val="18"/>
        </w:rPr>
        <w:t>Ventajas y beneficios de una ciudad amigable</w:t>
      </w:r>
    </w:p>
    <w:p w:rsidR="00264F41" w:rsidRPr="0063663E" w:rsidRDefault="00264F41" w:rsidP="0063663E">
      <w:pPr>
        <w:jc w:val="both"/>
        <w:rPr>
          <w:rFonts w:ascii="Arial" w:hAnsi="Arial" w:cs="Arial"/>
          <w:sz w:val="18"/>
          <w:szCs w:val="18"/>
        </w:rPr>
      </w:pPr>
    </w:p>
    <w:p w:rsidR="00264F41" w:rsidRPr="0063663E" w:rsidRDefault="00264F41" w:rsidP="0063663E">
      <w:pPr>
        <w:numPr>
          <w:ilvl w:val="0"/>
          <w:numId w:val="12"/>
        </w:numPr>
        <w:jc w:val="both"/>
        <w:rPr>
          <w:rFonts w:ascii="Arial" w:hAnsi="Arial" w:cs="Arial"/>
          <w:sz w:val="18"/>
          <w:szCs w:val="18"/>
          <w:lang w:val="es-CR"/>
        </w:rPr>
      </w:pPr>
      <w:r w:rsidRPr="0063663E">
        <w:rPr>
          <w:rFonts w:ascii="Arial" w:hAnsi="Arial" w:cs="Arial"/>
          <w:sz w:val="18"/>
          <w:szCs w:val="18"/>
          <w:lang w:val="es-CR"/>
        </w:rPr>
        <w:t>Los edificios y las calles libres de barreras mejoran la movilidad e independencia de las personas con  discapacidad,  tan jóvenes como mayores.</w:t>
      </w:r>
    </w:p>
    <w:p w:rsidR="00264F41" w:rsidRPr="0063663E" w:rsidRDefault="00264F41" w:rsidP="0063663E">
      <w:pPr>
        <w:numPr>
          <w:ilvl w:val="0"/>
          <w:numId w:val="12"/>
        </w:numPr>
        <w:jc w:val="both"/>
        <w:rPr>
          <w:rFonts w:ascii="Arial" w:hAnsi="Arial" w:cs="Arial"/>
          <w:sz w:val="18"/>
          <w:szCs w:val="18"/>
          <w:lang w:val="es-CR"/>
        </w:rPr>
      </w:pPr>
      <w:r w:rsidRPr="0063663E">
        <w:rPr>
          <w:rFonts w:ascii="Arial" w:hAnsi="Arial" w:cs="Arial"/>
          <w:sz w:val="18"/>
          <w:szCs w:val="18"/>
          <w:lang w:val="es-CR"/>
        </w:rPr>
        <w:t xml:space="preserve">Un entorno seguro en los barrios permitirá a niños, jóvenes y personas mayores salir al exterior con confianza para participar activamente en cualquier tipo de iniciativa social o de ocio. </w:t>
      </w:r>
    </w:p>
    <w:p w:rsidR="00264F41" w:rsidRPr="0063663E" w:rsidRDefault="00264F41" w:rsidP="0063663E">
      <w:pPr>
        <w:numPr>
          <w:ilvl w:val="0"/>
          <w:numId w:val="12"/>
        </w:numPr>
        <w:jc w:val="both"/>
        <w:rPr>
          <w:rFonts w:ascii="Arial" w:hAnsi="Arial" w:cs="Arial"/>
          <w:sz w:val="18"/>
          <w:szCs w:val="18"/>
          <w:lang w:val="es-CR"/>
        </w:rPr>
      </w:pPr>
      <w:r w:rsidRPr="0063663E">
        <w:rPr>
          <w:rFonts w:ascii="Arial" w:hAnsi="Arial" w:cs="Arial"/>
          <w:sz w:val="18"/>
          <w:szCs w:val="18"/>
          <w:lang w:val="es-CR"/>
        </w:rPr>
        <w:t>Las familias presentan menos presión cuando sus integrantes de mayor edad cuentan con el apoyo comunitario, público y privado, y los servicios de salud que necesitan.</w:t>
      </w:r>
    </w:p>
    <w:p w:rsidR="00264F41" w:rsidRPr="0063663E" w:rsidRDefault="00264F41" w:rsidP="0063663E">
      <w:pPr>
        <w:numPr>
          <w:ilvl w:val="0"/>
          <w:numId w:val="12"/>
        </w:numPr>
        <w:jc w:val="both"/>
        <w:rPr>
          <w:rFonts w:ascii="Arial" w:hAnsi="Arial" w:cs="Arial"/>
          <w:sz w:val="18"/>
          <w:szCs w:val="18"/>
          <w:lang w:val="es-CR"/>
        </w:rPr>
      </w:pPr>
      <w:r w:rsidRPr="0063663E">
        <w:rPr>
          <w:rFonts w:ascii="Arial" w:hAnsi="Arial" w:cs="Arial"/>
          <w:sz w:val="18"/>
          <w:szCs w:val="18"/>
          <w:lang w:val="es-CR"/>
        </w:rPr>
        <w:t>La comunidad entera se beneficia de la participación de las personas mayores en el trabajo voluntario o remunerado.</w:t>
      </w:r>
    </w:p>
    <w:p w:rsidR="00264F41" w:rsidRPr="0063663E" w:rsidRDefault="00264F41" w:rsidP="0063663E">
      <w:pPr>
        <w:numPr>
          <w:ilvl w:val="0"/>
          <w:numId w:val="12"/>
        </w:numPr>
        <w:jc w:val="both"/>
        <w:rPr>
          <w:rFonts w:ascii="Arial" w:hAnsi="Arial" w:cs="Arial"/>
          <w:sz w:val="18"/>
          <w:szCs w:val="18"/>
          <w:lang w:val="es-CR"/>
        </w:rPr>
      </w:pPr>
      <w:r w:rsidRPr="0063663E">
        <w:rPr>
          <w:rFonts w:ascii="Arial" w:hAnsi="Arial" w:cs="Arial"/>
          <w:sz w:val="18"/>
          <w:szCs w:val="18"/>
          <w:lang w:val="es-CR"/>
        </w:rPr>
        <w:t xml:space="preserve">La economía local se favorece por la participación activa de las personas mayores en los distintos ámbitos. </w:t>
      </w:r>
    </w:p>
    <w:p w:rsidR="00264F41" w:rsidRPr="0063663E" w:rsidRDefault="00264F41" w:rsidP="0063663E">
      <w:pPr>
        <w:jc w:val="both"/>
        <w:rPr>
          <w:rFonts w:ascii="Arial" w:hAnsi="Arial" w:cs="Arial"/>
          <w:b/>
          <w:bCs/>
          <w:sz w:val="18"/>
          <w:szCs w:val="18"/>
          <w:lang w:val="es-MX"/>
        </w:rPr>
      </w:pPr>
    </w:p>
    <w:p w:rsidR="00264F41" w:rsidRPr="0063663E" w:rsidRDefault="00264F41" w:rsidP="0063663E">
      <w:pPr>
        <w:jc w:val="both"/>
        <w:rPr>
          <w:rFonts w:ascii="Arial" w:hAnsi="Arial" w:cs="Arial"/>
          <w:b/>
          <w:bCs/>
          <w:sz w:val="18"/>
          <w:szCs w:val="18"/>
          <w:lang w:val="es-MX"/>
        </w:rPr>
      </w:pPr>
      <w:r w:rsidRPr="0063663E">
        <w:rPr>
          <w:rFonts w:ascii="Arial" w:hAnsi="Arial" w:cs="Arial"/>
          <w:b/>
          <w:bCs/>
          <w:sz w:val="18"/>
          <w:szCs w:val="18"/>
          <w:lang w:val="es-MX"/>
        </w:rPr>
        <w:t>Actores sociales que participan en el proyecto</w:t>
      </w:r>
    </w:p>
    <w:p w:rsidR="00264F41" w:rsidRPr="0063663E" w:rsidRDefault="00264F41" w:rsidP="0063663E">
      <w:pPr>
        <w:jc w:val="both"/>
        <w:rPr>
          <w:rFonts w:ascii="Arial" w:hAnsi="Arial" w:cs="Arial"/>
          <w:b/>
          <w:bCs/>
          <w:sz w:val="18"/>
          <w:szCs w:val="18"/>
          <w:lang w:val="es-MX"/>
        </w:rPr>
      </w:pPr>
    </w:p>
    <w:p w:rsidR="00264F41" w:rsidRPr="0063663E" w:rsidRDefault="00264F41" w:rsidP="0063663E">
      <w:pPr>
        <w:numPr>
          <w:ilvl w:val="0"/>
          <w:numId w:val="14"/>
        </w:numPr>
        <w:jc w:val="both"/>
        <w:rPr>
          <w:rFonts w:ascii="Arial" w:hAnsi="Arial" w:cs="Arial"/>
          <w:sz w:val="18"/>
          <w:szCs w:val="18"/>
          <w:lang w:val="es-CR"/>
        </w:rPr>
      </w:pPr>
      <w:r w:rsidRPr="0063663E">
        <w:rPr>
          <w:rFonts w:ascii="Arial" w:hAnsi="Arial" w:cs="Arial"/>
          <w:b/>
          <w:bCs/>
          <w:sz w:val="18"/>
          <w:szCs w:val="18"/>
          <w:lang w:val="es-MX"/>
        </w:rPr>
        <w:t xml:space="preserve">Coordina: </w:t>
      </w:r>
      <w:r w:rsidRPr="0063663E">
        <w:rPr>
          <w:rFonts w:ascii="Arial" w:hAnsi="Arial" w:cs="Arial"/>
          <w:sz w:val="18"/>
          <w:szCs w:val="18"/>
          <w:lang w:val="es-MX"/>
        </w:rPr>
        <w:t>Junta de Pensiones y Jubilaciones del Magisterio Nacional (Redes provinciales).</w:t>
      </w:r>
    </w:p>
    <w:p w:rsidR="00264F41" w:rsidRPr="0063663E" w:rsidRDefault="00264F41" w:rsidP="0063663E">
      <w:pPr>
        <w:numPr>
          <w:ilvl w:val="0"/>
          <w:numId w:val="14"/>
        </w:numPr>
        <w:jc w:val="both"/>
        <w:rPr>
          <w:rFonts w:ascii="Arial" w:hAnsi="Arial" w:cs="Arial"/>
          <w:sz w:val="18"/>
          <w:szCs w:val="18"/>
          <w:lang w:val="es-CR"/>
        </w:rPr>
      </w:pPr>
      <w:r w:rsidRPr="0063663E">
        <w:rPr>
          <w:rFonts w:ascii="Arial" w:hAnsi="Arial" w:cs="Arial"/>
          <w:b/>
          <w:bCs/>
          <w:sz w:val="18"/>
          <w:szCs w:val="18"/>
          <w:lang w:val="es-MX"/>
        </w:rPr>
        <w:t>Participan:</w:t>
      </w:r>
    </w:p>
    <w:p w:rsidR="00264F41" w:rsidRPr="0063663E" w:rsidRDefault="00264F41" w:rsidP="0063663E">
      <w:pPr>
        <w:numPr>
          <w:ilvl w:val="0"/>
          <w:numId w:val="14"/>
        </w:numPr>
        <w:jc w:val="both"/>
        <w:rPr>
          <w:rFonts w:ascii="Arial" w:hAnsi="Arial" w:cs="Arial"/>
          <w:sz w:val="18"/>
          <w:szCs w:val="18"/>
          <w:lang w:val="es-CR"/>
        </w:rPr>
      </w:pPr>
      <w:r w:rsidRPr="0063663E">
        <w:rPr>
          <w:rFonts w:ascii="Arial" w:hAnsi="Arial" w:cs="Arial"/>
          <w:sz w:val="18"/>
          <w:szCs w:val="18"/>
          <w:lang w:val="es-MX"/>
        </w:rPr>
        <w:t>Gobiernos Locales (Alcalde y Comisión de Accesibilidad)</w:t>
      </w:r>
    </w:p>
    <w:p w:rsidR="00FB3DD2" w:rsidRDefault="00FB3DD2" w:rsidP="00FB3DD2">
      <w:pPr>
        <w:ind w:left="360"/>
        <w:jc w:val="both"/>
        <w:rPr>
          <w:rFonts w:ascii="Arial" w:hAnsi="Arial" w:cs="Arial"/>
          <w:sz w:val="18"/>
          <w:szCs w:val="18"/>
          <w:lang w:val="es-CR"/>
        </w:rPr>
      </w:pPr>
    </w:p>
    <w:p w:rsidR="00FB3DD2" w:rsidRDefault="00FB3DD2" w:rsidP="00FB3DD2">
      <w:pPr>
        <w:ind w:left="360"/>
        <w:jc w:val="both"/>
        <w:rPr>
          <w:rFonts w:ascii="Arial" w:hAnsi="Arial" w:cs="Arial"/>
          <w:sz w:val="18"/>
          <w:szCs w:val="18"/>
          <w:lang w:val="es-CR"/>
        </w:rPr>
      </w:pPr>
    </w:p>
    <w:p w:rsidR="00FB3DD2" w:rsidRDefault="00FB3DD2" w:rsidP="00FB3DD2">
      <w:pPr>
        <w:ind w:left="360"/>
        <w:jc w:val="both"/>
        <w:rPr>
          <w:rFonts w:ascii="Arial" w:hAnsi="Arial" w:cs="Arial"/>
          <w:sz w:val="18"/>
          <w:szCs w:val="18"/>
          <w:lang w:val="es-CR"/>
        </w:rPr>
      </w:pPr>
    </w:p>
    <w:p w:rsidR="00FB3DD2" w:rsidRDefault="00FB3DD2" w:rsidP="00FB3DD2">
      <w:pPr>
        <w:ind w:left="360"/>
        <w:jc w:val="both"/>
        <w:rPr>
          <w:rFonts w:ascii="Arial" w:hAnsi="Arial" w:cs="Arial"/>
          <w:sz w:val="18"/>
          <w:szCs w:val="18"/>
          <w:lang w:val="es-CR"/>
        </w:rPr>
      </w:pPr>
    </w:p>
    <w:p w:rsidR="00FB3DD2" w:rsidRDefault="00FB3DD2" w:rsidP="00FB3DD2">
      <w:pPr>
        <w:ind w:left="360"/>
        <w:jc w:val="both"/>
        <w:rPr>
          <w:rFonts w:ascii="Arial" w:hAnsi="Arial" w:cs="Arial"/>
          <w:sz w:val="18"/>
          <w:szCs w:val="18"/>
          <w:lang w:val="es-CR"/>
        </w:rPr>
      </w:pPr>
    </w:p>
    <w:p w:rsidR="00FB3DD2" w:rsidRPr="00FB3DD2" w:rsidRDefault="00FB3DD2" w:rsidP="00FB3DD2">
      <w:pPr>
        <w:ind w:left="360"/>
        <w:jc w:val="both"/>
        <w:rPr>
          <w:rFonts w:ascii="Arial" w:hAnsi="Arial" w:cs="Arial"/>
          <w:sz w:val="18"/>
          <w:szCs w:val="18"/>
          <w:lang w:val="es-CR"/>
        </w:rPr>
      </w:pPr>
    </w:p>
    <w:p w:rsidR="00264F41" w:rsidRPr="0063663E" w:rsidRDefault="00264F41" w:rsidP="0063663E">
      <w:pPr>
        <w:numPr>
          <w:ilvl w:val="0"/>
          <w:numId w:val="14"/>
        </w:numPr>
        <w:jc w:val="both"/>
        <w:rPr>
          <w:rFonts w:ascii="Arial" w:hAnsi="Arial" w:cs="Arial"/>
          <w:sz w:val="18"/>
          <w:szCs w:val="18"/>
          <w:lang w:val="es-CR"/>
        </w:rPr>
      </w:pPr>
      <w:r w:rsidRPr="0063663E">
        <w:rPr>
          <w:rFonts w:ascii="Arial" w:hAnsi="Arial" w:cs="Arial"/>
          <w:sz w:val="18"/>
          <w:szCs w:val="18"/>
          <w:lang w:val="es-MX"/>
        </w:rPr>
        <w:lastRenderedPageBreak/>
        <w:t>Hospital Nacional de Geriatría y Gerontología (Junta de Salud).</w:t>
      </w:r>
    </w:p>
    <w:p w:rsidR="00264F41" w:rsidRPr="0063663E" w:rsidRDefault="00264F41" w:rsidP="0063663E">
      <w:pPr>
        <w:numPr>
          <w:ilvl w:val="0"/>
          <w:numId w:val="14"/>
        </w:numPr>
        <w:jc w:val="both"/>
        <w:rPr>
          <w:rFonts w:ascii="Arial" w:hAnsi="Arial" w:cs="Arial"/>
          <w:sz w:val="18"/>
          <w:szCs w:val="18"/>
          <w:lang w:val="es-CR"/>
        </w:rPr>
      </w:pPr>
      <w:r w:rsidRPr="0063663E">
        <w:rPr>
          <w:rFonts w:ascii="Arial" w:hAnsi="Arial" w:cs="Arial"/>
          <w:sz w:val="18"/>
          <w:szCs w:val="18"/>
          <w:lang w:val="es-MX"/>
        </w:rPr>
        <w:t>Clínicas y Hospitales Regionales</w:t>
      </w:r>
    </w:p>
    <w:p w:rsidR="00264F41" w:rsidRPr="0063663E" w:rsidRDefault="00264F41" w:rsidP="0063663E">
      <w:pPr>
        <w:numPr>
          <w:ilvl w:val="0"/>
          <w:numId w:val="14"/>
        </w:numPr>
        <w:jc w:val="both"/>
        <w:rPr>
          <w:rFonts w:ascii="Arial" w:hAnsi="Arial" w:cs="Arial"/>
          <w:sz w:val="18"/>
          <w:szCs w:val="18"/>
          <w:lang w:val="es-CR"/>
        </w:rPr>
      </w:pPr>
      <w:r w:rsidRPr="0063663E">
        <w:rPr>
          <w:rFonts w:ascii="Arial" w:hAnsi="Arial" w:cs="Arial"/>
          <w:sz w:val="18"/>
          <w:szCs w:val="18"/>
          <w:lang w:val="es-MX"/>
        </w:rPr>
        <w:t>Consejo Nacional de la Persona Adulta Mayor.</w:t>
      </w:r>
    </w:p>
    <w:p w:rsidR="00264F41" w:rsidRPr="0063663E" w:rsidRDefault="00264F41" w:rsidP="0063663E">
      <w:pPr>
        <w:jc w:val="both"/>
        <w:rPr>
          <w:rFonts w:ascii="Arial" w:hAnsi="Arial" w:cs="Arial"/>
          <w:sz w:val="18"/>
          <w:szCs w:val="18"/>
          <w:lang w:val="es-CR"/>
        </w:rPr>
      </w:pPr>
    </w:p>
    <w:p w:rsidR="00264F41" w:rsidRPr="0063663E" w:rsidRDefault="00264F41" w:rsidP="0063663E">
      <w:pPr>
        <w:jc w:val="both"/>
        <w:rPr>
          <w:rFonts w:ascii="Arial" w:hAnsi="Arial" w:cs="Arial"/>
          <w:sz w:val="18"/>
          <w:szCs w:val="18"/>
          <w:lang w:val="es-CR"/>
        </w:rPr>
      </w:pPr>
    </w:p>
    <w:p w:rsidR="00264F41" w:rsidRPr="00416D15" w:rsidRDefault="00264F41" w:rsidP="00416D15">
      <w:pPr>
        <w:ind w:left="360"/>
        <w:jc w:val="center"/>
        <w:rPr>
          <w:rFonts w:ascii="Arial" w:hAnsi="Arial" w:cs="Arial"/>
          <w:b/>
          <w:sz w:val="18"/>
          <w:szCs w:val="18"/>
          <w:lang w:val="es-CR"/>
        </w:rPr>
      </w:pPr>
      <w:r w:rsidRPr="00416D15">
        <w:rPr>
          <w:rFonts w:ascii="Arial" w:hAnsi="Arial" w:cs="Arial"/>
          <w:b/>
          <w:sz w:val="18"/>
          <w:szCs w:val="18"/>
          <w:lang w:val="es-CR"/>
        </w:rPr>
        <w:t>HEREDIA COMO</w:t>
      </w:r>
    </w:p>
    <w:p w:rsidR="00264F41" w:rsidRPr="00416D15" w:rsidRDefault="00264F41" w:rsidP="00416D15">
      <w:pPr>
        <w:ind w:left="360"/>
        <w:jc w:val="center"/>
        <w:rPr>
          <w:rFonts w:ascii="Arial" w:hAnsi="Arial" w:cs="Arial"/>
          <w:b/>
          <w:sz w:val="18"/>
          <w:szCs w:val="18"/>
          <w:lang w:val="es-CR"/>
        </w:rPr>
      </w:pPr>
      <w:r w:rsidRPr="00416D15">
        <w:rPr>
          <w:rFonts w:ascii="Arial" w:hAnsi="Arial" w:cs="Arial"/>
          <w:b/>
          <w:sz w:val="18"/>
          <w:szCs w:val="18"/>
          <w:lang w:val="es-CR"/>
        </w:rPr>
        <w:t>UNA CIUDAD AMIGABLE</w:t>
      </w:r>
    </w:p>
    <w:p w:rsidR="00416D15" w:rsidRDefault="00416D15" w:rsidP="0063663E">
      <w:pPr>
        <w:ind w:left="360"/>
        <w:jc w:val="both"/>
        <w:rPr>
          <w:rFonts w:ascii="Arial" w:hAnsi="Arial" w:cs="Arial"/>
          <w:b/>
          <w:bCs/>
          <w:sz w:val="18"/>
          <w:szCs w:val="18"/>
        </w:rPr>
      </w:pPr>
    </w:p>
    <w:p w:rsidR="00416D15" w:rsidRDefault="00416D15" w:rsidP="0063663E">
      <w:pPr>
        <w:ind w:left="360"/>
        <w:jc w:val="both"/>
        <w:rPr>
          <w:rFonts w:ascii="Arial" w:hAnsi="Arial" w:cs="Arial"/>
          <w:b/>
          <w:bCs/>
          <w:sz w:val="18"/>
          <w:szCs w:val="18"/>
        </w:rPr>
      </w:pPr>
      <w:r>
        <w:rPr>
          <w:rFonts w:ascii="Arial" w:hAnsi="Arial" w:cs="Arial"/>
          <w:b/>
          <w:bCs/>
          <w:sz w:val="18"/>
          <w:szCs w:val="18"/>
        </w:rPr>
        <w:t>DESCRIPCIÓN</w:t>
      </w:r>
    </w:p>
    <w:p w:rsidR="00416D15" w:rsidRDefault="00416D15" w:rsidP="0063663E">
      <w:pPr>
        <w:ind w:left="360"/>
        <w:jc w:val="both"/>
        <w:rPr>
          <w:rFonts w:ascii="Arial" w:hAnsi="Arial" w:cs="Arial"/>
          <w:b/>
          <w:bCs/>
          <w:sz w:val="18"/>
          <w:szCs w:val="18"/>
        </w:rPr>
      </w:pPr>
    </w:p>
    <w:p w:rsidR="00264F41" w:rsidRPr="0063663E" w:rsidRDefault="00264F41" w:rsidP="0063663E">
      <w:pPr>
        <w:ind w:left="360"/>
        <w:jc w:val="both"/>
        <w:rPr>
          <w:rFonts w:ascii="Arial" w:hAnsi="Arial" w:cs="Arial"/>
          <w:sz w:val="18"/>
          <w:szCs w:val="18"/>
          <w:lang w:val="es-CR"/>
        </w:rPr>
      </w:pPr>
      <w:r w:rsidRPr="0063663E">
        <w:rPr>
          <w:rFonts w:ascii="Arial" w:hAnsi="Arial" w:cs="Arial"/>
          <w:b/>
          <w:bCs/>
          <w:sz w:val="18"/>
          <w:szCs w:val="18"/>
        </w:rPr>
        <w:t>Heredia</w:t>
      </w:r>
      <w:r w:rsidRPr="0063663E">
        <w:rPr>
          <w:rFonts w:ascii="Arial" w:hAnsi="Arial" w:cs="Arial"/>
          <w:sz w:val="18"/>
          <w:szCs w:val="18"/>
        </w:rPr>
        <w:t xml:space="preserve"> está localizada en la parte norte-central del país. Al norte limita con Nicaragua, al este con la provincia de Limón, al sur con la provincia de San José y al oeste con la provincia de Alajuela.</w:t>
      </w:r>
    </w:p>
    <w:p w:rsidR="00264F41" w:rsidRPr="0063663E" w:rsidRDefault="00264F41" w:rsidP="0063663E">
      <w:pPr>
        <w:ind w:left="360"/>
        <w:jc w:val="both"/>
        <w:rPr>
          <w:rFonts w:ascii="Arial" w:hAnsi="Arial" w:cs="Arial"/>
          <w:sz w:val="18"/>
          <w:szCs w:val="18"/>
          <w:lang w:val="es-CR"/>
        </w:rPr>
      </w:pPr>
      <w:r w:rsidRPr="0063663E">
        <w:rPr>
          <w:rFonts w:ascii="Arial" w:hAnsi="Arial" w:cs="Arial"/>
          <w:sz w:val="18"/>
          <w:szCs w:val="18"/>
        </w:rPr>
        <w:t>Heredia es la provincia más pequeña de Costa Rica, representando el 5,2% del territorio nacional. Es el corazón cafetalero con sus plantaciones. Se localiza a 12 kilómetros de San José y mantiene una temperatura promedio de 28º C. La capital de la provincia es la ciudad de Heredia, conocida como la "ciudad de la flores".</w:t>
      </w:r>
    </w:p>
    <w:p w:rsidR="00416D15" w:rsidRDefault="00416D15" w:rsidP="0063663E">
      <w:pPr>
        <w:ind w:left="360"/>
        <w:jc w:val="both"/>
        <w:rPr>
          <w:rFonts w:ascii="Arial" w:hAnsi="Arial" w:cs="Arial"/>
          <w:sz w:val="18"/>
          <w:szCs w:val="18"/>
          <w:lang w:val="es-PA"/>
        </w:rPr>
      </w:pPr>
    </w:p>
    <w:p w:rsidR="00264F41" w:rsidRPr="0063663E" w:rsidRDefault="00264F41" w:rsidP="0063663E">
      <w:pPr>
        <w:ind w:left="360"/>
        <w:jc w:val="both"/>
        <w:rPr>
          <w:rFonts w:ascii="Arial" w:hAnsi="Arial" w:cs="Arial"/>
          <w:sz w:val="18"/>
          <w:szCs w:val="18"/>
          <w:lang w:val="es-CR"/>
        </w:rPr>
      </w:pPr>
      <w:r w:rsidRPr="0063663E">
        <w:rPr>
          <w:rFonts w:ascii="Arial" w:hAnsi="Arial" w:cs="Arial"/>
          <w:sz w:val="18"/>
          <w:szCs w:val="18"/>
          <w:lang w:val="es-PA"/>
        </w:rPr>
        <w:t>La provincia de Heredia es rica en tradición colonial, comparable a Cartago. Dentro de su modernismo, se percibe, por sus viejas casas de adobe con los techos entejados y su arquitectura española, una singular prolongación de elementos coloniales.</w:t>
      </w:r>
    </w:p>
    <w:p w:rsidR="00264F41" w:rsidRPr="0063663E" w:rsidRDefault="00264F41" w:rsidP="0063663E">
      <w:pPr>
        <w:ind w:left="360"/>
        <w:jc w:val="both"/>
        <w:rPr>
          <w:rFonts w:ascii="Arial" w:hAnsi="Arial" w:cs="Arial"/>
          <w:sz w:val="18"/>
          <w:szCs w:val="18"/>
          <w:lang w:val="es-CR"/>
        </w:rPr>
      </w:pPr>
      <w:r w:rsidRPr="0063663E">
        <w:rPr>
          <w:rFonts w:ascii="Arial" w:hAnsi="Arial" w:cs="Arial"/>
          <w:sz w:val="18"/>
          <w:szCs w:val="18"/>
          <w:lang w:val="es-PA"/>
        </w:rPr>
        <w:t xml:space="preserve">Superficie 2.656 kilómetros cuadrados </w:t>
      </w:r>
    </w:p>
    <w:p w:rsidR="00264F41" w:rsidRPr="0063663E" w:rsidRDefault="00264F41" w:rsidP="0063663E">
      <w:pPr>
        <w:ind w:left="360"/>
        <w:jc w:val="both"/>
        <w:rPr>
          <w:rFonts w:ascii="Arial" w:hAnsi="Arial" w:cs="Arial"/>
          <w:sz w:val="18"/>
          <w:szCs w:val="18"/>
          <w:lang w:val="es-CR"/>
        </w:rPr>
      </w:pPr>
      <w:r w:rsidRPr="0063663E">
        <w:rPr>
          <w:rFonts w:ascii="Arial" w:hAnsi="Arial" w:cs="Arial"/>
          <w:sz w:val="18"/>
          <w:szCs w:val="18"/>
          <w:lang w:val="es-PA"/>
        </w:rPr>
        <w:t xml:space="preserve">Clima Moderado; promedio de temperatura: 23° grados Celsius </w:t>
      </w:r>
    </w:p>
    <w:p w:rsidR="00264F41" w:rsidRPr="0063663E" w:rsidRDefault="00264F41" w:rsidP="0063663E">
      <w:pPr>
        <w:ind w:left="360"/>
        <w:jc w:val="both"/>
        <w:rPr>
          <w:rFonts w:ascii="Arial" w:hAnsi="Arial" w:cs="Arial"/>
          <w:sz w:val="18"/>
          <w:szCs w:val="18"/>
          <w:lang w:val="es-CR"/>
        </w:rPr>
      </w:pPr>
      <w:r w:rsidRPr="0063663E">
        <w:rPr>
          <w:rFonts w:ascii="Arial" w:hAnsi="Arial" w:cs="Arial"/>
          <w:sz w:val="18"/>
          <w:szCs w:val="18"/>
          <w:lang w:val="es-PA"/>
        </w:rPr>
        <w:t xml:space="preserve">Altitud 1.150 metros sobre el nivel del mar </w:t>
      </w:r>
    </w:p>
    <w:p w:rsidR="00416D15" w:rsidRDefault="00416D15" w:rsidP="0063663E">
      <w:pPr>
        <w:ind w:left="360"/>
        <w:jc w:val="both"/>
        <w:rPr>
          <w:rFonts w:ascii="Arial" w:hAnsi="Arial" w:cs="Arial"/>
          <w:sz w:val="18"/>
          <w:szCs w:val="18"/>
          <w:lang w:val="es-PA"/>
        </w:rPr>
      </w:pPr>
    </w:p>
    <w:p w:rsidR="00264F41" w:rsidRPr="0063663E" w:rsidRDefault="00264F41" w:rsidP="0063663E">
      <w:pPr>
        <w:ind w:left="360"/>
        <w:jc w:val="both"/>
        <w:rPr>
          <w:rFonts w:ascii="Arial" w:hAnsi="Arial" w:cs="Arial"/>
          <w:sz w:val="18"/>
          <w:szCs w:val="18"/>
          <w:lang w:val="es-CR"/>
        </w:rPr>
      </w:pPr>
      <w:r w:rsidRPr="0063663E">
        <w:rPr>
          <w:rFonts w:ascii="Arial" w:hAnsi="Arial" w:cs="Arial"/>
          <w:sz w:val="18"/>
          <w:szCs w:val="18"/>
          <w:lang w:val="es-PA"/>
        </w:rPr>
        <w:t>El cantón central de Heredia cuenta con una trama urbana bien definida  y con una topografía  en su mayoría plana, que facilita un diseño de aceras con poca pendiente y desniveles. Actualmente cuenta con conectores tipo puente entre la acera y la calle, desplazando el uso de las rampas</w:t>
      </w:r>
      <w:r w:rsidR="001B1930">
        <w:rPr>
          <w:rFonts w:ascii="Arial" w:hAnsi="Arial" w:cs="Arial"/>
          <w:sz w:val="18"/>
          <w:szCs w:val="18"/>
          <w:lang w:val="es-PA"/>
        </w:rPr>
        <w:t xml:space="preserve">, </w:t>
      </w:r>
      <w:r w:rsidRPr="0063663E">
        <w:rPr>
          <w:rFonts w:ascii="Arial" w:hAnsi="Arial" w:cs="Arial"/>
          <w:sz w:val="18"/>
          <w:szCs w:val="18"/>
          <w:lang w:val="es-PA"/>
        </w:rPr>
        <w:t>usadas en la mayoría de los lugares del país.</w:t>
      </w:r>
    </w:p>
    <w:p w:rsidR="00416D15" w:rsidRDefault="00416D15" w:rsidP="0063663E">
      <w:pPr>
        <w:ind w:left="360"/>
        <w:jc w:val="both"/>
        <w:rPr>
          <w:rFonts w:ascii="Arial" w:hAnsi="Arial" w:cs="Arial"/>
          <w:sz w:val="18"/>
          <w:szCs w:val="18"/>
          <w:lang w:val="es-PA"/>
        </w:rPr>
      </w:pPr>
    </w:p>
    <w:p w:rsidR="00264F41" w:rsidRPr="0063663E" w:rsidRDefault="00264F41" w:rsidP="0063663E">
      <w:pPr>
        <w:ind w:left="360"/>
        <w:jc w:val="both"/>
        <w:rPr>
          <w:rFonts w:ascii="Arial" w:hAnsi="Arial" w:cs="Arial"/>
          <w:sz w:val="18"/>
          <w:szCs w:val="18"/>
          <w:lang w:val="es-CR"/>
        </w:rPr>
      </w:pPr>
      <w:r w:rsidRPr="0063663E">
        <w:rPr>
          <w:rFonts w:ascii="Arial" w:hAnsi="Arial" w:cs="Arial"/>
          <w:sz w:val="18"/>
          <w:szCs w:val="18"/>
          <w:lang w:val="es-PA"/>
        </w:rPr>
        <w:t xml:space="preserve">La problemática </w:t>
      </w:r>
      <w:r w:rsidR="00416D15" w:rsidRPr="0063663E">
        <w:rPr>
          <w:rFonts w:ascii="Arial" w:hAnsi="Arial" w:cs="Arial"/>
          <w:sz w:val="18"/>
          <w:szCs w:val="18"/>
          <w:lang w:val="es-PA"/>
        </w:rPr>
        <w:t>más</w:t>
      </w:r>
      <w:r w:rsidRPr="0063663E">
        <w:rPr>
          <w:rFonts w:ascii="Arial" w:hAnsi="Arial" w:cs="Arial"/>
          <w:sz w:val="18"/>
          <w:szCs w:val="18"/>
          <w:lang w:val="es-PA"/>
        </w:rPr>
        <w:t xml:space="preserve"> delicada por resolver es el ancho de las aceras ,ya que se encuentran limitadas por las construcciones viejas de carácter histórico existentes  y la línea de calle, y si a esto le sumamos la infraestructura de alumbrado y de señalización ,el espacio útil no cumple con lo estipulado por la ley 7600.</w:t>
      </w:r>
    </w:p>
    <w:p w:rsidR="00264F41" w:rsidRPr="0063663E" w:rsidRDefault="00264F41" w:rsidP="0063663E">
      <w:pPr>
        <w:ind w:left="360"/>
        <w:jc w:val="both"/>
        <w:rPr>
          <w:rFonts w:ascii="Arial" w:hAnsi="Arial" w:cs="Arial"/>
          <w:sz w:val="18"/>
          <w:szCs w:val="18"/>
          <w:lang w:val="es-CR"/>
        </w:rPr>
      </w:pPr>
    </w:p>
    <w:p w:rsidR="00264F41" w:rsidRPr="0063663E" w:rsidRDefault="00264F41" w:rsidP="0063663E">
      <w:pPr>
        <w:ind w:left="360"/>
        <w:jc w:val="both"/>
        <w:rPr>
          <w:rFonts w:ascii="Arial" w:hAnsi="Arial" w:cs="Arial"/>
          <w:sz w:val="18"/>
          <w:szCs w:val="18"/>
          <w:lang w:val="es-CR"/>
        </w:rPr>
      </w:pPr>
      <w:r w:rsidRPr="0063663E">
        <w:rPr>
          <w:rFonts w:ascii="Arial" w:hAnsi="Arial" w:cs="Arial"/>
          <w:sz w:val="18"/>
          <w:szCs w:val="18"/>
          <w:lang w:val="es-CR"/>
        </w:rPr>
        <w:t xml:space="preserve">Como principal </w:t>
      </w:r>
      <w:r w:rsidRPr="0063663E">
        <w:rPr>
          <w:rFonts w:ascii="Arial" w:hAnsi="Arial" w:cs="Arial"/>
          <w:sz w:val="18"/>
          <w:szCs w:val="18"/>
          <w:u w:val="single"/>
          <w:lang w:val="es-CR"/>
        </w:rPr>
        <w:t>objetivo</w:t>
      </w:r>
      <w:r w:rsidRPr="0063663E">
        <w:rPr>
          <w:rFonts w:ascii="Arial" w:hAnsi="Arial" w:cs="Arial"/>
          <w:sz w:val="18"/>
          <w:szCs w:val="18"/>
          <w:lang w:val="es-CR"/>
        </w:rPr>
        <w:t xml:space="preserve"> de este trabajo es hacer valer los derechos universales de todas las personas  y  denunciar las condiciones de exclusión y discriminación, producto de una deficiente planificación urbana y una pobre coordinación entre los organismos estatales.</w:t>
      </w:r>
    </w:p>
    <w:p w:rsidR="00264F41" w:rsidRPr="0063663E" w:rsidRDefault="00264F41" w:rsidP="0063663E">
      <w:pPr>
        <w:ind w:left="360"/>
        <w:jc w:val="both"/>
        <w:rPr>
          <w:rFonts w:ascii="Arial" w:hAnsi="Arial" w:cs="Arial"/>
          <w:sz w:val="18"/>
          <w:szCs w:val="18"/>
          <w:lang w:val="es-CR"/>
        </w:rPr>
      </w:pPr>
      <w:r w:rsidRPr="0063663E">
        <w:rPr>
          <w:rFonts w:ascii="Arial" w:hAnsi="Arial" w:cs="Arial"/>
          <w:sz w:val="18"/>
          <w:szCs w:val="18"/>
          <w:lang w:val="es-CR"/>
        </w:rPr>
        <w:t>Para lo cual se decide encontrar las deficiencias en accesibilidad que tiene la infraestructura  urbana del cantón</w:t>
      </w:r>
      <w:r w:rsidR="001B1930">
        <w:rPr>
          <w:rFonts w:ascii="Arial" w:hAnsi="Arial" w:cs="Arial"/>
          <w:sz w:val="18"/>
          <w:szCs w:val="18"/>
          <w:lang w:val="es-CR"/>
        </w:rPr>
        <w:t>, p</w:t>
      </w:r>
      <w:r w:rsidRPr="0063663E">
        <w:rPr>
          <w:rFonts w:ascii="Arial" w:hAnsi="Arial" w:cs="Arial"/>
          <w:sz w:val="18"/>
          <w:szCs w:val="18"/>
          <w:lang w:val="es-CR"/>
        </w:rPr>
        <w:t xml:space="preserve">ara lo cual se delimito un área de estudio que comprende 64 cuadras del centro de Heredia. (ver mapa 1) </w:t>
      </w:r>
    </w:p>
    <w:p w:rsidR="001B1930" w:rsidRDefault="001B1930" w:rsidP="0063663E">
      <w:pPr>
        <w:ind w:left="360"/>
        <w:jc w:val="both"/>
        <w:rPr>
          <w:rFonts w:ascii="Arial" w:hAnsi="Arial" w:cs="Arial"/>
          <w:sz w:val="18"/>
          <w:szCs w:val="18"/>
          <w:u w:val="single"/>
          <w:lang w:val="es-CR"/>
        </w:rPr>
      </w:pPr>
    </w:p>
    <w:p w:rsidR="00264F41" w:rsidRPr="0063663E" w:rsidRDefault="00264F41" w:rsidP="0063663E">
      <w:pPr>
        <w:ind w:left="360"/>
        <w:jc w:val="both"/>
        <w:rPr>
          <w:rFonts w:ascii="Arial" w:hAnsi="Arial" w:cs="Arial"/>
          <w:sz w:val="18"/>
          <w:szCs w:val="18"/>
          <w:lang w:val="es-CR"/>
        </w:rPr>
      </w:pPr>
      <w:r w:rsidRPr="0063663E">
        <w:rPr>
          <w:rFonts w:ascii="Arial" w:hAnsi="Arial" w:cs="Arial"/>
          <w:sz w:val="18"/>
          <w:szCs w:val="18"/>
          <w:u w:val="single"/>
          <w:lang w:val="es-CR"/>
        </w:rPr>
        <w:t>El Decreto N° 36524-MP-MBSF-PLAN-S-MTSS-MEP  Política Nacional De Discapacidad 2011-2021 (PONADIS),</w:t>
      </w:r>
      <w:r w:rsidR="001B1930">
        <w:rPr>
          <w:rFonts w:ascii="Arial" w:hAnsi="Arial" w:cs="Arial"/>
          <w:sz w:val="18"/>
          <w:szCs w:val="18"/>
          <w:u w:val="single"/>
          <w:lang w:val="es-CR"/>
        </w:rPr>
        <w:t xml:space="preserve"> </w:t>
      </w:r>
      <w:r w:rsidRPr="0063663E">
        <w:rPr>
          <w:rFonts w:ascii="Arial" w:hAnsi="Arial" w:cs="Arial"/>
          <w:sz w:val="18"/>
          <w:szCs w:val="18"/>
          <w:u w:val="single"/>
          <w:lang w:val="es-CR"/>
        </w:rPr>
        <w:t>publicado el viernes 10 de junio del 2011</w:t>
      </w:r>
      <w:r w:rsidRPr="0063663E">
        <w:rPr>
          <w:rFonts w:ascii="Arial" w:hAnsi="Arial" w:cs="Arial"/>
          <w:sz w:val="18"/>
          <w:szCs w:val="18"/>
          <w:lang w:val="es-CR"/>
        </w:rPr>
        <w:t>,</w:t>
      </w:r>
      <w:r w:rsidR="001B1930">
        <w:rPr>
          <w:rFonts w:ascii="Arial" w:hAnsi="Arial" w:cs="Arial"/>
          <w:sz w:val="18"/>
          <w:szCs w:val="18"/>
          <w:lang w:val="es-CR"/>
        </w:rPr>
        <w:t xml:space="preserve"> </w:t>
      </w:r>
      <w:r w:rsidRPr="0063663E">
        <w:rPr>
          <w:rFonts w:ascii="Arial" w:hAnsi="Arial" w:cs="Arial"/>
          <w:sz w:val="18"/>
          <w:szCs w:val="18"/>
          <w:lang w:val="es-CR"/>
        </w:rPr>
        <w:t xml:space="preserve">es muy claro en sus alcances en eliminar todas las formas de discriminación y nos garantiza la acción conjunta y responsable, con todas las dependencias del sector público para hacer todos los ajustes razonables que se requieran para hacer valer los principios y fundamentos de un desarrollo inclusivo con base comunitaria. (art 3 y 4,PONADIS). </w:t>
      </w:r>
    </w:p>
    <w:p w:rsidR="00416D15" w:rsidRDefault="00416D15" w:rsidP="0063663E">
      <w:pPr>
        <w:ind w:left="360"/>
        <w:jc w:val="both"/>
        <w:rPr>
          <w:rFonts w:ascii="Arial" w:hAnsi="Arial" w:cs="Arial"/>
          <w:sz w:val="18"/>
          <w:szCs w:val="18"/>
          <w:lang w:val="es-CR"/>
        </w:rPr>
      </w:pPr>
    </w:p>
    <w:p w:rsidR="00264F41" w:rsidRPr="0063663E" w:rsidRDefault="00264F41" w:rsidP="0063663E">
      <w:pPr>
        <w:ind w:left="360"/>
        <w:jc w:val="both"/>
        <w:rPr>
          <w:rFonts w:ascii="Arial" w:hAnsi="Arial" w:cs="Arial"/>
          <w:sz w:val="18"/>
          <w:szCs w:val="18"/>
          <w:lang w:val="es-CR"/>
        </w:rPr>
      </w:pPr>
      <w:r w:rsidRPr="0063663E">
        <w:rPr>
          <w:rFonts w:ascii="Arial" w:hAnsi="Arial" w:cs="Arial"/>
          <w:sz w:val="18"/>
          <w:szCs w:val="18"/>
          <w:lang w:val="es-CR"/>
        </w:rPr>
        <w:t xml:space="preserve">Este informe es gracias a un esfuerzo conjunto y participativo  de personas que quieren hacer valer sus derechos y que donaron su tiempo, para ir por toda la ciudad recolectando la información por medio de  fotográfica y apuntes en campo. </w:t>
      </w:r>
    </w:p>
    <w:p w:rsidR="00416D15" w:rsidRDefault="00416D15" w:rsidP="0063663E">
      <w:pPr>
        <w:ind w:left="360"/>
        <w:jc w:val="both"/>
        <w:rPr>
          <w:rFonts w:ascii="Arial" w:hAnsi="Arial" w:cs="Arial"/>
          <w:sz w:val="18"/>
          <w:szCs w:val="18"/>
          <w:lang w:val="es-CR"/>
        </w:rPr>
      </w:pPr>
    </w:p>
    <w:p w:rsidR="00264F41" w:rsidRPr="0063663E" w:rsidRDefault="00264F41" w:rsidP="0063663E">
      <w:pPr>
        <w:ind w:left="360"/>
        <w:jc w:val="both"/>
        <w:rPr>
          <w:rFonts w:ascii="Arial" w:hAnsi="Arial" w:cs="Arial"/>
          <w:sz w:val="18"/>
          <w:szCs w:val="18"/>
          <w:lang w:val="es-CR"/>
        </w:rPr>
      </w:pPr>
      <w:r w:rsidRPr="0063663E">
        <w:rPr>
          <w:rFonts w:ascii="Arial" w:hAnsi="Arial" w:cs="Arial"/>
          <w:sz w:val="18"/>
          <w:szCs w:val="18"/>
          <w:lang w:val="es-CR"/>
        </w:rPr>
        <w:t xml:space="preserve">El fin </w:t>
      </w:r>
      <w:r w:rsidR="00416D15" w:rsidRPr="0063663E">
        <w:rPr>
          <w:rFonts w:ascii="Arial" w:hAnsi="Arial" w:cs="Arial"/>
          <w:sz w:val="18"/>
          <w:szCs w:val="18"/>
          <w:lang w:val="es-CR"/>
        </w:rPr>
        <w:t>último</w:t>
      </w:r>
      <w:r w:rsidRPr="0063663E">
        <w:rPr>
          <w:rFonts w:ascii="Arial" w:hAnsi="Arial" w:cs="Arial"/>
          <w:sz w:val="18"/>
          <w:szCs w:val="18"/>
          <w:lang w:val="es-CR"/>
        </w:rPr>
        <w:t xml:space="preserve"> es lograr que Heredia continúe con esta gran planificación que la </w:t>
      </w:r>
      <w:r w:rsidR="001B1930">
        <w:rPr>
          <w:rFonts w:ascii="Arial" w:hAnsi="Arial" w:cs="Arial"/>
          <w:sz w:val="18"/>
          <w:szCs w:val="18"/>
          <w:lang w:val="es-CR"/>
        </w:rPr>
        <w:t>h</w:t>
      </w:r>
      <w:r w:rsidRPr="0063663E">
        <w:rPr>
          <w:rFonts w:ascii="Arial" w:hAnsi="Arial" w:cs="Arial"/>
          <w:sz w:val="18"/>
          <w:szCs w:val="18"/>
          <w:lang w:val="es-CR"/>
        </w:rPr>
        <w:t>a caracterizado</w:t>
      </w:r>
      <w:r w:rsidR="001B1930">
        <w:rPr>
          <w:rFonts w:ascii="Arial" w:hAnsi="Arial" w:cs="Arial"/>
          <w:sz w:val="18"/>
          <w:szCs w:val="18"/>
          <w:lang w:val="es-CR"/>
        </w:rPr>
        <w:t xml:space="preserve">, </w:t>
      </w:r>
      <w:r w:rsidRPr="0063663E">
        <w:rPr>
          <w:rFonts w:ascii="Arial" w:hAnsi="Arial" w:cs="Arial"/>
          <w:sz w:val="18"/>
          <w:szCs w:val="18"/>
          <w:lang w:val="es-CR"/>
        </w:rPr>
        <w:t>que sea visto a nivel nacional como promotor de las garantía</w:t>
      </w:r>
      <w:r w:rsidR="001B1930">
        <w:rPr>
          <w:rFonts w:ascii="Arial" w:hAnsi="Arial" w:cs="Arial"/>
          <w:sz w:val="18"/>
          <w:szCs w:val="18"/>
          <w:lang w:val="es-CR"/>
        </w:rPr>
        <w:t>s</w:t>
      </w:r>
      <w:r w:rsidRPr="0063663E">
        <w:rPr>
          <w:rFonts w:ascii="Arial" w:hAnsi="Arial" w:cs="Arial"/>
          <w:sz w:val="18"/>
          <w:szCs w:val="18"/>
          <w:lang w:val="es-CR"/>
        </w:rPr>
        <w:t xml:space="preserve"> de los derechos de las personas con discapacidad, con una política inclusiva ejemplar que traiga inversión y apoyo estatal. </w:t>
      </w:r>
    </w:p>
    <w:p w:rsidR="00264F41" w:rsidRPr="0063663E" w:rsidRDefault="00264F41" w:rsidP="0063663E">
      <w:pPr>
        <w:ind w:left="360"/>
        <w:jc w:val="both"/>
        <w:rPr>
          <w:rFonts w:ascii="Arial" w:hAnsi="Arial" w:cs="Arial"/>
          <w:sz w:val="18"/>
          <w:szCs w:val="18"/>
          <w:lang w:val="es-CR"/>
        </w:rPr>
      </w:pPr>
    </w:p>
    <w:p w:rsidR="00264F41" w:rsidRPr="0063663E" w:rsidRDefault="00264F41" w:rsidP="0063663E">
      <w:pPr>
        <w:ind w:left="360"/>
        <w:jc w:val="both"/>
        <w:rPr>
          <w:rFonts w:ascii="Arial" w:hAnsi="Arial" w:cs="Arial"/>
          <w:sz w:val="18"/>
          <w:szCs w:val="18"/>
          <w:lang w:val="es-CR"/>
        </w:rPr>
      </w:pPr>
      <w:r w:rsidRPr="0063663E">
        <w:rPr>
          <w:rFonts w:ascii="Arial" w:hAnsi="Arial" w:cs="Arial"/>
          <w:sz w:val="18"/>
          <w:szCs w:val="18"/>
        </w:rPr>
        <w:t>Censo 2011-Poblacion por tipo de discapacidad en CR</w:t>
      </w:r>
    </w:p>
    <w:p w:rsidR="00264F41" w:rsidRPr="0063663E" w:rsidRDefault="00264F41" w:rsidP="0063663E">
      <w:pPr>
        <w:ind w:left="360"/>
        <w:jc w:val="both"/>
        <w:rPr>
          <w:rFonts w:ascii="Arial" w:hAnsi="Arial" w:cs="Arial"/>
          <w:sz w:val="18"/>
          <w:szCs w:val="18"/>
          <w:lang w:val="es-CR"/>
        </w:rPr>
      </w:pPr>
      <w:r w:rsidRPr="0063663E">
        <w:rPr>
          <w:rFonts w:ascii="Arial" w:hAnsi="Arial" w:cs="Arial"/>
          <w:noProof/>
          <w:sz w:val="18"/>
          <w:szCs w:val="18"/>
          <w:lang w:val="es-CR" w:eastAsia="es-CR"/>
        </w:rPr>
        <w:lastRenderedPageBreak/>
        <w:drawing>
          <wp:inline distT="0" distB="0" distL="0" distR="0">
            <wp:extent cx="5613400" cy="28145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613400" cy="2814514"/>
                    </a:xfrm>
                    <a:prstGeom prst="rect">
                      <a:avLst/>
                    </a:prstGeom>
                    <a:noFill/>
                    <a:ln w="9525">
                      <a:noFill/>
                      <a:miter lim="800000"/>
                      <a:headEnd/>
                      <a:tailEnd/>
                    </a:ln>
                  </pic:spPr>
                </pic:pic>
              </a:graphicData>
            </a:graphic>
          </wp:inline>
        </w:drawing>
      </w:r>
    </w:p>
    <w:p w:rsidR="00264F41" w:rsidRPr="0063663E" w:rsidRDefault="00CF6913" w:rsidP="0063663E">
      <w:pPr>
        <w:jc w:val="both"/>
        <w:rPr>
          <w:rFonts w:ascii="Arial" w:hAnsi="Arial" w:cs="Arial"/>
          <w:sz w:val="18"/>
          <w:szCs w:val="18"/>
          <w:lang w:val="es-CR"/>
        </w:rPr>
      </w:pPr>
      <w:r w:rsidRPr="0063663E">
        <w:rPr>
          <w:rFonts w:ascii="Arial" w:hAnsi="Arial" w:cs="Arial"/>
          <w:noProof/>
          <w:sz w:val="18"/>
          <w:szCs w:val="18"/>
          <w:lang w:val="es-CR" w:eastAsia="es-CR"/>
        </w:rPr>
        <w:drawing>
          <wp:inline distT="0" distB="0" distL="0" distR="0">
            <wp:extent cx="5613400" cy="49912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613400" cy="499123"/>
                    </a:xfrm>
                    <a:prstGeom prst="rect">
                      <a:avLst/>
                    </a:prstGeom>
                    <a:noFill/>
                    <a:ln w="9525">
                      <a:noFill/>
                      <a:miter lim="800000"/>
                      <a:headEnd/>
                      <a:tailEnd/>
                    </a:ln>
                  </pic:spPr>
                </pic:pic>
              </a:graphicData>
            </a:graphic>
          </wp:inline>
        </w:drawing>
      </w:r>
    </w:p>
    <w:p w:rsidR="00264F41" w:rsidRPr="0063663E" w:rsidRDefault="00264F41" w:rsidP="0063663E">
      <w:pPr>
        <w:jc w:val="both"/>
        <w:rPr>
          <w:rFonts w:ascii="Arial" w:hAnsi="Arial" w:cs="Arial"/>
          <w:sz w:val="18"/>
          <w:szCs w:val="18"/>
          <w:lang w:val="es-CR"/>
        </w:rPr>
      </w:pPr>
      <w:r w:rsidRPr="0063663E">
        <w:rPr>
          <w:rFonts w:ascii="Arial" w:hAnsi="Arial" w:cs="Arial"/>
          <w:sz w:val="18"/>
          <w:szCs w:val="18"/>
        </w:rPr>
        <w:t xml:space="preserve">Datos tomados del </w:t>
      </w:r>
      <w:r w:rsidRPr="0063663E">
        <w:rPr>
          <w:rFonts w:ascii="Arial" w:hAnsi="Arial" w:cs="Arial"/>
          <w:sz w:val="18"/>
          <w:szCs w:val="18"/>
          <w:u w:val="single"/>
        </w:rPr>
        <w:t>Censo 2011-Poblacion por tipo de discapacidad en CR</w:t>
      </w:r>
      <w:r w:rsidRPr="0063663E">
        <w:rPr>
          <w:rFonts w:ascii="Arial" w:hAnsi="Arial" w:cs="Arial"/>
          <w:sz w:val="18"/>
          <w:szCs w:val="18"/>
        </w:rPr>
        <w:t xml:space="preserve">, que nos reflejan un grupo importante de </w:t>
      </w:r>
      <w:r w:rsidRPr="0063663E">
        <w:rPr>
          <w:rFonts w:ascii="Arial" w:hAnsi="Arial" w:cs="Arial"/>
          <w:b/>
          <w:bCs/>
          <w:sz w:val="18"/>
          <w:szCs w:val="18"/>
        </w:rPr>
        <w:t>425849</w:t>
      </w:r>
      <w:r w:rsidRPr="0063663E">
        <w:rPr>
          <w:rFonts w:ascii="Arial" w:hAnsi="Arial" w:cs="Arial"/>
          <w:sz w:val="18"/>
          <w:szCs w:val="18"/>
        </w:rPr>
        <w:t xml:space="preserve"> personas experimentan algún tipo de discapacidad, eso es al  alrededor de un 10.5% de la población de todo Costa Rica y</w:t>
      </w:r>
    </w:p>
    <w:p w:rsidR="00264F41" w:rsidRPr="0063663E" w:rsidRDefault="00264F41" w:rsidP="0063663E">
      <w:pPr>
        <w:jc w:val="both"/>
        <w:rPr>
          <w:rFonts w:ascii="Arial" w:hAnsi="Arial" w:cs="Arial"/>
          <w:sz w:val="18"/>
          <w:szCs w:val="18"/>
          <w:lang w:val="es-CR"/>
        </w:rPr>
      </w:pPr>
      <w:r w:rsidRPr="0063663E">
        <w:rPr>
          <w:rFonts w:ascii="Arial" w:hAnsi="Arial" w:cs="Arial"/>
          <w:sz w:val="18"/>
          <w:szCs w:val="18"/>
        </w:rPr>
        <w:t xml:space="preserve">De las cuales </w:t>
      </w:r>
      <w:r w:rsidRPr="0063663E">
        <w:rPr>
          <w:rFonts w:ascii="Arial" w:hAnsi="Arial" w:cs="Arial"/>
          <w:b/>
          <w:bCs/>
          <w:sz w:val="18"/>
          <w:szCs w:val="18"/>
        </w:rPr>
        <w:t xml:space="preserve">55124 </w:t>
      </w:r>
      <w:r w:rsidRPr="0063663E">
        <w:rPr>
          <w:rFonts w:ascii="Arial" w:hAnsi="Arial" w:cs="Arial"/>
          <w:sz w:val="18"/>
          <w:szCs w:val="18"/>
        </w:rPr>
        <w:t>viven en Heredia</w:t>
      </w:r>
      <w:r w:rsidR="001B1930">
        <w:rPr>
          <w:rFonts w:ascii="Arial" w:hAnsi="Arial" w:cs="Arial"/>
          <w:sz w:val="18"/>
          <w:szCs w:val="18"/>
        </w:rPr>
        <w:t xml:space="preserve">, </w:t>
      </w:r>
      <w:r w:rsidRPr="0063663E">
        <w:rPr>
          <w:rFonts w:ascii="Arial" w:hAnsi="Arial" w:cs="Arial"/>
          <w:sz w:val="18"/>
          <w:szCs w:val="18"/>
        </w:rPr>
        <w:t>ósea un 12.9% de sus habitantes.</w:t>
      </w:r>
      <w:r w:rsidRPr="0063663E">
        <w:rPr>
          <w:rFonts w:ascii="Arial" w:hAnsi="Arial" w:cs="Arial"/>
          <w:sz w:val="18"/>
          <w:szCs w:val="18"/>
          <w:lang w:val="es-CR"/>
        </w:rPr>
        <w:t xml:space="preserve"> </w:t>
      </w:r>
    </w:p>
    <w:p w:rsidR="00264F41" w:rsidRPr="0063663E" w:rsidRDefault="00264F41" w:rsidP="0063663E">
      <w:pPr>
        <w:jc w:val="both"/>
        <w:rPr>
          <w:rFonts w:ascii="Arial" w:hAnsi="Arial" w:cs="Arial"/>
          <w:sz w:val="18"/>
          <w:szCs w:val="18"/>
          <w:lang w:val="es-CR"/>
        </w:rPr>
      </w:pPr>
    </w:p>
    <w:p w:rsidR="00264F41" w:rsidRPr="0063663E" w:rsidRDefault="00264F41" w:rsidP="0063663E">
      <w:pPr>
        <w:jc w:val="both"/>
        <w:rPr>
          <w:rFonts w:ascii="Arial" w:hAnsi="Arial" w:cs="Arial"/>
          <w:sz w:val="18"/>
          <w:szCs w:val="18"/>
          <w:lang w:val="es-CR"/>
        </w:rPr>
      </w:pPr>
      <w:r w:rsidRPr="0063663E">
        <w:rPr>
          <w:rFonts w:ascii="Arial" w:hAnsi="Arial" w:cs="Arial"/>
          <w:noProof/>
          <w:sz w:val="18"/>
          <w:szCs w:val="18"/>
          <w:lang w:val="es-CR" w:eastAsia="es-CR"/>
        </w:rPr>
        <w:drawing>
          <wp:inline distT="0" distB="0" distL="0" distR="0">
            <wp:extent cx="5613400" cy="13546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613400" cy="1354630"/>
                    </a:xfrm>
                    <a:prstGeom prst="rect">
                      <a:avLst/>
                    </a:prstGeom>
                    <a:noFill/>
                    <a:ln w="9525">
                      <a:noFill/>
                      <a:miter lim="800000"/>
                      <a:headEnd/>
                      <a:tailEnd/>
                    </a:ln>
                  </pic:spPr>
                </pic:pic>
              </a:graphicData>
            </a:graphic>
          </wp:inline>
        </w:drawing>
      </w:r>
    </w:p>
    <w:p w:rsidR="00264F41" w:rsidRPr="0063663E" w:rsidRDefault="00264F41" w:rsidP="0063663E">
      <w:pPr>
        <w:jc w:val="both"/>
        <w:rPr>
          <w:rFonts w:ascii="Arial" w:hAnsi="Arial" w:cs="Arial"/>
          <w:sz w:val="18"/>
          <w:szCs w:val="18"/>
          <w:lang w:val="es-CR"/>
        </w:rPr>
      </w:pPr>
      <w:r w:rsidRPr="0063663E">
        <w:rPr>
          <w:rFonts w:ascii="Arial" w:hAnsi="Arial" w:cs="Arial"/>
          <w:noProof/>
          <w:sz w:val="18"/>
          <w:szCs w:val="18"/>
          <w:lang w:val="es-CR" w:eastAsia="es-CR"/>
        </w:rPr>
        <w:drawing>
          <wp:inline distT="0" distB="0" distL="0" distR="0">
            <wp:extent cx="5613400" cy="16562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613400" cy="1656215"/>
                    </a:xfrm>
                    <a:prstGeom prst="rect">
                      <a:avLst/>
                    </a:prstGeom>
                    <a:noFill/>
                    <a:ln w="9525">
                      <a:noFill/>
                      <a:miter lim="800000"/>
                      <a:headEnd/>
                      <a:tailEnd/>
                    </a:ln>
                  </pic:spPr>
                </pic:pic>
              </a:graphicData>
            </a:graphic>
          </wp:inline>
        </w:drawing>
      </w:r>
    </w:p>
    <w:p w:rsidR="00CF6913" w:rsidRPr="0063663E" w:rsidRDefault="00CF6913" w:rsidP="0063663E">
      <w:pPr>
        <w:jc w:val="both"/>
        <w:rPr>
          <w:rFonts w:ascii="Arial" w:hAnsi="Arial" w:cs="Arial"/>
          <w:sz w:val="18"/>
          <w:szCs w:val="18"/>
          <w:lang w:val="es-CR"/>
        </w:rPr>
      </w:pPr>
      <w:r w:rsidRPr="0063663E">
        <w:rPr>
          <w:rFonts w:ascii="Arial" w:hAnsi="Arial" w:cs="Arial"/>
          <w:sz w:val="18"/>
          <w:szCs w:val="18"/>
        </w:rPr>
        <w:t xml:space="preserve">Datos tomados del </w:t>
      </w:r>
      <w:r w:rsidRPr="0063663E">
        <w:rPr>
          <w:rFonts w:ascii="Arial" w:hAnsi="Arial" w:cs="Arial"/>
          <w:sz w:val="18"/>
          <w:szCs w:val="18"/>
          <w:u w:val="single"/>
        </w:rPr>
        <w:t>Censo 2011-Poblacion en Heredia por edad</w:t>
      </w:r>
      <w:r w:rsidRPr="0063663E">
        <w:rPr>
          <w:rFonts w:ascii="Arial" w:hAnsi="Arial" w:cs="Arial"/>
          <w:sz w:val="18"/>
          <w:szCs w:val="18"/>
        </w:rPr>
        <w:t xml:space="preserve">, que nos reflejan un grupo importante de </w:t>
      </w:r>
      <w:r w:rsidRPr="0063663E">
        <w:rPr>
          <w:rFonts w:ascii="Arial" w:hAnsi="Arial" w:cs="Arial"/>
          <w:b/>
          <w:bCs/>
          <w:sz w:val="18"/>
          <w:szCs w:val="18"/>
        </w:rPr>
        <w:t>25992</w:t>
      </w:r>
      <w:r w:rsidRPr="0063663E">
        <w:rPr>
          <w:rFonts w:ascii="Arial" w:hAnsi="Arial" w:cs="Arial"/>
          <w:sz w:val="18"/>
          <w:szCs w:val="18"/>
        </w:rPr>
        <w:t xml:space="preserve"> personas mayores de 50 años</w:t>
      </w:r>
      <w:r w:rsidR="001B1930">
        <w:rPr>
          <w:rFonts w:ascii="Arial" w:hAnsi="Arial" w:cs="Arial"/>
          <w:sz w:val="18"/>
          <w:szCs w:val="18"/>
        </w:rPr>
        <w:t xml:space="preserve">, </w:t>
      </w:r>
      <w:r w:rsidRPr="0063663E">
        <w:rPr>
          <w:rFonts w:ascii="Arial" w:hAnsi="Arial" w:cs="Arial"/>
          <w:sz w:val="18"/>
          <w:szCs w:val="18"/>
        </w:rPr>
        <w:t xml:space="preserve">un 21 % de la población del total del cantón </w:t>
      </w:r>
    </w:p>
    <w:p w:rsidR="00264F41" w:rsidRPr="0063663E" w:rsidRDefault="00264F41" w:rsidP="0063663E">
      <w:pPr>
        <w:jc w:val="both"/>
        <w:rPr>
          <w:rFonts w:ascii="Arial" w:hAnsi="Arial" w:cs="Arial"/>
          <w:sz w:val="18"/>
          <w:szCs w:val="18"/>
          <w:lang w:val="es-CR"/>
        </w:rPr>
      </w:pPr>
    </w:p>
    <w:p w:rsidR="00416D15" w:rsidRDefault="00416D15" w:rsidP="00416D15">
      <w:pPr>
        <w:jc w:val="center"/>
        <w:rPr>
          <w:rFonts w:ascii="Arial" w:hAnsi="Arial" w:cs="Arial"/>
          <w:b/>
          <w:sz w:val="18"/>
          <w:szCs w:val="18"/>
        </w:rPr>
      </w:pPr>
    </w:p>
    <w:p w:rsidR="00CF6913" w:rsidRPr="0063663E" w:rsidRDefault="00CF6913" w:rsidP="00416D15">
      <w:pPr>
        <w:jc w:val="center"/>
        <w:rPr>
          <w:rFonts w:ascii="Arial" w:hAnsi="Arial" w:cs="Arial"/>
          <w:sz w:val="18"/>
          <w:szCs w:val="18"/>
        </w:rPr>
      </w:pPr>
      <w:r w:rsidRPr="00416D15">
        <w:rPr>
          <w:rFonts w:ascii="Arial" w:hAnsi="Arial" w:cs="Arial"/>
          <w:b/>
          <w:sz w:val="18"/>
          <w:szCs w:val="18"/>
        </w:rPr>
        <w:t>ACCESIBILIDAD EN HEREDIA</w:t>
      </w:r>
      <w:r w:rsidRPr="0063663E">
        <w:rPr>
          <w:rFonts w:ascii="Arial" w:hAnsi="Arial" w:cs="Arial"/>
          <w:sz w:val="18"/>
          <w:szCs w:val="18"/>
        </w:rPr>
        <w:br/>
        <w:t>PUNTOS A EVALUAR EN EL RECORRIDO</w:t>
      </w:r>
    </w:p>
    <w:p w:rsidR="00CF6913" w:rsidRPr="0063663E" w:rsidRDefault="00CF6913" w:rsidP="0063663E">
      <w:pPr>
        <w:jc w:val="both"/>
        <w:rPr>
          <w:rFonts w:ascii="Arial" w:hAnsi="Arial" w:cs="Arial"/>
          <w:sz w:val="18"/>
          <w:szCs w:val="18"/>
          <w:lang w:val="es-CR"/>
        </w:rPr>
      </w:pPr>
      <w:r w:rsidRPr="0063663E">
        <w:rPr>
          <w:rFonts w:ascii="Arial" w:hAnsi="Arial" w:cs="Arial"/>
          <w:noProof/>
          <w:sz w:val="18"/>
          <w:szCs w:val="18"/>
          <w:lang w:val="es-CR" w:eastAsia="es-CR"/>
        </w:rPr>
        <w:lastRenderedPageBreak/>
        <w:drawing>
          <wp:inline distT="0" distB="0" distL="0" distR="0">
            <wp:extent cx="3637128" cy="234059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637280" cy="2340689"/>
                    </a:xfrm>
                    <a:prstGeom prst="rect">
                      <a:avLst/>
                    </a:prstGeom>
                    <a:noFill/>
                    <a:ln w="9525">
                      <a:noFill/>
                      <a:miter lim="800000"/>
                      <a:headEnd/>
                      <a:tailEnd/>
                    </a:ln>
                  </pic:spPr>
                </pic:pic>
              </a:graphicData>
            </a:graphic>
          </wp:inline>
        </w:drawing>
      </w:r>
      <w:r w:rsidRPr="0063663E">
        <w:rPr>
          <w:rFonts w:ascii="Arial" w:hAnsi="Arial" w:cs="Arial"/>
          <w:sz w:val="18"/>
          <w:szCs w:val="18"/>
          <w:lang w:val="es-CR"/>
        </w:rPr>
        <w:t xml:space="preserve"> </w:t>
      </w:r>
      <w:r w:rsidRPr="0063663E">
        <w:rPr>
          <w:rFonts w:ascii="Arial" w:hAnsi="Arial" w:cs="Arial"/>
          <w:noProof/>
          <w:sz w:val="18"/>
          <w:szCs w:val="18"/>
          <w:lang w:val="es-CR" w:eastAsia="es-CR"/>
        </w:rPr>
        <w:drawing>
          <wp:inline distT="0" distB="0" distL="0" distR="0">
            <wp:extent cx="3671248" cy="26203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671293" cy="2620402"/>
                    </a:xfrm>
                    <a:prstGeom prst="rect">
                      <a:avLst/>
                    </a:prstGeom>
                    <a:noFill/>
                    <a:ln w="9525">
                      <a:noFill/>
                      <a:miter lim="800000"/>
                      <a:headEnd/>
                      <a:tailEnd/>
                    </a:ln>
                  </pic:spPr>
                </pic:pic>
              </a:graphicData>
            </a:graphic>
          </wp:inline>
        </w:drawing>
      </w:r>
    </w:p>
    <w:p w:rsidR="00CF6913" w:rsidRPr="0063663E" w:rsidRDefault="00CF6913" w:rsidP="0063663E">
      <w:pPr>
        <w:jc w:val="both"/>
        <w:rPr>
          <w:rFonts w:ascii="Arial" w:hAnsi="Arial" w:cs="Arial"/>
          <w:sz w:val="18"/>
          <w:szCs w:val="18"/>
          <w:lang w:val="es-CR"/>
        </w:rPr>
      </w:pPr>
    </w:p>
    <w:p w:rsidR="00416D15" w:rsidRDefault="00CF6913" w:rsidP="00416D15">
      <w:pPr>
        <w:rPr>
          <w:rFonts w:ascii="Arial" w:hAnsi="Arial" w:cs="Arial"/>
          <w:sz w:val="18"/>
          <w:szCs w:val="18"/>
        </w:rPr>
      </w:pPr>
      <w:r w:rsidRPr="00416D15">
        <w:rPr>
          <w:rFonts w:ascii="Arial" w:hAnsi="Arial" w:cs="Arial"/>
          <w:b/>
          <w:sz w:val="18"/>
          <w:szCs w:val="18"/>
        </w:rPr>
        <w:t>OBSTÁCULOS EN LAS ACERAS</w:t>
      </w:r>
      <w:r w:rsidRPr="0063663E">
        <w:rPr>
          <w:rFonts w:ascii="Arial" w:hAnsi="Arial" w:cs="Arial"/>
          <w:sz w:val="18"/>
          <w:szCs w:val="18"/>
        </w:rPr>
        <w:br/>
      </w:r>
      <w:r w:rsidRPr="0063663E">
        <w:rPr>
          <w:rFonts w:ascii="Arial" w:hAnsi="Arial" w:cs="Arial"/>
          <w:sz w:val="18"/>
          <w:szCs w:val="18"/>
          <w:u w:val="single"/>
        </w:rPr>
        <w:t>Permanentes o Temporales</w:t>
      </w:r>
      <w:r w:rsidR="001B1930">
        <w:rPr>
          <w:rFonts w:ascii="Arial" w:hAnsi="Arial" w:cs="Arial"/>
          <w:sz w:val="18"/>
          <w:szCs w:val="18"/>
          <w:u w:val="single"/>
        </w:rPr>
        <w:t xml:space="preserve">: </w:t>
      </w:r>
      <w:r w:rsidRPr="0063663E">
        <w:rPr>
          <w:rFonts w:ascii="Arial" w:hAnsi="Arial" w:cs="Arial"/>
          <w:sz w:val="18"/>
          <w:szCs w:val="18"/>
        </w:rPr>
        <w:t xml:space="preserve"> </w:t>
      </w:r>
      <w:r w:rsidRPr="0063663E">
        <w:rPr>
          <w:rFonts w:ascii="Arial" w:hAnsi="Arial" w:cs="Arial"/>
          <w:sz w:val="18"/>
          <w:szCs w:val="18"/>
        </w:rPr>
        <w:br/>
      </w:r>
    </w:p>
    <w:p w:rsidR="00CF6913" w:rsidRPr="0063663E" w:rsidRDefault="00CF6913" w:rsidP="00416D15">
      <w:pPr>
        <w:jc w:val="both"/>
        <w:rPr>
          <w:rFonts w:ascii="Arial" w:hAnsi="Arial" w:cs="Arial"/>
          <w:sz w:val="18"/>
          <w:szCs w:val="18"/>
        </w:rPr>
      </w:pPr>
      <w:r w:rsidRPr="0063663E">
        <w:rPr>
          <w:rFonts w:ascii="Arial" w:hAnsi="Arial" w:cs="Arial"/>
          <w:sz w:val="18"/>
          <w:szCs w:val="18"/>
        </w:rPr>
        <w:t>POSTES</w:t>
      </w:r>
      <w:r w:rsidR="001B1930">
        <w:rPr>
          <w:rFonts w:ascii="Arial" w:hAnsi="Arial" w:cs="Arial"/>
          <w:sz w:val="18"/>
          <w:szCs w:val="18"/>
        </w:rPr>
        <w:t xml:space="preserve">, </w:t>
      </w:r>
      <w:r w:rsidRPr="0063663E">
        <w:rPr>
          <w:rFonts w:ascii="Arial" w:hAnsi="Arial" w:cs="Arial"/>
          <w:sz w:val="18"/>
          <w:szCs w:val="18"/>
        </w:rPr>
        <w:t>VENTAS ESTACIONARIAS,</w:t>
      </w:r>
      <w:r w:rsidR="001B1930">
        <w:rPr>
          <w:rFonts w:ascii="Arial" w:hAnsi="Arial" w:cs="Arial"/>
          <w:sz w:val="18"/>
          <w:szCs w:val="18"/>
        </w:rPr>
        <w:t xml:space="preserve"> </w:t>
      </w:r>
      <w:r w:rsidRPr="0063663E">
        <w:rPr>
          <w:rFonts w:ascii="Arial" w:hAnsi="Arial" w:cs="Arial"/>
          <w:sz w:val="18"/>
          <w:szCs w:val="18"/>
        </w:rPr>
        <w:t>BICICLETAS</w:t>
      </w:r>
      <w:r w:rsidR="005E2863">
        <w:rPr>
          <w:rFonts w:ascii="Arial" w:hAnsi="Arial" w:cs="Arial"/>
          <w:sz w:val="18"/>
          <w:szCs w:val="18"/>
        </w:rPr>
        <w:t xml:space="preserve">, </w:t>
      </w:r>
      <w:r w:rsidRPr="0063663E">
        <w:rPr>
          <w:rFonts w:ascii="Arial" w:hAnsi="Arial" w:cs="Arial"/>
          <w:sz w:val="18"/>
          <w:szCs w:val="18"/>
        </w:rPr>
        <w:t>CARROS,</w:t>
      </w:r>
      <w:r w:rsidR="005E2863">
        <w:rPr>
          <w:rFonts w:ascii="Arial" w:hAnsi="Arial" w:cs="Arial"/>
          <w:sz w:val="18"/>
          <w:szCs w:val="18"/>
        </w:rPr>
        <w:t xml:space="preserve"> </w:t>
      </w:r>
      <w:r w:rsidRPr="0063663E">
        <w:rPr>
          <w:rFonts w:ascii="Arial" w:hAnsi="Arial" w:cs="Arial"/>
          <w:sz w:val="18"/>
          <w:szCs w:val="18"/>
        </w:rPr>
        <w:t>DESCARGA DE MERCADERÍA, MACETERAS</w:t>
      </w:r>
      <w:r w:rsidR="00416D15">
        <w:rPr>
          <w:rFonts w:ascii="Arial" w:hAnsi="Arial" w:cs="Arial"/>
          <w:sz w:val="18"/>
          <w:szCs w:val="18"/>
        </w:rPr>
        <w:t>,</w:t>
      </w:r>
      <w:r w:rsidR="005E2863">
        <w:rPr>
          <w:rFonts w:ascii="Arial" w:hAnsi="Arial" w:cs="Arial"/>
          <w:sz w:val="18"/>
          <w:szCs w:val="18"/>
        </w:rPr>
        <w:t xml:space="preserve"> </w:t>
      </w:r>
      <w:r w:rsidRPr="0063663E">
        <w:rPr>
          <w:rFonts w:ascii="Arial" w:hAnsi="Arial" w:cs="Arial"/>
          <w:sz w:val="18"/>
          <w:szCs w:val="18"/>
        </w:rPr>
        <w:t>MOBILIARIO URBANO,</w:t>
      </w:r>
      <w:r w:rsidR="005E2863">
        <w:rPr>
          <w:rFonts w:ascii="Arial" w:hAnsi="Arial" w:cs="Arial"/>
          <w:sz w:val="18"/>
          <w:szCs w:val="18"/>
        </w:rPr>
        <w:t xml:space="preserve"> </w:t>
      </w:r>
      <w:r w:rsidRPr="0063663E">
        <w:rPr>
          <w:rFonts w:ascii="Arial" w:hAnsi="Arial" w:cs="Arial"/>
          <w:sz w:val="18"/>
          <w:szCs w:val="18"/>
        </w:rPr>
        <w:t>BASURA</w:t>
      </w:r>
      <w:r w:rsidR="00416D15">
        <w:rPr>
          <w:rFonts w:ascii="Arial" w:hAnsi="Arial" w:cs="Arial"/>
          <w:sz w:val="18"/>
          <w:szCs w:val="18"/>
        </w:rPr>
        <w:t>.</w:t>
      </w:r>
    </w:p>
    <w:p w:rsidR="001B1930" w:rsidRDefault="001B1930" w:rsidP="0063663E">
      <w:pPr>
        <w:jc w:val="both"/>
        <w:rPr>
          <w:rFonts w:ascii="Arial" w:hAnsi="Arial" w:cs="Arial"/>
          <w:sz w:val="18"/>
          <w:szCs w:val="18"/>
        </w:rPr>
      </w:pPr>
    </w:p>
    <w:p w:rsidR="00CF6913" w:rsidRPr="0063663E" w:rsidRDefault="00CF6913" w:rsidP="0063663E">
      <w:pPr>
        <w:jc w:val="both"/>
        <w:rPr>
          <w:rFonts w:ascii="Arial" w:hAnsi="Arial" w:cs="Arial"/>
          <w:sz w:val="18"/>
          <w:szCs w:val="18"/>
          <w:lang w:val="es-CR"/>
        </w:rPr>
      </w:pPr>
      <w:r w:rsidRPr="0063663E">
        <w:rPr>
          <w:rFonts w:ascii="Arial" w:hAnsi="Arial" w:cs="Arial"/>
          <w:sz w:val="18"/>
          <w:szCs w:val="18"/>
          <w:lang w:val="es-CR"/>
        </w:rPr>
        <w:t xml:space="preserve">Las Vías </w:t>
      </w:r>
      <w:r w:rsidR="00416D15" w:rsidRPr="0063663E">
        <w:rPr>
          <w:rFonts w:ascii="Arial" w:hAnsi="Arial" w:cs="Arial"/>
          <w:sz w:val="18"/>
          <w:szCs w:val="18"/>
          <w:lang w:val="es-CR"/>
        </w:rPr>
        <w:t>públicas</w:t>
      </w:r>
      <w:r w:rsidRPr="0063663E">
        <w:rPr>
          <w:rFonts w:ascii="Arial" w:hAnsi="Arial" w:cs="Arial"/>
          <w:sz w:val="18"/>
          <w:szCs w:val="18"/>
          <w:lang w:val="es-CR"/>
        </w:rPr>
        <w:t xml:space="preserve"> </w:t>
      </w:r>
      <w:r w:rsidRPr="0063663E">
        <w:rPr>
          <w:rFonts w:ascii="Arial" w:hAnsi="Arial" w:cs="Arial"/>
          <w:sz w:val="18"/>
          <w:szCs w:val="18"/>
        </w:rPr>
        <w:t>deberán tener libre tránsito al peatón de conformidad con las leyes y reglamentos de planificación</w:t>
      </w:r>
    </w:p>
    <w:p w:rsidR="00416D15" w:rsidRDefault="00416D15" w:rsidP="0063663E">
      <w:pPr>
        <w:jc w:val="both"/>
        <w:rPr>
          <w:rFonts w:ascii="Arial" w:hAnsi="Arial" w:cs="Arial"/>
          <w:b/>
          <w:bCs/>
          <w:sz w:val="18"/>
          <w:szCs w:val="18"/>
        </w:rPr>
      </w:pPr>
    </w:p>
    <w:p w:rsidR="00CF6913" w:rsidRPr="0063663E" w:rsidRDefault="00CF6913" w:rsidP="0063663E">
      <w:pPr>
        <w:jc w:val="both"/>
        <w:rPr>
          <w:rFonts w:ascii="Arial" w:hAnsi="Arial" w:cs="Arial"/>
          <w:sz w:val="18"/>
          <w:szCs w:val="18"/>
          <w:lang w:val="es-CR"/>
        </w:rPr>
      </w:pPr>
      <w:r w:rsidRPr="0063663E">
        <w:rPr>
          <w:rFonts w:ascii="Arial" w:hAnsi="Arial" w:cs="Arial"/>
          <w:b/>
          <w:bCs/>
          <w:sz w:val="18"/>
          <w:szCs w:val="18"/>
        </w:rPr>
        <w:t>Ley de Construcciones</w:t>
      </w:r>
      <w:r w:rsidRPr="0063663E">
        <w:rPr>
          <w:rFonts w:ascii="Arial" w:hAnsi="Arial" w:cs="Arial"/>
          <w:sz w:val="18"/>
          <w:szCs w:val="18"/>
        </w:rPr>
        <w:t xml:space="preserve"> </w:t>
      </w:r>
    </w:p>
    <w:p w:rsidR="00CF6913" w:rsidRPr="0063663E" w:rsidRDefault="00CF6913" w:rsidP="0063663E">
      <w:pPr>
        <w:jc w:val="both"/>
        <w:rPr>
          <w:rFonts w:ascii="Arial" w:hAnsi="Arial" w:cs="Arial"/>
          <w:sz w:val="18"/>
          <w:szCs w:val="18"/>
          <w:lang w:val="es-CR"/>
        </w:rPr>
      </w:pPr>
      <w:r w:rsidRPr="0063663E">
        <w:rPr>
          <w:rFonts w:ascii="Arial" w:hAnsi="Arial" w:cs="Arial"/>
          <w:sz w:val="18"/>
          <w:szCs w:val="18"/>
        </w:rPr>
        <w:t>Art.5.- Derecho las vías públicas son Inalienables e imprescriptibles.</w:t>
      </w:r>
    </w:p>
    <w:p w:rsidR="00CF6913" w:rsidRPr="0063663E" w:rsidRDefault="00CF6913" w:rsidP="0063663E">
      <w:pPr>
        <w:jc w:val="both"/>
        <w:rPr>
          <w:rFonts w:ascii="Arial" w:hAnsi="Arial" w:cs="Arial"/>
          <w:sz w:val="18"/>
          <w:szCs w:val="18"/>
          <w:lang w:val="es-CR"/>
        </w:rPr>
      </w:pPr>
      <w:r w:rsidRPr="0063663E">
        <w:rPr>
          <w:rFonts w:ascii="Arial" w:hAnsi="Arial" w:cs="Arial"/>
          <w:sz w:val="18"/>
          <w:szCs w:val="18"/>
        </w:rPr>
        <w:t xml:space="preserve">Art.75 C.M. </w:t>
      </w:r>
      <w:r w:rsidRPr="0063663E">
        <w:rPr>
          <w:rFonts w:ascii="Arial" w:hAnsi="Arial" w:cs="Arial"/>
          <w:sz w:val="18"/>
          <w:szCs w:val="18"/>
          <w:lang w:val="es-MX"/>
        </w:rPr>
        <w:t>Abstenerse de Obstaculizar el paso por las aceras con gradas de acceso a viviendas, retenes, cadenas, rótulos, materiales de construcción o artefactos de seguridad en entradas de garajes.</w:t>
      </w:r>
      <w:r w:rsidRPr="0063663E">
        <w:rPr>
          <w:rFonts w:ascii="Arial" w:hAnsi="Arial" w:cs="Arial"/>
          <w:b/>
          <w:bCs/>
          <w:sz w:val="18"/>
          <w:szCs w:val="18"/>
        </w:rPr>
        <w:t xml:space="preserve"> </w:t>
      </w:r>
    </w:p>
    <w:p w:rsidR="00CF6913" w:rsidRPr="0063663E" w:rsidRDefault="00CF6913" w:rsidP="0063663E">
      <w:pPr>
        <w:jc w:val="both"/>
        <w:rPr>
          <w:rFonts w:ascii="Arial" w:hAnsi="Arial" w:cs="Arial"/>
          <w:sz w:val="18"/>
          <w:szCs w:val="18"/>
          <w:lang w:val="es-CR"/>
        </w:rPr>
      </w:pPr>
    </w:p>
    <w:p w:rsidR="00CF6913" w:rsidRPr="00416D15" w:rsidRDefault="00CF6913" w:rsidP="0063663E">
      <w:pPr>
        <w:jc w:val="both"/>
        <w:rPr>
          <w:rFonts w:ascii="Arial" w:hAnsi="Arial" w:cs="Arial"/>
          <w:b/>
          <w:sz w:val="18"/>
          <w:szCs w:val="18"/>
        </w:rPr>
      </w:pPr>
      <w:r w:rsidRPr="00416D15">
        <w:rPr>
          <w:rFonts w:ascii="Arial" w:hAnsi="Arial" w:cs="Arial"/>
          <w:b/>
          <w:sz w:val="18"/>
          <w:szCs w:val="18"/>
        </w:rPr>
        <w:t>ESTACIONAMIENTOS</w:t>
      </w:r>
      <w:r w:rsidRPr="00416D15">
        <w:rPr>
          <w:rFonts w:ascii="Arial" w:hAnsi="Arial" w:cs="Arial"/>
          <w:b/>
          <w:sz w:val="18"/>
          <w:szCs w:val="18"/>
        </w:rPr>
        <w:br/>
        <w:t>QUE OBTACULIZAN AL PEATON</w:t>
      </w:r>
    </w:p>
    <w:p w:rsidR="00CF6913" w:rsidRPr="00416D15" w:rsidRDefault="00CF6913" w:rsidP="0063663E">
      <w:pPr>
        <w:jc w:val="both"/>
        <w:rPr>
          <w:rFonts w:ascii="Arial" w:hAnsi="Arial" w:cs="Arial"/>
          <w:sz w:val="18"/>
          <w:szCs w:val="18"/>
          <w:lang w:val="es-CR"/>
        </w:rPr>
      </w:pPr>
      <w:r w:rsidRPr="00416D15">
        <w:rPr>
          <w:rFonts w:ascii="Arial" w:hAnsi="Arial" w:cs="Arial"/>
          <w:bCs/>
          <w:sz w:val="18"/>
          <w:szCs w:val="18"/>
        </w:rPr>
        <w:t>Estacionamientos</w:t>
      </w:r>
      <w:r w:rsidRPr="00416D15">
        <w:rPr>
          <w:rFonts w:ascii="Arial" w:hAnsi="Arial" w:cs="Arial"/>
          <w:bCs/>
          <w:sz w:val="18"/>
          <w:szCs w:val="18"/>
          <w:lang w:val="es-ES_tradnl"/>
        </w:rPr>
        <w:t xml:space="preserve"> </w:t>
      </w:r>
    </w:p>
    <w:p w:rsidR="00CF6913" w:rsidRPr="00416D15" w:rsidRDefault="00CF6913" w:rsidP="0063663E">
      <w:pPr>
        <w:jc w:val="both"/>
        <w:rPr>
          <w:rFonts w:ascii="Arial" w:hAnsi="Arial" w:cs="Arial"/>
          <w:sz w:val="18"/>
          <w:szCs w:val="18"/>
          <w:lang w:val="es-CR"/>
        </w:rPr>
      </w:pPr>
      <w:r w:rsidRPr="00416D15">
        <w:rPr>
          <w:rFonts w:ascii="Arial" w:hAnsi="Arial" w:cs="Arial"/>
          <w:bCs/>
          <w:sz w:val="18"/>
          <w:szCs w:val="18"/>
        </w:rPr>
        <w:t>Reglamento de Construcciones</w:t>
      </w:r>
    </w:p>
    <w:p w:rsidR="00CF6913" w:rsidRPr="0063663E" w:rsidRDefault="00CF6913" w:rsidP="0063663E">
      <w:pPr>
        <w:jc w:val="both"/>
        <w:rPr>
          <w:rFonts w:ascii="Arial" w:hAnsi="Arial" w:cs="Arial"/>
          <w:sz w:val="18"/>
          <w:szCs w:val="18"/>
          <w:lang w:val="es-CR"/>
        </w:rPr>
      </w:pPr>
      <w:r w:rsidRPr="0063663E">
        <w:rPr>
          <w:rFonts w:ascii="Arial" w:hAnsi="Arial" w:cs="Arial"/>
          <w:sz w:val="18"/>
          <w:szCs w:val="18"/>
          <w:lang w:val="es-ES_tradnl"/>
        </w:rPr>
        <w:t>Articulo XVII.2</w:t>
      </w:r>
      <w:r w:rsidRPr="0063663E">
        <w:rPr>
          <w:rFonts w:ascii="Arial" w:hAnsi="Arial" w:cs="Arial"/>
          <w:sz w:val="18"/>
          <w:szCs w:val="18"/>
        </w:rPr>
        <w:t xml:space="preserve"> R.C. </w:t>
      </w:r>
      <w:r w:rsidRPr="0063663E">
        <w:rPr>
          <w:rFonts w:ascii="Arial" w:hAnsi="Arial" w:cs="Arial"/>
          <w:sz w:val="18"/>
          <w:szCs w:val="18"/>
          <w:lang w:val="es-ES_tradnl"/>
        </w:rPr>
        <w:t>sólo podrán ubicarse donde lo permita el plan regulador o en su defecto la municipalidad y la dirección de transporte automotor.</w:t>
      </w:r>
    </w:p>
    <w:p w:rsidR="00CF6913" w:rsidRPr="00416D15" w:rsidRDefault="00CF6913" w:rsidP="0063663E">
      <w:pPr>
        <w:jc w:val="both"/>
        <w:rPr>
          <w:rFonts w:ascii="Arial" w:hAnsi="Arial" w:cs="Arial"/>
          <w:sz w:val="18"/>
          <w:szCs w:val="18"/>
          <w:lang w:val="es-CR"/>
        </w:rPr>
      </w:pPr>
      <w:r w:rsidRPr="00416D15">
        <w:rPr>
          <w:rFonts w:ascii="Arial" w:hAnsi="Arial" w:cs="Arial"/>
          <w:bCs/>
          <w:sz w:val="18"/>
          <w:szCs w:val="18"/>
        </w:rPr>
        <w:t xml:space="preserve">Parqueos aptos para el bienestar  y seguridad del peatón </w:t>
      </w:r>
    </w:p>
    <w:p w:rsidR="00CF6913" w:rsidRPr="0063663E" w:rsidRDefault="00CF6913" w:rsidP="0063663E">
      <w:pPr>
        <w:jc w:val="both"/>
        <w:rPr>
          <w:rFonts w:ascii="Arial" w:hAnsi="Arial" w:cs="Arial"/>
          <w:sz w:val="18"/>
          <w:szCs w:val="18"/>
          <w:lang w:val="es-CR"/>
        </w:rPr>
      </w:pPr>
      <w:r w:rsidRPr="0063663E">
        <w:rPr>
          <w:rFonts w:ascii="Arial" w:hAnsi="Arial" w:cs="Arial"/>
          <w:sz w:val="18"/>
          <w:szCs w:val="18"/>
        </w:rPr>
        <w:t>Aceras con libre paso al peatón</w:t>
      </w:r>
      <w:r w:rsidRPr="0063663E">
        <w:rPr>
          <w:rFonts w:ascii="Arial" w:hAnsi="Arial" w:cs="Arial"/>
          <w:b/>
          <w:bCs/>
          <w:sz w:val="18"/>
          <w:szCs w:val="18"/>
        </w:rPr>
        <w:t xml:space="preserve"> </w:t>
      </w:r>
    </w:p>
    <w:p w:rsidR="00CF6913" w:rsidRPr="0063663E" w:rsidRDefault="00CF6913" w:rsidP="0063663E">
      <w:pPr>
        <w:jc w:val="both"/>
        <w:rPr>
          <w:rFonts w:ascii="Arial" w:hAnsi="Arial" w:cs="Arial"/>
          <w:sz w:val="18"/>
          <w:szCs w:val="18"/>
          <w:lang w:val="es-CR"/>
        </w:rPr>
      </w:pPr>
      <w:r w:rsidRPr="0063663E">
        <w:rPr>
          <w:rFonts w:ascii="Arial" w:hAnsi="Arial" w:cs="Arial"/>
          <w:sz w:val="18"/>
          <w:szCs w:val="18"/>
        </w:rPr>
        <w:t>Parqueos aptos para los vehículos  y que el  peatón transite</w:t>
      </w:r>
      <w:r w:rsidRPr="0063663E">
        <w:rPr>
          <w:rFonts w:ascii="Arial" w:hAnsi="Arial" w:cs="Arial"/>
          <w:b/>
          <w:bCs/>
          <w:sz w:val="18"/>
          <w:szCs w:val="18"/>
        </w:rPr>
        <w:t xml:space="preserve"> </w:t>
      </w:r>
    </w:p>
    <w:p w:rsidR="00CF6913" w:rsidRPr="0063663E" w:rsidRDefault="00CF6913" w:rsidP="0063663E">
      <w:pPr>
        <w:jc w:val="both"/>
        <w:rPr>
          <w:rFonts w:ascii="Arial" w:hAnsi="Arial" w:cs="Arial"/>
          <w:sz w:val="18"/>
          <w:szCs w:val="18"/>
          <w:lang w:val="es-CR"/>
        </w:rPr>
      </w:pPr>
    </w:p>
    <w:p w:rsidR="00CF6913" w:rsidRPr="00416D15" w:rsidRDefault="00CF6913" w:rsidP="00416D15">
      <w:pPr>
        <w:jc w:val="center"/>
        <w:rPr>
          <w:rFonts w:ascii="Arial" w:hAnsi="Arial" w:cs="Arial"/>
          <w:b/>
          <w:sz w:val="18"/>
          <w:szCs w:val="18"/>
        </w:rPr>
      </w:pPr>
      <w:r w:rsidRPr="00416D15">
        <w:rPr>
          <w:rFonts w:ascii="Arial" w:hAnsi="Arial" w:cs="Arial"/>
          <w:b/>
          <w:sz w:val="18"/>
          <w:szCs w:val="18"/>
        </w:rPr>
        <w:t>INFORME TÉCNICO DE HEREDIA</w:t>
      </w:r>
    </w:p>
    <w:p w:rsidR="00CF6913" w:rsidRPr="0063663E" w:rsidRDefault="00CF6913" w:rsidP="0063663E">
      <w:pPr>
        <w:jc w:val="both"/>
        <w:rPr>
          <w:rFonts w:ascii="Arial" w:hAnsi="Arial" w:cs="Arial"/>
          <w:sz w:val="18"/>
          <w:szCs w:val="18"/>
        </w:rPr>
      </w:pPr>
    </w:p>
    <w:p w:rsidR="00CF6913" w:rsidRPr="0063663E" w:rsidRDefault="00CF6913" w:rsidP="0063663E">
      <w:pPr>
        <w:jc w:val="both"/>
        <w:rPr>
          <w:rFonts w:ascii="Arial" w:hAnsi="Arial" w:cs="Arial"/>
          <w:sz w:val="18"/>
          <w:szCs w:val="18"/>
          <w:lang w:val="es-CR"/>
        </w:rPr>
      </w:pPr>
      <w:r w:rsidRPr="0063663E">
        <w:rPr>
          <w:rFonts w:ascii="Arial" w:hAnsi="Arial" w:cs="Arial"/>
          <w:b/>
          <w:bCs/>
          <w:sz w:val="18"/>
          <w:szCs w:val="18"/>
          <w:u w:val="single"/>
          <w:lang w:val="es-CR"/>
        </w:rPr>
        <w:t>Infraestructura  de las cuadras en estudio</w:t>
      </w:r>
    </w:p>
    <w:p w:rsidR="00416D15" w:rsidRDefault="00416D15" w:rsidP="0063663E">
      <w:pPr>
        <w:jc w:val="both"/>
        <w:rPr>
          <w:rFonts w:ascii="Arial" w:hAnsi="Arial" w:cs="Arial"/>
          <w:sz w:val="18"/>
          <w:szCs w:val="18"/>
          <w:lang w:val="es-CR"/>
        </w:rPr>
      </w:pPr>
    </w:p>
    <w:p w:rsidR="00CF6913" w:rsidRPr="0063663E" w:rsidRDefault="00CF6913" w:rsidP="0063663E">
      <w:pPr>
        <w:jc w:val="both"/>
        <w:rPr>
          <w:rFonts w:ascii="Arial" w:hAnsi="Arial" w:cs="Arial"/>
          <w:sz w:val="18"/>
          <w:szCs w:val="18"/>
          <w:lang w:val="es-CR"/>
        </w:rPr>
      </w:pPr>
      <w:r w:rsidRPr="0063663E">
        <w:rPr>
          <w:rFonts w:ascii="Arial" w:hAnsi="Arial" w:cs="Arial"/>
          <w:sz w:val="18"/>
          <w:szCs w:val="18"/>
          <w:lang w:val="es-CR"/>
        </w:rPr>
        <w:t>Después de un detallado levamiento fotográfico y digital de la infraestructura en el centro del cantón central Heredia</w:t>
      </w:r>
      <w:r w:rsidR="001B1930">
        <w:rPr>
          <w:rFonts w:ascii="Arial" w:hAnsi="Arial" w:cs="Arial"/>
          <w:sz w:val="18"/>
          <w:szCs w:val="18"/>
          <w:lang w:val="es-CR"/>
        </w:rPr>
        <w:t xml:space="preserve">, </w:t>
      </w:r>
      <w:r w:rsidRPr="0063663E">
        <w:rPr>
          <w:rFonts w:ascii="Arial" w:hAnsi="Arial" w:cs="Arial"/>
          <w:sz w:val="18"/>
          <w:szCs w:val="18"/>
          <w:lang w:val="es-CR"/>
        </w:rPr>
        <w:t xml:space="preserve">elaborado por los pobladores   y  por parte de la Junta de Pensiones y Jubilaciones del Magisterio se concluye lo siguiente: </w:t>
      </w:r>
    </w:p>
    <w:p w:rsidR="00CF6913" w:rsidRPr="0063663E" w:rsidRDefault="00CF6913" w:rsidP="00837DAF">
      <w:pPr>
        <w:jc w:val="both"/>
        <w:rPr>
          <w:rFonts w:ascii="Arial" w:hAnsi="Arial" w:cs="Arial"/>
          <w:sz w:val="18"/>
          <w:szCs w:val="18"/>
          <w:lang w:val="es-CR"/>
        </w:rPr>
      </w:pPr>
      <w:r w:rsidRPr="0063663E">
        <w:rPr>
          <w:rFonts w:ascii="Arial" w:hAnsi="Arial" w:cs="Arial"/>
          <w:sz w:val="18"/>
          <w:szCs w:val="18"/>
          <w:lang w:val="es-CR"/>
        </w:rPr>
        <w:t>1. Aproximadamente el 98 % del área  contaba con aceras</w:t>
      </w:r>
      <w:r w:rsidR="001B1930">
        <w:rPr>
          <w:rFonts w:ascii="Arial" w:hAnsi="Arial" w:cs="Arial"/>
          <w:sz w:val="18"/>
          <w:szCs w:val="18"/>
          <w:lang w:val="es-CR"/>
        </w:rPr>
        <w:t>.</w:t>
      </w:r>
      <w:r w:rsidRPr="0063663E">
        <w:rPr>
          <w:rFonts w:ascii="Arial" w:hAnsi="Arial" w:cs="Arial"/>
          <w:sz w:val="18"/>
          <w:szCs w:val="18"/>
          <w:lang w:val="es-CR"/>
        </w:rPr>
        <w:t xml:space="preserve"> </w:t>
      </w:r>
    </w:p>
    <w:p w:rsidR="00CF6913" w:rsidRPr="0063663E" w:rsidRDefault="00CF6913" w:rsidP="00837DAF">
      <w:pPr>
        <w:jc w:val="both"/>
        <w:rPr>
          <w:rFonts w:ascii="Arial" w:hAnsi="Arial" w:cs="Arial"/>
          <w:sz w:val="18"/>
          <w:szCs w:val="18"/>
          <w:lang w:val="es-CR"/>
        </w:rPr>
      </w:pPr>
      <w:r w:rsidRPr="0063663E">
        <w:rPr>
          <w:rFonts w:ascii="Arial" w:hAnsi="Arial" w:cs="Arial"/>
          <w:sz w:val="18"/>
          <w:szCs w:val="18"/>
          <w:lang w:val="es-CR"/>
        </w:rPr>
        <w:t xml:space="preserve">2. Aproximadamente el 95% de área  contaba con calles en buen estado. </w:t>
      </w:r>
    </w:p>
    <w:p w:rsidR="00CF6913" w:rsidRDefault="00CF6913" w:rsidP="00837DAF">
      <w:pPr>
        <w:jc w:val="both"/>
        <w:rPr>
          <w:rFonts w:ascii="Arial" w:hAnsi="Arial" w:cs="Arial"/>
          <w:sz w:val="18"/>
          <w:szCs w:val="18"/>
        </w:rPr>
      </w:pPr>
      <w:r w:rsidRPr="0063663E">
        <w:rPr>
          <w:rFonts w:ascii="Arial" w:hAnsi="Arial" w:cs="Arial"/>
          <w:sz w:val="18"/>
          <w:szCs w:val="18"/>
        </w:rPr>
        <w:t>3.</w:t>
      </w:r>
      <w:r w:rsidR="001B1930">
        <w:rPr>
          <w:rFonts w:ascii="Arial" w:hAnsi="Arial" w:cs="Arial"/>
          <w:sz w:val="18"/>
          <w:szCs w:val="18"/>
        </w:rPr>
        <w:t xml:space="preserve"> </w:t>
      </w:r>
      <w:r w:rsidRPr="0063663E">
        <w:rPr>
          <w:rFonts w:ascii="Arial" w:hAnsi="Arial" w:cs="Arial"/>
          <w:sz w:val="18"/>
          <w:szCs w:val="18"/>
        </w:rPr>
        <w:t>En casi el 55% de las esquinas se requiere la construcción y reparación de rampas para personas  con capacidades especiales.</w:t>
      </w:r>
    </w:p>
    <w:p w:rsidR="00155ACD" w:rsidRDefault="00155ACD" w:rsidP="00837DAF">
      <w:pPr>
        <w:jc w:val="both"/>
        <w:rPr>
          <w:rFonts w:ascii="Arial" w:hAnsi="Arial" w:cs="Arial"/>
          <w:sz w:val="18"/>
          <w:szCs w:val="18"/>
        </w:rPr>
      </w:pPr>
    </w:p>
    <w:p w:rsidR="00155ACD" w:rsidRDefault="00155ACD" w:rsidP="00837DAF">
      <w:pPr>
        <w:jc w:val="both"/>
        <w:rPr>
          <w:rFonts w:ascii="Arial" w:hAnsi="Arial" w:cs="Arial"/>
          <w:sz w:val="18"/>
          <w:szCs w:val="18"/>
        </w:rPr>
      </w:pPr>
    </w:p>
    <w:p w:rsidR="00155ACD" w:rsidRPr="0063663E" w:rsidRDefault="00155ACD" w:rsidP="00837DAF">
      <w:pPr>
        <w:jc w:val="both"/>
        <w:rPr>
          <w:rFonts w:ascii="Arial" w:hAnsi="Arial" w:cs="Arial"/>
          <w:sz w:val="18"/>
          <w:szCs w:val="18"/>
          <w:lang w:val="es-CR"/>
        </w:rPr>
      </w:pPr>
    </w:p>
    <w:p w:rsidR="00CF6913" w:rsidRPr="0063663E" w:rsidRDefault="00CF6913" w:rsidP="00837DAF">
      <w:pPr>
        <w:jc w:val="both"/>
        <w:rPr>
          <w:rFonts w:ascii="Arial" w:hAnsi="Arial" w:cs="Arial"/>
          <w:sz w:val="18"/>
          <w:szCs w:val="18"/>
          <w:lang w:val="es-CR"/>
        </w:rPr>
      </w:pPr>
      <w:r w:rsidRPr="0063663E">
        <w:rPr>
          <w:rFonts w:ascii="Arial" w:hAnsi="Arial" w:cs="Arial"/>
          <w:sz w:val="18"/>
          <w:szCs w:val="18"/>
          <w:lang w:val="es-CR"/>
        </w:rPr>
        <w:lastRenderedPageBreak/>
        <w:t>4.</w:t>
      </w:r>
      <w:r w:rsidR="001B1930">
        <w:rPr>
          <w:rFonts w:ascii="Arial" w:hAnsi="Arial" w:cs="Arial"/>
          <w:sz w:val="18"/>
          <w:szCs w:val="18"/>
          <w:lang w:val="es-CR"/>
        </w:rPr>
        <w:t xml:space="preserve"> </w:t>
      </w:r>
      <w:r w:rsidRPr="0063663E">
        <w:rPr>
          <w:rFonts w:ascii="Arial" w:hAnsi="Arial" w:cs="Arial"/>
          <w:sz w:val="18"/>
          <w:szCs w:val="18"/>
          <w:lang w:val="es-CR"/>
        </w:rPr>
        <w:t xml:space="preserve">Se recomienda textura antideslizante en las  rampas  y un buen mantenimiento. </w:t>
      </w:r>
    </w:p>
    <w:p w:rsidR="00CF6913" w:rsidRPr="0063663E" w:rsidRDefault="00CF6913" w:rsidP="00837DAF">
      <w:pPr>
        <w:jc w:val="both"/>
        <w:rPr>
          <w:rFonts w:ascii="Arial" w:hAnsi="Arial" w:cs="Arial"/>
          <w:sz w:val="18"/>
          <w:szCs w:val="18"/>
          <w:lang w:val="es-CR"/>
        </w:rPr>
      </w:pPr>
      <w:r w:rsidRPr="0063663E">
        <w:rPr>
          <w:rFonts w:ascii="Arial" w:hAnsi="Arial" w:cs="Arial"/>
          <w:sz w:val="18"/>
          <w:szCs w:val="18"/>
          <w:lang w:val="es-CR"/>
        </w:rPr>
        <w:t>5.</w:t>
      </w:r>
      <w:r w:rsidR="001B1930">
        <w:rPr>
          <w:rFonts w:ascii="Arial" w:hAnsi="Arial" w:cs="Arial"/>
          <w:sz w:val="18"/>
          <w:szCs w:val="18"/>
          <w:lang w:val="es-CR"/>
        </w:rPr>
        <w:t xml:space="preserve"> </w:t>
      </w:r>
      <w:r w:rsidRPr="0063663E">
        <w:rPr>
          <w:rFonts w:ascii="Arial" w:hAnsi="Arial" w:cs="Arial"/>
          <w:sz w:val="18"/>
          <w:szCs w:val="18"/>
          <w:lang w:val="es-CR"/>
        </w:rPr>
        <w:t xml:space="preserve">Se </w:t>
      </w:r>
      <w:r w:rsidR="00837DAF" w:rsidRPr="0063663E">
        <w:rPr>
          <w:rFonts w:ascii="Arial" w:hAnsi="Arial" w:cs="Arial"/>
          <w:sz w:val="18"/>
          <w:szCs w:val="18"/>
          <w:lang w:val="es-CR"/>
        </w:rPr>
        <w:t>detectó</w:t>
      </w:r>
      <w:r w:rsidRPr="0063663E">
        <w:rPr>
          <w:rFonts w:ascii="Arial" w:hAnsi="Arial" w:cs="Arial"/>
          <w:sz w:val="18"/>
          <w:szCs w:val="18"/>
          <w:lang w:val="es-CR"/>
        </w:rPr>
        <w:t xml:space="preserve"> que en la zona la mayoría de las alcantarillas tenían tapas y solo  falta en algunas  partes  o requerían mantenimiento.</w:t>
      </w:r>
    </w:p>
    <w:p w:rsidR="00CF6913" w:rsidRPr="0063663E" w:rsidRDefault="00CF6913" w:rsidP="00837DAF">
      <w:pPr>
        <w:jc w:val="both"/>
        <w:rPr>
          <w:rFonts w:ascii="Arial" w:hAnsi="Arial" w:cs="Arial"/>
          <w:sz w:val="18"/>
          <w:szCs w:val="18"/>
          <w:lang w:val="es-CR"/>
        </w:rPr>
      </w:pPr>
      <w:r w:rsidRPr="0063663E">
        <w:rPr>
          <w:rFonts w:ascii="Arial" w:hAnsi="Arial" w:cs="Arial"/>
          <w:sz w:val="18"/>
          <w:szCs w:val="18"/>
          <w:lang w:val="es-CR"/>
        </w:rPr>
        <w:t xml:space="preserve">6.  </w:t>
      </w:r>
      <w:r w:rsidRPr="0063663E">
        <w:rPr>
          <w:rFonts w:ascii="Arial" w:hAnsi="Arial" w:cs="Arial"/>
          <w:sz w:val="18"/>
          <w:szCs w:val="18"/>
          <w:lang w:val="es-PA"/>
        </w:rPr>
        <w:t>Las rampas que actualmente están funcionando son muy nuevas y al parecer no tienen ningún problema pero si se encontraron algunas quebradas por los automóviles</w:t>
      </w:r>
      <w:r w:rsidR="001B1930">
        <w:rPr>
          <w:rFonts w:ascii="Arial" w:hAnsi="Arial" w:cs="Arial"/>
          <w:sz w:val="18"/>
          <w:szCs w:val="18"/>
          <w:lang w:val="es-PA"/>
        </w:rPr>
        <w:t>.</w:t>
      </w:r>
      <w:r w:rsidRPr="0063663E">
        <w:rPr>
          <w:rFonts w:ascii="Arial" w:hAnsi="Arial" w:cs="Arial"/>
          <w:sz w:val="18"/>
          <w:szCs w:val="18"/>
          <w:lang w:val="es-CR"/>
        </w:rPr>
        <w:t xml:space="preserve"> </w:t>
      </w:r>
    </w:p>
    <w:p w:rsidR="00CF6913" w:rsidRPr="0063663E" w:rsidRDefault="00CF6913" w:rsidP="00837DAF">
      <w:pPr>
        <w:jc w:val="both"/>
        <w:rPr>
          <w:rFonts w:ascii="Arial" w:hAnsi="Arial" w:cs="Arial"/>
          <w:sz w:val="18"/>
          <w:szCs w:val="18"/>
          <w:lang w:val="es-CR"/>
        </w:rPr>
      </w:pPr>
      <w:r w:rsidRPr="0063663E">
        <w:rPr>
          <w:rFonts w:ascii="Arial" w:hAnsi="Arial" w:cs="Arial"/>
          <w:sz w:val="18"/>
          <w:szCs w:val="18"/>
          <w:lang w:val="es-CR"/>
        </w:rPr>
        <w:t>7.  Se corroboro la existencia de obstáculos temporales en aceras</w:t>
      </w:r>
      <w:r w:rsidR="00837DAF">
        <w:rPr>
          <w:rFonts w:ascii="Arial" w:hAnsi="Arial" w:cs="Arial"/>
          <w:sz w:val="18"/>
          <w:szCs w:val="18"/>
          <w:lang w:val="es-CR"/>
        </w:rPr>
        <w:t xml:space="preserve">, </w:t>
      </w:r>
      <w:r w:rsidRPr="0063663E">
        <w:rPr>
          <w:rFonts w:ascii="Arial" w:hAnsi="Arial" w:cs="Arial"/>
          <w:sz w:val="18"/>
          <w:szCs w:val="18"/>
          <w:lang w:val="es-CR"/>
        </w:rPr>
        <w:t>como carros, motos, bicicletas, ventas ambulantes</w:t>
      </w:r>
      <w:r w:rsidR="00837DAF">
        <w:rPr>
          <w:rFonts w:ascii="Arial" w:hAnsi="Arial" w:cs="Arial"/>
          <w:sz w:val="18"/>
          <w:szCs w:val="18"/>
          <w:lang w:val="es-CR"/>
        </w:rPr>
        <w:t xml:space="preserve">, </w:t>
      </w:r>
      <w:r w:rsidRPr="0063663E">
        <w:rPr>
          <w:rFonts w:ascii="Arial" w:hAnsi="Arial" w:cs="Arial"/>
          <w:sz w:val="18"/>
          <w:szCs w:val="18"/>
          <w:lang w:val="es-CR"/>
        </w:rPr>
        <w:t xml:space="preserve">áreas de carga y descarga </w:t>
      </w:r>
    </w:p>
    <w:p w:rsidR="00CF6913" w:rsidRPr="0063663E" w:rsidRDefault="00CF6913" w:rsidP="00837DAF">
      <w:pPr>
        <w:numPr>
          <w:ilvl w:val="0"/>
          <w:numId w:val="15"/>
        </w:numPr>
        <w:tabs>
          <w:tab w:val="clear" w:pos="3556"/>
          <w:tab w:val="left" w:pos="142"/>
          <w:tab w:val="left" w:pos="284"/>
        </w:tabs>
        <w:ind w:left="0" w:firstLine="0"/>
        <w:jc w:val="both"/>
        <w:rPr>
          <w:rFonts w:ascii="Arial" w:hAnsi="Arial" w:cs="Arial"/>
          <w:sz w:val="18"/>
          <w:szCs w:val="18"/>
          <w:lang w:val="es-CR"/>
        </w:rPr>
      </w:pPr>
      <w:r w:rsidRPr="0063663E">
        <w:rPr>
          <w:rFonts w:ascii="Arial" w:hAnsi="Arial" w:cs="Arial"/>
          <w:sz w:val="18"/>
          <w:szCs w:val="18"/>
          <w:lang w:val="es-PA"/>
        </w:rPr>
        <w:t>Falta de uniformidad en el ancho de las aceras, con sectores muy angostos  cerca de las construcciones viejas.</w:t>
      </w:r>
    </w:p>
    <w:p w:rsidR="00CF6913" w:rsidRPr="0063663E" w:rsidRDefault="00CF6913" w:rsidP="00837DAF">
      <w:pPr>
        <w:numPr>
          <w:ilvl w:val="0"/>
          <w:numId w:val="15"/>
        </w:numPr>
        <w:tabs>
          <w:tab w:val="clear" w:pos="3556"/>
          <w:tab w:val="num" w:pos="142"/>
          <w:tab w:val="left" w:pos="284"/>
        </w:tabs>
        <w:ind w:left="0" w:firstLine="0"/>
        <w:jc w:val="both"/>
        <w:rPr>
          <w:rFonts w:ascii="Arial" w:hAnsi="Arial" w:cs="Arial"/>
          <w:sz w:val="18"/>
          <w:szCs w:val="18"/>
          <w:lang w:val="es-CR"/>
        </w:rPr>
      </w:pPr>
      <w:r w:rsidRPr="0063663E">
        <w:rPr>
          <w:rFonts w:ascii="Arial" w:hAnsi="Arial" w:cs="Arial"/>
          <w:sz w:val="18"/>
          <w:szCs w:val="18"/>
          <w:lang w:val="es-PA"/>
        </w:rPr>
        <w:t>Se encontraron muchos huecos en las aceras que corresponde a las llaves de paso de los medidores de agua potable.</w:t>
      </w:r>
      <w:r w:rsidRPr="0063663E">
        <w:rPr>
          <w:rFonts w:ascii="Arial" w:hAnsi="Arial" w:cs="Arial"/>
          <w:sz w:val="18"/>
          <w:szCs w:val="18"/>
          <w:lang w:val="es-CR"/>
        </w:rPr>
        <w:t xml:space="preserve"> </w:t>
      </w:r>
    </w:p>
    <w:p w:rsidR="00CF6913" w:rsidRPr="0063663E" w:rsidRDefault="00CF6913" w:rsidP="00837DAF">
      <w:pPr>
        <w:jc w:val="both"/>
        <w:rPr>
          <w:rFonts w:ascii="Arial" w:hAnsi="Arial" w:cs="Arial"/>
          <w:sz w:val="18"/>
          <w:szCs w:val="18"/>
          <w:lang w:val="es-CR"/>
        </w:rPr>
      </w:pPr>
      <w:r w:rsidRPr="0063663E">
        <w:rPr>
          <w:rFonts w:ascii="Arial" w:hAnsi="Arial" w:cs="Arial"/>
          <w:sz w:val="18"/>
          <w:szCs w:val="18"/>
          <w:lang w:val="es-CR"/>
        </w:rPr>
        <w:t>10. En algunas aceras faltaban las tapas  de concreto o metálicas</w:t>
      </w:r>
      <w:r w:rsidR="00416D15">
        <w:rPr>
          <w:rFonts w:ascii="Arial" w:hAnsi="Arial" w:cs="Arial"/>
          <w:sz w:val="18"/>
          <w:szCs w:val="18"/>
          <w:lang w:val="es-CR"/>
        </w:rPr>
        <w:t xml:space="preserve"> </w:t>
      </w:r>
      <w:r w:rsidRPr="0063663E">
        <w:rPr>
          <w:rFonts w:ascii="Arial" w:hAnsi="Arial" w:cs="Arial"/>
          <w:sz w:val="18"/>
          <w:szCs w:val="18"/>
          <w:lang w:val="es-CR"/>
        </w:rPr>
        <w:t xml:space="preserve">o recicladas, </w:t>
      </w:r>
    </w:p>
    <w:p w:rsidR="00CF6913" w:rsidRPr="0063663E" w:rsidRDefault="00CF6913" w:rsidP="00837DAF">
      <w:pPr>
        <w:jc w:val="both"/>
        <w:rPr>
          <w:rFonts w:ascii="Arial" w:hAnsi="Arial" w:cs="Arial"/>
          <w:sz w:val="18"/>
          <w:szCs w:val="18"/>
          <w:lang w:val="es-CR"/>
        </w:rPr>
      </w:pPr>
      <w:r w:rsidRPr="0063663E">
        <w:rPr>
          <w:rFonts w:ascii="Arial" w:hAnsi="Arial" w:cs="Arial"/>
          <w:sz w:val="18"/>
          <w:szCs w:val="18"/>
          <w:lang w:val="es-CR"/>
        </w:rPr>
        <w:t>11. Fue muy común los huecos en las aceras, reflejo del poco mantenimiento.</w:t>
      </w:r>
    </w:p>
    <w:p w:rsidR="00CF6913" w:rsidRPr="0063663E" w:rsidRDefault="00CF6913" w:rsidP="00837DAF">
      <w:pPr>
        <w:jc w:val="both"/>
        <w:rPr>
          <w:rFonts w:ascii="Arial" w:hAnsi="Arial" w:cs="Arial"/>
          <w:sz w:val="18"/>
          <w:szCs w:val="18"/>
          <w:lang w:val="es-CR"/>
        </w:rPr>
      </w:pPr>
      <w:r w:rsidRPr="0063663E">
        <w:rPr>
          <w:rFonts w:ascii="Arial" w:hAnsi="Arial" w:cs="Arial"/>
          <w:sz w:val="18"/>
          <w:szCs w:val="18"/>
          <w:lang w:val="es-CR"/>
        </w:rPr>
        <w:t>12. Los obstáculos como postes de luz, hidrantes</w:t>
      </w:r>
      <w:r w:rsidR="00416D15" w:rsidRPr="0063663E">
        <w:rPr>
          <w:rFonts w:ascii="Arial" w:hAnsi="Arial" w:cs="Arial"/>
          <w:sz w:val="18"/>
          <w:szCs w:val="18"/>
          <w:lang w:val="es-CR"/>
        </w:rPr>
        <w:t>, señalización</w:t>
      </w:r>
      <w:r w:rsidRPr="0063663E">
        <w:rPr>
          <w:rFonts w:ascii="Arial" w:hAnsi="Arial" w:cs="Arial"/>
          <w:sz w:val="18"/>
          <w:szCs w:val="18"/>
          <w:lang w:val="es-CR"/>
        </w:rPr>
        <w:t>, son un problema serio ya que algunas aceras son muy angostas</w:t>
      </w:r>
    </w:p>
    <w:p w:rsidR="00CF6913" w:rsidRPr="0063663E" w:rsidRDefault="00CF6913" w:rsidP="00837DAF">
      <w:pPr>
        <w:numPr>
          <w:ilvl w:val="0"/>
          <w:numId w:val="16"/>
        </w:numPr>
        <w:tabs>
          <w:tab w:val="clear" w:pos="720"/>
          <w:tab w:val="left" w:pos="284"/>
        </w:tabs>
        <w:ind w:left="0" w:firstLine="0"/>
        <w:jc w:val="both"/>
        <w:rPr>
          <w:rFonts w:ascii="Arial" w:hAnsi="Arial" w:cs="Arial"/>
          <w:sz w:val="18"/>
          <w:szCs w:val="18"/>
          <w:lang w:val="es-CR"/>
        </w:rPr>
      </w:pPr>
      <w:r w:rsidRPr="0063663E">
        <w:rPr>
          <w:rFonts w:ascii="Arial" w:hAnsi="Arial" w:cs="Arial"/>
          <w:sz w:val="18"/>
          <w:szCs w:val="18"/>
          <w:lang w:val="es-CR"/>
        </w:rPr>
        <w:t xml:space="preserve">Se recomienda poner las texturas continuas en aceras, para que las personas con capacidades visuales reducidas no se confundan. </w:t>
      </w:r>
    </w:p>
    <w:p w:rsidR="00CF6913" w:rsidRPr="0063663E" w:rsidRDefault="00CF6913" w:rsidP="00837DAF">
      <w:pPr>
        <w:numPr>
          <w:ilvl w:val="0"/>
          <w:numId w:val="16"/>
        </w:numPr>
        <w:tabs>
          <w:tab w:val="clear" w:pos="720"/>
          <w:tab w:val="left" w:pos="284"/>
        </w:tabs>
        <w:ind w:left="0" w:firstLine="0"/>
        <w:jc w:val="both"/>
        <w:rPr>
          <w:rFonts w:ascii="Arial" w:hAnsi="Arial" w:cs="Arial"/>
          <w:sz w:val="18"/>
          <w:szCs w:val="18"/>
          <w:lang w:val="es-CR"/>
        </w:rPr>
      </w:pPr>
      <w:r w:rsidRPr="0063663E">
        <w:rPr>
          <w:rFonts w:ascii="Arial" w:hAnsi="Arial" w:cs="Arial"/>
          <w:sz w:val="18"/>
          <w:szCs w:val="18"/>
          <w:lang w:val="es-CR"/>
        </w:rPr>
        <w:t xml:space="preserve">Las aceras nuevas ya están teniendo problemas en la resistencia del concreto utilizado , ya que se </w:t>
      </w:r>
      <w:r w:rsidR="00416D15" w:rsidRPr="0063663E">
        <w:rPr>
          <w:rFonts w:ascii="Arial" w:hAnsi="Arial" w:cs="Arial"/>
          <w:sz w:val="18"/>
          <w:szCs w:val="18"/>
          <w:lang w:val="es-CR"/>
        </w:rPr>
        <w:t>está</w:t>
      </w:r>
      <w:r w:rsidRPr="0063663E">
        <w:rPr>
          <w:rFonts w:ascii="Arial" w:hAnsi="Arial" w:cs="Arial"/>
          <w:sz w:val="18"/>
          <w:szCs w:val="18"/>
          <w:lang w:val="es-CR"/>
        </w:rPr>
        <w:t xml:space="preserve"> empezando a desprender y a despuntar las tapas</w:t>
      </w:r>
    </w:p>
    <w:p w:rsidR="00CF6913" w:rsidRPr="0063663E" w:rsidRDefault="00CF6913" w:rsidP="0063663E">
      <w:pPr>
        <w:jc w:val="both"/>
        <w:rPr>
          <w:rFonts w:ascii="Arial" w:hAnsi="Arial" w:cs="Arial"/>
          <w:sz w:val="18"/>
          <w:szCs w:val="18"/>
          <w:lang w:val="es-CR"/>
        </w:rPr>
      </w:pPr>
    </w:p>
    <w:p w:rsidR="00CF6913" w:rsidRPr="0063663E" w:rsidRDefault="00CF6913" w:rsidP="0063663E">
      <w:pPr>
        <w:jc w:val="both"/>
        <w:rPr>
          <w:rFonts w:ascii="Arial" w:hAnsi="Arial" w:cs="Arial"/>
          <w:b/>
          <w:bCs/>
          <w:sz w:val="18"/>
          <w:szCs w:val="18"/>
        </w:rPr>
      </w:pPr>
      <w:r w:rsidRPr="0063663E">
        <w:rPr>
          <w:rFonts w:ascii="Arial" w:hAnsi="Arial" w:cs="Arial"/>
          <w:b/>
          <w:bCs/>
          <w:sz w:val="18"/>
          <w:szCs w:val="18"/>
        </w:rPr>
        <w:t>HERRAMIENTAS PARA UNA BUENA PLANIFICACION DEL ENTORNO</w:t>
      </w:r>
    </w:p>
    <w:p w:rsidR="00CF6913" w:rsidRPr="0063663E" w:rsidRDefault="00CF6913" w:rsidP="0063663E">
      <w:pPr>
        <w:jc w:val="both"/>
        <w:rPr>
          <w:rFonts w:ascii="Arial" w:hAnsi="Arial" w:cs="Arial"/>
          <w:b/>
          <w:bCs/>
          <w:sz w:val="18"/>
          <w:szCs w:val="18"/>
        </w:rPr>
      </w:pPr>
    </w:p>
    <w:p w:rsidR="00CF6913" w:rsidRPr="0063663E" w:rsidRDefault="00CF6913" w:rsidP="0063663E">
      <w:pPr>
        <w:jc w:val="both"/>
        <w:rPr>
          <w:rFonts w:ascii="Arial" w:hAnsi="Arial" w:cs="Arial"/>
          <w:sz w:val="18"/>
          <w:szCs w:val="18"/>
          <w:lang w:val="es-CR"/>
        </w:rPr>
      </w:pPr>
      <w:r w:rsidRPr="0063663E">
        <w:rPr>
          <w:rFonts w:ascii="Arial" w:hAnsi="Arial" w:cs="Arial"/>
          <w:b/>
          <w:bCs/>
          <w:sz w:val="18"/>
          <w:szCs w:val="18"/>
        </w:rPr>
        <w:t>HERRAMIENTAS LEGALES PARA UNA BUENA PLANIFICACION</w:t>
      </w:r>
    </w:p>
    <w:p w:rsidR="00CF6913" w:rsidRPr="0063663E" w:rsidRDefault="00CF6913" w:rsidP="0063663E">
      <w:pPr>
        <w:numPr>
          <w:ilvl w:val="0"/>
          <w:numId w:val="17"/>
        </w:numPr>
        <w:jc w:val="both"/>
        <w:rPr>
          <w:rFonts w:ascii="Arial" w:hAnsi="Arial" w:cs="Arial"/>
          <w:sz w:val="18"/>
          <w:szCs w:val="18"/>
          <w:lang w:val="es-CR"/>
        </w:rPr>
      </w:pPr>
      <w:r w:rsidRPr="0063663E">
        <w:rPr>
          <w:rFonts w:ascii="Arial" w:hAnsi="Arial" w:cs="Arial"/>
          <w:sz w:val="18"/>
          <w:szCs w:val="18"/>
        </w:rPr>
        <w:t>GUIA INTEGRADA PARA LA VERIFICACION DE LA   ACCESIBILIDAD AL ENTORNO FISICO</w:t>
      </w:r>
    </w:p>
    <w:p w:rsidR="00CF6913" w:rsidRPr="0063663E" w:rsidRDefault="00CF6913" w:rsidP="0063663E">
      <w:pPr>
        <w:numPr>
          <w:ilvl w:val="0"/>
          <w:numId w:val="17"/>
        </w:numPr>
        <w:jc w:val="both"/>
        <w:rPr>
          <w:rFonts w:ascii="Arial" w:hAnsi="Arial" w:cs="Arial"/>
          <w:sz w:val="18"/>
          <w:szCs w:val="18"/>
          <w:lang w:val="es-CR"/>
        </w:rPr>
      </w:pPr>
      <w:r w:rsidRPr="0063663E">
        <w:rPr>
          <w:rFonts w:ascii="Arial" w:hAnsi="Arial" w:cs="Arial"/>
          <w:sz w:val="18"/>
          <w:szCs w:val="18"/>
        </w:rPr>
        <w:t>LEY 7600 Y SU REGLAMENTO</w:t>
      </w:r>
    </w:p>
    <w:p w:rsidR="00CF6913" w:rsidRPr="0063663E" w:rsidRDefault="00CF6913" w:rsidP="0063663E">
      <w:pPr>
        <w:numPr>
          <w:ilvl w:val="0"/>
          <w:numId w:val="17"/>
        </w:numPr>
        <w:jc w:val="both"/>
        <w:rPr>
          <w:rFonts w:ascii="Arial" w:hAnsi="Arial" w:cs="Arial"/>
          <w:sz w:val="18"/>
          <w:szCs w:val="18"/>
          <w:lang w:val="es-CR"/>
        </w:rPr>
      </w:pPr>
      <w:r w:rsidRPr="0063663E">
        <w:rPr>
          <w:rFonts w:ascii="Arial" w:hAnsi="Arial" w:cs="Arial"/>
          <w:sz w:val="18"/>
          <w:szCs w:val="18"/>
        </w:rPr>
        <w:t>LEY DE CONSTRUCCIONES</w:t>
      </w:r>
    </w:p>
    <w:p w:rsidR="00CF6913" w:rsidRPr="0063663E" w:rsidRDefault="00CF6913" w:rsidP="0063663E">
      <w:pPr>
        <w:numPr>
          <w:ilvl w:val="0"/>
          <w:numId w:val="17"/>
        </w:numPr>
        <w:jc w:val="both"/>
        <w:rPr>
          <w:rFonts w:ascii="Arial" w:hAnsi="Arial" w:cs="Arial"/>
          <w:sz w:val="18"/>
          <w:szCs w:val="18"/>
          <w:lang w:val="es-CR"/>
        </w:rPr>
      </w:pPr>
      <w:r w:rsidRPr="0063663E">
        <w:rPr>
          <w:rFonts w:ascii="Arial" w:hAnsi="Arial" w:cs="Arial"/>
          <w:sz w:val="18"/>
          <w:szCs w:val="18"/>
        </w:rPr>
        <w:t>REGLAMENTO DE CONSTRUCCIONES</w:t>
      </w:r>
    </w:p>
    <w:p w:rsidR="00CF6913" w:rsidRPr="0063663E" w:rsidRDefault="00CF6913" w:rsidP="0063663E">
      <w:pPr>
        <w:numPr>
          <w:ilvl w:val="0"/>
          <w:numId w:val="17"/>
        </w:numPr>
        <w:jc w:val="both"/>
        <w:rPr>
          <w:rFonts w:ascii="Arial" w:hAnsi="Arial" w:cs="Arial"/>
          <w:sz w:val="18"/>
          <w:szCs w:val="18"/>
          <w:lang w:val="es-CR"/>
        </w:rPr>
      </w:pPr>
      <w:r w:rsidRPr="0063663E">
        <w:rPr>
          <w:rFonts w:ascii="Arial" w:hAnsi="Arial" w:cs="Arial"/>
          <w:sz w:val="18"/>
          <w:szCs w:val="18"/>
        </w:rPr>
        <w:t>LEY DE PLANIFICACION URBANA</w:t>
      </w:r>
    </w:p>
    <w:p w:rsidR="00CF6913" w:rsidRPr="0063663E" w:rsidRDefault="00CF6913" w:rsidP="0063663E">
      <w:pPr>
        <w:numPr>
          <w:ilvl w:val="0"/>
          <w:numId w:val="17"/>
        </w:numPr>
        <w:jc w:val="both"/>
        <w:rPr>
          <w:rFonts w:ascii="Arial" w:hAnsi="Arial" w:cs="Arial"/>
          <w:sz w:val="18"/>
          <w:szCs w:val="18"/>
          <w:lang w:val="es-CR"/>
        </w:rPr>
      </w:pPr>
      <w:r w:rsidRPr="0063663E">
        <w:rPr>
          <w:rFonts w:ascii="Arial" w:hAnsi="Arial" w:cs="Arial"/>
          <w:sz w:val="18"/>
          <w:szCs w:val="18"/>
        </w:rPr>
        <w:t>CODIGO MUNICIPAL</w:t>
      </w:r>
    </w:p>
    <w:p w:rsidR="00CF6913" w:rsidRPr="0063663E" w:rsidRDefault="00CF6913" w:rsidP="0063663E">
      <w:pPr>
        <w:numPr>
          <w:ilvl w:val="0"/>
          <w:numId w:val="17"/>
        </w:numPr>
        <w:jc w:val="both"/>
        <w:rPr>
          <w:rFonts w:ascii="Arial" w:hAnsi="Arial" w:cs="Arial"/>
          <w:sz w:val="18"/>
          <w:szCs w:val="18"/>
          <w:lang w:val="es-CR"/>
        </w:rPr>
      </w:pPr>
      <w:r w:rsidRPr="0063663E">
        <w:rPr>
          <w:rFonts w:ascii="Arial" w:hAnsi="Arial" w:cs="Arial"/>
          <w:sz w:val="18"/>
          <w:szCs w:val="18"/>
        </w:rPr>
        <w:t>PLAN REGULADOR DE LA ZONA EN ESTUDIO</w:t>
      </w:r>
    </w:p>
    <w:p w:rsidR="00CF6913" w:rsidRPr="0063663E" w:rsidRDefault="00CF6913" w:rsidP="0063663E">
      <w:pPr>
        <w:numPr>
          <w:ilvl w:val="0"/>
          <w:numId w:val="17"/>
        </w:numPr>
        <w:jc w:val="both"/>
        <w:rPr>
          <w:rFonts w:ascii="Arial" w:hAnsi="Arial" w:cs="Arial"/>
          <w:sz w:val="18"/>
          <w:szCs w:val="18"/>
          <w:lang w:val="es-CR"/>
        </w:rPr>
      </w:pPr>
      <w:r w:rsidRPr="0063663E">
        <w:rPr>
          <w:rFonts w:ascii="Arial" w:hAnsi="Arial" w:cs="Arial"/>
          <w:sz w:val="18"/>
          <w:szCs w:val="18"/>
        </w:rPr>
        <w:t>NORMAS DE ACCESIBILIDAD.</w:t>
      </w:r>
    </w:p>
    <w:p w:rsidR="00CF6913" w:rsidRPr="0063663E" w:rsidRDefault="00CF6913" w:rsidP="0063663E">
      <w:pPr>
        <w:numPr>
          <w:ilvl w:val="0"/>
          <w:numId w:val="17"/>
        </w:numPr>
        <w:jc w:val="both"/>
        <w:rPr>
          <w:rFonts w:ascii="Arial" w:hAnsi="Arial" w:cs="Arial"/>
          <w:sz w:val="18"/>
          <w:szCs w:val="18"/>
          <w:lang w:val="es-CR"/>
        </w:rPr>
      </w:pPr>
      <w:r w:rsidRPr="0063663E">
        <w:rPr>
          <w:rFonts w:ascii="Arial" w:hAnsi="Arial" w:cs="Arial"/>
          <w:sz w:val="18"/>
          <w:szCs w:val="18"/>
        </w:rPr>
        <w:t>POLITICA NACIONAL EN DISCAPACIDAD 2011-2021</w:t>
      </w:r>
    </w:p>
    <w:p w:rsidR="00CF6913" w:rsidRPr="00416D15" w:rsidRDefault="00CF6913" w:rsidP="0063663E">
      <w:pPr>
        <w:numPr>
          <w:ilvl w:val="0"/>
          <w:numId w:val="17"/>
        </w:numPr>
        <w:jc w:val="both"/>
        <w:rPr>
          <w:rFonts w:ascii="Arial" w:hAnsi="Arial" w:cs="Arial"/>
          <w:sz w:val="18"/>
          <w:szCs w:val="18"/>
          <w:lang w:val="es-CR"/>
        </w:rPr>
      </w:pPr>
      <w:r w:rsidRPr="00416D15">
        <w:rPr>
          <w:rFonts w:ascii="Arial" w:hAnsi="Arial" w:cs="Arial"/>
          <w:bCs/>
          <w:sz w:val="18"/>
          <w:szCs w:val="18"/>
        </w:rPr>
        <w:t>INVESTICACION, INFORMACION E IMPLEMENTACION URBANA POR PARTE DE TODOS NOSOTROS PARA OBTENER RESULTADOS</w:t>
      </w:r>
    </w:p>
    <w:p w:rsidR="00CF6913" w:rsidRPr="0063663E" w:rsidRDefault="00CF6913" w:rsidP="0063663E">
      <w:pPr>
        <w:jc w:val="both"/>
        <w:rPr>
          <w:rFonts w:ascii="Arial" w:hAnsi="Arial" w:cs="Arial"/>
          <w:sz w:val="18"/>
          <w:szCs w:val="18"/>
          <w:lang w:val="es-CR"/>
        </w:rPr>
      </w:pPr>
    </w:p>
    <w:p w:rsidR="00CF6913" w:rsidRPr="0063663E" w:rsidRDefault="00CF6913" w:rsidP="0063663E">
      <w:pPr>
        <w:jc w:val="both"/>
        <w:rPr>
          <w:rFonts w:ascii="Arial" w:hAnsi="Arial" w:cs="Arial"/>
          <w:b/>
          <w:bCs/>
          <w:sz w:val="18"/>
          <w:szCs w:val="18"/>
        </w:rPr>
      </w:pPr>
      <w:r w:rsidRPr="0063663E">
        <w:rPr>
          <w:rFonts w:ascii="Arial" w:hAnsi="Arial" w:cs="Arial"/>
          <w:b/>
          <w:bCs/>
          <w:sz w:val="18"/>
          <w:szCs w:val="18"/>
        </w:rPr>
        <w:t>ENTIDADES ENCARGADAS POR COORDINAR Y PLANIFICAR DE MANERA INTEGRAL</w:t>
      </w:r>
    </w:p>
    <w:p w:rsidR="00CF6913" w:rsidRPr="0063663E" w:rsidRDefault="00CF6913" w:rsidP="0063663E">
      <w:pPr>
        <w:jc w:val="both"/>
        <w:rPr>
          <w:rFonts w:ascii="Arial" w:hAnsi="Arial" w:cs="Arial"/>
          <w:b/>
          <w:bCs/>
          <w:sz w:val="18"/>
          <w:szCs w:val="18"/>
        </w:rPr>
      </w:pPr>
    </w:p>
    <w:p w:rsidR="00CF6913" w:rsidRPr="0063663E" w:rsidRDefault="00CF6913" w:rsidP="0063663E">
      <w:pPr>
        <w:numPr>
          <w:ilvl w:val="6"/>
          <w:numId w:val="18"/>
        </w:numPr>
        <w:tabs>
          <w:tab w:val="clear" w:pos="5040"/>
          <w:tab w:val="num" w:pos="0"/>
        </w:tabs>
        <w:ind w:left="0" w:firstLine="0"/>
        <w:jc w:val="both"/>
        <w:rPr>
          <w:rFonts w:ascii="Arial" w:hAnsi="Arial" w:cs="Arial"/>
          <w:sz w:val="18"/>
          <w:szCs w:val="18"/>
          <w:lang w:val="es-CR"/>
        </w:rPr>
      </w:pPr>
      <w:r w:rsidRPr="0063663E">
        <w:rPr>
          <w:rFonts w:ascii="Arial" w:hAnsi="Arial" w:cs="Arial"/>
          <w:sz w:val="18"/>
          <w:szCs w:val="18"/>
        </w:rPr>
        <w:t xml:space="preserve">Municipalidades </w:t>
      </w:r>
    </w:p>
    <w:p w:rsidR="00CF6913" w:rsidRPr="0063663E" w:rsidRDefault="00CF6913" w:rsidP="0063663E">
      <w:pPr>
        <w:numPr>
          <w:ilvl w:val="6"/>
          <w:numId w:val="18"/>
        </w:numPr>
        <w:tabs>
          <w:tab w:val="clear" w:pos="5040"/>
          <w:tab w:val="num" w:pos="0"/>
        </w:tabs>
        <w:ind w:left="0" w:firstLine="0"/>
        <w:jc w:val="both"/>
        <w:rPr>
          <w:rFonts w:ascii="Arial" w:hAnsi="Arial" w:cs="Arial"/>
          <w:sz w:val="18"/>
          <w:szCs w:val="18"/>
          <w:lang w:val="es-CR"/>
        </w:rPr>
      </w:pPr>
      <w:r w:rsidRPr="0063663E">
        <w:rPr>
          <w:rFonts w:ascii="Arial" w:hAnsi="Arial" w:cs="Arial"/>
          <w:sz w:val="18"/>
          <w:szCs w:val="18"/>
        </w:rPr>
        <w:t xml:space="preserve"> Colegio Federado de Ingenieros y Arquitectos</w:t>
      </w:r>
    </w:p>
    <w:p w:rsidR="00CF6913" w:rsidRPr="0063663E" w:rsidRDefault="00CF6913" w:rsidP="0063663E">
      <w:pPr>
        <w:numPr>
          <w:ilvl w:val="6"/>
          <w:numId w:val="18"/>
        </w:numPr>
        <w:tabs>
          <w:tab w:val="clear" w:pos="5040"/>
          <w:tab w:val="num" w:pos="0"/>
        </w:tabs>
        <w:ind w:left="0" w:firstLine="0"/>
        <w:jc w:val="both"/>
        <w:rPr>
          <w:rFonts w:ascii="Arial" w:hAnsi="Arial" w:cs="Arial"/>
          <w:sz w:val="18"/>
          <w:szCs w:val="18"/>
          <w:lang w:val="es-CR"/>
        </w:rPr>
      </w:pPr>
      <w:r w:rsidRPr="0063663E">
        <w:rPr>
          <w:rFonts w:ascii="Arial" w:hAnsi="Arial" w:cs="Arial"/>
          <w:sz w:val="18"/>
          <w:szCs w:val="18"/>
        </w:rPr>
        <w:t xml:space="preserve"> Observatorio Vulcanológico y Sismológico</w:t>
      </w:r>
    </w:p>
    <w:p w:rsidR="00CF6913" w:rsidRPr="0063663E" w:rsidRDefault="00CF6913" w:rsidP="0063663E">
      <w:pPr>
        <w:numPr>
          <w:ilvl w:val="6"/>
          <w:numId w:val="18"/>
        </w:numPr>
        <w:tabs>
          <w:tab w:val="clear" w:pos="5040"/>
          <w:tab w:val="num" w:pos="0"/>
        </w:tabs>
        <w:ind w:left="0" w:firstLine="0"/>
        <w:jc w:val="both"/>
        <w:rPr>
          <w:rFonts w:ascii="Arial" w:hAnsi="Arial" w:cs="Arial"/>
          <w:sz w:val="18"/>
          <w:szCs w:val="18"/>
          <w:lang w:val="es-CR"/>
        </w:rPr>
      </w:pPr>
      <w:r w:rsidRPr="0063663E">
        <w:rPr>
          <w:rFonts w:ascii="Arial" w:hAnsi="Arial" w:cs="Arial"/>
          <w:sz w:val="18"/>
          <w:szCs w:val="18"/>
        </w:rPr>
        <w:t xml:space="preserve"> Comisión Nacional de Emergencias</w:t>
      </w:r>
    </w:p>
    <w:p w:rsidR="00CF6913" w:rsidRPr="0063663E" w:rsidRDefault="00CF6913" w:rsidP="0063663E">
      <w:pPr>
        <w:numPr>
          <w:ilvl w:val="6"/>
          <w:numId w:val="18"/>
        </w:numPr>
        <w:tabs>
          <w:tab w:val="clear" w:pos="5040"/>
          <w:tab w:val="num" w:pos="0"/>
        </w:tabs>
        <w:ind w:left="0" w:firstLine="0"/>
        <w:jc w:val="both"/>
        <w:rPr>
          <w:rFonts w:ascii="Arial" w:hAnsi="Arial" w:cs="Arial"/>
          <w:sz w:val="18"/>
          <w:szCs w:val="18"/>
          <w:lang w:val="es-CR"/>
        </w:rPr>
      </w:pPr>
      <w:r w:rsidRPr="0063663E">
        <w:rPr>
          <w:rFonts w:ascii="Arial" w:hAnsi="Arial" w:cs="Arial"/>
          <w:sz w:val="18"/>
          <w:szCs w:val="18"/>
        </w:rPr>
        <w:t xml:space="preserve"> Ministerio de Salud</w:t>
      </w:r>
    </w:p>
    <w:p w:rsidR="00CF6913" w:rsidRPr="0063663E" w:rsidRDefault="00CF6913" w:rsidP="0063663E">
      <w:pPr>
        <w:numPr>
          <w:ilvl w:val="6"/>
          <w:numId w:val="18"/>
        </w:numPr>
        <w:tabs>
          <w:tab w:val="clear" w:pos="5040"/>
          <w:tab w:val="num" w:pos="0"/>
        </w:tabs>
        <w:ind w:left="0" w:firstLine="0"/>
        <w:jc w:val="both"/>
        <w:rPr>
          <w:rFonts w:ascii="Arial" w:hAnsi="Arial" w:cs="Arial"/>
          <w:sz w:val="18"/>
          <w:szCs w:val="18"/>
          <w:lang w:val="es-CR"/>
        </w:rPr>
      </w:pPr>
      <w:r w:rsidRPr="0063663E">
        <w:rPr>
          <w:rFonts w:ascii="Arial" w:hAnsi="Arial" w:cs="Arial"/>
          <w:sz w:val="18"/>
          <w:szCs w:val="18"/>
        </w:rPr>
        <w:t xml:space="preserve"> Ministerio de Obras Públicas y Transporte</w:t>
      </w:r>
    </w:p>
    <w:p w:rsidR="00CF6913" w:rsidRPr="0063663E" w:rsidRDefault="00CF6913" w:rsidP="0063663E">
      <w:pPr>
        <w:numPr>
          <w:ilvl w:val="6"/>
          <w:numId w:val="18"/>
        </w:numPr>
        <w:tabs>
          <w:tab w:val="clear" w:pos="5040"/>
          <w:tab w:val="num" w:pos="0"/>
        </w:tabs>
        <w:ind w:left="0" w:firstLine="0"/>
        <w:jc w:val="both"/>
        <w:rPr>
          <w:rFonts w:ascii="Arial" w:hAnsi="Arial" w:cs="Arial"/>
          <w:sz w:val="18"/>
          <w:szCs w:val="18"/>
          <w:lang w:val="es-CR"/>
        </w:rPr>
      </w:pPr>
      <w:r w:rsidRPr="0063663E">
        <w:rPr>
          <w:rFonts w:ascii="Arial" w:hAnsi="Arial" w:cs="Arial"/>
          <w:sz w:val="18"/>
          <w:szCs w:val="18"/>
        </w:rPr>
        <w:t xml:space="preserve"> Instituto Costarricense de Electricidad</w:t>
      </w:r>
    </w:p>
    <w:p w:rsidR="00CF6913" w:rsidRPr="0063663E" w:rsidRDefault="00CF6913" w:rsidP="0063663E">
      <w:pPr>
        <w:numPr>
          <w:ilvl w:val="6"/>
          <w:numId w:val="18"/>
        </w:numPr>
        <w:tabs>
          <w:tab w:val="clear" w:pos="5040"/>
          <w:tab w:val="num" w:pos="0"/>
        </w:tabs>
        <w:ind w:left="0" w:firstLine="0"/>
        <w:jc w:val="both"/>
        <w:rPr>
          <w:rFonts w:ascii="Arial" w:hAnsi="Arial" w:cs="Arial"/>
          <w:sz w:val="18"/>
          <w:szCs w:val="18"/>
          <w:lang w:val="es-CR"/>
        </w:rPr>
      </w:pPr>
      <w:r w:rsidRPr="0063663E">
        <w:rPr>
          <w:rFonts w:ascii="Arial" w:hAnsi="Arial" w:cs="Arial"/>
          <w:sz w:val="18"/>
          <w:szCs w:val="18"/>
        </w:rPr>
        <w:t xml:space="preserve"> Compañía Nacional de Fuerza y Luz S.A.</w:t>
      </w:r>
    </w:p>
    <w:p w:rsidR="00CF6913" w:rsidRPr="0063663E" w:rsidRDefault="00CF6913" w:rsidP="0063663E">
      <w:pPr>
        <w:numPr>
          <w:ilvl w:val="6"/>
          <w:numId w:val="18"/>
        </w:numPr>
        <w:tabs>
          <w:tab w:val="clear" w:pos="5040"/>
          <w:tab w:val="num" w:pos="0"/>
        </w:tabs>
        <w:ind w:left="0" w:firstLine="0"/>
        <w:jc w:val="both"/>
        <w:rPr>
          <w:rFonts w:ascii="Arial" w:hAnsi="Arial" w:cs="Arial"/>
          <w:sz w:val="18"/>
          <w:szCs w:val="18"/>
          <w:lang w:val="es-CR"/>
        </w:rPr>
      </w:pPr>
      <w:r w:rsidRPr="0063663E">
        <w:rPr>
          <w:rFonts w:ascii="Arial" w:hAnsi="Arial" w:cs="Arial"/>
          <w:sz w:val="18"/>
          <w:szCs w:val="18"/>
        </w:rPr>
        <w:t xml:space="preserve"> Instituto de Fomento y Asesoría Municipal</w:t>
      </w:r>
    </w:p>
    <w:p w:rsidR="00CF6913" w:rsidRPr="0063663E" w:rsidRDefault="00CF6913" w:rsidP="0063663E">
      <w:pPr>
        <w:numPr>
          <w:ilvl w:val="6"/>
          <w:numId w:val="18"/>
        </w:numPr>
        <w:tabs>
          <w:tab w:val="clear" w:pos="5040"/>
          <w:tab w:val="num" w:pos="0"/>
        </w:tabs>
        <w:ind w:left="0" w:firstLine="0"/>
        <w:jc w:val="both"/>
        <w:rPr>
          <w:rFonts w:ascii="Arial" w:hAnsi="Arial" w:cs="Arial"/>
          <w:sz w:val="18"/>
          <w:szCs w:val="18"/>
          <w:lang w:val="es-CR"/>
        </w:rPr>
      </w:pPr>
      <w:r w:rsidRPr="0063663E">
        <w:rPr>
          <w:rFonts w:ascii="Arial" w:hAnsi="Arial" w:cs="Arial"/>
          <w:sz w:val="18"/>
          <w:szCs w:val="18"/>
        </w:rPr>
        <w:t xml:space="preserve"> Ministerio de Ambiente, Energía y Telecomunicaciones</w:t>
      </w:r>
    </w:p>
    <w:p w:rsidR="00CF6913" w:rsidRPr="0063663E" w:rsidRDefault="00CF6913" w:rsidP="0063663E">
      <w:pPr>
        <w:numPr>
          <w:ilvl w:val="6"/>
          <w:numId w:val="18"/>
        </w:numPr>
        <w:tabs>
          <w:tab w:val="clear" w:pos="5040"/>
          <w:tab w:val="num" w:pos="0"/>
        </w:tabs>
        <w:ind w:left="0" w:firstLine="0"/>
        <w:jc w:val="both"/>
        <w:rPr>
          <w:rFonts w:ascii="Arial" w:hAnsi="Arial" w:cs="Arial"/>
          <w:sz w:val="18"/>
          <w:szCs w:val="18"/>
          <w:lang w:val="es-CR"/>
        </w:rPr>
      </w:pPr>
      <w:r w:rsidRPr="0063663E">
        <w:rPr>
          <w:rFonts w:ascii="Arial" w:hAnsi="Arial" w:cs="Arial"/>
          <w:sz w:val="18"/>
          <w:szCs w:val="18"/>
        </w:rPr>
        <w:t xml:space="preserve"> Unión Costarricense de Cámaras</w:t>
      </w:r>
    </w:p>
    <w:p w:rsidR="00CF6913" w:rsidRPr="0063663E" w:rsidRDefault="00CF6913" w:rsidP="0063663E">
      <w:pPr>
        <w:numPr>
          <w:ilvl w:val="6"/>
          <w:numId w:val="18"/>
        </w:numPr>
        <w:tabs>
          <w:tab w:val="clear" w:pos="5040"/>
          <w:tab w:val="num" w:pos="0"/>
        </w:tabs>
        <w:ind w:left="0" w:firstLine="0"/>
        <w:jc w:val="both"/>
        <w:rPr>
          <w:rFonts w:ascii="Arial" w:hAnsi="Arial" w:cs="Arial"/>
          <w:sz w:val="18"/>
          <w:szCs w:val="18"/>
          <w:lang w:val="es-CR"/>
        </w:rPr>
      </w:pPr>
      <w:r w:rsidRPr="0063663E">
        <w:rPr>
          <w:rFonts w:ascii="Arial" w:hAnsi="Arial" w:cs="Arial"/>
          <w:sz w:val="18"/>
          <w:szCs w:val="18"/>
        </w:rPr>
        <w:t xml:space="preserve"> Asociaciones de la Empresa Privada, entre otros.</w:t>
      </w:r>
    </w:p>
    <w:p w:rsidR="00CF6913" w:rsidRPr="0063663E" w:rsidRDefault="00CF6913" w:rsidP="0063663E">
      <w:pPr>
        <w:numPr>
          <w:ilvl w:val="6"/>
          <w:numId w:val="18"/>
        </w:numPr>
        <w:tabs>
          <w:tab w:val="clear" w:pos="5040"/>
          <w:tab w:val="num" w:pos="0"/>
        </w:tabs>
        <w:ind w:left="0" w:firstLine="0"/>
        <w:jc w:val="both"/>
        <w:rPr>
          <w:rFonts w:ascii="Arial" w:hAnsi="Arial" w:cs="Arial"/>
          <w:sz w:val="18"/>
          <w:szCs w:val="18"/>
          <w:lang w:val="es-CR"/>
        </w:rPr>
      </w:pPr>
      <w:r w:rsidRPr="0063663E">
        <w:rPr>
          <w:rFonts w:ascii="Arial" w:hAnsi="Arial" w:cs="Arial"/>
          <w:sz w:val="18"/>
          <w:szCs w:val="18"/>
        </w:rPr>
        <w:t>Consejo Nacional de Rehabilitación y educación especial</w:t>
      </w:r>
    </w:p>
    <w:p w:rsidR="00CF6913" w:rsidRPr="0063663E" w:rsidRDefault="00CF6913" w:rsidP="0063663E">
      <w:pPr>
        <w:tabs>
          <w:tab w:val="num" w:pos="0"/>
        </w:tabs>
        <w:jc w:val="both"/>
        <w:rPr>
          <w:rFonts w:ascii="Arial" w:hAnsi="Arial" w:cs="Arial"/>
          <w:sz w:val="18"/>
          <w:szCs w:val="18"/>
          <w:lang w:val="es-CR"/>
        </w:rPr>
      </w:pPr>
    </w:p>
    <w:p w:rsidR="00CF6913" w:rsidRPr="00416D15" w:rsidRDefault="00CF6913" w:rsidP="0063663E">
      <w:pPr>
        <w:tabs>
          <w:tab w:val="num" w:pos="0"/>
        </w:tabs>
        <w:jc w:val="both"/>
        <w:rPr>
          <w:rFonts w:ascii="Arial" w:hAnsi="Arial" w:cs="Arial"/>
          <w:b/>
          <w:sz w:val="18"/>
          <w:szCs w:val="18"/>
          <w:lang w:val="es-CR"/>
        </w:rPr>
      </w:pPr>
      <w:r w:rsidRPr="00416D15">
        <w:rPr>
          <w:rFonts w:ascii="Arial" w:hAnsi="Arial" w:cs="Arial"/>
          <w:b/>
          <w:sz w:val="18"/>
          <w:szCs w:val="18"/>
        </w:rPr>
        <w:t xml:space="preserve">ANEXOS </w:t>
      </w:r>
    </w:p>
    <w:p w:rsidR="00CF6913" w:rsidRPr="0063663E" w:rsidRDefault="00CF6913" w:rsidP="0063663E">
      <w:pPr>
        <w:tabs>
          <w:tab w:val="num" w:pos="0"/>
        </w:tabs>
        <w:jc w:val="both"/>
        <w:rPr>
          <w:rFonts w:ascii="Arial" w:hAnsi="Arial" w:cs="Arial"/>
          <w:sz w:val="18"/>
          <w:szCs w:val="18"/>
          <w:lang w:val="es-CR"/>
        </w:rPr>
      </w:pPr>
    </w:p>
    <w:p w:rsidR="00CF6913" w:rsidRPr="00416D15" w:rsidRDefault="00CF6913" w:rsidP="0063663E">
      <w:pPr>
        <w:tabs>
          <w:tab w:val="num" w:pos="0"/>
        </w:tabs>
        <w:jc w:val="both"/>
        <w:rPr>
          <w:rFonts w:ascii="Arial" w:hAnsi="Arial" w:cs="Arial"/>
          <w:b/>
          <w:sz w:val="18"/>
          <w:szCs w:val="18"/>
          <w:lang w:val="es-CR"/>
        </w:rPr>
      </w:pPr>
      <w:r w:rsidRPr="00416D15">
        <w:rPr>
          <w:rFonts w:ascii="Arial" w:hAnsi="Arial" w:cs="Arial"/>
          <w:b/>
          <w:sz w:val="18"/>
          <w:szCs w:val="18"/>
        </w:rPr>
        <w:t>REGLAMENTO DE CONSTRUCCION</w:t>
      </w:r>
    </w:p>
    <w:p w:rsidR="00CF6913" w:rsidRPr="0063663E" w:rsidRDefault="00CF6913" w:rsidP="0063663E">
      <w:pPr>
        <w:tabs>
          <w:tab w:val="num" w:pos="0"/>
        </w:tabs>
        <w:jc w:val="both"/>
        <w:rPr>
          <w:rFonts w:ascii="Arial" w:hAnsi="Arial" w:cs="Arial"/>
          <w:sz w:val="18"/>
          <w:szCs w:val="18"/>
          <w:lang w:val="es-CR"/>
        </w:rPr>
      </w:pP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b/>
          <w:bCs/>
          <w:sz w:val="18"/>
          <w:szCs w:val="18"/>
          <w:lang w:val="es-ES_tradnl"/>
        </w:rPr>
        <w:t xml:space="preserve">ARTICULO III.4.- Prohibición de uso de las vías públicas urbanas. </w:t>
      </w:r>
    </w:p>
    <w:p w:rsidR="00416D15" w:rsidRDefault="00416D15" w:rsidP="0063663E">
      <w:pPr>
        <w:tabs>
          <w:tab w:val="num" w:pos="0"/>
        </w:tabs>
        <w:jc w:val="both"/>
        <w:rPr>
          <w:rFonts w:ascii="Arial" w:hAnsi="Arial" w:cs="Arial"/>
          <w:sz w:val="18"/>
          <w:szCs w:val="18"/>
          <w:lang w:val="es-ES_tradnl"/>
        </w:rPr>
      </w:pP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Salvo que lo dispongan otras normas legales, está prohibido:</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III.4.1   Usar la vía pública para aumentar el área utilizable de predio o de una construcción, tanto en forma aérea, como subterrá</w:t>
      </w:r>
      <w:r w:rsidRPr="0063663E">
        <w:rPr>
          <w:rFonts w:ascii="Arial" w:hAnsi="Arial" w:cs="Arial"/>
          <w:sz w:val="18"/>
          <w:szCs w:val="18"/>
          <w:lang w:val="es-ES_tradnl"/>
        </w:rPr>
        <w:softHyphen/>
        <w:t>nea;</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III.4.2   Usar las vías públicas para establecer puestos con fines co</w:t>
      </w:r>
      <w:r w:rsidRPr="0063663E">
        <w:rPr>
          <w:rFonts w:ascii="Arial" w:hAnsi="Arial" w:cs="Arial"/>
          <w:sz w:val="18"/>
          <w:szCs w:val="18"/>
          <w:lang w:val="es-ES_tradnl"/>
        </w:rPr>
        <w:softHyphen/>
        <w:t>merciales de cualquier clase;</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III.4.3   Colocar postes, cobertizos, o quioscos de publicidad; e</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III.4.4   Instalar aparatos y recipientes para basura que entorpezcan el tránsito.</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Excepcionalmente y sólo mediante escrito con vigencia temporal ex</w:t>
      </w:r>
      <w:r w:rsidRPr="0063663E">
        <w:rPr>
          <w:rFonts w:ascii="Arial" w:hAnsi="Arial" w:cs="Arial"/>
          <w:sz w:val="18"/>
          <w:szCs w:val="18"/>
          <w:lang w:val="es-ES_tradnl"/>
        </w:rPr>
        <w:softHyphen/>
        <w:t>tendido por 1a Municipalidad, podrán no acatarse las prohibiciones estable</w:t>
      </w:r>
      <w:r w:rsidRPr="0063663E">
        <w:rPr>
          <w:rFonts w:ascii="Arial" w:hAnsi="Arial" w:cs="Arial"/>
          <w:sz w:val="18"/>
          <w:szCs w:val="18"/>
          <w:lang w:val="es-ES_tradnl"/>
        </w:rPr>
        <w:softHyphen/>
        <w:t>cidas en este artículo.</w:t>
      </w:r>
      <w:r w:rsidRPr="0063663E">
        <w:rPr>
          <w:rFonts w:ascii="Arial" w:hAnsi="Arial" w:cs="Arial"/>
          <w:b/>
          <w:bCs/>
          <w:sz w:val="18"/>
          <w:szCs w:val="18"/>
          <w:lang w:val="es-ES_tradnl"/>
        </w:rPr>
        <w:t xml:space="preserve"> </w:t>
      </w:r>
    </w:p>
    <w:p w:rsidR="00416D15" w:rsidRDefault="00416D15" w:rsidP="0063663E">
      <w:pPr>
        <w:tabs>
          <w:tab w:val="num" w:pos="0"/>
        </w:tabs>
        <w:jc w:val="both"/>
        <w:rPr>
          <w:rFonts w:ascii="Arial" w:hAnsi="Arial" w:cs="Arial"/>
          <w:b/>
          <w:bCs/>
          <w:sz w:val="18"/>
          <w:szCs w:val="18"/>
          <w:lang w:val="es-ES_tradnl"/>
        </w:rPr>
      </w:pP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b/>
          <w:bCs/>
          <w:sz w:val="18"/>
          <w:szCs w:val="18"/>
          <w:lang w:val="es-ES_tradnl"/>
        </w:rPr>
        <w:t>ARTICULO III.5.- Permisos para obras en las vías públicas urba</w:t>
      </w:r>
      <w:r w:rsidRPr="0063663E">
        <w:rPr>
          <w:rFonts w:ascii="Arial" w:hAnsi="Arial" w:cs="Arial"/>
          <w:b/>
          <w:bCs/>
          <w:sz w:val="18"/>
          <w:szCs w:val="18"/>
          <w:lang w:val="es-ES_tradnl"/>
        </w:rPr>
        <w:softHyphen/>
        <w:t xml:space="preserve">nas.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No se podrán realizar modificaciones o reparaciones en las vías existentes, sin permiso municipal o del  MOPT, según corresponda.</w:t>
      </w:r>
      <w:r w:rsidRPr="0063663E">
        <w:rPr>
          <w:rFonts w:ascii="Arial" w:hAnsi="Arial" w:cs="Arial"/>
          <w:b/>
          <w:bCs/>
          <w:sz w:val="18"/>
          <w:szCs w:val="18"/>
          <w:lang w:val="es-ES_tradnl"/>
        </w:rPr>
        <w:t xml:space="preserve"> </w:t>
      </w:r>
    </w:p>
    <w:p w:rsidR="00416D15" w:rsidRDefault="00416D15" w:rsidP="0063663E">
      <w:pPr>
        <w:tabs>
          <w:tab w:val="num" w:pos="0"/>
        </w:tabs>
        <w:jc w:val="both"/>
        <w:rPr>
          <w:rFonts w:ascii="Arial" w:hAnsi="Arial" w:cs="Arial"/>
          <w:b/>
          <w:bCs/>
          <w:sz w:val="18"/>
          <w:szCs w:val="18"/>
          <w:lang w:val="es-ES_tradnl"/>
        </w:rPr>
      </w:pP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b/>
          <w:bCs/>
          <w:sz w:val="18"/>
          <w:szCs w:val="18"/>
          <w:lang w:val="es-ES_tradnl"/>
        </w:rPr>
        <w:t>ARTICULO III.6.- Ocupación temporal de la vía pública urbana.</w:t>
      </w:r>
    </w:p>
    <w:p w:rsidR="00155ACD" w:rsidRDefault="00CF6913" w:rsidP="0063663E">
      <w:pPr>
        <w:tabs>
          <w:tab w:val="num" w:pos="0"/>
        </w:tabs>
        <w:jc w:val="both"/>
        <w:rPr>
          <w:rFonts w:ascii="Arial" w:hAnsi="Arial" w:cs="Arial"/>
          <w:sz w:val="18"/>
          <w:szCs w:val="18"/>
          <w:lang w:val="es-ES_tradnl"/>
        </w:rPr>
      </w:pPr>
      <w:r w:rsidRPr="0063663E">
        <w:rPr>
          <w:rFonts w:ascii="Arial" w:hAnsi="Arial" w:cs="Arial"/>
          <w:sz w:val="18"/>
          <w:szCs w:val="18"/>
          <w:lang w:val="es-ES_tradnl"/>
        </w:rPr>
        <w:t xml:space="preserve"> Si en la ejecución de una obra debe ocuparse temporalmente una vía o acceso público, el subsuelo o el </w:t>
      </w:r>
    </w:p>
    <w:p w:rsidR="00155ACD" w:rsidRDefault="00155ACD" w:rsidP="0063663E">
      <w:pPr>
        <w:tabs>
          <w:tab w:val="num" w:pos="0"/>
        </w:tabs>
        <w:jc w:val="both"/>
        <w:rPr>
          <w:rFonts w:ascii="Arial" w:hAnsi="Arial" w:cs="Arial"/>
          <w:sz w:val="18"/>
          <w:szCs w:val="18"/>
          <w:lang w:val="es-ES_tradnl"/>
        </w:rPr>
      </w:pPr>
    </w:p>
    <w:p w:rsidR="00155ACD" w:rsidRDefault="00155ACD" w:rsidP="0063663E">
      <w:pPr>
        <w:tabs>
          <w:tab w:val="num" w:pos="0"/>
        </w:tabs>
        <w:jc w:val="both"/>
        <w:rPr>
          <w:rFonts w:ascii="Arial" w:hAnsi="Arial" w:cs="Arial"/>
          <w:sz w:val="18"/>
          <w:szCs w:val="18"/>
          <w:lang w:val="es-ES_tradnl"/>
        </w:rPr>
      </w:pPr>
    </w:p>
    <w:p w:rsidR="00155ACD" w:rsidRDefault="00155ACD" w:rsidP="0063663E">
      <w:pPr>
        <w:tabs>
          <w:tab w:val="num" w:pos="0"/>
        </w:tabs>
        <w:jc w:val="both"/>
        <w:rPr>
          <w:rFonts w:ascii="Arial" w:hAnsi="Arial" w:cs="Arial"/>
          <w:sz w:val="18"/>
          <w:szCs w:val="18"/>
          <w:lang w:val="es-ES_tradnl"/>
        </w:rPr>
      </w:pP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lastRenderedPageBreak/>
        <w:t>espacio aéreo de la misma, se deberá obtener un permiso de ocupación de vía de parte de la Municipalidad o del MOPT, según corresponda.</w:t>
      </w:r>
      <w:r w:rsidRPr="0063663E">
        <w:rPr>
          <w:rFonts w:ascii="Arial" w:hAnsi="Arial" w:cs="Arial"/>
          <w:b/>
          <w:bCs/>
          <w:sz w:val="18"/>
          <w:szCs w:val="18"/>
          <w:lang w:val="es-ES_tradnl"/>
        </w:rPr>
        <w:t xml:space="preserve"> </w:t>
      </w:r>
    </w:p>
    <w:p w:rsidR="00416D15" w:rsidRDefault="00416D15" w:rsidP="0063663E">
      <w:pPr>
        <w:tabs>
          <w:tab w:val="num" w:pos="0"/>
        </w:tabs>
        <w:jc w:val="both"/>
        <w:rPr>
          <w:rFonts w:ascii="Arial" w:hAnsi="Arial" w:cs="Arial"/>
          <w:b/>
          <w:bCs/>
          <w:sz w:val="18"/>
          <w:szCs w:val="18"/>
          <w:lang w:val="es-ES_tradnl"/>
        </w:rPr>
      </w:pP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b/>
          <w:bCs/>
          <w:sz w:val="18"/>
          <w:szCs w:val="18"/>
          <w:lang w:val="es-ES_tradnl"/>
        </w:rPr>
        <w:t xml:space="preserve">ARTICULO III.7.- Carga y descarga de materiales.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Para el estacio</w:t>
      </w:r>
      <w:r w:rsidRPr="0063663E">
        <w:rPr>
          <w:rFonts w:ascii="Arial" w:hAnsi="Arial" w:cs="Arial"/>
          <w:sz w:val="18"/>
          <w:szCs w:val="18"/>
          <w:lang w:val="es-ES_tradnl"/>
        </w:rPr>
        <w:softHyphen/>
        <w:t>namiento de vehículos que carguen o descarguen en la vía pública se debe solicitar permiso a la Dirección General de Tránsito:</w:t>
      </w:r>
      <w:r w:rsidRPr="0063663E">
        <w:rPr>
          <w:rFonts w:ascii="Arial" w:hAnsi="Arial" w:cs="Arial"/>
          <w:b/>
          <w:bCs/>
          <w:sz w:val="18"/>
          <w:szCs w:val="18"/>
          <w:lang w:val="es-ES_tradnl"/>
        </w:rPr>
        <w:t xml:space="preserve"> </w:t>
      </w:r>
    </w:p>
    <w:p w:rsidR="00CF6913" w:rsidRPr="0063663E" w:rsidRDefault="00CF6913" w:rsidP="0063663E">
      <w:pPr>
        <w:tabs>
          <w:tab w:val="num" w:pos="0"/>
        </w:tabs>
        <w:jc w:val="both"/>
        <w:rPr>
          <w:rFonts w:ascii="Arial" w:hAnsi="Arial" w:cs="Arial"/>
          <w:sz w:val="18"/>
          <w:szCs w:val="18"/>
          <w:lang w:val="es-CR"/>
        </w:rPr>
      </w:pP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b/>
          <w:bCs/>
          <w:sz w:val="18"/>
          <w:szCs w:val="18"/>
          <w:lang w:val="es-ES_tradnl"/>
        </w:rPr>
        <w:t>ARTICULO III.8.- Materiales y escombros en la vía pública urbana.</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 xml:space="preserve"> Exclusivamente frente al predio en donde se ejecute una obra, será permitido dejar escombros, hacer excavaciones o en alguna forma poner obstáculos al libre tránsito en la vía pública, en forma provisional; para ello es obligatorio obtener de previo la autorización de la Municipalidad. Además, se deberán colocar banderas y letreros durante el día y señales luminosas, claramente visibles, durante la noche, a una distancia de quince metros de los obstácu</w:t>
      </w:r>
      <w:r w:rsidRPr="0063663E">
        <w:rPr>
          <w:rFonts w:ascii="Arial" w:hAnsi="Arial" w:cs="Arial"/>
          <w:sz w:val="18"/>
          <w:szCs w:val="18"/>
          <w:lang w:val="es-ES_tradnl"/>
        </w:rPr>
        <w:softHyphen/>
        <w:t>los, de manera que prevengan anticipadamente al que transite por dicha vía.</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En caso contrario, la Municipalidad procederá, según corresponda, a la suspensión de la obra o a la eliminación del obstáculo.</w:t>
      </w:r>
      <w:r w:rsidRPr="0063663E">
        <w:rPr>
          <w:rFonts w:ascii="Arial" w:hAnsi="Arial" w:cs="Arial"/>
          <w:b/>
          <w:bCs/>
          <w:sz w:val="18"/>
          <w:szCs w:val="18"/>
          <w:lang w:val="es-ES_tradnl"/>
        </w:rPr>
        <w:t xml:space="preserve"> </w:t>
      </w:r>
    </w:p>
    <w:p w:rsidR="00416D15" w:rsidRDefault="00416D15" w:rsidP="0063663E">
      <w:pPr>
        <w:tabs>
          <w:tab w:val="num" w:pos="0"/>
        </w:tabs>
        <w:jc w:val="both"/>
        <w:rPr>
          <w:rFonts w:ascii="Arial" w:hAnsi="Arial" w:cs="Arial"/>
          <w:b/>
          <w:bCs/>
          <w:sz w:val="18"/>
          <w:szCs w:val="18"/>
          <w:lang w:val="es-ES_tradnl"/>
        </w:rPr>
      </w:pP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b/>
          <w:bCs/>
          <w:sz w:val="18"/>
          <w:szCs w:val="18"/>
          <w:lang w:val="es-ES_tradnl"/>
        </w:rPr>
        <w:t>ARTICULO III.9.- Rotura de pavimento.</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 xml:space="preserve"> La rotura de pavimento en la vía pública urbana para la ejecución de obras públicas o privadas requerirá licencia previa de la Municipalidad o del MOPT, quienes fijarán, en cada caso, las condiciones bajo las cuales la conceden. El solicitante de la licencia de rotura estará obligado a ejecutar la reparación correspondiente o a reintegrar su valor si la reparación tuviese que hacerla la Municipalidad o el MOPT ante la renuencia de aquél.</w:t>
      </w:r>
      <w:r w:rsidRPr="0063663E">
        <w:rPr>
          <w:rFonts w:ascii="Arial" w:hAnsi="Arial" w:cs="Arial"/>
          <w:b/>
          <w:bCs/>
          <w:sz w:val="18"/>
          <w:szCs w:val="18"/>
          <w:lang w:val="es-ES_tradnl"/>
        </w:rPr>
        <w:t xml:space="preserve"> </w:t>
      </w:r>
    </w:p>
    <w:p w:rsidR="00416D15" w:rsidRDefault="00416D15" w:rsidP="0063663E">
      <w:pPr>
        <w:tabs>
          <w:tab w:val="num" w:pos="0"/>
        </w:tabs>
        <w:jc w:val="both"/>
        <w:rPr>
          <w:rFonts w:ascii="Arial" w:hAnsi="Arial" w:cs="Arial"/>
          <w:b/>
          <w:bCs/>
          <w:sz w:val="18"/>
          <w:szCs w:val="18"/>
          <w:lang w:val="es-ES_tradnl"/>
        </w:rPr>
      </w:pP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b/>
          <w:bCs/>
          <w:sz w:val="18"/>
          <w:szCs w:val="18"/>
          <w:lang w:val="es-ES_tradnl"/>
        </w:rPr>
        <w:t xml:space="preserve">ARTICULO III.10.- Instalaciones provisionales. </w:t>
      </w:r>
    </w:p>
    <w:p w:rsidR="00CF6913" w:rsidRPr="0063663E" w:rsidRDefault="00CF6913" w:rsidP="0063663E">
      <w:pPr>
        <w:tabs>
          <w:tab w:val="num" w:pos="0"/>
        </w:tabs>
        <w:jc w:val="both"/>
        <w:rPr>
          <w:rFonts w:ascii="Arial" w:hAnsi="Arial" w:cs="Arial"/>
          <w:sz w:val="18"/>
          <w:szCs w:val="18"/>
          <w:lang w:val="es-ES_tradnl"/>
        </w:rPr>
      </w:pPr>
      <w:r w:rsidRPr="0063663E">
        <w:rPr>
          <w:rFonts w:ascii="Arial" w:hAnsi="Arial" w:cs="Arial"/>
          <w:sz w:val="18"/>
          <w:szCs w:val="18"/>
          <w:lang w:val="es-ES_tradnl"/>
        </w:rPr>
        <w:t>Para colocar estruc</w:t>
      </w:r>
      <w:r w:rsidRPr="0063663E">
        <w:rPr>
          <w:rFonts w:ascii="Arial" w:hAnsi="Arial" w:cs="Arial"/>
          <w:sz w:val="18"/>
          <w:szCs w:val="18"/>
          <w:lang w:val="es-ES_tradnl"/>
        </w:rPr>
        <w:softHyphen/>
        <w:t>turas de cualquier tipo o hacer instalaciones de carácter provisional en las vías públicas urbanas, el interesado debe obtener la previa autorización municipal.</w:t>
      </w:r>
    </w:p>
    <w:p w:rsidR="00CF6913" w:rsidRPr="0063663E" w:rsidRDefault="00CF6913" w:rsidP="0063663E">
      <w:pPr>
        <w:tabs>
          <w:tab w:val="num" w:pos="0"/>
        </w:tabs>
        <w:jc w:val="both"/>
        <w:rPr>
          <w:rFonts w:ascii="Arial" w:hAnsi="Arial" w:cs="Arial"/>
          <w:sz w:val="18"/>
          <w:szCs w:val="18"/>
          <w:lang w:val="es-ES_tradnl"/>
        </w:rPr>
      </w:pP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b/>
          <w:bCs/>
          <w:sz w:val="18"/>
          <w:szCs w:val="18"/>
          <w:lang w:val="es-ES_tradnl"/>
        </w:rPr>
        <w:t>ARTICULO IV. 13.- Elementos salientes o proyectados.</w:t>
      </w:r>
      <w:r w:rsidRPr="0063663E">
        <w:rPr>
          <w:rFonts w:ascii="Arial" w:hAnsi="Arial" w:cs="Arial"/>
          <w:b/>
          <w:bCs/>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 xml:space="preserve">IV.13.1 Ningún elemento estructural o arquitectónico situado a una altura menor de dos metros, cincuenta centímetros (2,50 m). </w:t>
      </w:r>
      <w:r w:rsidR="00837DAF">
        <w:rPr>
          <w:rFonts w:ascii="Arial" w:hAnsi="Arial" w:cs="Arial"/>
          <w:sz w:val="18"/>
          <w:szCs w:val="18"/>
          <w:lang w:val="es-ES_tradnl"/>
        </w:rPr>
        <w:t>P</w:t>
      </w:r>
      <w:r w:rsidRPr="0063663E">
        <w:rPr>
          <w:rFonts w:ascii="Arial" w:hAnsi="Arial" w:cs="Arial"/>
          <w:sz w:val="18"/>
          <w:szCs w:val="18"/>
          <w:lang w:val="es-ES_tradnl"/>
        </w:rPr>
        <w:t>odrá sobresalir de la línea de construcción oficial. El que se construya un elemento o se efectúe una insta</w:t>
      </w:r>
      <w:r w:rsidRPr="0063663E">
        <w:rPr>
          <w:rFonts w:ascii="Arial" w:hAnsi="Arial" w:cs="Arial"/>
          <w:sz w:val="18"/>
          <w:szCs w:val="18"/>
          <w:lang w:val="es-ES_tradnl"/>
        </w:rPr>
        <w:softHyphen/>
        <w:t>lación, aérea o subterránea, fuera del alineamiento oficial, será considerado como invasión de la vía pública y el pro</w:t>
      </w:r>
      <w:r w:rsidRPr="0063663E">
        <w:rPr>
          <w:rFonts w:ascii="Arial" w:hAnsi="Arial" w:cs="Arial"/>
          <w:sz w:val="18"/>
          <w:szCs w:val="18"/>
          <w:lang w:val="es-ES_tradnl"/>
        </w:rPr>
        <w:softHyphen/>
        <w:t>pietario quedará obligado a la demolición del elemento o a la remoción de la instalación dentro del plazo que señale la Municipalidad.</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IV.13.2   Los elementos del edificio situados a más de dos metros, cincuenta centímetros (2.50 m) sólo podrán sobresalir de la línea oficial dentro de los límites siguientes:</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IV.13.2.a) Hasta diez centímetros (0,10 m) aquellos elementos arqui</w:t>
      </w:r>
      <w:r w:rsidRPr="0063663E">
        <w:rPr>
          <w:rFonts w:ascii="Arial" w:hAnsi="Arial" w:cs="Arial"/>
          <w:sz w:val="18"/>
          <w:szCs w:val="18"/>
          <w:lang w:val="es-ES_tradnl"/>
        </w:rPr>
        <w:softHyphen/>
        <w:t>tectónicos que constituyan el perfil de la fachada (columnas vigas, guarniciones de puertas y ventanas, banquinas, cornisas, cejas,</w:t>
      </w:r>
      <w:r w:rsidR="005E2863">
        <w:rPr>
          <w:rFonts w:ascii="Arial" w:hAnsi="Arial" w:cs="Arial"/>
          <w:sz w:val="18"/>
          <w:szCs w:val="18"/>
          <w:lang w:val="es-ES_tradnl"/>
        </w:rPr>
        <w:t xml:space="preserve"> </w:t>
      </w:r>
      <w:r w:rsidRPr="0063663E">
        <w:rPr>
          <w:rFonts w:ascii="Arial" w:hAnsi="Arial" w:cs="Arial"/>
          <w:sz w:val="18"/>
          <w:szCs w:val="18"/>
          <w:lang w:val="es-ES_tradnl"/>
        </w:rPr>
        <w:t>etc.) u otros elementos adosados a la misma (rejas, bajantes de agua  pluvial, etc.)</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IV.13.2.b)  Hasta un metro (1,00 m) desde la línea de propiedad</w:t>
      </w:r>
      <w:r w:rsidR="00837DAF">
        <w:rPr>
          <w:rFonts w:ascii="Arial" w:hAnsi="Arial" w:cs="Arial"/>
          <w:sz w:val="18"/>
          <w:szCs w:val="18"/>
          <w:lang w:val="es-ES_tradnl"/>
        </w:rPr>
        <w:t xml:space="preserve">, </w:t>
      </w:r>
      <w:r w:rsidRPr="0063663E">
        <w:rPr>
          <w:rFonts w:ascii="Arial" w:hAnsi="Arial" w:cs="Arial"/>
          <w:sz w:val="18"/>
          <w:szCs w:val="18"/>
          <w:lang w:val="es-ES_tradnl"/>
        </w:rPr>
        <w:t>pero hasta dos metros (2.00 m) desde la línea de cordón, los elementos de sombra y las partes móviles de las ventanas que abran hacia afuera.</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IV.13.3   Hasta cincuenta centímetros (0.50 m) desde la línea cordón, los pórticos, marquesinas o toldos, fijos o</w:t>
      </w:r>
      <w:r w:rsidRPr="0063663E">
        <w:rPr>
          <w:rFonts w:ascii="Arial" w:hAnsi="Arial" w:cs="Arial"/>
          <w:i/>
          <w:iCs/>
          <w:sz w:val="18"/>
          <w:szCs w:val="18"/>
          <w:lang w:val="es-ES_tradnl"/>
        </w:rPr>
        <w:t xml:space="preserve"> </w:t>
      </w:r>
      <w:r w:rsidRPr="0063663E">
        <w:rPr>
          <w:rFonts w:ascii="Arial" w:hAnsi="Arial" w:cs="Arial"/>
          <w:sz w:val="18"/>
          <w:szCs w:val="18"/>
          <w:lang w:val="es-ES_tradnl"/>
        </w:rPr>
        <w:t>desmontables, que conduzcan a la entrada de un edificio. En ningún caso estos elementos podrán ser usados como balcón.</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IV.13.4   Sobre las colindancias laterales o posteriores, se prohíbe la construcción de cualquier elemento saliente o proyec</w:t>
      </w:r>
      <w:r w:rsidRPr="0063663E">
        <w:rPr>
          <w:rFonts w:ascii="Arial" w:hAnsi="Arial" w:cs="Arial"/>
          <w:sz w:val="18"/>
          <w:szCs w:val="18"/>
          <w:lang w:val="es-ES_tradnl"/>
        </w:rPr>
        <w:softHyphen/>
        <w:t>tado, salvo que la línea de la fachada respectiva se retire una distancia igual al ancho del elemento saliente.</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p>
    <w:p w:rsidR="00CF6913" w:rsidRDefault="00CF6913" w:rsidP="0063663E">
      <w:pPr>
        <w:tabs>
          <w:tab w:val="num" w:pos="0"/>
        </w:tabs>
        <w:jc w:val="both"/>
        <w:rPr>
          <w:rFonts w:ascii="Arial" w:hAnsi="Arial" w:cs="Arial"/>
          <w:b/>
          <w:bCs/>
          <w:sz w:val="18"/>
          <w:szCs w:val="18"/>
          <w:lang w:val="es-ES_tradnl"/>
        </w:rPr>
      </w:pPr>
      <w:r w:rsidRPr="0063663E">
        <w:rPr>
          <w:rFonts w:ascii="Arial" w:hAnsi="Arial" w:cs="Arial"/>
          <w:b/>
          <w:bCs/>
          <w:sz w:val="18"/>
          <w:szCs w:val="18"/>
          <w:lang w:val="es-ES_tradnl"/>
        </w:rPr>
        <w:t xml:space="preserve">ARTÍCULO IV.15.- Rótulos comerciales. </w:t>
      </w:r>
    </w:p>
    <w:p w:rsidR="00837DAF" w:rsidRPr="0063663E" w:rsidRDefault="00837DAF" w:rsidP="0063663E">
      <w:pPr>
        <w:tabs>
          <w:tab w:val="num" w:pos="0"/>
        </w:tabs>
        <w:jc w:val="both"/>
        <w:rPr>
          <w:rFonts w:ascii="Arial" w:hAnsi="Arial" w:cs="Arial"/>
          <w:sz w:val="18"/>
          <w:szCs w:val="18"/>
          <w:lang w:val="es-CR"/>
        </w:rPr>
      </w:pP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Los rótulos comerciales en cuanto a su tamaño y colocación en la vía pública, requieren el trámite de aprobación expresa, escrita, de la Municipalidad, y se regirán por los siguientes criterios:</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IV.15.1 En zonas residenciales, no podrán exceder de dos metros cuadrados (2,00 m</w:t>
      </w:r>
      <w:r w:rsidRPr="0063663E">
        <w:rPr>
          <w:rFonts w:ascii="Arial" w:hAnsi="Arial" w:cs="Arial"/>
          <w:sz w:val="18"/>
          <w:szCs w:val="18"/>
          <w:vertAlign w:val="superscript"/>
          <w:lang w:val="es-ES_tradnl"/>
        </w:rPr>
        <w:t>2</w:t>
      </w:r>
      <w:r w:rsidRPr="0063663E">
        <w:rPr>
          <w:rFonts w:ascii="Arial" w:hAnsi="Arial" w:cs="Arial"/>
          <w:sz w:val="18"/>
          <w:szCs w:val="18"/>
          <w:lang w:val="es-ES_tradnl"/>
        </w:rPr>
        <w:t>) y deberán colocarse paralelos a la calle.</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 xml:space="preserve">IV.15.2 En las zonas comerciales e industriales podrán colocarse perpendicularmente a la calle cuando no excedan de dos metros y medio (2,50 m  de largo; en todo caso. </w:t>
      </w:r>
      <w:r w:rsidR="00837DAF">
        <w:rPr>
          <w:rFonts w:ascii="Arial" w:hAnsi="Arial" w:cs="Arial"/>
          <w:sz w:val="18"/>
          <w:szCs w:val="18"/>
          <w:lang w:val="es-ES_tradnl"/>
        </w:rPr>
        <w:t>E</w:t>
      </w:r>
      <w:r w:rsidRPr="0063663E">
        <w:rPr>
          <w:rFonts w:ascii="Arial" w:hAnsi="Arial" w:cs="Arial"/>
          <w:sz w:val="18"/>
          <w:szCs w:val="18"/>
          <w:lang w:val="es-ES_tradnl"/>
        </w:rPr>
        <w:t>l largo no sobrepasará la línea de cordón si el ancho de la acera fuera menor.</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IV.15.3 La distancia vertical entre el borde interior del rotulo y la acera no podrá ser menor de dos metros, sesenta centíme</w:t>
      </w:r>
      <w:r w:rsidRPr="0063663E">
        <w:rPr>
          <w:rFonts w:ascii="Arial" w:hAnsi="Arial" w:cs="Arial"/>
          <w:sz w:val="18"/>
          <w:szCs w:val="18"/>
          <w:lang w:val="es-ES_tradnl"/>
        </w:rPr>
        <w:softHyphen/>
        <w:t>tros (2,60 m). No podrán colocarse rótulos a distancias menores de un metro (1,00 m) en cualquier dirección, de la placa de nomenclatura de las calles o en sitios en que estorben la visibilidad de señales de tránsito, o en lugares que afecten la perspectiva panorámica o la armonía de un paisaje.</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b/>
          <w:bCs/>
          <w:sz w:val="18"/>
          <w:szCs w:val="18"/>
          <w:lang w:val="es-ES_tradnl"/>
        </w:rPr>
        <w:t xml:space="preserve">ARTÍCULO IV.16.- Instalaciones para servicios públicos.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Las redes o instalaciones subterráneas destinadas a los servicios públicos de teléfono, alumbrado, semáforos, energía, agua, alcantarillado pluvial y sanitario, gas y cualesquiera otras, deberán localizarse a lo largo de las calles, de aceras peatonales, o de camellones. Cuando se localicen en las aceras deberán quedar alojadas en una franja de un metro, cincuenta cen</w:t>
      </w:r>
      <w:r w:rsidRPr="0063663E">
        <w:rPr>
          <w:rFonts w:ascii="Arial" w:hAnsi="Arial" w:cs="Arial"/>
          <w:sz w:val="18"/>
          <w:szCs w:val="18"/>
          <w:lang w:val="es-ES_tradnl"/>
        </w:rPr>
        <w:softHyphen/>
        <w:t>tímetros (1,50 m</w:t>
      </w:r>
      <w:r w:rsidR="00837DAF">
        <w:rPr>
          <w:rFonts w:ascii="Arial" w:hAnsi="Arial" w:cs="Arial"/>
          <w:sz w:val="18"/>
          <w:szCs w:val="18"/>
          <w:lang w:val="es-ES_tradnl"/>
        </w:rPr>
        <w:t>)</w:t>
      </w:r>
      <w:r w:rsidRPr="0063663E">
        <w:rPr>
          <w:rFonts w:ascii="Arial" w:hAnsi="Arial" w:cs="Arial"/>
          <w:sz w:val="18"/>
          <w:szCs w:val="18"/>
          <w:lang w:val="es-ES_tradnl"/>
        </w:rPr>
        <w:t xml:space="preserve">  de ancho, medida a partir del borde del cordón.</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Los gastos de roturación, reparación o reconstrucción para los efectos anteriores correrán por cuenta de quien los hubiere provocado, sea una persona física o jurídica, o uno de los organismos del Estado.</w:t>
      </w:r>
      <w:r w:rsidRPr="0063663E">
        <w:rPr>
          <w:rFonts w:ascii="Arial" w:hAnsi="Arial" w:cs="Arial"/>
          <w:sz w:val="18"/>
          <w:szCs w:val="18"/>
          <w:lang w:val="es-CR"/>
        </w:rPr>
        <w:t xml:space="preserve"> </w:t>
      </w:r>
    </w:p>
    <w:p w:rsidR="005E2863" w:rsidRDefault="005E2863" w:rsidP="0063663E">
      <w:pPr>
        <w:tabs>
          <w:tab w:val="num" w:pos="0"/>
        </w:tabs>
        <w:jc w:val="both"/>
        <w:rPr>
          <w:rFonts w:ascii="Arial" w:hAnsi="Arial" w:cs="Arial"/>
          <w:b/>
          <w:bCs/>
          <w:sz w:val="18"/>
          <w:szCs w:val="18"/>
          <w:lang w:val="es-ES_tradnl"/>
        </w:rPr>
      </w:pP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b/>
          <w:bCs/>
          <w:sz w:val="18"/>
          <w:szCs w:val="18"/>
          <w:lang w:val="es-ES_tradnl"/>
        </w:rPr>
        <w:t>ARTICULO IV.17.-</w:t>
      </w:r>
      <w:r w:rsidRPr="0063663E">
        <w:rPr>
          <w:rFonts w:ascii="Arial" w:hAnsi="Arial" w:cs="Arial"/>
          <w:sz w:val="18"/>
          <w:szCs w:val="18"/>
          <w:lang w:val="es-ES_tradnl"/>
        </w:rPr>
        <w:t xml:space="preserve"> Drenaje pluvial.</w:t>
      </w:r>
      <w:r w:rsidRPr="0063663E">
        <w:rPr>
          <w:rFonts w:ascii="Arial" w:hAnsi="Arial" w:cs="Arial"/>
          <w:b/>
          <w:bCs/>
          <w:sz w:val="18"/>
          <w:szCs w:val="18"/>
          <w:lang w:val="es-ES_tradnl"/>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No se permitirá caída libre de aguas pluviales sobre la vía pública, debiendo disponerse para tal efecto los bajantes pluviales desde techos, balcones, voladizos y cualquier otro saliente.</w:t>
      </w:r>
      <w:r w:rsidRPr="0063663E">
        <w:rPr>
          <w:rFonts w:ascii="Arial" w:hAnsi="Arial" w:cs="Arial"/>
          <w:sz w:val="18"/>
          <w:szCs w:val="18"/>
          <w:lang w:val="es-CR"/>
        </w:rPr>
        <w:t xml:space="preserve"> </w:t>
      </w:r>
    </w:p>
    <w:p w:rsidR="005E2863" w:rsidRDefault="005E2863" w:rsidP="0063663E">
      <w:pPr>
        <w:tabs>
          <w:tab w:val="num" w:pos="0"/>
        </w:tabs>
        <w:jc w:val="both"/>
        <w:rPr>
          <w:rFonts w:ascii="Arial" w:hAnsi="Arial" w:cs="Arial"/>
          <w:b/>
          <w:bCs/>
          <w:sz w:val="18"/>
          <w:szCs w:val="18"/>
          <w:lang w:val="es-ES_tradnl"/>
        </w:rPr>
      </w:pPr>
    </w:p>
    <w:p w:rsidR="00155ACD" w:rsidRDefault="00155ACD" w:rsidP="0063663E">
      <w:pPr>
        <w:tabs>
          <w:tab w:val="num" w:pos="0"/>
        </w:tabs>
        <w:jc w:val="both"/>
        <w:rPr>
          <w:rFonts w:ascii="Arial" w:hAnsi="Arial" w:cs="Arial"/>
          <w:b/>
          <w:bCs/>
          <w:sz w:val="18"/>
          <w:szCs w:val="18"/>
          <w:lang w:val="es-ES_tradnl"/>
        </w:rPr>
      </w:pPr>
    </w:p>
    <w:p w:rsidR="00155ACD" w:rsidRDefault="00155ACD" w:rsidP="0063663E">
      <w:pPr>
        <w:tabs>
          <w:tab w:val="num" w:pos="0"/>
        </w:tabs>
        <w:jc w:val="both"/>
        <w:rPr>
          <w:rFonts w:ascii="Arial" w:hAnsi="Arial" w:cs="Arial"/>
          <w:b/>
          <w:bCs/>
          <w:sz w:val="18"/>
          <w:szCs w:val="18"/>
          <w:lang w:val="es-ES_tradnl"/>
        </w:rPr>
      </w:pPr>
    </w:p>
    <w:p w:rsidR="00155ACD" w:rsidRDefault="00155ACD" w:rsidP="0063663E">
      <w:pPr>
        <w:tabs>
          <w:tab w:val="num" w:pos="0"/>
        </w:tabs>
        <w:jc w:val="both"/>
        <w:rPr>
          <w:rFonts w:ascii="Arial" w:hAnsi="Arial" w:cs="Arial"/>
          <w:b/>
          <w:bCs/>
          <w:sz w:val="18"/>
          <w:szCs w:val="18"/>
          <w:lang w:val="es-ES_tradnl"/>
        </w:rPr>
      </w:pPr>
    </w:p>
    <w:p w:rsidR="00155ACD" w:rsidRDefault="00155ACD" w:rsidP="0063663E">
      <w:pPr>
        <w:tabs>
          <w:tab w:val="num" w:pos="0"/>
        </w:tabs>
        <w:jc w:val="both"/>
        <w:rPr>
          <w:rFonts w:ascii="Arial" w:hAnsi="Arial" w:cs="Arial"/>
          <w:b/>
          <w:bCs/>
          <w:sz w:val="18"/>
          <w:szCs w:val="18"/>
          <w:lang w:val="es-ES_tradnl"/>
        </w:rPr>
      </w:pP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b/>
          <w:bCs/>
          <w:sz w:val="18"/>
          <w:szCs w:val="18"/>
          <w:lang w:val="es-ES_tradnl"/>
        </w:rPr>
        <w:lastRenderedPageBreak/>
        <w:t xml:space="preserve">ARTICULO IV.18.- Postes y acometidas eléctricas.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Corresponde al ICE y a las empresas eléctricas de cada localidad la colocación de postes para e! tendido de cables conductores, a 25 cm. de distancia entre la línea de cordón y la cara exterior de éstos.</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sz w:val="18"/>
          <w:szCs w:val="18"/>
          <w:lang w:val="es-ES_tradnl"/>
        </w:rPr>
        <w:t>La acometida eléctrica, que es la conexión del servicio entre las empresas y cada edificio, debe cumplir con todas las normas y especifi</w:t>
      </w:r>
      <w:r w:rsidRPr="0063663E">
        <w:rPr>
          <w:rFonts w:ascii="Arial" w:hAnsi="Arial" w:cs="Arial"/>
          <w:sz w:val="18"/>
          <w:szCs w:val="18"/>
          <w:lang w:val="es-ES_tradnl"/>
        </w:rPr>
        <w:softHyphen/>
        <w:t>caciones del Reglamento de Acometidas Eléctricas del SNE. En este do</w:t>
      </w:r>
      <w:r w:rsidRPr="0063663E">
        <w:rPr>
          <w:rFonts w:ascii="Arial" w:hAnsi="Arial" w:cs="Arial"/>
          <w:sz w:val="18"/>
          <w:szCs w:val="18"/>
          <w:lang w:val="es-ES_tradnl"/>
        </w:rPr>
        <w:softHyphen/>
        <w:t>cumento se especifican las distancias del inmueble, el tipo de tubo a usar, la protección y demás características correspondientes a acometidas aéreas o subterráneas, ya sean éstas para residencias unifamiliares o para edificios con múltiples usuarios.</w:t>
      </w:r>
      <w:r w:rsidRPr="0063663E">
        <w:rPr>
          <w:rFonts w:ascii="Arial" w:hAnsi="Arial" w:cs="Arial"/>
          <w:sz w:val="18"/>
          <w:szCs w:val="18"/>
          <w:lang w:val="es-CR"/>
        </w:rPr>
        <w:t xml:space="preserve"> </w:t>
      </w:r>
    </w:p>
    <w:p w:rsidR="00CF6913" w:rsidRPr="0063663E" w:rsidRDefault="00CF6913" w:rsidP="0063663E">
      <w:pPr>
        <w:tabs>
          <w:tab w:val="num" w:pos="0"/>
        </w:tabs>
        <w:jc w:val="both"/>
        <w:rPr>
          <w:rFonts w:ascii="Arial" w:hAnsi="Arial" w:cs="Arial"/>
          <w:sz w:val="18"/>
          <w:szCs w:val="18"/>
          <w:lang w:val="es-CR"/>
        </w:rPr>
      </w:pPr>
      <w:r w:rsidRPr="00C7309F">
        <w:rPr>
          <w:rFonts w:ascii="Arial" w:hAnsi="Arial" w:cs="Arial"/>
          <w:sz w:val="18"/>
          <w:szCs w:val="18"/>
          <w:lang w:val="es-CR"/>
        </w:rPr>
        <w:t xml:space="preserve"> </w:t>
      </w:r>
    </w:p>
    <w:p w:rsidR="00CF6913" w:rsidRPr="00416D15" w:rsidRDefault="00CF6913" w:rsidP="0063663E">
      <w:pPr>
        <w:tabs>
          <w:tab w:val="num" w:pos="0"/>
        </w:tabs>
        <w:jc w:val="both"/>
        <w:rPr>
          <w:rFonts w:ascii="Arial" w:hAnsi="Arial" w:cs="Arial"/>
          <w:b/>
          <w:sz w:val="18"/>
          <w:szCs w:val="18"/>
          <w:lang w:val="es-CR"/>
        </w:rPr>
      </w:pPr>
      <w:r w:rsidRPr="00416D15">
        <w:rPr>
          <w:rFonts w:ascii="Arial" w:hAnsi="Arial" w:cs="Arial"/>
          <w:b/>
          <w:sz w:val="18"/>
          <w:szCs w:val="18"/>
        </w:rPr>
        <w:t xml:space="preserve">LEY 7600 </w:t>
      </w:r>
    </w:p>
    <w:p w:rsidR="00CF6913" w:rsidRPr="00416D15" w:rsidRDefault="00CF6913" w:rsidP="0063663E">
      <w:pPr>
        <w:tabs>
          <w:tab w:val="num" w:pos="0"/>
        </w:tabs>
        <w:jc w:val="both"/>
        <w:rPr>
          <w:rFonts w:ascii="Arial" w:hAnsi="Arial" w:cs="Arial"/>
          <w:b/>
          <w:sz w:val="18"/>
          <w:szCs w:val="18"/>
          <w:lang w:val="es-CR"/>
        </w:rPr>
      </w:pPr>
      <w:r w:rsidRPr="00416D15">
        <w:rPr>
          <w:rFonts w:ascii="Arial" w:hAnsi="Arial" w:cs="Arial"/>
          <w:b/>
          <w:sz w:val="18"/>
          <w:szCs w:val="18"/>
        </w:rPr>
        <w:t xml:space="preserve">NORMAS DE ACCESIBILIDAD </w:t>
      </w:r>
    </w:p>
    <w:p w:rsidR="00CF6913" w:rsidRPr="00416D15" w:rsidRDefault="00CF6913" w:rsidP="0063663E">
      <w:pPr>
        <w:tabs>
          <w:tab w:val="num" w:pos="0"/>
        </w:tabs>
        <w:jc w:val="both"/>
        <w:rPr>
          <w:rFonts w:ascii="Arial" w:hAnsi="Arial" w:cs="Arial"/>
          <w:b/>
          <w:sz w:val="18"/>
          <w:szCs w:val="18"/>
          <w:lang w:val="es-CR"/>
        </w:rPr>
      </w:pPr>
    </w:p>
    <w:p w:rsidR="00CF6913" w:rsidRPr="0063663E" w:rsidRDefault="00CF6913" w:rsidP="0063663E">
      <w:pPr>
        <w:tabs>
          <w:tab w:val="num" w:pos="0"/>
        </w:tabs>
        <w:jc w:val="both"/>
        <w:rPr>
          <w:rFonts w:ascii="Arial" w:hAnsi="Arial" w:cs="Arial"/>
          <w:sz w:val="18"/>
          <w:szCs w:val="18"/>
          <w:lang w:val="es-CR"/>
        </w:rPr>
      </w:pPr>
      <w:r w:rsidRPr="0063663E">
        <w:rPr>
          <w:rFonts w:ascii="Arial" w:hAnsi="Arial" w:cs="Arial"/>
          <w:noProof/>
          <w:sz w:val="18"/>
          <w:szCs w:val="18"/>
          <w:lang w:val="es-CR" w:eastAsia="es-CR"/>
        </w:rPr>
        <w:drawing>
          <wp:inline distT="0" distB="0" distL="0" distR="0">
            <wp:extent cx="5450273" cy="3971499"/>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454895" cy="3974867"/>
                    </a:xfrm>
                    <a:prstGeom prst="rect">
                      <a:avLst/>
                    </a:prstGeom>
                    <a:noFill/>
                    <a:ln w="9525">
                      <a:noFill/>
                      <a:miter lim="800000"/>
                      <a:headEnd/>
                      <a:tailEnd/>
                    </a:ln>
                  </pic:spPr>
                </pic:pic>
              </a:graphicData>
            </a:graphic>
          </wp:inline>
        </w:drawing>
      </w:r>
    </w:p>
    <w:p w:rsidR="00CF6913" w:rsidRDefault="00CF6913" w:rsidP="00CF6913">
      <w:pPr>
        <w:tabs>
          <w:tab w:val="num" w:pos="0"/>
        </w:tabs>
        <w:rPr>
          <w:lang w:val="es-CR"/>
        </w:rPr>
      </w:pPr>
    </w:p>
    <w:p w:rsidR="00CF6913" w:rsidRDefault="00CF6913" w:rsidP="00CF6913">
      <w:pPr>
        <w:tabs>
          <w:tab w:val="num" w:pos="0"/>
        </w:tabs>
        <w:rPr>
          <w:lang w:val="es-CR"/>
        </w:rPr>
      </w:pPr>
      <w:r w:rsidRPr="00CF6913">
        <w:rPr>
          <w:noProof/>
          <w:lang w:val="es-CR" w:eastAsia="es-CR"/>
        </w:rPr>
        <w:drawing>
          <wp:inline distT="0" distB="0" distL="0" distR="0">
            <wp:extent cx="5613400" cy="3885028"/>
            <wp:effectExtent l="1905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613400" cy="3885028"/>
                    </a:xfrm>
                    <a:prstGeom prst="rect">
                      <a:avLst/>
                    </a:prstGeom>
                    <a:noFill/>
                    <a:ln w="9525">
                      <a:noFill/>
                      <a:miter lim="800000"/>
                      <a:headEnd/>
                      <a:tailEnd/>
                    </a:ln>
                  </pic:spPr>
                </pic:pic>
              </a:graphicData>
            </a:graphic>
          </wp:inline>
        </w:drawing>
      </w:r>
    </w:p>
    <w:p w:rsidR="00023CD4" w:rsidRDefault="00023CD4" w:rsidP="00CF6913">
      <w:pPr>
        <w:tabs>
          <w:tab w:val="num" w:pos="0"/>
        </w:tabs>
        <w:rPr>
          <w:lang w:val="es-CR"/>
        </w:rPr>
      </w:pPr>
    </w:p>
    <w:p w:rsidR="00155ACD" w:rsidRDefault="00155ACD" w:rsidP="00CF6913">
      <w:pPr>
        <w:tabs>
          <w:tab w:val="num" w:pos="0"/>
        </w:tabs>
        <w:rPr>
          <w:lang w:val="es-CR"/>
        </w:rPr>
      </w:pPr>
    </w:p>
    <w:p w:rsidR="00155ACD" w:rsidRDefault="00155ACD" w:rsidP="00CF6913">
      <w:pPr>
        <w:tabs>
          <w:tab w:val="num" w:pos="0"/>
        </w:tabs>
        <w:rPr>
          <w:lang w:val="es-CR"/>
        </w:rPr>
      </w:pPr>
    </w:p>
    <w:p w:rsidR="00023CD4" w:rsidRDefault="007D5077" w:rsidP="000559C6">
      <w:pPr>
        <w:jc w:val="both"/>
        <w:rPr>
          <w:rFonts w:ascii="Arial" w:hAnsi="Arial" w:cs="Arial"/>
          <w:sz w:val="20"/>
          <w:szCs w:val="20"/>
          <w:lang w:val="es-ES_tradnl"/>
        </w:rPr>
      </w:pPr>
      <w:r>
        <w:rPr>
          <w:rFonts w:ascii="Arial" w:hAnsi="Arial" w:cs="Arial"/>
          <w:sz w:val="20"/>
          <w:szCs w:val="20"/>
          <w:lang w:val="es-CR"/>
        </w:rPr>
        <w:t xml:space="preserve">Para finalizar la señora Sonia Patricia Salas Badilla </w:t>
      </w:r>
      <w:r w:rsidR="00837DAF">
        <w:rPr>
          <w:rFonts w:ascii="Arial" w:hAnsi="Arial" w:cs="Arial"/>
          <w:sz w:val="20"/>
          <w:szCs w:val="20"/>
          <w:lang w:val="es-CR"/>
        </w:rPr>
        <w:t xml:space="preserve">sugiere que </w:t>
      </w:r>
      <w:r w:rsidR="00023CD4">
        <w:rPr>
          <w:rFonts w:ascii="Arial" w:hAnsi="Arial" w:cs="Arial"/>
          <w:sz w:val="20"/>
          <w:szCs w:val="20"/>
          <w:lang w:val="es-ES_tradnl"/>
        </w:rPr>
        <w:t xml:space="preserve">se hagan comisiones tripartitas, </w:t>
      </w:r>
      <w:r w:rsidR="00837DAF">
        <w:rPr>
          <w:rFonts w:ascii="Arial" w:hAnsi="Arial" w:cs="Arial"/>
          <w:sz w:val="20"/>
          <w:szCs w:val="20"/>
          <w:lang w:val="es-ES_tradnl"/>
        </w:rPr>
        <w:t>COMAD</w:t>
      </w:r>
      <w:r w:rsidR="00023CD4">
        <w:rPr>
          <w:rFonts w:ascii="Arial" w:hAnsi="Arial" w:cs="Arial"/>
          <w:sz w:val="20"/>
          <w:szCs w:val="20"/>
          <w:lang w:val="es-ES_tradnl"/>
        </w:rPr>
        <w:t xml:space="preserve">, </w:t>
      </w:r>
      <w:r w:rsidR="005E2863">
        <w:rPr>
          <w:rFonts w:ascii="Arial" w:hAnsi="Arial" w:cs="Arial"/>
          <w:sz w:val="20"/>
          <w:szCs w:val="20"/>
          <w:lang w:val="es-ES_tradnl"/>
        </w:rPr>
        <w:t xml:space="preserve">la </w:t>
      </w:r>
      <w:r w:rsidR="00023CD4">
        <w:rPr>
          <w:rFonts w:ascii="Arial" w:hAnsi="Arial" w:cs="Arial"/>
          <w:sz w:val="20"/>
          <w:szCs w:val="20"/>
          <w:lang w:val="es-ES_tradnl"/>
        </w:rPr>
        <w:t xml:space="preserve">parte técnica y </w:t>
      </w:r>
      <w:r w:rsidR="005E2863">
        <w:rPr>
          <w:rFonts w:ascii="Arial" w:hAnsi="Arial" w:cs="Arial"/>
          <w:sz w:val="20"/>
          <w:szCs w:val="20"/>
          <w:lang w:val="es-ES_tradnl"/>
        </w:rPr>
        <w:t xml:space="preserve">los </w:t>
      </w:r>
      <w:r w:rsidR="00023CD4">
        <w:rPr>
          <w:rFonts w:ascii="Arial" w:hAnsi="Arial" w:cs="Arial"/>
          <w:sz w:val="20"/>
          <w:szCs w:val="20"/>
          <w:lang w:val="es-ES_tradnl"/>
        </w:rPr>
        <w:t xml:space="preserve">pensionados que presentan el proyecto. </w:t>
      </w:r>
      <w:r w:rsidR="00837DAF">
        <w:rPr>
          <w:rFonts w:ascii="Arial" w:hAnsi="Arial" w:cs="Arial"/>
          <w:sz w:val="20"/>
          <w:szCs w:val="20"/>
          <w:lang w:val="es-ES_tradnl"/>
        </w:rPr>
        <w:t>Indica que h</w:t>
      </w:r>
      <w:r w:rsidR="00023CD4">
        <w:rPr>
          <w:rFonts w:ascii="Arial" w:hAnsi="Arial" w:cs="Arial"/>
          <w:sz w:val="20"/>
          <w:szCs w:val="20"/>
          <w:lang w:val="es-ES_tradnl"/>
        </w:rPr>
        <w:t>ay muchas cosas que se pueden hacer. Esto es una base para ampliar el estudio</w:t>
      </w:r>
      <w:r w:rsidR="00ED24A8">
        <w:rPr>
          <w:rFonts w:ascii="Arial" w:hAnsi="Arial" w:cs="Arial"/>
          <w:sz w:val="20"/>
          <w:szCs w:val="20"/>
          <w:lang w:val="es-ES_tradnl"/>
        </w:rPr>
        <w:t xml:space="preserve"> y se podría </w:t>
      </w:r>
      <w:r w:rsidR="00023CD4">
        <w:rPr>
          <w:rFonts w:ascii="Arial" w:hAnsi="Arial" w:cs="Arial"/>
          <w:sz w:val="20"/>
          <w:szCs w:val="20"/>
          <w:lang w:val="es-ES_tradnl"/>
        </w:rPr>
        <w:t xml:space="preserve">incluir </w:t>
      </w:r>
      <w:r w:rsidR="00ED24A8">
        <w:rPr>
          <w:rFonts w:ascii="Arial" w:hAnsi="Arial" w:cs="Arial"/>
          <w:sz w:val="20"/>
          <w:szCs w:val="20"/>
          <w:lang w:val="es-ES_tradnl"/>
        </w:rPr>
        <w:t xml:space="preserve">un dinero </w:t>
      </w:r>
      <w:r w:rsidR="00023CD4">
        <w:rPr>
          <w:rFonts w:ascii="Arial" w:hAnsi="Arial" w:cs="Arial"/>
          <w:sz w:val="20"/>
          <w:szCs w:val="20"/>
          <w:lang w:val="es-ES_tradnl"/>
        </w:rPr>
        <w:t xml:space="preserve">en </w:t>
      </w:r>
      <w:r w:rsidR="00ED24A8">
        <w:rPr>
          <w:rFonts w:ascii="Arial" w:hAnsi="Arial" w:cs="Arial"/>
          <w:sz w:val="20"/>
          <w:szCs w:val="20"/>
          <w:lang w:val="es-ES_tradnl"/>
        </w:rPr>
        <w:t xml:space="preserve">el </w:t>
      </w:r>
      <w:r w:rsidR="00023CD4">
        <w:rPr>
          <w:rFonts w:ascii="Arial" w:hAnsi="Arial" w:cs="Arial"/>
          <w:sz w:val="20"/>
          <w:szCs w:val="20"/>
          <w:lang w:val="es-ES_tradnl"/>
        </w:rPr>
        <w:t>presupuesto para  hacer los proyectos de mejora y aplicación de</w:t>
      </w:r>
      <w:r w:rsidR="00ED24A8">
        <w:rPr>
          <w:rFonts w:ascii="Arial" w:hAnsi="Arial" w:cs="Arial"/>
          <w:sz w:val="20"/>
          <w:szCs w:val="20"/>
          <w:lang w:val="es-ES_tradnl"/>
        </w:rPr>
        <w:t xml:space="preserve"> la </w:t>
      </w:r>
      <w:r w:rsidR="00023CD4">
        <w:rPr>
          <w:rFonts w:ascii="Arial" w:hAnsi="Arial" w:cs="Arial"/>
          <w:sz w:val="20"/>
          <w:szCs w:val="20"/>
          <w:lang w:val="es-ES_tradnl"/>
        </w:rPr>
        <w:t>ley 7600.</w:t>
      </w:r>
    </w:p>
    <w:p w:rsidR="00023CD4" w:rsidRDefault="00ED24A8" w:rsidP="000559C6">
      <w:pPr>
        <w:jc w:val="both"/>
        <w:rPr>
          <w:rFonts w:ascii="Arial" w:hAnsi="Arial" w:cs="Arial"/>
          <w:sz w:val="20"/>
          <w:szCs w:val="20"/>
          <w:lang w:val="es-ES_tradnl"/>
        </w:rPr>
      </w:pPr>
      <w:r>
        <w:rPr>
          <w:rFonts w:ascii="Arial" w:hAnsi="Arial" w:cs="Arial"/>
          <w:sz w:val="20"/>
          <w:szCs w:val="20"/>
          <w:lang w:val="es-ES_tradnl"/>
        </w:rPr>
        <w:t>Hay una gran p</w:t>
      </w:r>
      <w:r w:rsidR="00023CD4">
        <w:rPr>
          <w:rFonts w:ascii="Arial" w:hAnsi="Arial" w:cs="Arial"/>
          <w:sz w:val="20"/>
          <w:szCs w:val="20"/>
          <w:lang w:val="es-ES_tradnl"/>
        </w:rPr>
        <w:t xml:space="preserve">osibilidad </w:t>
      </w:r>
      <w:r>
        <w:rPr>
          <w:rFonts w:ascii="Arial" w:hAnsi="Arial" w:cs="Arial"/>
          <w:sz w:val="20"/>
          <w:szCs w:val="20"/>
          <w:lang w:val="es-ES_tradnl"/>
        </w:rPr>
        <w:t xml:space="preserve">para que </w:t>
      </w:r>
      <w:r w:rsidR="00023CD4">
        <w:rPr>
          <w:rFonts w:ascii="Arial" w:hAnsi="Arial" w:cs="Arial"/>
          <w:sz w:val="20"/>
          <w:szCs w:val="20"/>
          <w:lang w:val="es-ES_tradnl"/>
        </w:rPr>
        <w:t xml:space="preserve">organicen </w:t>
      </w:r>
      <w:r>
        <w:rPr>
          <w:rFonts w:ascii="Arial" w:hAnsi="Arial" w:cs="Arial"/>
          <w:sz w:val="20"/>
          <w:szCs w:val="20"/>
          <w:lang w:val="es-ES_tradnl"/>
        </w:rPr>
        <w:t xml:space="preserve">los </w:t>
      </w:r>
      <w:r w:rsidR="00023CD4">
        <w:rPr>
          <w:rFonts w:ascii="Arial" w:hAnsi="Arial" w:cs="Arial"/>
          <w:sz w:val="20"/>
          <w:szCs w:val="20"/>
          <w:lang w:val="es-ES_tradnl"/>
        </w:rPr>
        <w:t xml:space="preserve">talleres de sensibilización a </w:t>
      </w:r>
      <w:r>
        <w:rPr>
          <w:rFonts w:ascii="Arial" w:hAnsi="Arial" w:cs="Arial"/>
          <w:sz w:val="20"/>
          <w:szCs w:val="20"/>
          <w:lang w:val="es-ES_tradnl"/>
        </w:rPr>
        <w:t xml:space="preserve">las </w:t>
      </w:r>
      <w:r w:rsidR="00023CD4">
        <w:rPr>
          <w:rFonts w:ascii="Arial" w:hAnsi="Arial" w:cs="Arial"/>
          <w:sz w:val="20"/>
          <w:szCs w:val="20"/>
          <w:lang w:val="es-ES_tradnl"/>
        </w:rPr>
        <w:t xml:space="preserve">personas de </w:t>
      </w:r>
      <w:r>
        <w:rPr>
          <w:rFonts w:ascii="Arial" w:hAnsi="Arial" w:cs="Arial"/>
          <w:sz w:val="20"/>
          <w:szCs w:val="20"/>
          <w:lang w:val="es-ES_tradnl"/>
        </w:rPr>
        <w:t>la M</w:t>
      </w:r>
      <w:r w:rsidR="00023CD4">
        <w:rPr>
          <w:rFonts w:ascii="Arial" w:hAnsi="Arial" w:cs="Arial"/>
          <w:sz w:val="20"/>
          <w:szCs w:val="20"/>
          <w:lang w:val="es-ES_tradnl"/>
        </w:rPr>
        <w:t>uni</w:t>
      </w:r>
      <w:r>
        <w:rPr>
          <w:rFonts w:ascii="Arial" w:hAnsi="Arial" w:cs="Arial"/>
          <w:sz w:val="20"/>
          <w:szCs w:val="20"/>
          <w:lang w:val="es-ES_tradnl"/>
        </w:rPr>
        <w:t xml:space="preserve">cipalidad </w:t>
      </w:r>
      <w:r w:rsidR="00023CD4">
        <w:rPr>
          <w:rFonts w:ascii="Arial" w:hAnsi="Arial" w:cs="Arial"/>
          <w:sz w:val="20"/>
          <w:szCs w:val="20"/>
          <w:lang w:val="es-ES_tradnl"/>
        </w:rPr>
        <w:t xml:space="preserve">y a los propietarios de </w:t>
      </w:r>
      <w:r>
        <w:rPr>
          <w:rFonts w:ascii="Arial" w:hAnsi="Arial" w:cs="Arial"/>
          <w:sz w:val="20"/>
          <w:szCs w:val="20"/>
          <w:lang w:val="es-ES_tradnl"/>
        </w:rPr>
        <w:t xml:space="preserve">los negocios y </w:t>
      </w:r>
      <w:r w:rsidR="00023CD4">
        <w:rPr>
          <w:rFonts w:ascii="Arial" w:hAnsi="Arial" w:cs="Arial"/>
          <w:sz w:val="20"/>
          <w:szCs w:val="20"/>
          <w:lang w:val="es-ES_tradnl"/>
        </w:rPr>
        <w:t>establecimientos.</w:t>
      </w:r>
      <w:r>
        <w:rPr>
          <w:rFonts w:ascii="Arial" w:hAnsi="Arial" w:cs="Arial"/>
          <w:sz w:val="20"/>
          <w:szCs w:val="20"/>
          <w:lang w:val="es-ES_tradnl"/>
        </w:rPr>
        <w:t xml:space="preserve"> </w:t>
      </w:r>
      <w:r w:rsidR="00023CD4">
        <w:rPr>
          <w:rFonts w:ascii="Arial" w:hAnsi="Arial" w:cs="Arial"/>
          <w:sz w:val="20"/>
          <w:szCs w:val="20"/>
          <w:lang w:val="es-ES_tradnl"/>
        </w:rPr>
        <w:t xml:space="preserve">Esta es la propuesta desde la </w:t>
      </w:r>
      <w:r>
        <w:rPr>
          <w:rFonts w:ascii="Arial" w:hAnsi="Arial" w:cs="Arial"/>
          <w:sz w:val="20"/>
          <w:szCs w:val="20"/>
          <w:lang w:val="es-ES_tradnl"/>
        </w:rPr>
        <w:t>J</w:t>
      </w:r>
      <w:r w:rsidR="00023CD4">
        <w:rPr>
          <w:rFonts w:ascii="Arial" w:hAnsi="Arial" w:cs="Arial"/>
          <w:sz w:val="20"/>
          <w:szCs w:val="20"/>
          <w:lang w:val="es-ES_tradnl"/>
        </w:rPr>
        <w:t xml:space="preserve">unta de </w:t>
      </w:r>
      <w:r>
        <w:rPr>
          <w:rFonts w:ascii="Arial" w:hAnsi="Arial" w:cs="Arial"/>
          <w:sz w:val="20"/>
          <w:szCs w:val="20"/>
          <w:lang w:val="es-ES_tradnl"/>
        </w:rPr>
        <w:t>P</w:t>
      </w:r>
      <w:r w:rsidR="00023CD4">
        <w:rPr>
          <w:rFonts w:ascii="Arial" w:hAnsi="Arial" w:cs="Arial"/>
          <w:sz w:val="20"/>
          <w:szCs w:val="20"/>
          <w:lang w:val="es-ES_tradnl"/>
        </w:rPr>
        <w:t xml:space="preserve">ensiones y </w:t>
      </w:r>
      <w:r>
        <w:rPr>
          <w:rFonts w:ascii="Arial" w:hAnsi="Arial" w:cs="Arial"/>
          <w:sz w:val="20"/>
          <w:szCs w:val="20"/>
          <w:lang w:val="es-ES_tradnl"/>
        </w:rPr>
        <w:t>J</w:t>
      </w:r>
      <w:r w:rsidR="00023CD4">
        <w:rPr>
          <w:rFonts w:ascii="Arial" w:hAnsi="Arial" w:cs="Arial"/>
          <w:sz w:val="20"/>
          <w:szCs w:val="20"/>
          <w:lang w:val="es-ES_tradnl"/>
        </w:rPr>
        <w:t xml:space="preserve">ubilaciones del Magisterio </w:t>
      </w:r>
      <w:r>
        <w:rPr>
          <w:rFonts w:ascii="Arial" w:hAnsi="Arial" w:cs="Arial"/>
          <w:sz w:val="20"/>
          <w:szCs w:val="20"/>
          <w:lang w:val="es-ES_tradnl"/>
        </w:rPr>
        <w:t>N</w:t>
      </w:r>
      <w:r w:rsidR="00023CD4">
        <w:rPr>
          <w:rFonts w:ascii="Arial" w:hAnsi="Arial" w:cs="Arial"/>
          <w:sz w:val="20"/>
          <w:szCs w:val="20"/>
          <w:lang w:val="es-ES_tradnl"/>
        </w:rPr>
        <w:t>acional</w:t>
      </w:r>
      <w:r>
        <w:rPr>
          <w:rFonts w:ascii="Arial" w:hAnsi="Arial" w:cs="Arial"/>
          <w:sz w:val="20"/>
          <w:szCs w:val="20"/>
          <w:lang w:val="es-ES_tradnl"/>
        </w:rPr>
        <w:t xml:space="preserve"> y puede ser que ya mucho de lo que está en el diagnóstico fue resuelto, pero es una base, para que puedan continuar con el estudio y determinar aquellos puntos vulnerables y presentar propuestas de solución y /o mejora</w:t>
      </w:r>
      <w:r w:rsidR="00023CD4">
        <w:rPr>
          <w:rFonts w:ascii="Arial" w:hAnsi="Arial" w:cs="Arial"/>
          <w:sz w:val="20"/>
          <w:szCs w:val="20"/>
          <w:lang w:val="es-ES_tradnl"/>
        </w:rPr>
        <w:t>.</w:t>
      </w:r>
    </w:p>
    <w:p w:rsidR="00023CD4" w:rsidRDefault="00023CD4" w:rsidP="000559C6">
      <w:pPr>
        <w:jc w:val="both"/>
        <w:rPr>
          <w:rFonts w:ascii="Arial" w:hAnsi="Arial" w:cs="Arial"/>
          <w:sz w:val="20"/>
          <w:szCs w:val="20"/>
          <w:lang w:val="es-ES_tradnl"/>
        </w:rPr>
      </w:pPr>
    </w:p>
    <w:p w:rsidR="00023CD4" w:rsidRDefault="00ED24A8" w:rsidP="000559C6">
      <w:pPr>
        <w:jc w:val="both"/>
        <w:rPr>
          <w:rFonts w:ascii="Arial" w:hAnsi="Arial" w:cs="Arial"/>
          <w:sz w:val="20"/>
          <w:szCs w:val="20"/>
          <w:lang w:val="es-ES_tradnl"/>
        </w:rPr>
      </w:pPr>
      <w:r w:rsidRPr="00116257">
        <w:rPr>
          <w:rFonts w:ascii="Arial" w:hAnsi="Arial" w:cs="Arial"/>
          <w:b/>
          <w:sz w:val="20"/>
          <w:szCs w:val="20"/>
          <w:lang w:val="es-ES_tradnl"/>
        </w:rPr>
        <w:t>La Presidencia</w:t>
      </w:r>
      <w:r>
        <w:rPr>
          <w:rFonts w:ascii="Arial" w:hAnsi="Arial" w:cs="Arial"/>
          <w:sz w:val="20"/>
          <w:szCs w:val="20"/>
          <w:lang w:val="es-ES_tradnl"/>
        </w:rPr>
        <w:t xml:space="preserve"> indica que es un buen trabajo y les agradece por el aporte que están haciendo a las comunidades. Sabe que los educadores se pensionan y continúan aportando sus conocimientos por la vocación de servicio que ya traen y esta presentación no es la excepción.</w:t>
      </w:r>
      <w:r w:rsidR="00023CD4">
        <w:rPr>
          <w:rFonts w:ascii="Arial" w:hAnsi="Arial" w:cs="Arial"/>
          <w:sz w:val="20"/>
          <w:szCs w:val="20"/>
          <w:lang w:val="es-ES_tradnl"/>
        </w:rPr>
        <w:t xml:space="preserve"> </w:t>
      </w:r>
    </w:p>
    <w:p w:rsidR="00023CD4" w:rsidRDefault="00023CD4" w:rsidP="000559C6">
      <w:pPr>
        <w:jc w:val="both"/>
        <w:rPr>
          <w:rFonts w:ascii="Arial" w:hAnsi="Arial" w:cs="Arial"/>
          <w:sz w:val="20"/>
          <w:szCs w:val="20"/>
          <w:lang w:val="es-ES_tradnl"/>
        </w:rPr>
      </w:pPr>
    </w:p>
    <w:p w:rsidR="00023CD4" w:rsidRDefault="00ED24A8" w:rsidP="000559C6">
      <w:pPr>
        <w:jc w:val="both"/>
        <w:rPr>
          <w:rFonts w:ascii="Arial" w:hAnsi="Arial" w:cs="Arial"/>
          <w:sz w:val="20"/>
          <w:szCs w:val="20"/>
          <w:lang w:val="es-ES_tradnl"/>
        </w:rPr>
      </w:pPr>
      <w:r w:rsidRPr="00116257">
        <w:rPr>
          <w:rFonts w:ascii="Arial" w:hAnsi="Arial" w:cs="Arial"/>
          <w:b/>
          <w:sz w:val="20"/>
          <w:szCs w:val="20"/>
          <w:lang w:val="es-ES_tradnl"/>
        </w:rPr>
        <w:t xml:space="preserve">El regidor </w:t>
      </w:r>
      <w:r w:rsidR="00023CD4" w:rsidRPr="00116257">
        <w:rPr>
          <w:rFonts w:ascii="Arial" w:hAnsi="Arial" w:cs="Arial"/>
          <w:b/>
          <w:sz w:val="20"/>
          <w:szCs w:val="20"/>
          <w:lang w:val="es-ES_tradnl"/>
        </w:rPr>
        <w:t xml:space="preserve">Rolando </w:t>
      </w:r>
      <w:r w:rsidRPr="00116257">
        <w:rPr>
          <w:rFonts w:ascii="Arial" w:hAnsi="Arial" w:cs="Arial"/>
          <w:b/>
          <w:sz w:val="20"/>
          <w:szCs w:val="20"/>
          <w:lang w:val="es-ES_tradnl"/>
        </w:rPr>
        <w:t xml:space="preserve">Salazar </w:t>
      </w:r>
      <w:r>
        <w:rPr>
          <w:rFonts w:ascii="Arial" w:hAnsi="Arial" w:cs="Arial"/>
          <w:sz w:val="20"/>
          <w:szCs w:val="20"/>
          <w:lang w:val="es-ES_tradnl"/>
        </w:rPr>
        <w:t xml:space="preserve">indica que </w:t>
      </w:r>
      <w:r w:rsidR="00023CD4">
        <w:rPr>
          <w:rFonts w:ascii="Arial" w:hAnsi="Arial" w:cs="Arial"/>
          <w:sz w:val="20"/>
          <w:szCs w:val="20"/>
          <w:lang w:val="es-ES_tradnl"/>
        </w:rPr>
        <w:t xml:space="preserve">se sigue haciendo el corredor </w:t>
      </w:r>
      <w:r>
        <w:rPr>
          <w:rFonts w:ascii="Arial" w:hAnsi="Arial" w:cs="Arial"/>
          <w:sz w:val="20"/>
          <w:szCs w:val="20"/>
          <w:lang w:val="es-ES_tradnl"/>
        </w:rPr>
        <w:t xml:space="preserve">accesible </w:t>
      </w:r>
      <w:r w:rsidR="00023CD4">
        <w:rPr>
          <w:rFonts w:ascii="Arial" w:hAnsi="Arial" w:cs="Arial"/>
          <w:sz w:val="20"/>
          <w:szCs w:val="20"/>
          <w:lang w:val="es-ES_tradnl"/>
        </w:rPr>
        <w:t xml:space="preserve">y lo llevan directo adonde esta un hidrante.  Es preocupante que lleven la guía hacia el hidrante y la cortan para desviarla. </w:t>
      </w:r>
      <w:r>
        <w:rPr>
          <w:rFonts w:ascii="Arial" w:hAnsi="Arial" w:cs="Arial"/>
          <w:sz w:val="20"/>
          <w:szCs w:val="20"/>
          <w:lang w:val="es-ES_tradnl"/>
        </w:rPr>
        <w:t>Pregunta: ¿</w:t>
      </w:r>
      <w:r w:rsidR="00023CD4">
        <w:rPr>
          <w:rFonts w:ascii="Arial" w:hAnsi="Arial" w:cs="Arial"/>
          <w:sz w:val="20"/>
          <w:szCs w:val="20"/>
          <w:lang w:val="es-ES_tradnl"/>
        </w:rPr>
        <w:t>C</w:t>
      </w:r>
      <w:r>
        <w:rPr>
          <w:rFonts w:ascii="Arial" w:hAnsi="Arial" w:cs="Arial"/>
          <w:sz w:val="20"/>
          <w:szCs w:val="20"/>
          <w:lang w:val="es-ES_tradnl"/>
        </w:rPr>
        <w:t>ó</w:t>
      </w:r>
      <w:r w:rsidR="00023CD4">
        <w:rPr>
          <w:rFonts w:ascii="Arial" w:hAnsi="Arial" w:cs="Arial"/>
          <w:sz w:val="20"/>
          <w:szCs w:val="20"/>
          <w:lang w:val="es-ES_tradnl"/>
        </w:rPr>
        <w:t>mo hacer para que esto se solucione</w:t>
      </w:r>
      <w:r>
        <w:rPr>
          <w:rFonts w:ascii="Arial" w:hAnsi="Arial" w:cs="Arial"/>
          <w:sz w:val="20"/>
          <w:szCs w:val="20"/>
          <w:lang w:val="es-ES_tradnl"/>
        </w:rPr>
        <w:t>?</w:t>
      </w:r>
      <w:r w:rsidR="00023CD4">
        <w:rPr>
          <w:rFonts w:ascii="Arial" w:hAnsi="Arial" w:cs="Arial"/>
          <w:sz w:val="20"/>
          <w:szCs w:val="20"/>
          <w:lang w:val="es-ES_tradnl"/>
        </w:rPr>
        <w:t xml:space="preserve">. </w:t>
      </w:r>
      <w:r>
        <w:rPr>
          <w:rFonts w:ascii="Arial" w:hAnsi="Arial" w:cs="Arial"/>
          <w:sz w:val="20"/>
          <w:szCs w:val="20"/>
          <w:lang w:val="es-ES_tradnl"/>
        </w:rPr>
        <w:t>Siente que l</w:t>
      </w:r>
      <w:r w:rsidR="00023CD4">
        <w:rPr>
          <w:rFonts w:ascii="Arial" w:hAnsi="Arial" w:cs="Arial"/>
          <w:sz w:val="20"/>
          <w:szCs w:val="20"/>
          <w:lang w:val="es-ES_tradnl"/>
        </w:rPr>
        <w:t>as cosas se deben hacer bien, porque son muchos los recursos que se están invirtiendo y en buena hora</w:t>
      </w:r>
      <w:r>
        <w:rPr>
          <w:rFonts w:ascii="Arial" w:hAnsi="Arial" w:cs="Arial"/>
          <w:sz w:val="20"/>
          <w:szCs w:val="20"/>
          <w:lang w:val="es-ES_tradnl"/>
        </w:rPr>
        <w:t>,</w:t>
      </w:r>
      <w:r w:rsidR="00023CD4">
        <w:rPr>
          <w:rFonts w:ascii="Arial" w:hAnsi="Arial" w:cs="Arial"/>
          <w:sz w:val="20"/>
          <w:szCs w:val="20"/>
          <w:lang w:val="es-ES_tradnl"/>
        </w:rPr>
        <w:t xml:space="preserve"> pero que se haga bien. </w:t>
      </w:r>
      <w:r>
        <w:rPr>
          <w:rFonts w:ascii="Arial" w:hAnsi="Arial" w:cs="Arial"/>
          <w:sz w:val="20"/>
          <w:szCs w:val="20"/>
          <w:lang w:val="es-ES_tradnl"/>
        </w:rPr>
        <w:t>Considera que s</w:t>
      </w:r>
      <w:r w:rsidR="00023CD4">
        <w:rPr>
          <w:rFonts w:ascii="Arial" w:hAnsi="Arial" w:cs="Arial"/>
          <w:sz w:val="20"/>
          <w:szCs w:val="20"/>
          <w:lang w:val="es-ES_tradnl"/>
        </w:rPr>
        <w:t>e necesita m</w:t>
      </w:r>
      <w:r>
        <w:rPr>
          <w:rFonts w:ascii="Arial" w:hAnsi="Arial" w:cs="Arial"/>
          <w:sz w:val="20"/>
          <w:szCs w:val="20"/>
          <w:lang w:val="es-ES_tradnl"/>
        </w:rPr>
        <w:t>á</w:t>
      </w:r>
      <w:r w:rsidR="00023CD4">
        <w:rPr>
          <w:rFonts w:ascii="Arial" w:hAnsi="Arial" w:cs="Arial"/>
          <w:sz w:val="20"/>
          <w:szCs w:val="20"/>
          <w:lang w:val="es-ES_tradnl"/>
        </w:rPr>
        <w:t>s para que Heredia sea para todos.</w:t>
      </w:r>
    </w:p>
    <w:p w:rsidR="00023CD4" w:rsidRDefault="00023CD4" w:rsidP="000559C6">
      <w:pPr>
        <w:jc w:val="both"/>
        <w:rPr>
          <w:rFonts w:ascii="Arial" w:hAnsi="Arial" w:cs="Arial"/>
          <w:sz w:val="20"/>
          <w:szCs w:val="20"/>
          <w:lang w:val="es-ES_tradnl"/>
        </w:rPr>
      </w:pPr>
    </w:p>
    <w:p w:rsidR="00023CD4" w:rsidRDefault="00ED24A8" w:rsidP="000559C6">
      <w:pPr>
        <w:jc w:val="both"/>
        <w:rPr>
          <w:rFonts w:ascii="Arial" w:hAnsi="Arial" w:cs="Arial"/>
          <w:sz w:val="20"/>
          <w:szCs w:val="20"/>
          <w:lang w:val="es-ES_tradnl"/>
        </w:rPr>
      </w:pPr>
      <w:r w:rsidRPr="00116257">
        <w:rPr>
          <w:rFonts w:ascii="Arial" w:hAnsi="Arial" w:cs="Arial"/>
          <w:b/>
          <w:sz w:val="20"/>
          <w:szCs w:val="20"/>
          <w:lang w:val="es-ES_tradnl"/>
        </w:rPr>
        <w:t xml:space="preserve">La regidora </w:t>
      </w:r>
      <w:r w:rsidR="00023CD4" w:rsidRPr="00116257">
        <w:rPr>
          <w:rFonts w:ascii="Arial" w:hAnsi="Arial" w:cs="Arial"/>
          <w:b/>
          <w:sz w:val="20"/>
          <w:szCs w:val="20"/>
          <w:lang w:val="es-ES_tradnl"/>
        </w:rPr>
        <w:t>Cat</w:t>
      </w:r>
      <w:r w:rsidRPr="00116257">
        <w:rPr>
          <w:rFonts w:ascii="Arial" w:hAnsi="Arial" w:cs="Arial"/>
          <w:b/>
          <w:sz w:val="20"/>
          <w:szCs w:val="20"/>
          <w:lang w:val="es-ES_tradnl"/>
        </w:rPr>
        <w:t>alina Montero</w:t>
      </w:r>
      <w:r>
        <w:rPr>
          <w:rFonts w:ascii="Arial" w:hAnsi="Arial" w:cs="Arial"/>
          <w:sz w:val="20"/>
          <w:szCs w:val="20"/>
          <w:lang w:val="es-ES_tradnl"/>
        </w:rPr>
        <w:t xml:space="preserve"> comenta que se sienten muy </w:t>
      </w:r>
      <w:r w:rsidR="00023CD4">
        <w:rPr>
          <w:rFonts w:ascii="Arial" w:hAnsi="Arial" w:cs="Arial"/>
          <w:sz w:val="20"/>
          <w:szCs w:val="20"/>
          <w:lang w:val="es-ES_tradnl"/>
        </w:rPr>
        <w:t>agradecidos con este grupo de personas pensionadas por el trabajo que hicieron que en realidad es una metodología sencilla</w:t>
      </w:r>
      <w:r w:rsidR="000E78C9">
        <w:rPr>
          <w:rFonts w:ascii="Arial" w:hAnsi="Arial" w:cs="Arial"/>
          <w:sz w:val="20"/>
          <w:szCs w:val="20"/>
          <w:lang w:val="es-ES_tradnl"/>
        </w:rPr>
        <w:t xml:space="preserve">. Indica que </w:t>
      </w:r>
      <w:r w:rsidR="00023CD4">
        <w:rPr>
          <w:rFonts w:ascii="Arial" w:hAnsi="Arial" w:cs="Arial"/>
          <w:sz w:val="20"/>
          <w:szCs w:val="20"/>
          <w:lang w:val="es-ES_tradnl"/>
        </w:rPr>
        <w:t xml:space="preserve">el tema de accesibilidad es intersectorial, </w:t>
      </w:r>
      <w:r w:rsidR="000E78C9">
        <w:rPr>
          <w:rFonts w:ascii="Arial" w:hAnsi="Arial" w:cs="Arial"/>
          <w:sz w:val="20"/>
          <w:szCs w:val="20"/>
          <w:lang w:val="es-ES_tradnl"/>
        </w:rPr>
        <w:t xml:space="preserve">de manera que </w:t>
      </w:r>
      <w:r w:rsidR="00023CD4">
        <w:rPr>
          <w:rFonts w:ascii="Arial" w:hAnsi="Arial" w:cs="Arial"/>
          <w:sz w:val="20"/>
          <w:szCs w:val="20"/>
          <w:lang w:val="es-ES_tradnl"/>
        </w:rPr>
        <w:t>hay que sensibilizar y concientizar para que resuelvan el pedacito que le toca</w:t>
      </w:r>
      <w:r w:rsidR="000E78C9">
        <w:rPr>
          <w:rFonts w:ascii="Arial" w:hAnsi="Arial" w:cs="Arial"/>
          <w:sz w:val="20"/>
          <w:szCs w:val="20"/>
          <w:lang w:val="es-ES_tradnl"/>
        </w:rPr>
        <w:t xml:space="preserve"> a cada uno</w:t>
      </w:r>
      <w:r w:rsidR="00023CD4">
        <w:rPr>
          <w:rFonts w:ascii="Arial" w:hAnsi="Arial" w:cs="Arial"/>
          <w:sz w:val="20"/>
          <w:szCs w:val="20"/>
          <w:lang w:val="es-ES_tradnl"/>
        </w:rPr>
        <w:t>. Les preocupa la calidad de los trabajos</w:t>
      </w:r>
      <w:r w:rsidR="000E78C9">
        <w:rPr>
          <w:rFonts w:ascii="Arial" w:hAnsi="Arial" w:cs="Arial"/>
          <w:sz w:val="20"/>
          <w:szCs w:val="20"/>
          <w:lang w:val="es-ES_tradnl"/>
        </w:rPr>
        <w:t>, de ahí que recomiendan que se r</w:t>
      </w:r>
      <w:r w:rsidR="00023CD4">
        <w:rPr>
          <w:rFonts w:ascii="Arial" w:hAnsi="Arial" w:cs="Arial"/>
          <w:sz w:val="20"/>
          <w:szCs w:val="20"/>
          <w:lang w:val="es-ES_tradnl"/>
        </w:rPr>
        <w:t>evis</w:t>
      </w:r>
      <w:r w:rsidR="000E78C9">
        <w:rPr>
          <w:rFonts w:ascii="Arial" w:hAnsi="Arial" w:cs="Arial"/>
          <w:sz w:val="20"/>
          <w:szCs w:val="20"/>
          <w:lang w:val="es-ES_tradnl"/>
        </w:rPr>
        <w:t>e</w:t>
      </w:r>
      <w:r w:rsidR="00023CD4">
        <w:rPr>
          <w:rFonts w:ascii="Arial" w:hAnsi="Arial" w:cs="Arial"/>
          <w:sz w:val="20"/>
          <w:szCs w:val="20"/>
          <w:lang w:val="es-ES_tradnl"/>
        </w:rPr>
        <w:t xml:space="preserve"> esa inversión pública, </w:t>
      </w:r>
      <w:r w:rsidR="000E78C9">
        <w:rPr>
          <w:rFonts w:ascii="Arial" w:hAnsi="Arial" w:cs="Arial"/>
          <w:sz w:val="20"/>
          <w:szCs w:val="20"/>
          <w:lang w:val="es-ES_tradnl"/>
        </w:rPr>
        <w:t xml:space="preserve">que es </w:t>
      </w:r>
      <w:r w:rsidR="00023CD4">
        <w:rPr>
          <w:rFonts w:ascii="Arial" w:hAnsi="Arial" w:cs="Arial"/>
          <w:sz w:val="20"/>
          <w:szCs w:val="20"/>
          <w:lang w:val="es-ES_tradnl"/>
        </w:rPr>
        <w:t>grandiosa</w:t>
      </w:r>
      <w:r w:rsidR="000E78C9">
        <w:rPr>
          <w:rFonts w:ascii="Arial" w:hAnsi="Arial" w:cs="Arial"/>
          <w:sz w:val="20"/>
          <w:szCs w:val="20"/>
          <w:lang w:val="es-ES_tradnl"/>
        </w:rPr>
        <w:t>,</w:t>
      </w:r>
      <w:r w:rsidR="00023CD4">
        <w:rPr>
          <w:rFonts w:ascii="Arial" w:hAnsi="Arial" w:cs="Arial"/>
          <w:sz w:val="20"/>
          <w:szCs w:val="20"/>
          <w:lang w:val="es-ES_tradnl"/>
        </w:rPr>
        <w:t xml:space="preserve"> es muy importan</w:t>
      </w:r>
      <w:r w:rsidR="000E78C9">
        <w:rPr>
          <w:rFonts w:ascii="Arial" w:hAnsi="Arial" w:cs="Arial"/>
          <w:sz w:val="20"/>
          <w:szCs w:val="20"/>
          <w:lang w:val="es-ES_tradnl"/>
        </w:rPr>
        <w:t xml:space="preserve">te </w:t>
      </w:r>
      <w:r w:rsidR="00023CD4">
        <w:rPr>
          <w:rFonts w:ascii="Arial" w:hAnsi="Arial" w:cs="Arial"/>
          <w:sz w:val="20"/>
          <w:szCs w:val="20"/>
          <w:lang w:val="es-ES_tradnl"/>
        </w:rPr>
        <w:t>y necesaria pero hay que revisarla, porque son trabajos que no muestran calidad.</w:t>
      </w:r>
    </w:p>
    <w:p w:rsidR="000E78C9" w:rsidRDefault="000E78C9" w:rsidP="000559C6">
      <w:pPr>
        <w:jc w:val="both"/>
        <w:rPr>
          <w:rFonts w:ascii="Arial" w:hAnsi="Arial" w:cs="Arial"/>
          <w:sz w:val="20"/>
          <w:szCs w:val="20"/>
          <w:lang w:val="es-ES_tradnl"/>
        </w:rPr>
      </w:pPr>
    </w:p>
    <w:p w:rsidR="00023CD4" w:rsidRDefault="00023CD4" w:rsidP="000559C6">
      <w:pPr>
        <w:jc w:val="both"/>
        <w:rPr>
          <w:rFonts w:ascii="Arial" w:hAnsi="Arial" w:cs="Arial"/>
          <w:sz w:val="20"/>
          <w:szCs w:val="20"/>
          <w:lang w:val="es-ES_tradnl"/>
        </w:rPr>
      </w:pPr>
      <w:r>
        <w:rPr>
          <w:rFonts w:ascii="Arial" w:hAnsi="Arial" w:cs="Arial"/>
          <w:sz w:val="20"/>
          <w:szCs w:val="20"/>
          <w:lang w:val="es-ES_tradnl"/>
        </w:rPr>
        <w:t xml:space="preserve">Retoma </w:t>
      </w:r>
      <w:r w:rsidR="000E78C9">
        <w:rPr>
          <w:rFonts w:ascii="Arial" w:hAnsi="Arial" w:cs="Arial"/>
          <w:sz w:val="20"/>
          <w:szCs w:val="20"/>
          <w:lang w:val="es-ES_tradnl"/>
        </w:rPr>
        <w:t xml:space="preserve">la </w:t>
      </w:r>
      <w:r>
        <w:rPr>
          <w:rFonts w:ascii="Arial" w:hAnsi="Arial" w:cs="Arial"/>
          <w:sz w:val="20"/>
          <w:szCs w:val="20"/>
          <w:lang w:val="es-ES_tradnl"/>
        </w:rPr>
        <w:t>propuesta que es ampliar el es</w:t>
      </w:r>
      <w:r w:rsidR="000E78C9">
        <w:rPr>
          <w:rFonts w:ascii="Arial" w:hAnsi="Arial" w:cs="Arial"/>
          <w:sz w:val="20"/>
          <w:szCs w:val="20"/>
          <w:lang w:val="es-ES_tradnl"/>
        </w:rPr>
        <w:t>t</w:t>
      </w:r>
      <w:r>
        <w:rPr>
          <w:rFonts w:ascii="Arial" w:hAnsi="Arial" w:cs="Arial"/>
          <w:sz w:val="20"/>
          <w:szCs w:val="20"/>
          <w:lang w:val="es-ES_tradnl"/>
        </w:rPr>
        <w:t xml:space="preserve">udio </w:t>
      </w:r>
      <w:r w:rsidR="000E78C9">
        <w:rPr>
          <w:rFonts w:ascii="Arial" w:hAnsi="Arial" w:cs="Arial"/>
          <w:sz w:val="20"/>
          <w:szCs w:val="20"/>
          <w:lang w:val="es-ES_tradnl"/>
        </w:rPr>
        <w:t xml:space="preserve">para </w:t>
      </w:r>
      <w:r>
        <w:rPr>
          <w:rFonts w:ascii="Arial" w:hAnsi="Arial" w:cs="Arial"/>
          <w:sz w:val="20"/>
          <w:szCs w:val="20"/>
          <w:lang w:val="es-ES_tradnl"/>
        </w:rPr>
        <w:t>dar continuidad</w:t>
      </w:r>
      <w:r w:rsidR="000E78C9">
        <w:rPr>
          <w:rFonts w:ascii="Arial" w:hAnsi="Arial" w:cs="Arial"/>
          <w:sz w:val="20"/>
          <w:szCs w:val="20"/>
          <w:lang w:val="es-ES_tradnl"/>
        </w:rPr>
        <w:t xml:space="preserve"> e</w:t>
      </w:r>
      <w:r>
        <w:rPr>
          <w:rFonts w:ascii="Arial" w:hAnsi="Arial" w:cs="Arial"/>
          <w:sz w:val="20"/>
          <w:szCs w:val="20"/>
          <w:lang w:val="es-ES_tradnl"/>
        </w:rPr>
        <w:t xml:space="preserve"> incluir en </w:t>
      </w:r>
      <w:r w:rsidR="000E78C9">
        <w:rPr>
          <w:rFonts w:ascii="Arial" w:hAnsi="Arial" w:cs="Arial"/>
          <w:sz w:val="20"/>
          <w:szCs w:val="20"/>
          <w:lang w:val="es-ES_tradnl"/>
        </w:rPr>
        <w:t xml:space="preserve">el </w:t>
      </w:r>
      <w:r>
        <w:rPr>
          <w:rFonts w:ascii="Arial" w:hAnsi="Arial" w:cs="Arial"/>
          <w:sz w:val="20"/>
          <w:szCs w:val="20"/>
          <w:lang w:val="es-ES_tradnl"/>
        </w:rPr>
        <w:t>presupuesto</w:t>
      </w:r>
      <w:r w:rsidR="000E78C9">
        <w:rPr>
          <w:rFonts w:ascii="Arial" w:hAnsi="Arial" w:cs="Arial"/>
          <w:sz w:val="20"/>
          <w:szCs w:val="20"/>
          <w:lang w:val="es-ES_tradnl"/>
        </w:rPr>
        <w:t xml:space="preserve"> recursos para que pueda </w:t>
      </w:r>
      <w:r>
        <w:rPr>
          <w:rFonts w:ascii="Arial" w:hAnsi="Arial" w:cs="Arial"/>
          <w:sz w:val="20"/>
          <w:szCs w:val="20"/>
          <w:lang w:val="es-ES_tradnl"/>
        </w:rPr>
        <w:t>generalizare en todo el cant</w:t>
      </w:r>
      <w:r w:rsidR="000E78C9">
        <w:rPr>
          <w:rFonts w:ascii="Arial" w:hAnsi="Arial" w:cs="Arial"/>
          <w:sz w:val="20"/>
          <w:szCs w:val="20"/>
          <w:lang w:val="es-ES_tradnl"/>
        </w:rPr>
        <w:t>ó</w:t>
      </w:r>
      <w:r>
        <w:rPr>
          <w:rFonts w:ascii="Arial" w:hAnsi="Arial" w:cs="Arial"/>
          <w:sz w:val="20"/>
          <w:szCs w:val="20"/>
          <w:lang w:val="es-ES_tradnl"/>
        </w:rPr>
        <w:t>n este estudio</w:t>
      </w:r>
      <w:r w:rsidR="000E78C9">
        <w:rPr>
          <w:rFonts w:ascii="Arial" w:hAnsi="Arial" w:cs="Arial"/>
          <w:sz w:val="20"/>
          <w:szCs w:val="20"/>
          <w:lang w:val="es-ES_tradnl"/>
        </w:rPr>
        <w:t xml:space="preserve">, asimismo </w:t>
      </w:r>
      <w:r>
        <w:rPr>
          <w:rFonts w:ascii="Arial" w:hAnsi="Arial" w:cs="Arial"/>
          <w:sz w:val="20"/>
          <w:szCs w:val="20"/>
          <w:lang w:val="es-ES_tradnl"/>
        </w:rPr>
        <w:t xml:space="preserve">dar </w:t>
      </w:r>
      <w:r w:rsidR="000E78C9">
        <w:rPr>
          <w:rFonts w:ascii="Arial" w:hAnsi="Arial" w:cs="Arial"/>
          <w:sz w:val="20"/>
          <w:szCs w:val="20"/>
          <w:lang w:val="es-ES_tradnl"/>
        </w:rPr>
        <w:t>recursos</w:t>
      </w:r>
      <w:r>
        <w:rPr>
          <w:rFonts w:ascii="Arial" w:hAnsi="Arial" w:cs="Arial"/>
          <w:sz w:val="20"/>
          <w:szCs w:val="20"/>
          <w:lang w:val="es-ES_tradnl"/>
        </w:rPr>
        <w:t xml:space="preserve"> para contratar personas</w:t>
      </w:r>
      <w:r w:rsidR="000E78C9">
        <w:rPr>
          <w:rFonts w:ascii="Arial" w:hAnsi="Arial" w:cs="Arial"/>
          <w:sz w:val="20"/>
          <w:szCs w:val="20"/>
          <w:lang w:val="es-ES_tradnl"/>
        </w:rPr>
        <w:t xml:space="preserve"> a fin de que se pueda desarrollar. Es importante que se </w:t>
      </w:r>
      <w:r>
        <w:rPr>
          <w:rFonts w:ascii="Arial" w:hAnsi="Arial" w:cs="Arial"/>
          <w:sz w:val="20"/>
          <w:szCs w:val="20"/>
          <w:lang w:val="es-ES_tradnl"/>
        </w:rPr>
        <w:t>revise si ya se corrigi</w:t>
      </w:r>
      <w:r w:rsidR="000E78C9">
        <w:rPr>
          <w:rFonts w:ascii="Arial" w:hAnsi="Arial" w:cs="Arial"/>
          <w:sz w:val="20"/>
          <w:szCs w:val="20"/>
          <w:lang w:val="es-ES_tradnl"/>
        </w:rPr>
        <w:t>ó</w:t>
      </w:r>
      <w:r>
        <w:rPr>
          <w:rFonts w:ascii="Arial" w:hAnsi="Arial" w:cs="Arial"/>
          <w:sz w:val="20"/>
          <w:szCs w:val="20"/>
          <w:lang w:val="es-ES_tradnl"/>
        </w:rPr>
        <w:t xml:space="preserve"> lo que se presenta en este estudio. </w:t>
      </w:r>
      <w:r w:rsidR="000E78C9">
        <w:rPr>
          <w:rFonts w:ascii="Arial" w:hAnsi="Arial" w:cs="Arial"/>
          <w:sz w:val="20"/>
          <w:szCs w:val="20"/>
          <w:lang w:val="es-ES_tradnl"/>
        </w:rPr>
        <w:t>Por otro lado es importante que los e</w:t>
      </w:r>
      <w:r>
        <w:rPr>
          <w:rFonts w:ascii="Arial" w:hAnsi="Arial" w:cs="Arial"/>
          <w:sz w:val="20"/>
          <w:szCs w:val="20"/>
          <w:lang w:val="es-ES_tradnl"/>
        </w:rPr>
        <w:t xml:space="preserve">mpresarios </w:t>
      </w:r>
      <w:r w:rsidR="000E78C9">
        <w:rPr>
          <w:rFonts w:ascii="Arial" w:hAnsi="Arial" w:cs="Arial"/>
          <w:sz w:val="20"/>
          <w:szCs w:val="20"/>
          <w:lang w:val="es-ES_tradnl"/>
        </w:rPr>
        <w:t xml:space="preserve">se </w:t>
      </w:r>
      <w:r>
        <w:rPr>
          <w:rFonts w:ascii="Arial" w:hAnsi="Arial" w:cs="Arial"/>
          <w:sz w:val="20"/>
          <w:szCs w:val="20"/>
          <w:lang w:val="es-ES_tradnl"/>
        </w:rPr>
        <w:t xml:space="preserve">vayan responsabilizando de arreglar </w:t>
      </w:r>
      <w:r w:rsidR="000E78C9">
        <w:rPr>
          <w:rFonts w:ascii="Arial" w:hAnsi="Arial" w:cs="Arial"/>
          <w:sz w:val="20"/>
          <w:szCs w:val="20"/>
          <w:lang w:val="es-ES_tradnl"/>
        </w:rPr>
        <w:t xml:space="preserve">y reparar </w:t>
      </w:r>
      <w:r>
        <w:rPr>
          <w:rFonts w:ascii="Arial" w:hAnsi="Arial" w:cs="Arial"/>
          <w:sz w:val="20"/>
          <w:szCs w:val="20"/>
          <w:lang w:val="es-ES_tradnl"/>
        </w:rPr>
        <w:t>lo que les corresponde para dar accesibilidad</w:t>
      </w:r>
      <w:r w:rsidR="000E78C9">
        <w:rPr>
          <w:rFonts w:ascii="Arial" w:hAnsi="Arial" w:cs="Arial"/>
          <w:sz w:val="20"/>
          <w:szCs w:val="20"/>
          <w:lang w:val="es-ES_tradnl"/>
        </w:rPr>
        <w:t>, como lo dice la normativa</w:t>
      </w:r>
      <w:r>
        <w:rPr>
          <w:rFonts w:ascii="Arial" w:hAnsi="Arial" w:cs="Arial"/>
          <w:sz w:val="20"/>
          <w:szCs w:val="20"/>
          <w:lang w:val="es-ES_tradnl"/>
        </w:rPr>
        <w:t>.</w:t>
      </w:r>
    </w:p>
    <w:p w:rsidR="00023CD4" w:rsidRPr="00116257" w:rsidRDefault="00023CD4" w:rsidP="000559C6">
      <w:pPr>
        <w:jc w:val="both"/>
        <w:rPr>
          <w:rFonts w:ascii="Arial" w:hAnsi="Arial" w:cs="Arial"/>
          <w:b/>
          <w:sz w:val="20"/>
          <w:szCs w:val="20"/>
          <w:lang w:val="es-ES_tradnl"/>
        </w:rPr>
      </w:pPr>
    </w:p>
    <w:p w:rsidR="00023CD4" w:rsidRDefault="000E78C9" w:rsidP="000559C6">
      <w:pPr>
        <w:jc w:val="both"/>
        <w:rPr>
          <w:rFonts w:ascii="Arial" w:hAnsi="Arial" w:cs="Arial"/>
          <w:sz w:val="20"/>
          <w:szCs w:val="20"/>
          <w:lang w:val="es-ES_tradnl"/>
        </w:rPr>
      </w:pPr>
      <w:r w:rsidRPr="00116257">
        <w:rPr>
          <w:rFonts w:ascii="Arial" w:hAnsi="Arial" w:cs="Arial"/>
          <w:b/>
          <w:sz w:val="20"/>
          <w:szCs w:val="20"/>
          <w:lang w:val="es-ES_tradnl"/>
        </w:rPr>
        <w:t xml:space="preserve">El regidor </w:t>
      </w:r>
      <w:r w:rsidR="00023CD4" w:rsidRPr="00116257">
        <w:rPr>
          <w:rFonts w:ascii="Arial" w:hAnsi="Arial" w:cs="Arial"/>
          <w:b/>
          <w:sz w:val="20"/>
          <w:szCs w:val="20"/>
          <w:lang w:val="es-ES_tradnl"/>
        </w:rPr>
        <w:t xml:space="preserve">Gerardo </w:t>
      </w:r>
      <w:r w:rsidRPr="00116257">
        <w:rPr>
          <w:rFonts w:ascii="Arial" w:hAnsi="Arial" w:cs="Arial"/>
          <w:b/>
          <w:sz w:val="20"/>
          <w:szCs w:val="20"/>
          <w:lang w:val="es-ES_tradnl"/>
        </w:rPr>
        <w:t>Badilla</w:t>
      </w:r>
      <w:r>
        <w:rPr>
          <w:rFonts w:ascii="Arial" w:hAnsi="Arial" w:cs="Arial"/>
          <w:sz w:val="20"/>
          <w:szCs w:val="20"/>
          <w:lang w:val="es-ES_tradnl"/>
        </w:rPr>
        <w:t xml:space="preserve"> </w:t>
      </w:r>
      <w:r w:rsidR="00A812D0">
        <w:rPr>
          <w:rFonts w:ascii="Arial" w:hAnsi="Arial" w:cs="Arial"/>
          <w:sz w:val="20"/>
          <w:szCs w:val="20"/>
          <w:lang w:val="es-ES_tradnl"/>
        </w:rPr>
        <w:t xml:space="preserve">manifiesta que </w:t>
      </w:r>
      <w:r w:rsidR="00023CD4">
        <w:rPr>
          <w:rFonts w:ascii="Arial" w:hAnsi="Arial" w:cs="Arial"/>
          <w:sz w:val="20"/>
          <w:szCs w:val="20"/>
          <w:lang w:val="es-ES_tradnl"/>
        </w:rPr>
        <w:t>le llamo la atención este proyecto y se siente muy complacido con este trabajo</w:t>
      </w:r>
      <w:r w:rsidR="00A812D0">
        <w:rPr>
          <w:rFonts w:ascii="Arial" w:hAnsi="Arial" w:cs="Arial"/>
          <w:sz w:val="20"/>
          <w:szCs w:val="20"/>
          <w:lang w:val="es-ES_tradnl"/>
        </w:rPr>
        <w:t>. L</w:t>
      </w:r>
      <w:r w:rsidR="00023CD4">
        <w:rPr>
          <w:rFonts w:ascii="Arial" w:hAnsi="Arial" w:cs="Arial"/>
          <w:sz w:val="20"/>
          <w:szCs w:val="20"/>
          <w:lang w:val="es-ES_tradnl"/>
        </w:rPr>
        <w:t>e preocupa que no hay fiscalización pareciera</w:t>
      </w:r>
      <w:r w:rsidR="00A812D0">
        <w:rPr>
          <w:rFonts w:ascii="Arial" w:hAnsi="Arial" w:cs="Arial"/>
          <w:sz w:val="20"/>
          <w:szCs w:val="20"/>
          <w:lang w:val="es-ES_tradnl"/>
        </w:rPr>
        <w:t xml:space="preserve">, por tanto no hay certeza que </w:t>
      </w:r>
      <w:r w:rsidR="00023CD4">
        <w:rPr>
          <w:rFonts w:ascii="Arial" w:hAnsi="Arial" w:cs="Arial"/>
          <w:sz w:val="20"/>
          <w:szCs w:val="20"/>
          <w:lang w:val="es-ES_tradnl"/>
        </w:rPr>
        <w:t xml:space="preserve">la obra quede </w:t>
      </w:r>
      <w:r w:rsidR="00A812D0">
        <w:rPr>
          <w:rFonts w:ascii="Arial" w:hAnsi="Arial" w:cs="Arial"/>
          <w:sz w:val="20"/>
          <w:szCs w:val="20"/>
          <w:lang w:val="es-ES_tradnl"/>
        </w:rPr>
        <w:t xml:space="preserve">con </w:t>
      </w:r>
      <w:r w:rsidR="00023CD4">
        <w:rPr>
          <w:rFonts w:ascii="Arial" w:hAnsi="Arial" w:cs="Arial"/>
          <w:sz w:val="20"/>
          <w:szCs w:val="20"/>
          <w:lang w:val="es-ES_tradnl"/>
        </w:rPr>
        <w:t xml:space="preserve">muy buena calidad. </w:t>
      </w:r>
      <w:r w:rsidR="00A812D0">
        <w:rPr>
          <w:rFonts w:ascii="Arial" w:hAnsi="Arial" w:cs="Arial"/>
          <w:sz w:val="20"/>
          <w:szCs w:val="20"/>
          <w:lang w:val="es-ES_tradnl"/>
        </w:rPr>
        <w:t xml:space="preserve">La ESPH </w:t>
      </w:r>
      <w:r w:rsidR="00023CD4">
        <w:rPr>
          <w:rFonts w:ascii="Arial" w:hAnsi="Arial" w:cs="Arial"/>
          <w:sz w:val="20"/>
          <w:szCs w:val="20"/>
          <w:lang w:val="es-ES_tradnl"/>
        </w:rPr>
        <w:t xml:space="preserve">dice que con ese ancho de aceras no se </w:t>
      </w:r>
      <w:r w:rsidR="00A812D0">
        <w:rPr>
          <w:rFonts w:ascii="Arial" w:hAnsi="Arial" w:cs="Arial"/>
          <w:sz w:val="20"/>
          <w:szCs w:val="20"/>
          <w:lang w:val="es-ES_tradnl"/>
        </w:rPr>
        <w:t xml:space="preserve">consideró el espacio en el que </w:t>
      </w:r>
      <w:r w:rsidR="00023CD4">
        <w:rPr>
          <w:rFonts w:ascii="Arial" w:hAnsi="Arial" w:cs="Arial"/>
          <w:sz w:val="20"/>
          <w:szCs w:val="20"/>
          <w:lang w:val="es-ES_tradnl"/>
        </w:rPr>
        <w:t>se debe</w:t>
      </w:r>
      <w:r w:rsidR="00A812D0">
        <w:rPr>
          <w:rFonts w:ascii="Arial" w:hAnsi="Arial" w:cs="Arial"/>
          <w:sz w:val="20"/>
          <w:szCs w:val="20"/>
          <w:lang w:val="es-ES_tradnl"/>
        </w:rPr>
        <w:t>n</w:t>
      </w:r>
      <w:r w:rsidR="00023CD4">
        <w:rPr>
          <w:rFonts w:ascii="Arial" w:hAnsi="Arial" w:cs="Arial"/>
          <w:sz w:val="20"/>
          <w:szCs w:val="20"/>
          <w:lang w:val="es-ES_tradnl"/>
        </w:rPr>
        <w:t xml:space="preserve"> </w:t>
      </w:r>
      <w:r w:rsidR="00A812D0">
        <w:rPr>
          <w:rFonts w:ascii="Arial" w:hAnsi="Arial" w:cs="Arial"/>
          <w:sz w:val="20"/>
          <w:szCs w:val="20"/>
          <w:lang w:val="es-ES_tradnl"/>
        </w:rPr>
        <w:t>colocar los</w:t>
      </w:r>
      <w:r w:rsidR="00023CD4">
        <w:rPr>
          <w:rFonts w:ascii="Arial" w:hAnsi="Arial" w:cs="Arial"/>
          <w:sz w:val="20"/>
          <w:szCs w:val="20"/>
          <w:lang w:val="es-ES_tradnl"/>
        </w:rPr>
        <w:t xml:space="preserve"> hidrantes y no hay un reglamento al respecto</w:t>
      </w:r>
      <w:r w:rsidR="00A812D0">
        <w:rPr>
          <w:rFonts w:ascii="Arial" w:hAnsi="Arial" w:cs="Arial"/>
          <w:sz w:val="20"/>
          <w:szCs w:val="20"/>
          <w:lang w:val="es-ES_tradnl"/>
        </w:rPr>
        <w:t xml:space="preserve">, por tanto el hidrante se convierte en un obstáculo. </w:t>
      </w:r>
      <w:r w:rsidR="00023CD4">
        <w:rPr>
          <w:rFonts w:ascii="Arial" w:hAnsi="Arial" w:cs="Arial"/>
          <w:sz w:val="20"/>
          <w:szCs w:val="20"/>
          <w:lang w:val="es-ES_tradnl"/>
        </w:rPr>
        <w:t xml:space="preserve"> La Ley de bomberos dice que </w:t>
      </w:r>
      <w:r w:rsidR="00A812D0">
        <w:rPr>
          <w:rFonts w:ascii="Arial" w:hAnsi="Arial" w:cs="Arial"/>
          <w:sz w:val="20"/>
          <w:szCs w:val="20"/>
          <w:lang w:val="es-ES_tradnl"/>
        </w:rPr>
        <w:t xml:space="preserve">el hidrante </w:t>
      </w:r>
      <w:r w:rsidR="00023CD4">
        <w:rPr>
          <w:rFonts w:ascii="Arial" w:hAnsi="Arial" w:cs="Arial"/>
          <w:sz w:val="20"/>
          <w:szCs w:val="20"/>
          <w:lang w:val="es-ES_tradnl"/>
        </w:rPr>
        <w:t xml:space="preserve">se debe colocar 35 cms hacia adentro, entonces </w:t>
      </w:r>
      <w:r w:rsidR="00A812D0">
        <w:rPr>
          <w:rFonts w:ascii="Arial" w:hAnsi="Arial" w:cs="Arial"/>
          <w:sz w:val="20"/>
          <w:szCs w:val="20"/>
          <w:lang w:val="es-ES_tradnl"/>
        </w:rPr>
        <w:t>la inquietud es, -¿</w:t>
      </w:r>
      <w:r w:rsidR="00023CD4">
        <w:rPr>
          <w:rFonts w:ascii="Arial" w:hAnsi="Arial" w:cs="Arial"/>
          <w:sz w:val="20"/>
          <w:szCs w:val="20"/>
          <w:lang w:val="es-ES_tradnl"/>
        </w:rPr>
        <w:t>c</w:t>
      </w:r>
      <w:r w:rsidR="00A812D0">
        <w:rPr>
          <w:rFonts w:ascii="Arial" w:hAnsi="Arial" w:cs="Arial"/>
          <w:sz w:val="20"/>
          <w:szCs w:val="20"/>
          <w:lang w:val="es-ES_tradnl"/>
        </w:rPr>
        <w:t>ó</w:t>
      </w:r>
      <w:r w:rsidR="00023CD4">
        <w:rPr>
          <w:rFonts w:ascii="Arial" w:hAnsi="Arial" w:cs="Arial"/>
          <w:sz w:val="20"/>
          <w:szCs w:val="20"/>
          <w:lang w:val="es-ES_tradnl"/>
        </w:rPr>
        <w:t>mo empatar dos leyes</w:t>
      </w:r>
      <w:r w:rsidR="00A812D0">
        <w:rPr>
          <w:rFonts w:ascii="Arial" w:hAnsi="Arial" w:cs="Arial"/>
          <w:sz w:val="20"/>
          <w:szCs w:val="20"/>
          <w:lang w:val="es-ES_tradnl"/>
        </w:rPr>
        <w:t>?</w:t>
      </w:r>
      <w:r w:rsidR="00023CD4">
        <w:rPr>
          <w:rFonts w:ascii="Arial" w:hAnsi="Arial" w:cs="Arial"/>
          <w:sz w:val="20"/>
          <w:szCs w:val="20"/>
          <w:lang w:val="es-ES_tradnl"/>
        </w:rPr>
        <w:t xml:space="preserve">.  </w:t>
      </w:r>
    </w:p>
    <w:p w:rsidR="00023CD4" w:rsidRDefault="00023CD4" w:rsidP="000559C6">
      <w:pPr>
        <w:jc w:val="both"/>
        <w:rPr>
          <w:rFonts w:ascii="Arial" w:hAnsi="Arial" w:cs="Arial"/>
          <w:sz w:val="20"/>
          <w:szCs w:val="20"/>
          <w:lang w:val="es-ES_tradnl"/>
        </w:rPr>
      </w:pPr>
    </w:p>
    <w:p w:rsidR="00023CD4" w:rsidRDefault="00A812D0" w:rsidP="000559C6">
      <w:pPr>
        <w:jc w:val="both"/>
        <w:rPr>
          <w:rFonts w:ascii="Arial" w:hAnsi="Arial" w:cs="Arial"/>
          <w:sz w:val="20"/>
          <w:szCs w:val="20"/>
          <w:lang w:val="es-ES_tradnl"/>
        </w:rPr>
      </w:pPr>
      <w:r w:rsidRPr="00116257">
        <w:rPr>
          <w:rFonts w:ascii="Arial" w:hAnsi="Arial" w:cs="Arial"/>
          <w:b/>
          <w:sz w:val="20"/>
          <w:szCs w:val="20"/>
          <w:lang w:val="es-ES_tradnl"/>
        </w:rPr>
        <w:t xml:space="preserve">El regidor </w:t>
      </w:r>
      <w:r w:rsidR="00023CD4" w:rsidRPr="00116257">
        <w:rPr>
          <w:rFonts w:ascii="Arial" w:hAnsi="Arial" w:cs="Arial"/>
          <w:b/>
          <w:sz w:val="20"/>
          <w:szCs w:val="20"/>
          <w:lang w:val="es-ES_tradnl"/>
        </w:rPr>
        <w:t xml:space="preserve">Minor </w:t>
      </w:r>
      <w:r w:rsidRPr="00116257">
        <w:rPr>
          <w:rFonts w:ascii="Arial" w:hAnsi="Arial" w:cs="Arial"/>
          <w:b/>
          <w:sz w:val="20"/>
          <w:szCs w:val="20"/>
          <w:lang w:val="es-ES_tradnl"/>
        </w:rPr>
        <w:t>Meléndez</w:t>
      </w:r>
      <w:r>
        <w:rPr>
          <w:rFonts w:ascii="Arial" w:hAnsi="Arial" w:cs="Arial"/>
          <w:sz w:val="20"/>
          <w:szCs w:val="20"/>
          <w:lang w:val="es-ES_tradnl"/>
        </w:rPr>
        <w:t xml:space="preserve"> </w:t>
      </w:r>
      <w:r w:rsidR="00023CD4">
        <w:rPr>
          <w:rFonts w:ascii="Arial" w:hAnsi="Arial" w:cs="Arial"/>
          <w:sz w:val="20"/>
          <w:szCs w:val="20"/>
          <w:lang w:val="es-ES_tradnl"/>
        </w:rPr>
        <w:t>felicita a los compañer</w:t>
      </w:r>
      <w:r>
        <w:rPr>
          <w:rFonts w:ascii="Arial" w:hAnsi="Arial" w:cs="Arial"/>
          <w:sz w:val="20"/>
          <w:szCs w:val="20"/>
          <w:lang w:val="es-ES_tradnl"/>
        </w:rPr>
        <w:t xml:space="preserve">os </w:t>
      </w:r>
      <w:r w:rsidR="00023CD4">
        <w:rPr>
          <w:rFonts w:ascii="Arial" w:hAnsi="Arial" w:cs="Arial"/>
          <w:sz w:val="20"/>
          <w:szCs w:val="20"/>
          <w:lang w:val="es-ES_tradnl"/>
        </w:rPr>
        <w:t xml:space="preserve">que exponen este proyecto. </w:t>
      </w:r>
      <w:r w:rsidR="00786A78">
        <w:rPr>
          <w:rFonts w:ascii="Arial" w:hAnsi="Arial" w:cs="Arial"/>
          <w:sz w:val="20"/>
          <w:szCs w:val="20"/>
          <w:lang w:val="es-ES_tradnl"/>
        </w:rPr>
        <w:t>Indica que l</w:t>
      </w:r>
      <w:r w:rsidR="00023CD4">
        <w:rPr>
          <w:rFonts w:ascii="Arial" w:hAnsi="Arial" w:cs="Arial"/>
          <w:sz w:val="20"/>
          <w:szCs w:val="20"/>
          <w:lang w:val="es-ES_tradnl"/>
        </w:rPr>
        <w:t xml:space="preserve">e preocupa </w:t>
      </w:r>
      <w:r>
        <w:rPr>
          <w:rFonts w:ascii="Arial" w:hAnsi="Arial" w:cs="Arial"/>
          <w:sz w:val="20"/>
          <w:szCs w:val="20"/>
          <w:lang w:val="es-ES_tradnl"/>
        </w:rPr>
        <w:t xml:space="preserve">el </w:t>
      </w:r>
      <w:r w:rsidR="00023CD4">
        <w:rPr>
          <w:rFonts w:ascii="Arial" w:hAnsi="Arial" w:cs="Arial"/>
          <w:sz w:val="20"/>
          <w:szCs w:val="20"/>
          <w:lang w:val="es-ES_tradnl"/>
        </w:rPr>
        <w:t>cantón central pero felicita a la adm</w:t>
      </w:r>
      <w:r w:rsidR="00786A78">
        <w:rPr>
          <w:rFonts w:ascii="Arial" w:hAnsi="Arial" w:cs="Arial"/>
          <w:sz w:val="20"/>
          <w:szCs w:val="20"/>
          <w:lang w:val="es-ES_tradnl"/>
        </w:rPr>
        <w:t>inistración</w:t>
      </w:r>
      <w:r w:rsidR="00023CD4">
        <w:rPr>
          <w:rFonts w:ascii="Arial" w:hAnsi="Arial" w:cs="Arial"/>
          <w:sz w:val="20"/>
          <w:szCs w:val="20"/>
          <w:lang w:val="es-ES_tradnl"/>
        </w:rPr>
        <w:t xml:space="preserve"> porque se ha invertido y se ha trabajado bastante.</w:t>
      </w:r>
      <w:r w:rsidR="00786A78">
        <w:rPr>
          <w:rFonts w:ascii="Arial" w:hAnsi="Arial" w:cs="Arial"/>
          <w:sz w:val="20"/>
          <w:szCs w:val="20"/>
          <w:lang w:val="es-ES_tradnl"/>
        </w:rPr>
        <w:t xml:space="preserve"> </w:t>
      </w:r>
      <w:r w:rsidR="00023CD4">
        <w:rPr>
          <w:rFonts w:ascii="Arial" w:hAnsi="Arial" w:cs="Arial"/>
          <w:sz w:val="20"/>
          <w:szCs w:val="20"/>
          <w:lang w:val="es-ES_tradnl"/>
        </w:rPr>
        <w:t xml:space="preserve">Ha recogido </w:t>
      </w:r>
      <w:r w:rsidR="00786A78">
        <w:rPr>
          <w:rFonts w:ascii="Arial" w:hAnsi="Arial" w:cs="Arial"/>
          <w:sz w:val="20"/>
          <w:szCs w:val="20"/>
          <w:lang w:val="es-ES_tradnl"/>
        </w:rPr>
        <w:t xml:space="preserve">las </w:t>
      </w:r>
      <w:r w:rsidR="00023CD4">
        <w:rPr>
          <w:rFonts w:ascii="Arial" w:hAnsi="Arial" w:cs="Arial"/>
          <w:sz w:val="20"/>
          <w:szCs w:val="20"/>
          <w:lang w:val="es-ES_tradnl"/>
        </w:rPr>
        <w:t>molestias de muc</w:t>
      </w:r>
      <w:r w:rsidR="00786A78">
        <w:rPr>
          <w:rFonts w:ascii="Arial" w:hAnsi="Arial" w:cs="Arial"/>
          <w:sz w:val="20"/>
          <w:szCs w:val="20"/>
          <w:lang w:val="es-ES_tradnl"/>
        </w:rPr>
        <w:t>h</w:t>
      </w:r>
      <w:r w:rsidR="00023CD4">
        <w:rPr>
          <w:rFonts w:ascii="Arial" w:hAnsi="Arial" w:cs="Arial"/>
          <w:sz w:val="20"/>
          <w:szCs w:val="20"/>
          <w:lang w:val="es-ES_tradnl"/>
        </w:rPr>
        <w:t xml:space="preserve">os vecinos por </w:t>
      </w:r>
      <w:r w:rsidR="00786A78">
        <w:rPr>
          <w:rFonts w:ascii="Arial" w:hAnsi="Arial" w:cs="Arial"/>
          <w:sz w:val="20"/>
          <w:szCs w:val="20"/>
          <w:lang w:val="es-ES_tradnl"/>
        </w:rPr>
        <w:t xml:space="preserve">el tema de la construcción de </w:t>
      </w:r>
      <w:r w:rsidR="00023CD4">
        <w:rPr>
          <w:rFonts w:ascii="Arial" w:hAnsi="Arial" w:cs="Arial"/>
          <w:sz w:val="20"/>
          <w:szCs w:val="20"/>
          <w:lang w:val="es-ES_tradnl"/>
        </w:rPr>
        <w:t xml:space="preserve">las rampas y como se regulan las </w:t>
      </w:r>
      <w:r w:rsidR="00786A78">
        <w:rPr>
          <w:rFonts w:ascii="Arial" w:hAnsi="Arial" w:cs="Arial"/>
          <w:sz w:val="20"/>
          <w:szCs w:val="20"/>
          <w:lang w:val="es-ES_tradnl"/>
        </w:rPr>
        <w:t>mismas</w:t>
      </w:r>
      <w:r w:rsidR="00023CD4">
        <w:rPr>
          <w:rFonts w:ascii="Arial" w:hAnsi="Arial" w:cs="Arial"/>
          <w:sz w:val="20"/>
          <w:szCs w:val="20"/>
          <w:lang w:val="es-ES_tradnl"/>
        </w:rPr>
        <w:t>. Le pr</w:t>
      </w:r>
      <w:r w:rsidR="00786A78">
        <w:rPr>
          <w:rFonts w:ascii="Arial" w:hAnsi="Arial" w:cs="Arial"/>
          <w:sz w:val="20"/>
          <w:szCs w:val="20"/>
          <w:lang w:val="es-ES_tradnl"/>
        </w:rPr>
        <w:t>e</w:t>
      </w:r>
      <w:r w:rsidR="00023CD4">
        <w:rPr>
          <w:rFonts w:ascii="Arial" w:hAnsi="Arial" w:cs="Arial"/>
          <w:sz w:val="20"/>
          <w:szCs w:val="20"/>
          <w:lang w:val="es-ES_tradnl"/>
        </w:rPr>
        <w:t>ocupa porque dentro de los diseños se han cortado las aguas</w:t>
      </w:r>
      <w:r w:rsidR="00786A78">
        <w:rPr>
          <w:rFonts w:ascii="Arial" w:hAnsi="Arial" w:cs="Arial"/>
          <w:sz w:val="20"/>
          <w:szCs w:val="20"/>
          <w:lang w:val="es-ES_tradnl"/>
        </w:rPr>
        <w:t xml:space="preserve">, </w:t>
      </w:r>
      <w:r w:rsidR="00023CD4">
        <w:rPr>
          <w:rFonts w:ascii="Arial" w:hAnsi="Arial" w:cs="Arial"/>
          <w:sz w:val="20"/>
          <w:szCs w:val="20"/>
          <w:lang w:val="es-ES_tradnl"/>
        </w:rPr>
        <w:t xml:space="preserve">entonces </w:t>
      </w:r>
      <w:r w:rsidR="00786A78">
        <w:rPr>
          <w:rFonts w:ascii="Arial" w:hAnsi="Arial" w:cs="Arial"/>
          <w:sz w:val="20"/>
          <w:szCs w:val="20"/>
          <w:lang w:val="es-ES_tradnl"/>
        </w:rPr>
        <w:t xml:space="preserve">los </w:t>
      </w:r>
      <w:r w:rsidR="00023CD4">
        <w:rPr>
          <w:rFonts w:ascii="Arial" w:hAnsi="Arial" w:cs="Arial"/>
          <w:sz w:val="20"/>
          <w:szCs w:val="20"/>
          <w:lang w:val="es-ES_tradnl"/>
        </w:rPr>
        <w:t>vecinos rompen las rampas</w:t>
      </w:r>
      <w:r w:rsidR="00786A78">
        <w:rPr>
          <w:rFonts w:ascii="Arial" w:hAnsi="Arial" w:cs="Arial"/>
          <w:sz w:val="20"/>
          <w:szCs w:val="20"/>
          <w:lang w:val="es-ES_tradnl"/>
        </w:rPr>
        <w:t xml:space="preserve">, de ahí que considera que </w:t>
      </w:r>
      <w:r w:rsidR="00023CD4">
        <w:rPr>
          <w:rFonts w:ascii="Arial" w:hAnsi="Arial" w:cs="Arial"/>
          <w:sz w:val="20"/>
          <w:szCs w:val="20"/>
          <w:lang w:val="es-ES_tradnl"/>
        </w:rPr>
        <w:t>falta m</w:t>
      </w:r>
      <w:r w:rsidR="00786A78">
        <w:rPr>
          <w:rFonts w:ascii="Arial" w:hAnsi="Arial" w:cs="Arial"/>
          <w:sz w:val="20"/>
          <w:szCs w:val="20"/>
          <w:lang w:val="es-ES_tradnl"/>
        </w:rPr>
        <w:t>á</w:t>
      </w:r>
      <w:r w:rsidR="00023CD4">
        <w:rPr>
          <w:rFonts w:ascii="Arial" w:hAnsi="Arial" w:cs="Arial"/>
          <w:sz w:val="20"/>
          <w:szCs w:val="20"/>
          <w:lang w:val="es-ES_tradnl"/>
        </w:rPr>
        <w:t>s fiscalización y ser más rígidos. La pirámide poblacional ya se invirtió con respecto a los adultos mayores</w:t>
      </w:r>
      <w:r w:rsidR="00786A78">
        <w:rPr>
          <w:rFonts w:ascii="Arial" w:hAnsi="Arial" w:cs="Arial"/>
          <w:sz w:val="20"/>
          <w:szCs w:val="20"/>
          <w:lang w:val="es-ES_tradnl"/>
        </w:rPr>
        <w:t xml:space="preserve">, </w:t>
      </w:r>
      <w:r w:rsidR="00023CD4">
        <w:rPr>
          <w:rFonts w:ascii="Arial" w:hAnsi="Arial" w:cs="Arial"/>
          <w:sz w:val="20"/>
          <w:szCs w:val="20"/>
          <w:lang w:val="es-ES_tradnl"/>
        </w:rPr>
        <w:t xml:space="preserve">de </w:t>
      </w:r>
      <w:r w:rsidR="00786A78">
        <w:rPr>
          <w:rFonts w:ascii="Arial" w:hAnsi="Arial" w:cs="Arial"/>
          <w:sz w:val="20"/>
          <w:szCs w:val="20"/>
          <w:lang w:val="es-ES_tradnl"/>
        </w:rPr>
        <w:t xml:space="preserve">manera que es muy </w:t>
      </w:r>
      <w:r w:rsidR="00023CD4">
        <w:rPr>
          <w:rFonts w:ascii="Arial" w:hAnsi="Arial" w:cs="Arial"/>
          <w:sz w:val="20"/>
          <w:szCs w:val="20"/>
          <w:lang w:val="es-ES_tradnl"/>
        </w:rPr>
        <w:t xml:space="preserve">importante </w:t>
      </w:r>
      <w:r w:rsidR="00786A78">
        <w:rPr>
          <w:rFonts w:ascii="Arial" w:hAnsi="Arial" w:cs="Arial"/>
          <w:sz w:val="20"/>
          <w:szCs w:val="20"/>
          <w:lang w:val="es-ES_tradnl"/>
        </w:rPr>
        <w:t xml:space="preserve">el </w:t>
      </w:r>
      <w:r w:rsidR="00023CD4">
        <w:rPr>
          <w:rFonts w:ascii="Arial" w:hAnsi="Arial" w:cs="Arial"/>
          <w:sz w:val="20"/>
          <w:szCs w:val="20"/>
          <w:lang w:val="es-ES_tradnl"/>
        </w:rPr>
        <w:t xml:space="preserve">estudio de la </w:t>
      </w:r>
      <w:r w:rsidR="00786A78">
        <w:rPr>
          <w:rFonts w:ascii="Arial" w:hAnsi="Arial" w:cs="Arial"/>
          <w:sz w:val="20"/>
          <w:szCs w:val="20"/>
          <w:lang w:val="es-ES_tradnl"/>
        </w:rPr>
        <w:t>COMAD</w:t>
      </w:r>
      <w:r w:rsidR="00023CD4">
        <w:rPr>
          <w:rFonts w:ascii="Arial" w:hAnsi="Arial" w:cs="Arial"/>
          <w:sz w:val="20"/>
          <w:szCs w:val="20"/>
          <w:lang w:val="es-ES_tradnl"/>
        </w:rPr>
        <w:t>.</w:t>
      </w:r>
      <w:r w:rsidR="00786A78">
        <w:rPr>
          <w:rFonts w:ascii="Arial" w:hAnsi="Arial" w:cs="Arial"/>
          <w:sz w:val="20"/>
          <w:szCs w:val="20"/>
          <w:lang w:val="es-ES_tradnl"/>
        </w:rPr>
        <w:t xml:space="preserve"> Hay </w:t>
      </w:r>
      <w:r w:rsidR="00023CD4">
        <w:rPr>
          <w:rFonts w:ascii="Arial" w:hAnsi="Arial" w:cs="Arial"/>
          <w:sz w:val="20"/>
          <w:szCs w:val="20"/>
          <w:lang w:val="es-ES_tradnl"/>
        </w:rPr>
        <w:t xml:space="preserve">que revisar </w:t>
      </w:r>
      <w:r w:rsidR="00786A78">
        <w:rPr>
          <w:rFonts w:ascii="Arial" w:hAnsi="Arial" w:cs="Arial"/>
          <w:sz w:val="20"/>
          <w:szCs w:val="20"/>
          <w:lang w:val="es-ES_tradnl"/>
        </w:rPr>
        <w:t xml:space="preserve">con más detalle </w:t>
      </w:r>
      <w:r w:rsidR="00023CD4">
        <w:rPr>
          <w:rFonts w:ascii="Arial" w:hAnsi="Arial" w:cs="Arial"/>
          <w:sz w:val="20"/>
          <w:szCs w:val="20"/>
          <w:lang w:val="es-ES_tradnl"/>
        </w:rPr>
        <w:t>esa inversión</w:t>
      </w:r>
      <w:r w:rsidR="00786A78">
        <w:rPr>
          <w:rFonts w:ascii="Arial" w:hAnsi="Arial" w:cs="Arial"/>
          <w:sz w:val="20"/>
          <w:szCs w:val="20"/>
          <w:lang w:val="es-ES_tradnl"/>
        </w:rPr>
        <w:t>, por</w:t>
      </w:r>
      <w:r w:rsidR="00023CD4">
        <w:rPr>
          <w:rFonts w:ascii="Arial" w:hAnsi="Arial" w:cs="Arial"/>
          <w:sz w:val="20"/>
          <w:szCs w:val="20"/>
          <w:lang w:val="es-ES_tradnl"/>
        </w:rPr>
        <w:t xml:space="preserve">que </w:t>
      </w:r>
      <w:r w:rsidR="00786A78">
        <w:rPr>
          <w:rFonts w:ascii="Arial" w:hAnsi="Arial" w:cs="Arial"/>
          <w:sz w:val="20"/>
          <w:szCs w:val="20"/>
          <w:lang w:val="es-ES_tradnl"/>
        </w:rPr>
        <w:t xml:space="preserve">este proyecto </w:t>
      </w:r>
      <w:r w:rsidR="00023CD4">
        <w:rPr>
          <w:rFonts w:ascii="Arial" w:hAnsi="Arial" w:cs="Arial"/>
          <w:sz w:val="20"/>
          <w:szCs w:val="20"/>
          <w:lang w:val="es-ES_tradnl"/>
        </w:rPr>
        <w:t>se va a extender a otros distritos.</w:t>
      </w:r>
    </w:p>
    <w:p w:rsidR="00023CD4" w:rsidRDefault="00023CD4" w:rsidP="000559C6">
      <w:pPr>
        <w:jc w:val="both"/>
        <w:rPr>
          <w:rFonts w:ascii="Arial" w:hAnsi="Arial" w:cs="Arial"/>
          <w:sz w:val="20"/>
          <w:szCs w:val="20"/>
          <w:lang w:val="es-ES_tradnl"/>
        </w:rPr>
      </w:pPr>
    </w:p>
    <w:p w:rsidR="00155ACD" w:rsidRDefault="00786A78" w:rsidP="000559C6">
      <w:pPr>
        <w:jc w:val="both"/>
        <w:rPr>
          <w:rFonts w:ascii="Arial" w:hAnsi="Arial" w:cs="Arial"/>
          <w:sz w:val="20"/>
          <w:szCs w:val="20"/>
          <w:lang w:val="es-ES_tradnl"/>
        </w:rPr>
      </w:pPr>
      <w:r w:rsidRPr="00116257">
        <w:rPr>
          <w:rFonts w:ascii="Arial" w:hAnsi="Arial" w:cs="Arial"/>
          <w:b/>
          <w:sz w:val="20"/>
          <w:szCs w:val="20"/>
          <w:lang w:val="es-ES_tradnl"/>
        </w:rPr>
        <w:t xml:space="preserve">El regidor </w:t>
      </w:r>
      <w:r w:rsidR="00023CD4" w:rsidRPr="00116257">
        <w:rPr>
          <w:rFonts w:ascii="Arial" w:hAnsi="Arial" w:cs="Arial"/>
          <w:b/>
          <w:sz w:val="20"/>
          <w:szCs w:val="20"/>
          <w:lang w:val="es-ES_tradnl"/>
        </w:rPr>
        <w:t xml:space="preserve">Walter </w:t>
      </w:r>
      <w:r w:rsidRPr="00116257">
        <w:rPr>
          <w:rFonts w:ascii="Arial" w:hAnsi="Arial" w:cs="Arial"/>
          <w:b/>
          <w:sz w:val="20"/>
          <w:szCs w:val="20"/>
          <w:lang w:val="es-ES_tradnl"/>
        </w:rPr>
        <w:t>Sánchez</w:t>
      </w:r>
      <w:r>
        <w:rPr>
          <w:rFonts w:ascii="Arial" w:hAnsi="Arial" w:cs="Arial"/>
          <w:sz w:val="20"/>
          <w:szCs w:val="20"/>
          <w:lang w:val="es-ES_tradnl"/>
        </w:rPr>
        <w:t xml:space="preserve"> manifiesta que </w:t>
      </w:r>
      <w:r w:rsidR="00023CD4">
        <w:rPr>
          <w:rFonts w:ascii="Arial" w:hAnsi="Arial" w:cs="Arial"/>
          <w:sz w:val="20"/>
          <w:szCs w:val="20"/>
          <w:lang w:val="es-ES_tradnl"/>
        </w:rPr>
        <w:t xml:space="preserve">cuando uno ve esto se le devuelve la esperanza. Les agradece por hacer este trabajo. </w:t>
      </w:r>
      <w:r>
        <w:rPr>
          <w:rFonts w:ascii="Arial" w:hAnsi="Arial" w:cs="Arial"/>
          <w:sz w:val="20"/>
          <w:szCs w:val="20"/>
          <w:lang w:val="es-ES_tradnl"/>
        </w:rPr>
        <w:t>Explica que en esta M</w:t>
      </w:r>
      <w:r w:rsidR="00023CD4">
        <w:rPr>
          <w:rFonts w:ascii="Arial" w:hAnsi="Arial" w:cs="Arial"/>
          <w:sz w:val="20"/>
          <w:szCs w:val="20"/>
          <w:lang w:val="es-ES_tradnl"/>
        </w:rPr>
        <w:t>uni</w:t>
      </w:r>
      <w:r>
        <w:rPr>
          <w:rFonts w:ascii="Arial" w:hAnsi="Arial" w:cs="Arial"/>
          <w:sz w:val="20"/>
          <w:szCs w:val="20"/>
          <w:lang w:val="es-ES_tradnl"/>
        </w:rPr>
        <w:t xml:space="preserve">cipalidad </w:t>
      </w:r>
      <w:r w:rsidR="00023CD4">
        <w:rPr>
          <w:rFonts w:ascii="Arial" w:hAnsi="Arial" w:cs="Arial"/>
          <w:sz w:val="20"/>
          <w:szCs w:val="20"/>
          <w:lang w:val="es-ES_tradnl"/>
        </w:rPr>
        <w:t>hay que hacer un antes y un después</w:t>
      </w:r>
      <w:r>
        <w:rPr>
          <w:rFonts w:ascii="Arial" w:hAnsi="Arial" w:cs="Arial"/>
          <w:sz w:val="20"/>
          <w:szCs w:val="20"/>
          <w:lang w:val="es-ES_tradnl"/>
        </w:rPr>
        <w:t xml:space="preserve">, porque se </w:t>
      </w:r>
      <w:r w:rsidR="00023CD4">
        <w:rPr>
          <w:rFonts w:ascii="Arial" w:hAnsi="Arial" w:cs="Arial"/>
          <w:sz w:val="20"/>
          <w:szCs w:val="20"/>
          <w:lang w:val="es-ES_tradnl"/>
        </w:rPr>
        <w:t>ha hecho mucho en materia de accesibilidad</w:t>
      </w:r>
      <w:r>
        <w:rPr>
          <w:rFonts w:ascii="Arial" w:hAnsi="Arial" w:cs="Arial"/>
          <w:sz w:val="20"/>
          <w:szCs w:val="20"/>
          <w:lang w:val="es-ES_tradnl"/>
        </w:rPr>
        <w:t>.</w:t>
      </w:r>
      <w:r w:rsidR="00023CD4">
        <w:rPr>
          <w:rFonts w:ascii="Arial" w:hAnsi="Arial" w:cs="Arial"/>
          <w:sz w:val="20"/>
          <w:szCs w:val="20"/>
          <w:lang w:val="es-ES_tradnl"/>
        </w:rPr>
        <w:t xml:space="preserve"> </w:t>
      </w:r>
      <w:r>
        <w:rPr>
          <w:rFonts w:ascii="Arial" w:hAnsi="Arial" w:cs="Arial"/>
          <w:sz w:val="20"/>
          <w:szCs w:val="20"/>
          <w:lang w:val="es-ES_tradnl"/>
        </w:rPr>
        <w:t xml:space="preserve">Falta todavía mucho por hacer ya que dentro de los obstáculos que se van encontrando deben </w:t>
      </w:r>
      <w:r w:rsidR="00023CD4">
        <w:rPr>
          <w:rFonts w:ascii="Arial" w:hAnsi="Arial" w:cs="Arial"/>
          <w:sz w:val="20"/>
          <w:szCs w:val="20"/>
          <w:lang w:val="es-ES_tradnl"/>
        </w:rPr>
        <w:t xml:space="preserve">lidiar con </w:t>
      </w:r>
      <w:r>
        <w:rPr>
          <w:rFonts w:ascii="Arial" w:hAnsi="Arial" w:cs="Arial"/>
          <w:sz w:val="20"/>
          <w:szCs w:val="20"/>
          <w:lang w:val="es-ES_tradnl"/>
        </w:rPr>
        <w:t xml:space="preserve">el tema de </w:t>
      </w:r>
      <w:r w:rsidR="00023CD4">
        <w:rPr>
          <w:rFonts w:ascii="Arial" w:hAnsi="Arial" w:cs="Arial"/>
          <w:sz w:val="20"/>
          <w:szCs w:val="20"/>
          <w:lang w:val="es-ES_tradnl"/>
        </w:rPr>
        <w:t>patrimonio, derechos humanos, ley de hidrantes, ley 7600, sala cuarta</w:t>
      </w:r>
      <w:r>
        <w:rPr>
          <w:rFonts w:ascii="Arial" w:hAnsi="Arial" w:cs="Arial"/>
          <w:sz w:val="20"/>
          <w:szCs w:val="20"/>
          <w:lang w:val="es-ES_tradnl"/>
        </w:rPr>
        <w:t>, entre otros actores</w:t>
      </w:r>
      <w:r w:rsidR="00023CD4">
        <w:rPr>
          <w:rFonts w:ascii="Arial" w:hAnsi="Arial" w:cs="Arial"/>
          <w:sz w:val="20"/>
          <w:szCs w:val="20"/>
          <w:lang w:val="es-ES_tradnl"/>
        </w:rPr>
        <w:t>. Hay que sensibilizar y articular con un mont</w:t>
      </w:r>
      <w:r>
        <w:rPr>
          <w:rFonts w:ascii="Arial" w:hAnsi="Arial" w:cs="Arial"/>
          <w:sz w:val="20"/>
          <w:szCs w:val="20"/>
          <w:lang w:val="es-ES_tradnl"/>
        </w:rPr>
        <w:t>ó</w:t>
      </w:r>
      <w:r w:rsidR="00023CD4">
        <w:rPr>
          <w:rFonts w:ascii="Arial" w:hAnsi="Arial" w:cs="Arial"/>
          <w:sz w:val="20"/>
          <w:szCs w:val="20"/>
          <w:lang w:val="es-ES_tradnl"/>
        </w:rPr>
        <w:t>n de instituciones</w:t>
      </w:r>
      <w:r>
        <w:rPr>
          <w:rFonts w:ascii="Arial" w:hAnsi="Arial" w:cs="Arial"/>
          <w:sz w:val="20"/>
          <w:szCs w:val="20"/>
          <w:lang w:val="es-ES_tradnl"/>
        </w:rPr>
        <w:t xml:space="preserve"> y es importante informar que se pasó de una </w:t>
      </w:r>
      <w:r w:rsidR="00023CD4">
        <w:rPr>
          <w:rFonts w:ascii="Arial" w:hAnsi="Arial" w:cs="Arial"/>
          <w:sz w:val="20"/>
          <w:szCs w:val="20"/>
          <w:lang w:val="es-ES_tradnl"/>
        </w:rPr>
        <w:t>inversión de 10 mi</w:t>
      </w:r>
      <w:r>
        <w:rPr>
          <w:rFonts w:ascii="Arial" w:hAnsi="Arial" w:cs="Arial"/>
          <w:sz w:val="20"/>
          <w:szCs w:val="20"/>
          <w:lang w:val="es-ES_tradnl"/>
        </w:rPr>
        <w:t>l</w:t>
      </w:r>
      <w:r w:rsidR="00023CD4">
        <w:rPr>
          <w:rFonts w:ascii="Arial" w:hAnsi="Arial" w:cs="Arial"/>
          <w:sz w:val="20"/>
          <w:szCs w:val="20"/>
          <w:lang w:val="es-ES_tradnl"/>
        </w:rPr>
        <w:t>lones a más de 500 millones de colon</w:t>
      </w:r>
      <w:r>
        <w:rPr>
          <w:rFonts w:ascii="Arial" w:hAnsi="Arial" w:cs="Arial"/>
          <w:sz w:val="20"/>
          <w:szCs w:val="20"/>
          <w:lang w:val="es-ES_tradnl"/>
        </w:rPr>
        <w:t>es</w:t>
      </w:r>
      <w:r w:rsidR="004A15B9">
        <w:rPr>
          <w:rFonts w:ascii="Arial" w:hAnsi="Arial" w:cs="Arial"/>
          <w:sz w:val="20"/>
          <w:szCs w:val="20"/>
          <w:lang w:val="es-ES_tradnl"/>
        </w:rPr>
        <w:t>. Indica que c</w:t>
      </w:r>
      <w:r w:rsidR="00023CD4">
        <w:rPr>
          <w:rFonts w:ascii="Arial" w:hAnsi="Arial" w:cs="Arial"/>
          <w:sz w:val="20"/>
          <w:szCs w:val="20"/>
          <w:lang w:val="es-ES_tradnl"/>
        </w:rPr>
        <w:t xml:space="preserve">on </w:t>
      </w:r>
      <w:r w:rsidR="004A15B9">
        <w:rPr>
          <w:rFonts w:ascii="Arial" w:hAnsi="Arial" w:cs="Arial"/>
          <w:sz w:val="20"/>
          <w:szCs w:val="20"/>
          <w:lang w:val="es-ES_tradnl"/>
        </w:rPr>
        <w:t xml:space="preserve">el </w:t>
      </w:r>
      <w:r w:rsidR="00023CD4">
        <w:rPr>
          <w:rFonts w:ascii="Arial" w:hAnsi="Arial" w:cs="Arial"/>
          <w:sz w:val="20"/>
          <w:szCs w:val="20"/>
          <w:lang w:val="es-ES_tradnl"/>
        </w:rPr>
        <w:t>tema de aceras es un problema</w:t>
      </w:r>
      <w:r w:rsidR="004A15B9">
        <w:rPr>
          <w:rFonts w:ascii="Arial" w:hAnsi="Arial" w:cs="Arial"/>
          <w:sz w:val="20"/>
          <w:szCs w:val="20"/>
          <w:lang w:val="es-ES_tradnl"/>
        </w:rPr>
        <w:t xml:space="preserve">, por otro lado </w:t>
      </w:r>
      <w:r w:rsidR="00023CD4">
        <w:rPr>
          <w:rFonts w:ascii="Arial" w:hAnsi="Arial" w:cs="Arial"/>
          <w:sz w:val="20"/>
          <w:szCs w:val="20"/>
          <w:lang w:val="es-ES_tradnl"/>
        </w:rPr>
        <w:t>c</w:t>
      </w:r>
      <w:r w:rsidR="004A15B9">
        <w:rPr>
          <w:rFonts w:ascii="Arial" w:hAnsi="Arial" w:cs="Arial"/>
          <w:sz w:val="20"/>
          <w:szCs w:val="20"/>
          <w:lang w:val="es-ES_tradnl"/>
        </w:rPr>
        <w:t>ó</w:t>
      </w:r>
      <w:r w:rsidR="00023CD4">
        <w:rPr>
          <w:rFonts w:ascii="Arial" w:hAnsi="Arial" w:cs="Arial"/>
          <w:sz w:val="20"/>
          <w:szCs w:val="20"/>
          <w:lang w:val="es-ES_tradnl"/>
        </w:rPr>
        <w:t>mo hace</w:t>
      </w:r>
      <w:r w:rsidR="004A15B9">
        <w:rPr>
          <w:rFonts w:ascii="Arial" w:hAnsi="Arial" w:cs="Arial"/>
          <w:sz w:val="20"/>
          <w:szCs w:val="20"/>
          <w:lang w:val="es-ES_tradnl"/>
        </w:rPr>
        <w:t>n</w:t>
      </w:r>
      <w:r w:rsidR="00023CD4">
        <w:rPr>
          <w:rFonts w:ascii="Arial" w:hAnsi="Arial" w:cs="Arial"/>
          <w:sz w:val="20"/>
          <w:szCs w:val="20"/>
          <w:lang w:val="es-ES_tradnl"/>
        </w:rPr>
        <w:t xml:space="preserve"> para que</w:t>
      </w:r>
      <w:r w:rsidR="004A15B9">
        <w:rPr>
          <w:rFonts w:ascii="Arial" w:hAnsi="Arial" w:cs="Arial"/>
          <w:sz w:val="20"/>
          <w:szCs w:val="20"/>
          <w:lang w:val="es-ES_tradnl"/>
        </w:rPr>
        <w:t xml:space="preserve"> los </w:t>
      </w:r>
      <w:r w:rsidR="00023CD4">
        <w:rPr>
          <w:rFonts w:ascii="Arial" w:hAnsi="Arial" w:cs="Arial"/>
          <w:sz w:val="20"/>
          <w:szCs w:val="20"/>
          <w:lang w:val="es-ES_tradnl"/>
        </w:rPr>
        <w:t>indigentes no se llev</w:t>
      </w:r>
      <w:r w:rsidR="004A15B9">
        <w:rPr>
          <w:rFonts w:ascii="Arial" w:hAnsi="Arial" w:cs="Arial"/>
          <w:sz w:val="20"/>
          <w:szCs w:val="20"/>
          <w:lang w:val="es-ES_tradnl"/>
        </w:rPr>
        <w:t>e</w:t>
      </w:r>
      <w:r w:rsidR="00023CD4">
        <w:rPr>
          <w:rFonts w:ascii="Arial" w:hAnsi="Arial" w:cs="Arial"/>
          <w:sz w:val="20"/>
          <w:szCs w:val="20"/>
          <w:lang w:val="es-ES_tradnl"/>
        </w:rPr>
        <w:t xml:space="preserve">n las tapas de las alcantarillas.  No son excusas, </w:t>
      </w:r>
      <w:r w:rsidR="004A15B9">
        <w:rPr>
          <w:rFonts w:ascii="Arial" w:hAnsi="Arial" w:cs="Arial"/>
          <w:sz w:val="20"/>
          <w:szCs w:val="20"/>
          <w:lang w:val="es-ES_tradnl"/>
        </w:rPr>
        <w:t xml:space="preserve">ya que </w:t>
      </w:r>
      <w:r w:rsidR="00023CD4">
        <w:rPr>
          <w:rFonts w:ascii="Arial" w:hAnsi="Arial" w:cs="Arial"/>
          <w:sz w:val="20"/>
          <w:szCs w:val="20"/>
          <w:lang w:val="es-ES_tradnl"/>
        </w:rPr>
        <w:t>aquí se hace</w:t>
      </w:r>
      <w:r w:rsidR="004A15B9">
        <w:rPr>
          <w:rFonts w:ascii="Arial" w:hAnsi="Arial" w:cs="Arial"/>
          <w:sz w:val="20"/>
          <w:szCs w:val="20"/>
          <w:lang w:val="es-ES_tradnl"/>
        </w:rPr>
        <w:t xml:space="preserve"> el trabajo para volver a tapar lo que queda descubierto,</w:t>
      </w:r>
      <w:r w:rsidR="00023CD4">
        <w:rPr>
          <w:rFonts w:ascii="Arial" w:hAnsi="Arial" w:cs="Arial"/>
          <w:sz w:val="20"/>
          <w:szCs w:val="20"/>
          <w:lang w:val="es-ES_tradnl"/>
        </w:rPr>
        <w:t xml:space="preserve"> pero hay que articular y crear toda una política nacional.  Con </w:t>
      </w:r>
      <w:r w:rsidR="004A15B9">
        <w:rPr>
          <w:rFonts w:ascii="Arial" w:hAnsi="Arial" w:cs="Arial"/>
          <w:sz w:val="20"/>
          <w:szCs w:val="20"/>
          <w:lang w:val="es-ES_tradnl"/>
        </w:rPr>
        <w:t xml:space="preserve">el </w:t>
      </w:r>
      <w:r w:rsidR="00023CD4">
        <w:rPr>
          <w:rFonts w:ascii="Arial" w:hAnsi="Arial" w:cs="Arial"/>
          <w:sz w:val="20"/>
          <w:szCs w:val="20"/>
          <w:lang w:val="es-ES_tradnl"/>
        </w:rPr>
        <w:t>tema de sensibilización hay que trabajar mucho</w:t>
      </w:r>
      <w:r w:rsidR="004A15B9">
        <w:rPr>
          <w:rFonts w:ascii="Arial" w:hAnsi="Arial" w:cs="Arial"/>
          <w:sz w:val="20"/>
          <w:szCs w:val="20"/>
          <w:lang w:val="es-ES_tradnl"/>
        </w:rPr>
        <w:t>, porque d</w:t>
      </w:r>
      <w:r w:rsidR="00023CD4">
        <w:rPr>
          <w:rFonts w:ascii="Arial" w:hAnsi="Arial" w:cs="Arial"/>
          <w:sz w:val="20"/>
          <w:szCs w:val="20"/>
          <w:lang w:val="es-ES_tradnl"/>
        </w:rPr>
        <w:t xml:space="preserve">ebe ser amigable con todos los ciudadanos de la </w:t>
      </w:r>
    </w:p>
    <w:p w:rsidR="00155ACD" w:rsidRDefault="00155ACD" w:rsidP="000559C6">
      <w:pPr>
        <w:jc w:val="both"/>
        <w:rPr>
          <w:rFonts w:ascii="Arial" w:hAnsi="Arial" w:cs="Arial"/>
          <w:sz w:val="20"/>
          <w:szCs w:val="20"/>
          <w:lang w:val="es-ES_tradnl"/>
        </w:rPr>
      </w:pPr>
    </w:p>
    <w:p w:rsidR="00155ACD" w:rsidRDefault="00155ACD" w:rsidP="000559C6">
      <w:pPr>
        <w:jc w:val="both"/>
        <w:rPr>
          <w:rFonts w:ascii="Arial" w:hAnsi="Arial" w:cs="Arial"/>
          <w:sz w:val="20"/>
          <w:szCs w:val="20"/>
          <w:lang w:val="es-ES_tradnl"/>
        </w:rPr>
      </w:pPr>
    </w:p>
    <w:p w:rsidR="00155ACD" w:rsidRDefault="00155ACD" w:rsidP="000559C6">
      <w:pPr>
        <w:jc w:val="both"/>
        <w:rPr>
          <w:rFonts w:ascii="Arial" w:hAnsi="Arial" w:cs="Arial"/>
          <w:sz w:val="20"/>
          <w:szCs w:val="20"/>
          <w:lang w:val="es-ES_tradnl"/>
        </w:rPr>
      </w:pPr>
    </w:p>
    <w:p w:rsidR="00155ACD" w:rsidRDefault="00155ACD" w:rsidP="000559C6">
      <w:pPr>
        <w:jc w:val="both"/>
        <w:rPr>
          <w:rFonts w:ascii="Arial" w:hAnsi="Arial" w:cs="Arial"/>
          <w:sz w:val="20"/>
          <w:szCs w:val="20"/>
          <w:lang w:val="es-ES_tradnl"/>
        </w:rPr>
      </w:pPr>
    </w:p>
    <w:p w:rsidR="00023CD4" w:rsidRDefault="00023CD4" w:rsidP="000559C6">
      <w:pPr>
        <w:jc w:val="both"/>
        <w:rPr>
          <w:rFonts w:ascii="Arial" w:hAnsi="Arial" w:cs="Arial"/>
          <w:sz w:val="20"/>
          <w:szCs w:val="20"/>
          <w:lang w:val="es-ES_tradnl"/>
        </w:rPr>
      </w:pPr>
      <w:r>
        <w:rPr>
          <w:rFonts w:ascii="Arial" w:hAnsi="Arial" w:cs="Arial"/>
          <w:sz w:val="20"/>
          <w:szCs w:val="20"/>
          <w:lang w:val="es-ES_tradnl"/>
        </w:rPr>
        <w:lastRenderedPageBreak/>
        <w:t xml:space="preserve">ciudad. Felicita a la </w:t>
      </w:r>
      <w:r w:rsidR="004A15B9">
        <w:rPr>
          <w:rFonts w:ascii="Arial" w:hAnsi="Arial" w:cs="Arial"/>
          <w:sz w:val="20"/>
          <w:szCs w:val="20"/>
          <w:lang w:val="es-ES_tradnl"/>
        </w:rPr>
        <w:t>COMAD</w:t>
      </w:r>
      <w:r>
        <w:rPr>
          <w:rFonts w:ascii="Arial" w:hAnsi="Arial" w:cs="Arial"/>
          <w:sz w:val="20"/>
          <w:szCs w:val="20"/>
          <w:lang w:val="es-ES_tradnl"/>
        </w:rPr>
        <w:t xml:space="preserve"> pero sobre todo al </w:t>
      </w:r>
      <w:r w:rsidR="004A15B9">
        <w:rPr>
          <w:rFonts w:ascii="Arial" w:hAnsi="Arial" w:cs="Arial"/>
          <w:sz w:val="20"/>
          <w:szCs w:val="20"/>
          <w:lang w:val="es-ES_tradnl"/>
        </w:rPr>
        <w:t>A</w:t>
      </w:r>
      <w:r>
        <w:rPr>
          <w:rFonts w:ascii="Arial" w:hAnsi="Arial" w:cs="Arial"/>
          <w:sz w:val="20"/>
          <w:szCs w:val="20"/>
          <w:lang w:val="es-ES_tradnl"/>
        </w:rPr>
        <w:t xml:space="preserve">lcalde </w:t>
      </w:r>
      <w:r w:rsidR="004A15B9">
        <w:rPr>
          <w:rFonts w:ascii="Arial" w:hAnsi="Arial" w:cs="Arial"/>
          <w:sz w:val="20"/>
          <w:szCs w:val="20"/>
          <w:lang w:val="es-ES_tradnl"/>
        </w:rPr>
        <w:t xml:space="preserve">Municipal </w:t>
      </w:r>
      <w:r>
        <w:rPr>
          <w:rFonts w:ascii="Arial" w:hAnsi="Arial" w:cs="Arial"/>
          <w:sz w:val="20"/>
          <w:szCs w:val="20"/>
          <w:lang w:val="es-ES_tradnl"/>
        </w:rPr>
        <w:t xml:space="preserve">porque </w:t>
      </w:r>
      <w:r w:rsidR="004A15B9">
        <w:rPr>
          <w:rFonts w:ascii="Arial" w:hAnsi="Arial" w:cs="Arial"/>
          <w:sz w:val="20"/>
          <w:szCs w:val="20"/>
          <w:lang w:val="es-ES_tradnl"/>
        </w:rPr>
        <w:t xml:space="preserve">en el ranking de la Contraloría esta Municipalidad pasó </w:t>
      </w:r>
      <w:r>
        <w:rPr>
          <w:rFonts w:ascii="Arial" w:hAnsi="Arial" w:cs="Arial"/>
          <w:sz w:val="20"/>
          <w:szCs w:val="20"/>
          <w:lang w:val="es-ES_tradnl"/>
        </w:rPr>
        <w:t xml:space="preserve">del lugar 42 </w:t>
      </w:r>
      <w:r w:rsidR="004A15B9">
        <w:rPr>
          <w:rFonts w:ascii="Arial" w:hAnsi="Arial" w:cs="Arial"/>
          <w:sz w:val="20"/>
          <w:szCs w:val="20"/>
          <w:lang w:val="es-ES_tradnl"/>
        </w:rPr>
        <w:t>a</w:t>
      </w:r>
      <w:r>
        <w:rPr>
          <w:rFonts w:ascii="Arial" w:hAnsi="Arial" w:cs="Arial"/>
          <w:sz w:val="20"/>
          <w:szCs w:val="20"/>
          <w:lang w:val="es-ES_tradnl"/>
        </w:rPr>
        <w:t xml:space="preserve"> los primeros lugares. Heredia es un ejemplo a nivel nacional</w:t>
      </w:r>
      <w:r w:rsidR="004A15B9">
        <w:rPr>
          <w:rFonts w:ascii="Arial" w:hAnsi="Arial" w:cs="Arial"/>
          <w:sz w:val="20"/>
          <w:szCs w:val="20"/>
          <w:lang w:val="es-ES_tradnl"/>
        </w:rPr>
        <w:t>, pero aún h</w:t>
      </w:r>
      <w:r>
        <w:rPr>
          <w:rFonts w:ascii="Arial" w:hAnsi="Arial" w:cs="Arial"/>
          <w:sz w:val="20"/>
          <w:szCs w:val="20"/>
          <w:lang w:val="es-ES_tradnl"/>
        </w:rPr>
        <w:t>ay q</w:t>
      </w:r>
      <w:r w:rsidR="004A15B9">
        <w:rPr>
          <w:rFonts w:ascii="Arial" w:hAnsi="Arial" w:cs="Arial"/>
          <w:sz w:val="20"/>
          <w:szCs w:val="20"/>
          <w:lang w:val="es-ES_tradnl"/>
        </w:rPr>
        <w:t>ue</w:t>
      </w:r>
      <w:r>
        <w:rPr>
          <w:rFonts w:ascii="Arial" w:hAnsi="Arial" w:cs="Arial"/>
          <w:sz w:val="20"/>
          <w:szCs w:val="20"/>
          <w:lang w:val="es-ES_tradnl"/>
        </w:rPr>
        <w:t xml:space="preserve"> articular</w:t>
      </w:r>
      <w:r w:rsidR="004A15B9">
        <w:rPr>
          <w:rFonts w:ascii="Arial" w:hAnsi="Arial" w:cs="Arial"/>
          <w:sz w:val="20"/>
          <w:szCs w:val="20"/>
          <w:lang w:val="es-ES_tradnl"/>
        </w:rPr>
        <w:t xml:space="preserve"> más. Este proyecto constituye un </w:t>
      </w:r>
      <w:r>
        <w:rPr>
          <w:rFonts w:ascii="Arial" w:hAnsi="Arial" w:cs="Arial"/>
          <w:sz w:val="20"/>
          <w:szCs w:val="20"/>
          <w:lang w:val="es-ES_tradnl"/>
        </w:rPr>
        <w:t>diagn</w:t>
      </w:r>
      <w:r w:rsidR="004A15B9">
        <w:rPr>
          <w:rFonts w:ascii="Arial" w:hAnsi="Arial" w:cs="Arial"/>
          <w:sz w:val="20"/>
          <w:szCs w:val="20"/>
          <w:lang w:val="es-ES_tradnl"/>
        </w:rPr>
        <w:t>ó</w:t>
      </w:r>
      <w:r>
        <w:rPr>
          <w:rFonts w:ascii="Arial" w:hAnsi="Arial" w:cs="Arial"/>
          <w:sz w:val="20"/>
          <w:szCs w:val="20"/>
          <w:lang w:val="es-ES_tradnl"/>
        </w:rPr>
        <w:t>s</w:t>
      </w:r>
      <w:r w:rsidR="004A15B9">
        <w:rPr>
          <w:rFonts w:ascii="Arial" w:hAnsi="Arial" w:cs="Arial"/>
          <w:sz w:val="20"/>
          <w:szCs w:val="20"/>
          <w:lang w:val="es-ES_tradnl"/>
        </w:rPr>
        <w:t>t</w:t>
      </w:r>
      <w:r>
        <w:rPr>
          <w:rFonts w:ascii="Arial" w:hAnsi="Arial" w:cs="Arial"/>
          <w:sz w:val="20"/>
          <w:szCs w:val="20"/>
          <w:lang w:val="es-ES_tradnl"/>
        </w:rPr>
        <w:t>ico muy bueno y es un buen insumo.</w:t>
      </w:r>
    </w:p>
    <w:p w:rsidR="00023CD4" w:rsidRDefault="00023CD4" w:rsidP="000559C6">
      <w:pPr>
        <w:jc w:val="both"/>
        <w:rPr>
          <w:rFonts w:ascii="Arial" w:hAnsi="Arial" w:cs="Arial"/>
          <w:sz w:val="20"/>
          <w:szCs w:val="20"/>
          <w:lang w:val="es-ES_tradnl"/>
        </w:rPr>
      </w:pPr>
    </w:p>
    <w:p w:rsidR="00023CD4" w:rsidRDefault="004A15B9" w:rsidP="000559C6">
      <w:pPr>
        <w:jc w:val="both"/>
        <w:rPr>
          <w:rFonts w:ascii="Arial" w:hAnsi="Arial" w:cs="Arial"/>
          <w:sz w:val="20"/>
          <w:szCs w:val="20"/>
          <w:lang w:val="es-ES_tradnl"/>
        </w:rPr>
      </w:pPr>
      <w:r w:rsidRPr="00116257">
        <w:rPr>
          <w:rFonts w:ascii="Arial" w:hAnsi="Arial" w:cs="Arial"/>
          <w:b/>
          <w:sz w:val="20"/>
          <w:szCs w:val="20"/>
          <w:lang w:val="es-ES_tradnl"/>
        </w:rPr>
        <w:t xml:space="preserve">El señor </w:t>
      </w:r>
      <w:r w:rsidR="00023CD4" w:rsidRPr="00116257">
        <w:rPr>
          <w:rFonts w:ascii="Arial" w:hAnsi="Arial" w:cs="Arial"/>
          <w:b/>
          <w:sz w:val="20"/>
          <w:szCs w:val="20"/>
          <w:lang w:val="es-ES_tradnl"/>
        </w:rPr>
        <w:t>Alcalde</w:t>
      </w:r>
      <w:r>
        <w:rPr>
          <w:rFonts w:ascii="Arial" w:hAnsi="Arial" w:cs="Arial"/>
          <w:sz w:val="20"/>
          <w:szCs w:val="20"/>
          <w:lang w:val="es-ES_tradnl"/>
        </w:rPr>
        <w:t xml:space="preserve"> da un agradecimiento </w:t>
      </w:r>
      <w:r w:rsidR="00023CD4">
        <w:rPr>
          <w:rFonts w:ascii="Arial" w:hAnsi="Arial" w:cs="Arial"/>
          <w:sz w:val="20"/>
          <w:szCs w:val="20"/>
          <w:lang w:val="es-ES_tradnl"/>
        </w:rPr>
        <w:t>por el insumo</w:t>
      </w:r>
      <w:r>
        <w:rPr>
          <w:rFonts w:ascii="Arial" w:hAnsi="Arial" w:cs="Arial"/>
          <w:sz w:val="20"/>
          <w:szCs w:val="20"/>
          <w:lang w:val="es-ES_tradnl"/>
        </w:rPr>
        <w:t xml:space="preserve"> que están aportando. L</w:t>
      </w:r>
      <w:r w:rsidR="00023CD4">
        <w:rPr>
          <w:rFonts w:ascii="Arial" w:hAnsi="Arial" w:cs="Arial"/>
          <w:sz w:val="20"/>
          <w:szCs w:val="20"/>
          <w:lang w:val="es-ES_tradnl"/>
        </w:rPr>
        <w:t xml:space="preserve">e gusta </w:t>
      </w:r>
      <w:r>
        <w:rPr>
          <w:rFonts w:ascii="Arial" w:hAnsi="Arial" w:cs="Arial"/>
          <w:sz w:val="20"/>
          <w:szCs w:val="20"/>
          <w:lang w:val="es-ES_tradnl"/>
        </w:rPr>
        <w:t xml:space="preserve">lo que se expone </w:t>
      </w:r>
      <w:r w:rsidR="00023CD4">
        <w:rPr>
          <w:rFonts w:ascii="Arial" w:hAnsi="Arial" w:cs="Arial"/>
          <w:sz w:val="20"/>
          <w:szCs w:val="20"/>
          <w:lang w:val="es-ES_tradnl"/>
        </w:rPr>
        <w:t xml:space="preserve">y no </w:t>
      </w:r>
      <w:r>
        <w:rPr>
          <w:rFonts w:ascii="Arial" w:hAnsi="Arial" w:cs="Arial"/>
          <w:sz w:val="20"/>
          <w:szCs w:val="20"/>
          <w:lang w:val="es-ES_tradnl"/>
        </w:rPr>
        <w:t>l</w:t>
      </w:r>
      <w:r w:rsidR="00023CD4">
        <w:rPr>
          <w:rFonts w:ascii="Arial" w:hAnsi="Arial" w:cs="Arial"/>
          <w:sz w:val="20"/>
          <w:szCs w:val="20"/>
          <w:lang w:val="es-ES_tradnl"/>
        </w:rPr>
        <w:t>e gusta</w:t>
      </w:r>
      <w:r>
        <w:rPr>
          <w:rFonts w:ascii="Arial" w:hAnsi="Arial" w:cs="Arial"/>
          <w:sz w:val="20"/>
          <w:szCs w:val="20"/>
          <w:lang w:val="es-ES_tradnl"/>
        </w:rPr>
        <w:t>, porque m</w:t>
      </w:r>
      <w:r w:rsidR="00023CD4">
        <w:rPr>
          <w:rFonts w:ascii="Arial" w:hAnsi="Arial" w:cs="Arial"/>
          <w:sz w:val="20"/>
          <w:szCs w:val="20"/>
          <w:lang w:val="es-ES_tradnl"/>
        </w:rPr>
        <w:t xml:space="preserve">ucho de </w:t>
      </w:r>
      <w:r>
        <w:rPr>
          <w:rFonts w:ascii="Arial" w:hAnsi="Arial" w:cs="Arial"/>
          <w:sz w:val="20"/>
          <w:szCs w:val="20"/>
          <w:lang w:val="es-ES_tradnl"/>
        </w:rPr>
        <w:t>lo que se está indicando en ese documento</w:t>
      </w:r>
      <w:r w:rsidR="00023CD4">
        <w:rPr>
          <w:rFonts w:ascii="Arial" w:hAnsi="Arial" w:cs="Arial"/>
          <w:sz w:val="20"/>
          <w:szCs w:val="20"/>
          <w:lang w:val="es-ES_tradnl"/>
        </w:rPr>
        <w:t xml:space="preserve"> ya est</w:t>
      </w:r>
      <w:r>
        <w:rPr>
          <w:rFonts w:ascii="Arial" w:hAnsi="Arial" w:cs="Arial"/>
          <w:sz w:val="20"/>
          <w:szCs w:val="20"/>
          <w:lang w:val="es-ES_tradnl"/>
        </w:rPr>
        <w:t>á</w:t>
      </w:r>
      <w:r w:rsidR="00023CD4">
        <w:rPr>
          <w:rFonts w:ascii="Arial" w:hAnsi="Arial" w:cs="Arial"/>
          <w:sz w:val="20"/>
          <w:szCs w:val="20"/>
          <w:lang w:val="es-ES_tradnl"/>
        </w:rPr>
        <w:t xml:space="preserve"> reparado,</w:t>
      </w:r>
      <w:r>
        <w:rPr>
          <w:rFonts w:ascii="Arial" w:hAnsi="Arial" w:cs="Arial"/>
          <w:sz w:val="20"/>
          <w:szCs w:val="20"/>
          <w:lang w:val="es-ES_tradnl"/>
        </w:rPr>
        <w:t xml:space="preserve"> de manera que venir a presentar unos datos que no están actualizados induce a la confusión y a la duda, por lo que </w:t>
      </w:r>
      <w:r w:rsidR="00023CD4">
        <w:rPr>
          <w:rFonts w:ascii="Arial" w:hAnsi="Arial" w:cs="Arial"/>
          <w:sz w:val="20"/>
          <w:szCs w:val="20"/>
          <w:lang w:val="es-ES_tradnl"/>
        </w:rPr>
        <w:t>debió revisarse esa</w:t>
      </w:r>
      <w:r>
        <w:rPr>
          <w:rFonts w:ascii="Arial" w:hAnsi="Arial" w:cs="Arial"/>
          <w:sz w:val="20"/>
          <w:szCs w:val="20"/>
          <w:lang w:val="es-ES_tradnl"/>
        </w:rPr>
        <w:t xml:space="preserve"> documentación y las</w:t>
      </w:r>
      <w:r w:rsidR="00023CD4">
        <w:rPr>
          <w:rFonts w:ascii="Arial" w:hAnsi="Arial" w:cs="Arial"/>
          <w:sz w:val="20"/>
          <w:szCs w:val="20"/>
          <w:lang w:val="es-ES_tradnl"/>
        </w:rPr>
        <w:t xml:space="preserve"> fotografías.  </w:t>
      </w:r>
      <w:r>
        <w:rPr>
          <w:rFonts w:ascii="Arial" w:hAnsi="Arial" w:cs="Arial"/>
          <w:sz w:val="20"/>
          <w:szCs w:val="20"/>
          <w:lang w:val="es-ES_tradnl"/>
        </w:rPr>
        <w:t>Informa que h</w:t>
      </w:r>
      <w:r w:rsidR="00023CD4">
        <w:rPr>
          <w:rFonts w:ascii="Arial" w:hAnsi="Arial" w:cs="Arial"/>
          <w:sz w:val="20"/>
          <w:szCs w:val="20"/>
          <w:lang w:val="es-ES_tradnl"/>
        </w:rPr>
        <w:t xml:space="preserve">ay 17 puentes con doble acera, </w:t>
      </w:r>
      <w:r>
        <w:rPr>
          <w:rFonts w:ascii="Arial" w:hAnsi="Arial" w:cs="Arial"/>
          <w:sz w:val="20"/>
          <w:szCs w:val="20"/>
          <w:lang w:val="es-ES_tradnl"/>
        </w:rPr>
        <w:t xml:space="preserve">además </w:t>
      </w:r>
      <w:r w:rsidR="00023CD4">
        <w:rPr>
          <w:rFonts w:ascii="Arial" w:hAnsi="Arial" w:cs="Arial"/>
          <w:sz w:val="20"/>
          <w:szCs w:val="20"/>
          <w:lang w:val="es-ES_tradnl"/>
        </w:rPr>
        <w:t xml:space="preserve">se reunió con </w:t>
      </w:r>
      <w:r>
        <w:rPr>
          <w:rFonts w:ascii="Arial" w:hAnsi="Arial" w:cs="Arial"/>
          <w:sz w:val="20"/>
          <w:szCs w:val="20"/>
          <w:lang w:val="es-ES_tradnl"/>
        </w:rPr>
        <w:t xml:space="preserve">la </w:t>
      </w:r>
      <w:r w:rsidR="00023CD4">
        <w:rPr>
          <w:rFonts w:ascii="Arial" w:hAnsi="Arial" w:cs="Arial"/>
          <w:sz w:val="20"/>
          <w:szCs w:val="20"/>
          <w:lang w:val="es-ES_tradnl"/>
        </w:rPr>
        <w:t xml:space="preserve">cámara de autobuseros porque </w:t>
      </w:r>
      <w:r>
        <w:rPr>
          <w:rFonts w:ascii="Arial" w:hAnsi="Arial" w:cs="Arial"/>
          <w:sz w:val="20"/>
          <w:szCs w:val="20"/>
          <w:lang w:val="es-ES_tradnl"/>
        </w:rPr>
        <w:t xml:space="preserve">los choferes de buses </w:t>
      </w:r>
      <w:r w:rsidR="00023CD4">
        <w:rPr>
          <w:rFonts w:ascii="Arial" w:hAnsi="Arial" w:cs="Arial"/>
          <w:sz w:val="20"/>
          <w:szCs w:val="20"/>
          <w:lang w:val="es-ES_tradnl"/>
        </w:rPr>
        <w:t>de</w:t>
      </w:r>
      <w:r>
        <w:rPr>
          <w:rFonts w:ascii="Arial" w:hAnsi="Arial" w:cs="Arial"/>
          <w:sz w:val="20"/>
          <w:szCs w:val="20"/>
          <w:lang w:val="es-ES_tradnl"/>
        </w:rPr>
        <w:t>struyen las</w:t>
      </w:r>
      <w:r w:rsidR="00023CD4">
        <w:rPr>
          <w:rFonts w:ascii="Arial" w:hAnsi="Arial" w:cs="Arial"/>
          <w:sz w:val="20"/>
          <w:szCs w:val="20"/>
          <w:lang w:val="es-ES_tradnl"/>
        </w:rPr>
        <w:t xml:space="preserve"> aceras </w:t>
      </w:r>
      <w:r>
        <w:rPr>
          <w:rFonts w:ascii="Arial" w:hAnsi="Arial" w:cs="Arial"/>
          <w:sz w:val="20"/>
          <w:szCs w:val="20"/>
          <w:lang w:val="es-ES_tradnl"/>
        </w:rPr>
        <w:t xml:space="preserve">porque se montan encima </w:t>
      </w:r>
      <w:r w:rsidR="00023CD4">
        <w:rPr>
          <w:rFonts w:ascii="Arial" w:hAnsi="Arial" w:cs="Arial"/>
          <w:sz w:val="20"/>
          <w:szCs w:val="20"/>
          <w:lang w:val="es-ES_tradnl"/>
        </w:rPr>
        <w:t xml:space="preserve">y </w:t>
      </w:r>
      <w:r>
        <w:rPr>
          <w:rFonts w:ascii="Arial" w:hAnsi="Arial" w:cs="Arial"/>
          <w:sz w:val="20"/>
          <w:szCs w:val="20"/>
          <w:lang w:val="es-ES_tradnl"/>
        </w:rPr>
        <w:t xml:space="preserve">los </w:t>
      </w:r>
      <w:r w:rsidR="00023CD4">
        <w:rPr>
          <w:rFonts w:ascii="Arial" w:hAnsi="Arial" w:cs="Arial"/>
          <w:sz w:val="20"/>
          <w:szCs w:val="20"/>
          <w:lang w:val="es-ES_tradnl"/>
        </w:rPr>
        <w:t>propietarios se molestan porque ellos las hacen</w:t>
      </w:r>
      <w:r>
        <w:rPr>
          <w:rFonts w:ascii="Arial" w:hAnsi="Arial" w:cs="Arial"/>
          <w:sz w:val="20"/>
          <w:szCs w:val="20"/>
          <w:lang w:val="es-ES_tradnl"/>
        </w:rPr>
        <w:t>, entonces pregunta, -¿</w:t>
      </w:r>
      <w:r w:rsidR="00023CD4">
        <w:rPr>
          <w:rFonts w:ascii="Arial" w:hAnsi="Arial" w:cs="Arial"/>
          <w:sz w:val="20"/>
          <w:szCs w:val="20"/>
          <w:lang w:val="es-ES_tradnl"/>
        </w:rPr>
        <w:t>c</w:t>
      </w:r>
      <w:r>
        <w:rPr>
          <w:rFonts w:ascii="Arial" w:hAnsi="Arial" w:cs="Arial"/>
          <w:sz w:val="20"/>
          <w:szCs w:val="20"/>
          <w:lang w:val="es-ES_tradnl"/>
        </w:rPr>
        <w:t>ó</w:t>
      </w:r>
      <w:r w:rsidR="00023CD4">
        <w:rPr>
          <w:rFonts w:ascii="Arial" w:hAnsi="Arial" w:cs="Arial"/>
          <w:sz w:val="20"/>
          <w:szCs w:val="20"/>
          <w:lang w:val="es-ES_tradnl"/>
        </w:rPr>
        <w:t>mo remediar esto</w:t>
      </w:r>
      <w:r>
        <w:rPr>
          <w:rFonts w:ascii="Arial" w:hAnsi="Arial" w:cs="Arial"/>
          <w:sz w:val="20"/>
          <w:szCs w:val="20"/>
          <w:lang w:val="es-ES_tradnl"/>
        </w:rPr>
        <w:t xml:space="preserve">?. Indica que </w:t>
      </w:r>
      <w:r w:rsidR="00023CD4">
        <w:rPr>
          <w:rFonts w:ascii="Arial" w:hAnsi="Arial" w:cs="Arial"/>
          <w:sz w:val="20"/>
          <w:szCs w:val="20"/>
          <w:lang w:val="es-ES_tradnl"/>
        </w:rPr>
        <w:t>es un tema bastante fuerte en el que hay que trabajar mucho. Le agrada la actitud de los pensionados, porque est</w:t>
      </w:r>
      <w:r>
        <w:rPr>
          <w:rFonts w:ascii="Arial" w:hAnsi="Arial" w:cs="Arial"/>
          <w:sz w:val="20"/>
          <w:szCs w:val="20"/>
          <w:lang w:val="es-ES_tradnl"/>
        </w:rPr>
        <w:t>á</w:t>
      </w:r>
      <w:r w:rsidR="00023CD4">
        <w:rPr>
          <w:rFonts w:ascii="Arial" w:hAnsi="Arial" w:cs="Arial"/>
          <w:sz w:val="20"/>
          <w:szCs w:val="20"/>
          <w:lang w:val="es-ES_tradnl"/>
        </w:rPr>
        <w:t>n aportando a la ciudad</w:t>
      </w:r>
      <w:r>
        <w:rPr>
          <w:rFonts w:ascii="Arial" w:hAnsi="Arial" w:cs="Arial"/>
          <w:sz w:val="20"/>
          <w:szCs w:val="20"/>
          <w:lang w:val="es-ES_tradnl"/>
        </w:rPr>
        <w:t xml:space="preserve"> y la mayoría de ellos como educadores siguen aportando a las comunidades</w:t>
      </w:r>
      <w:r w:rsidR="00023CD4">
        <w:rPr>
          <w:rFonts w:ascii="Arial" w:hAnsi="Arial" w:cs="Arial"/>
          <w:sz w:val="20"/>
          <w:szCs w:val="20"/>
          <w:lang w:val="es-ES_tradnl"/>
        </w:rPr>
        <w:t xml:space="preserve">.  Ha escuchado comentarios </w:t>
      </w:r>
      <w:r>
        <w:rPr>
          <w:rFonts w:ascii="Arial" w:hAnsi="Arial" w:cs="Arial"/>
          <w:sz w:val="20"/>
          <w:szCs w:val="20"/>
          <w:lang w:val="es-ES_tradnl"/>
        </w:rPr>
        <w:t xml:space="preserve">muy </w:t>
      </w:r>
      <w:r w:rsidR="00023CD4">
        <w:rPr>
          <w:rFonts w:ascii="Arial" w:hAnsi="Arial" w:cs="Arial"/>
          <w:sz w:val="20"/>
          <w:szCs w:val="20"/>
          <w:lang w:val="es-ES_tradnl"/>
        </w:rPr>
        <w:t xml:space="preserve">positivos </w:t>
      </w:r>
      <w:r>
        <w:rPr>
          <w:rFonts w:ascii="Arial" w:hAnsi="Arial" w:cs="Arial"/>
          <w:sz w:val="20"/>
          <w:szCs w:val="20"/>
          <w:lang w:val="es-ES_tradnl"/>
        </w:rPr>
        <w:t>respecto del</w:t>
      </w:r>
      <w:r w:rsidR="00023CD4">
        <w:rPr>
          <w:rFonts w:ascii="Arial" w:hAnsi="Arial" w:cs="Arial"/>
          <w:sz w:val="20"/>
          <w:szCs w:val="20"/>
          <w:lang w:val="es-ES_tradnl"/>
        </w:rPr>
        <w:t xml:space="preserve"> corredor accesible</w:t>
      </w:r>
      <w:r w:rsidR="00B622A9">
        <w:rPr>
          <w:rFonts w:ascii="Arial" w:hAnsi="Arial" w:cs="Arial"/>
          <w:sz w:val="20"/>
          <w:szCs w:val="20"/>
          <w:lang w:val="es-ES_tradnl"/>
        </w:rPr>
        <w:t>,</w:t>
      </w:r>
      <w:r w:rsidR="00023CD4">
        <w:rPr>
          <w:rFonts w:ascii="Arial" w:hAnsi="Arial" w:cs="Arial"/>
          <w:sz w:val="20"/>
          <w:szCs w:val="20"/>
          <w:lang w:val="es-ES_tradnl"/>
        </w:rPr>
        <w:t xml:space="preserve"> que se est</w:t>
      </w:r>
      <w:r w:rsidR="00B622A9">
        <w:rPr>
          <w:rFonts w:ascii="Arial" w:hAnsi="Arial" w:cs="Arial"/>
          <w:sz w:val="20"/>
          <w:szCs w:val="20"/>
          <w:lang w:val="es-ES_tradnl"/>
        </w:rPr>
        <w:t>á</w:t>
      </w:r>
      <w:r w:rsidR="00023CD4">
        <w:rPr>
          <w:rFonts w:ascii="Arial" w:hAnsi="Arial" w:cs="Arial"/>
          <w:sz w:val="20"/>
          <w:szCs w:val="20"/>
          <w:lang w:val="es-ES_tradnl"/>
        </w:rPr>
        <w:t xml:space="preserve"> haciendo al Palacio de Los Deportes.</w:t>
      </w:r>
    </w:p>
    <w:p w:rsidR="00B622A9" w:rsidRDefault="00B622A9" w:rsidP="000559C6">
      <w:pPr>
        <w:jc w:val="both"/>
        <w:rPr>
          <w:rFonts w:ascii="Arial" w:hAnsi="Arial" w:cs="Arial"/>
          <w:sz w:val="20"/>
          <w:szCs w:val="20"/>
          <w:lang w:val="es-ES_tradnl"/>
        </w:rPr>
      </w:pPr>
    </w:p>
    <w:p w:rsidR="00023CD4" w:rsidRDefault="00B622A9" w:rsidP="000559C6">
      <w:pPr>
        <w:jc w:val="both"/>
        <w:rPr>
          <w:rFonts w:ascii="Arial" w:hAnsi="Arial" w:cs="Arial"/>
          <w:sz w:val="20"/>
          <w:szCs w:val="20"/>
          <w:lang w:val="es-ES_tradnl"/>
        </w:rPr>
      </w:pPr>
      <w:r>
        <w:rPr>
          <w:rFonts w:ascii="Arial" w:hAnsi="Arial" w:cs="Arial"/>
          <w:sz w:val="20"/>
          <w:szCs w:val="20"/>
          <w:lang w:val="es-ES_tradnl"/>
        </w:rPr>
        <w:t>Considera que s</w:t>
      </w:r>
      <w:r w:rsidR="00023CD4">
        <w:rPr>
          <w:rFonts w:ascii="Arial" w:hAnsi="Arial" w:cs="Arial"/>
          <w:sz w:val="20"/>
          <w:szCs w:val="20"/>
          <w:lang w:val="es-ES_tradnl"/>
        </w:rPr>
        <w:t xml:space="preserve">e ha hecho mucho pero </w:t>
      </w:r>
      <w:r>
        <w:rPr>
          <w:rFonts w:ascii="Arial" w:hAnsi="Arial" w:cs="Arial"/>
          <w:sz w:val="20"/>
          <w:szCs w:val="20"/>
          <w:lang w:val="es-ES_tradnl"/>
        </w:rPr>
        <w:t xml:space="preserve">aún </w:t>
      </w:r>
      <w:r w:rsidR="00023CD4">
        <w:rPr>
          <w:rFonts w:ascii="Arial" w:hAnsi="Arial" w:cs="Arial"/>
          <w:sz w:val="20"/>
          <w:szCs w:val="20"/>
          <w:lang w:val="es-ES_tradnl"/>
        </w:rPr>
        <w:t xml:space="preserve">falta mucho, </w:t>
      </w:r>
      <w:r>
        <w:rPr>
          <w:rFonts w:ascii="Arial" w:hAnsi="Arial" w:cs="Arial"/>
          <w:sz w:val="20"/>
          <w:szCs w:val="20"/>
          <w:lang w:val="es-ES_tradnl"/>
        </w:rPr>
        <w:t xml:space="preserve">porque </w:t>
      </w:r>
      <w:r w:rsidR="00023CD4">
        <w:rPr>
          <w:rFonts w:ascii="Arial" w:hAnsi="Arial" w:cs="Arial"/>
          <w:sz w:val="20"/>
          <w:szCs w:val="20"/>
          <w:lang w:val="es-ES_tradnl"/>
        </w:rPr>
        <w:t>hay que replantea</w:t>
      </w:r>
      <w:r>
        <w:rPr>
          <w:rFonts w:ascii="Arial" w:hAnsi="Arial" w:cs="Arial"/>
          <w:sz w:val="20"/>
          <w:szCs w:val="20"/>
          <w:lang w:val="es-ES_tradnl"/>
        </w:rPr>
        <w:t>r</w:t>
      </w:r>
      <w:r w:rsidR="00023CD4">
        <w:rPr>
          <w:rFonts w:ascii="Arial" w:hAnsi="Arial" w:cs="Arial"/>
          <w:sz w:val="20"/>
          <w:szCs w:val="20"/>
          <w:lang w:val="es-ES_tradnl"/>
        </w:rPr>
        <w:t xml:space="preserve"> </w:t>
      </w:r>
      <w:r>
        <w:rPr>
          <w:rFonts w:ascii="Arial" w:hAnsi="Arial" w:cs="Arial"/>
          <w:sz w:val="20"/>
          <w:szCs w:val="20"/>
          <w:lang w:val="es-ES_tradnl"/>
        </w:rPr>
        <w:t xml:space="preserve">el tema de </w:t>
      </w:r>
      <w:r w:rsidR="00023CD4">
        <w:rPr>
          <w:rFonts w:ascii="Arial" w:hAnsi="Arial" w:cs="Arial"/>
          <w:sz w:val="20"/>
          <w:szCs w:val="20"/>
          <w:lang w:val="es-ES_tradnl"/>
        </w:rPr>
        <w:t xml:space="preserve"> posterías, hidrantes y accesos. </w:t>
      </w:r>
      <w:r>
        <w:rPr>
          <w:rFonts w:ascii="Arial" w:hAnsi="Arial" w:cs="Arial"/>
          <w:sz w:val="20"/>
          <w:szCs w:val="20"/>
          <w:lang w:val="es-ES_tradnl"/>
        </w:rPr>
        <w:t xml:space="preserve">Les da las </w:t>
      </w:r>
      <w:r w:rsidR="00023CD4">
        <w:rPr>
          <w:rFonts w:ascii="Arial" w:hAnsi="Arial" w:cs="Arial"/>
          <w:sz w:val="20"/>
          <w:szCs w:val="20"/>
          <w:lang w:val="es-ES_tradnl"/>
        </w:rPr>
        <w:t>gracias  por este informe</w:t>
      </w:r>
      <w:r>
        <w:rPr>
          <w:rFonts w:ascii="Arial" w:hAnsi="Arial" w:cs="Arial"/>
          <w:sz w:val="20"/>
          <w:szCs w:val="20"/>
          <w:lang w:val="es-ES_tradnl"/>
        </w:rPr>
        <w:t>,</w:t>
      </w:r>
      <w:r w:rsidR="00023CD4">
        <w:rPr>
          <w:rFonts w:ascii="Arial" w:hAnsi="Arial" w:cs="Arial"/>
          <w:sz w:val="20"/>
          <w:szCs w:val="20"/>
          <w:lang w:val="es-ES_tradnl"/>
        </w:rPr>
        <w:t xml:space="preserve"> porque es muy importante.</w:t>
      </w:r>
    </w:p>
    <w:p w:rsidR="00023CD4" w:rsidRDefault="00023CD4" w:rsidP="000559C6">
      <w:pPr>
        <w:jc w:val="both"/>
        <w:rPr>
          <w:rFonts w:ascii="Arial" w:hAnsi="Arial" w:cs="Arial"/>
          <w:sz w:val="20"/>
          <w:szCs w:val="20"/>
          <w:lang w:val="es-ES_tradnl"/>
        </w:rPr>
      </w:pPr>
    </w:p>
    <w:p w:rsidR="00B622A9" w:rsidRDefault="00B622A9" w:rsidP="000559C6">
      <w:pPr>
        <w:jc w:val="both"/>
        <w:rPr>
          <w:rFonts w:ascii="Arial" w:hAnsi="Arial" w:cs="Arial"/>
          <w:sz w:val="20"/>
          <w:szCs w:val="20"/>
          <w:lang w:val="es-ES_tradnl"/>
        </w:rPr>
      </w:pPr>
      <w:r w:rsidRPr="00116257">
        <w:rPr>
          <w:rFonts w:ascii="Arial" w:hAnsi="Arial" w:cs="Arial"/>
          <w:b/>
          <w:sz w:val="20"/>
          <w:szCs w:val="20"/>
          <w:lang w:val="es-ES_tradnl"/>
        </w:rPr>
        <w:t>La Presidencia</w:t>
      </w:r>
      <w:r>
        <w:rPr>
          <w:rFonts w:ascii="Arial" w:hAnsi="Arial" w:cs="Arial"/>
          <w:sz w:val="20"/>
          <w:szCs w:val="20"/>
          <w:lang w:val="es-ES_tradnl"/>
        </w:rPr>
        <w:t xml:space="preserve"> brinda las</w:t>
      </w:r>
      <w:r w:rsidR="00023CD4">
        <w:rPr>
          <w:rFonts w:ascii="Arial" w:hAnsi="Arial" w:cs="Arial"/>
          <w:sz w:val="20"/>
          <w:szCs w:val="20"/>
          <w:lang w:val="es-ES_tradnl"/>
        </w:rPr>
        <w:t xml:space="preserve"> gracias a </w:t>
      </w:r>
      <w:r>
        <w:rPr>
          <w:rFonts w:ascii="Arial" w:hAnsi="Arial" w:cs="Arial"/>
          <w:sz w:val="20"/>
          <w:szCs w:val="20"/>
          <w:lang w:val="es-ES_tradnl"/>
        </w:rPr>
        <w:t>la J</w:t>
      </w:r>
      <w:r w:rsidR="00023CD4">
        <w:rPr>
          <w:rFonts w:ascii="Arial" w:hAnsi="Arial" w:cs="Arial"/>
          <w:sz w:val="20"/>
          <w:szCs w:val="20"/>
          <w:lang w:val="es-ES_tradnl"/>
        </w:rPr>
        <w:t xml:space="preserve">unta de </w:t>
      </w:r>
      <w:r>
        <w:rPr>
          <w:rFonts w:ascii="Arial" w:hAnsi="Arial" w:cs="Arial"/>
          <w:sz w:val="20"/>
          <w:szCs w:val="20"/>
          <w:lang w:val="es-ES_tradnl"/>
        </w:rPr>
        <w:t>P</w:t>
      </w:r>
      <w:r w:rsidR="00023CD4">
        <w:rPr>
          <w:rFonts w:ascii="Arial" w:hAnsi="Arial" w:cs="Arial"/>
          <w:sz w:val="20"/>
          <w:szCs w:val="20"/>
          <w:lang w:val="es-ES_tradnl"/>
        </w:rPr>
        <w:t>ensiones y a los pensionados por el valioso trabajo</w:t>
      </w:r>
      <w:r>
        <w:rPr>
          <w:rFonts w:ascii="Arial" w:hAnsi="Arial" w:cs="Arial"/>
          <w:sz w:val="20"/>
          <w:szCs w:val="20"/>
          <w:lang w:val="es-ES_tradnl"/>
        </w:rPr>
        <w:t xml:space="preserve">, </w:t>
      </w:r>
      <w:r w:rsidR="00023CD4">
        <w:rPr>
          <w:rFonts w:ascii="Arial" w:hAnsi="Arial" w:cs="Arial"/>
          <w:sz w:val="20"/>
          <w:szCs w:val="20"/>
          <w:lang w:val="es-ES_tradnl"/>
        </w:rPr>
        <w:t xml:space="preserve"> porque es un gran </w:t>
      </w:r>
      <w:r>
        <w:rPr>
          <w:rFonts w:ascii="Arial" w:hAnsi="Arial" w:cs="Arial"/>
          <w:sz w:val="20"/>
          <w:szCs w:val="20"/>
          <w:lang w:val="es-ES_tradnl"/>
        </w:rPr>
        <w:t xml:space="preserve">insumo para esta institución. </w:t>
      </w:r>
      <w:r w:rsidR="00023CD4">
        <w:rPr>
          <w:rFonts w:ascii="Arial" w:hAnsi="Arial" w:cs="Arial"/>
          <w:sz w:val="20"/>
          <w:szCs w:val="20"/>
          <w:lang w:val="es-ES_tradnl"/>
        </w:rPr>
        <w:t>Como parte de este corredor se empez</w:t>
      </w:r>
      <w:r>
        <w:rPr>
          <w:rFonts w:ascii="Arial" w:hAnsi="Arial" w:cs="Arial"/>
          <w:sz w:val="20"/>
          <w:szCs w:val="20"/>
          <w:lang w:val="es-ES_tradnl"/>
        </w:rPr>
        <w:t xml:space="preserve">aron </w:t>
      </w:r>
      <w:r w:rsidR="00023CD4">
        <w:rPr>
          <w:rFonts w:ascii="Arial" w:hAnsi="Arial" w:cs="Arial"/>
          <w:sz w:val="20"/>
          <w:szCs w:val="20"/>
          <w:lang w:val="es-ES_tradnl"/>
        </w:rPr>
        <w:t>a cambiar las piedras que se dij</w:t>
      </w:r>
      <w:r>
        <w:rPr>
          <w:rFonts w:ascii="Arial" w:hAnsi="Arial" w:cs="Arial"/>
          <w:sz w:val="20"/>
          <w:szCs w:val="20"/>
          <w:lang w:val="es-ES_tradnl"/>
        </w:rPr>
        <w:t xml:space="preserve">eron </w:t>
      </w:r>
      <w:r w:rsidR="00023CD4">
        <w:rPr>
          <w:rFonts w:ascii="Arial" w:hAnsi="Arial" w:cs="Arial"/>
          <w:sz w:val="20"/>
          <w:szCs w:val="20"/>
          <w:lang w:val="es-ES_tradnl"/>
        </w:rPr>
        <w:t xml:space="preserve">no son accesibles y </w:t>
      </w:r>
      <w:r>
        <w:rPr>
          <w:rFonts w:ascii="Arial" w:hAnsi="Arial" w:cs="Arial"/>
          <w:sz w:val="20"/>
          <w:szCs w:val="20"/>
          <w:lang w:val="es-ES_tradnl"/>
        </w:rPr>
        <w:t xml:space="preserve">por tal razón las </w:t>
      </w:r>
      <w:r w:rsidR="00023CD4">
        <w:rPr>
          <w:rFonts w:ascii="Arial" w:hAnsi="Arial" w:cs="Arial"/>
          <w:sz w:val="20"/>
          <w:szCs w:val="20"/>
          <w:lang w:val="es-ES_tradnl"/>
        </w:rPr>
        <w:t>personas adultas mayores se molestaron</w:t>
      </w:r>
      <w:r>
        <w:rPr>
          <w:rFonts w:ascii="Arial" w:hAnsi="Arial" w:cs="Arial"/>
          <w:sz w:val="20"/>
          <w:szCs w:val="20"/>
          <w:lang w:val="es-ES_tradnl"/>
        </w:rPr>
        <w:t>,</w:t>
      </w:r>
      <w:r w:rsidR="00023CD4">
        <w:rPr>
          <w:rFonts w:ascii="Arial" w:hAnsi="Arial" w:cs="Arial"/>
          <w:sz w:val="20"/>
          <w:szCs w:val="20"/>
          <w:lang w:val="es-ES_tradnl"/>
        </w:rPr>
        <w:t xml:space="preserve"> porque eran defensores de la historia de Heredia. </w:t>
      </w:r>
      <w:r>
        <w:rPr>
          <w:rFonts w:ascii="Arial" w:hAnsi="Arial" w:cs="Arial"/>
          <w:sz w:val="20"/>
          <w:szCs w:val="20"/>
          <w:lang w:val="es-ES_tradnl"/>
        </w:rPr>
        <w:t>En este municipio se han preocupado en esta materia y producto de este trabajo ya se</w:t>
      </w:r>
      <w:r w:rsidR="00023CD4">
        <w:rPr>
          <w:rFonts w:ascii="Arial" w:hAnsi="Arial" w:cs="Arial"/>
          <w:sz w:val="20"/>
          <w:szCs w:val="20"/>
          <w:lang w:val="es-ES_tradnl"/>
        </w:rPr>
        <w:t xml:space="preserve"> </w:t>
      </w:r>
      <w:r>
        <w:rPr>
          <w:rFonts w:ascii="Arial" w:hAnsi="Arial" w:cs="Arial"/>
          <w:sz w:val="20"/>
          <w:szCs w:val="20"/>
          <w:lang w:val="es-ES_tradnl"/>
        </w:rPr>
        <w:t xml:space="preserve">cuenta con una </w:t>
      </w:r>
      <w:r w:rsidR="00023CD4">
        <w:rPr>
          <w:rFonts w:ascii="Arial" w:hAnsi="Arial" w:cs="Arial"/>
          <w:sz w:val="20"/>
          <w:szCs w:val="20"/>
          <w:lang w:val="es-ES_tradnl"/>
        </w:rPr>
        <w:t>política de acces</w:t>
      </w:r>
      <w:r>
        <w:rPr>
          <w:rFonts w:ascii="Arial" w:hAnsi="Arial" w:cs="Arial"/>
          <w:sz w:val="20"/>
          <w:szCs w:val="20"/>
          <w:lang w:val="es-ES_tradnl"/>
        </w:rPr>
        <w:t>i</w:t>
      </w:r>
      <w:r w:rsidR="00023CD4">
        <w:rPr>
          <w:rFonts w:ascii="Arial" w:hAnsi="Arial" w:cs="Arial"/>
          <w:sz w:val="20"/>
          <w:szCs w:val="20"/>
          <w:lang w:val="es-ES_tradnl"/>
        </w:rPr>
        <w:t xml:space="preserve">bilidad,  </w:t>
      </w:r>
      <w:r>
        <w:rPr>
          <w:rFonts w:ascii="Arial" w:hAnsi="Arial" w:cs="Arial"/>
          <w:sz w:val="20"/>
          <w:szCs w:val="20"/>
          <w:lang w:val="es-ES_tradnl"/>
        </w:rPr>
        <w:t>in</w:t>
      </w:r>
      <w:r w:rsidR="00023CD4">
        <w:rPr>
          <w:rFonts w:ascii="Arial" w:hAnsi="Arial" w:cs="Arial"/>
          <w:sz w:val="20"/>
          <w:szCs w:val="20"/>
          <w:lang w:val="es-ES_tradnl"/>
        </w:rPr>
        <w:t xml:space="preserve">fraestructura con accesibilidad, puentes con aceras, rampas, </w:t>
      </w:r>
      <w:r>
        <w:rPr>
          <w:rFonts w:ascii="Arial" w:hAnsi="Arial" w:cs="Arial"/>
          <w:sz w:val="20"/>
          <w:szCs w:val="20"/>
          <w:lang w:val="es-ES_tradnl"/>
        </w:rPr>
        <w:t xml:space="preserve">el </w:t>
      </w:r>
      <w:r w:rsidR="00023CD4">
        <w:rPr>
          <w:rFonts w:ascii="Arial" w:hAnsi="Arial" w:cs="Arial"/>
          <w:sz w:val="20"/>
          <w:szCs w:val="20"/>
          <w:lang w:val="es-ES_tradnl"/>
        </w:rPr>
        <w:t xml:space="preserve">edificio </w:t>
      </w:r>
      <w:r>
        <w:rPr>
          <w:rFonts w:ascii="Arial" w:hAnsi="Arial" w:cs="Arial"/>
          <w:sz w:val="20"/>
          <w:szCs w:val="20"/>
          <w:lang w:val="es-ES_tradnl"/>
        </w:rPr>
        <w:t xml:space="preserve">municipal </w:t>
      </w:r>
      <w:r w:rsidR="00023CD4">
        <w:rPr>
          <w:rFonts w:ascii="Arial" w:hAnsi="Arial" w:cs="Arial"/>
          <w:sz w:val="20"/>
          <w:szCs w:val="20"/>
          <w:lang w:val="es-ES_tradnl"/>
        </w:rPr>
        <w:t xml:space="preserve">se ha hecho accesible.  </w:t>
      </w:r>
      <w:r>
        <w:rPr>
          <w:rFonts w:ascii="Arial" w:hAnsi="Arial" w:cs="Arial"/>
          <w:sz w:val="20"/>
          <w:szCs w:val="20"/>
          <w:lang w:val="es-ES_tradnl"/>
        </w:rPr>
        <w:t>Por otro lado e</w:t>
      </w:r>
      <w:r w:rsidR="00023CD4">
        <w:rPr>
          <w:rFonts w:ascii="Arial" w:hAnsi="Arial" w:cs="Arial"/>
          <w:sz w:val="20"/>
          <w:szCs w:val="20"/>
          <w:lang w:val="es-ES_tradnl"/>
        </w:rPr>
        <w:t xml:space="preserve">l acuerdo de acera de 2.50 se </w:t>
      </w:r>
      <w:r>
        <w:rPr>
          <w:rFonts w:ascii="Arial" w:hAnsi="Arial" w:cs="Arial"/>
          <w:sz w:val="20"/>
          <w:szCs w:val="20"/>
          <w:lang w:val="es-ES_tradnl"/>
        </w:rPr>
        <w:t>invalido</w:t>
      </w:r>
      <w:r w:rsidR="00023CD4">
        <w:rPr>
          <w:rFonts w:ascii="Arial" w:hAnsi="Arial" w:cs="Arial"/>
          <w:sz w:val="20"/>
          <w:szCs w:val="20"/>
          <w:lang w:val="es-ES_tradnl"/>
        </w:rPr>
        <w:t xml:space="preserve"> y </w:t>
      </w:r>
      <w:r>
        <w:rPr>
          <w:rFonts w:ascii="Arial" w:hAnsi="Arial" w:cs="Arial"/>
          <w:sz w:val="20"/>
          <w:szCs w:val="20"/>
          <w:lang w:val="es-ES_tradnl"/>
        </w:rPr>
        <w:t xml:space="preserve">la </w:t>
      </w:r>
      <w:r w:rsidR="00023CD4">
        <w:rPr>
          <w:rFonts w:ascii="Arial" w:hAnsi="Arial" w:cs="Arial"/>
          <w:sz w:val="20"/>
          <w:szCs w:val="20"/>
          <w:lang w:val="es-ES_tradnl"/>
        </w:rPr>
        <w:t xml:space="preserve">ley 7600 dice que </w:t>
      </w:r>
      <w:r>
        <w:rPr>
          <w:rFonts w:ascii="Arial" w:hAnsi="Arial" w:cs="Arial"/>
          <w:sz w:val="20"/>
          <w:szCs w:val="20"/>
          <w:lang w:val="es-ES_tradnl"/>
        </w:rPr>
        <w:t xml:space="preserve">las </w:t>
      </w:r>
      <w:r w:rsidR="00023CD4">
        <w:rPr>
          <w:rFonts w:ascii="Arial" w:hAnsi="Arial" w:cs="Arial"/>
          <w:sz w:val="20"/>
          <w:szCs w:val="20"/>
          <w:lang w:val="es-ES_tradnl"/>
        </w:rPr>
        <w:t>aceras son de 1.20</w:t>
      </w:r>
      <w:r>
        <w:rPr>
          <w:rFonts w:ascii="Arial" w:hAnsi="Arial" w:cs="Arial"/>
          <w:sz w:val="20"/>
          <w:szCs w:val="20"/>
          <w:lang w:val="es-ES_tradnl"/>
        </w:rPr>
        <w:t xml:space="preserve"> metros, entonces pregunta, -¿</w:t>
      </w:r>
      <w:r w:rsidR="00023CD4">
        <w:rPr>
          <w:rFonts w:ascii="Arial" w:hAnsi="Arial" w:cs="Arial"/>
          <w:sz w:val="20"/>
          <w:szCs w:val="20"/>
          <w:lang w:val="es-ES_tradnl"/>
        </w:rPr>
        <w:t>Qu</w:t>
      </w:r>
      <w:r>
        <w:rPr>
          <w:rFonts w:ascii="Arial" w:hAnsi="Arial" w:cs="Arial"/>
          <w:sz w:val="20"/>
          <w:szCs w:val="20"/>
          <w:lang w:val="es-ES_tradnl"/>
        </w:rPr>
        <w:t>é</w:t>
      </w:r>
      <w:r w:rsidR="00023CD4">
        <w:rPr>
          <w:rFonts w:ascii="Arial" w:hAnsi="Arial" w:cs="Arial"/>
          <w:sz w:val="20"/>
          <w:szCs w:val="20"/>
          <w:lang w:val="es-ES_tradnl"/>
        </w:rPr>
        <w:t xml:space="preserve"> </w:t>
      </w:r>
      <w:r>
        <w:rPr>
          <w:rFonts w:ascii="Arial" w:hAnsi="Arial" w:cs="Arial"/>
          <w:sz w:val="20"/>
          <w:szCs w:val="20"/>
          <w:lang w:val="es-ES_tradnl"/>
        </w:rPr>
        <w:t xml:space="preserve">se </w:t>
      </w:r>
      <w:r w:rsidR="00023CD4">
        <w:rPr>
          <w:rFonts w:ascii="Arial" w:hAnsi="Arial" w:cs="Arial"/>
          <w:sz w:val="20"/>
          <w:szCs w:val="20"/>
          <w:lang w:val="es-ES_tradnl"/>
        </w:rPr>
        <w:t>hace con los negocios</w:t>
      </w:r>
      <w:r>
        <w:rPr>
          <w:rFonts w:ascii="Arial" w:hAnsi="Arial" w:cs="Arial"/>
          <w:sz w:val="20"/>
          <w:szCs w:val="20"/>
          <w:lang w:val="es-ES_tradnl"/>
        </w:rPr>
        <w:t xml:space="preserve"> porque </w:t>
      </w:r>
      <w:r w:rsidR="00023CD4">
        <w:rPr>
          <w:rFonts w:ascii="Arial" w:hAnsi="Arial" w:cs="Arial"/>
          <w:sz w:val="20"/>
          <w:szCs w:val="20"/>
          <w:lang w:val="es-ES_tradnl"/>
        </w:rPr>
        <w:t xml:space="preserve">no pueden hacer </w:t>
      </w:r>
      <w:r>
        <w:rPr>
          <w:rFonts w:ascii="Arial" w:hAnsi="Arial" w:cs="Arial"/>
          <w:sz w:val="20"/>
          <w:szCs w:val="20"/>
          <w:lang w:val="es-ES_tradnl"/>
        </w:rPr>
        <w:t xml:space="preserve">un </w:t>
      </w:r>
      <w:r w:rsidR="00023CD4">
        <w:rPr>
          <w:rFonts w:ascii="Arial" w:hAnsi="Arial" w:cs="Arial"/>
          <w:sz w:val="20"/>
          <w:szCs w:val="20"/>
          <w:lang w:val="es-ES_tradnl"/>
        </w:rPr>
        <w:t xml:space="preserve">ascensor </w:t>
      </w:r>
      <w:r>
        <w:rPr>
          <w:rFonts w:ascii="Arial" w:hAnsi="Arial" w:cs="Arial"/>
          <w:sz w:val="20"/>
          <w:szCs w:val="20"/>
          <w:lang w:val="es-ES_tradnl"/>
        </w:rPr>
        <w:t xml:space="preserve">ya que no tienen el espacio suficiente?. Al no cumplir con la ley el negocio </w:t>
      </w:r>
      <w:r w:rsidR="00023CD4">
        <w:rPr>
          <w:rFonts w:ascii="Arial" w:hAnsi="Arial" w:cs="Arial"/>
          <w:sz w:val="20"/>
          <w:szCs w:val="20"/>
          <w:lang w:val="es-ES_tradnl"/>
        </w:rPr>
        <w:t xml:space="preserve">cierra y </w:t>
      </w:r>
      <w:r>
        <w:rPr>
          <w:rFonts w:ascii="Arial" w:hAnsi="Arial" w:cs="Arial"/>
          <w:sz w:val="20"/>
          <w:szCs w:val="20"/>
          <w:lang w:val="es-ES_tradnl"/>
        </w:rPr>
        <w:t xml:space="preserve">los </w:t>
      </w:r>
      <w:r w:rsidR="00023CD4">
        <w:rPr>
          <w:rFonts w:ascii="Arial" w:hAnsi="Arial" w:cs="Arial"/>
          <w:sz w:val="20"/>
          <w:szCs w:val="20"/>
          <w:lang w:val="es-ES_tradnl"/>
        </w:rPr>
        <w:t xml:space="preserve">empleados </w:t>
      </w:r>
      <w:r>
        <w:rPr>
          <w:rFonts w:ascii="Arial" w:hAnsi="Arial" w:cs="Arial"/>
          <w:sz w:val="20"/>
          <w:szCs w:val="20"/>
          <w:lang w:val="es-ES_tradnl"/>
        </w:rPr>
        <w:t xml:space="preserve">se quedan </w:t>
      </w:r>
      <w:r w:rsidR="00023CD4">
        <w:rPr>
          <w:rFonts w:ascii="Arial" w:hAnsi="Arial" w:cs="Arial"/>
          <w:sz w:val="20"/>
          <w:szCs w:val="20"/>
          <w:lang w:val="es-ES_tradnl"/>
        </w:rPr>
        <w:t xml:space="preserve">sin trabajo y se pierde </w:t>
      </w:r>
      <w:r>
        <w:rPr>
          <w:rFonts w:ascii="Arial" w:hAnsi="Arial" w:cs="Arial"/>
          <w:sz w:val="20"/>
          <w:szCs w:val="20"/>
          <w:lang w:val="es-ES_tradnl"/>
        </w:rPr>
        <w:t xml:space="preserve">la </w:t>
      </w:r>
      <w:r w:rsidR="00023CD4">
        <w:rPr>
          <w:rFonts w:ascii="Arial" w:hAnsi="Arial" w:cs="Arial"/>
          <w:sz w:val="20"/>
          <w:szCs w:val="20"/>
          <w:lang w:val="es-ES_tradnl"/>
        </w:rPr>
        <w:t xml:space="preserve">patente. </w:t>
      </w:r>
      <w:r>
        <w:rPr>
          <w:rFonts w:ascii="Arial" w:hAnsi="Arial" w:cs="Arial"/>
          <w:sz w:val="20"/>
          <w:szCs w:val="20"/>
          <w:lang w:val="es-ES_tradnl"/>
        </w:rPr>
        <w:t>En otro orden de ideas: -¿</w:t>
      </w:r>
      <w:r w:rsidR="00023CD4">
        <w:rPr>
          <w:rFonts w:ascii="Arial" w:hAnsi="Arial" w:cs="Arial"/>
          <w:sz w:val="20"/>
          <w:szCs w:val="20"/>
          <w:lang w:val="es-ES_tradnl"/>
        </w:rPr>
        <w:t>Qu</w:t>
      </w:r>
      <w:r>
        <w:rPr>
          <w:rFonts w:ascii="Arial" w:hAnsi="Arial" w:cs="Arial"/>
          <w:sz w:val="20"/>
          <w:szCs w:val="20"/>
          <w:lang w:val="es-ES_tradnl"/>
        </w:rPr>
        <w:t>é</w:t>
      </w:r>
      <w:r w:rsidR="00023CD4">
        <w:rPr>
          <w:rFonts w:ascii="Arial" w:hAnsi="Arial" w:cs="Arial"/>
          <w:sz w:val="20"/>
          <w:szCs w:val="20"/>
          <w:lang w:val="es-ES_tradnl"/>
        </w:rPr>
        <w:t xml:space="preserve"> hacemos con los postes, con los hidrantes, ad</w:t>
      </w:r>
      <w:r>
        <w:rPr>
          <w:rFonts w:ascii="Arial" w:hAnsi="Arial" w:cs="Arial"/>
          <w:sz w:val="20"/>
          <w:szCs w:val="20"/>
          <w:lang w:val="es-ES_tradnl"/>
        </w:rPr>
        <w:t>ó</w:t>
      </w:r>
      <w:r w:rsidR="00023CD4">
        <w:rPr>
          <w:rFonts w:ascii="Arial" w:hAnsi="Arial" w:cs="Arial"/>
          <w:sz w:val="20"/>
          <w:szCs w:val="20"/>
          <w:lang w:val="es-ES_tradnl"/>
        </w:rPr>
        <w:t>nde los colocamos y la ley dice que hay que tenerlos</w:t>
      </w:r>
      <w:r>
        <w:rPr>
          <w:rFonts w:ascii="Arial" w:hAnsi="Arial" w:cs="Arial"/>
          <w:sz w:val="20"/>
          <w:szCs w:val="20"/>
          <w:lang w:val="es-ES_tradnl"/>
        </w:rPr>
        <w:t>?</w:t>
      </w:r>
      <w:r w:rsidR="00023CD4">
        <w:rPr>
          <w:rFonts w:ascii="Arial" w:hAnsi="Arial" w:cs="Arial"/>
          <w:sz w:val="20"/>
          <w:szCs w:val="20"/>
          <w:lang w:val="es-ES_tradnl"/>
        </w:rPr>
        <w:t xml:space="preserve">. Las tapas son de cableados, </w:t>
      </w:r>
      <w:r>
        <w:rPr>
          <w:rFonts w:ascii="Arial" w:hAnsi="Arial" w:cs="Arial"/>
          <w:sz w:val="20"/>
          <w:szCs w:val="20"/>
          <w:lang w:val="es-ES_tradnl"/>
        </w:rPr>
        <w:t xml:space="preserve">de </w:t>
      </w:r>
      <w:r w:rsidR="00023CD4">
        <w:rPr>
          <w:rFonts w:ascii="Arial" w:hAnsi="Arial" w:cs="Arial"/>
          <w:sz w:val="20"/>
          <w:szCs w:val="20"/>
          <w:lang w:val="es-ES_tradnl"/>
        </w:rPr>
        <w:t>fibra óptica</w:t>
      </w:r>
      <w:r>
        <w:rPr>
          <w:rFonts w:ascii="Arial" w:hAnsi="Arial" w:cs="Arial"/>
          <w:sz w:val="20"/>
          <w:szCs w:val="20"/>
          <w:lang w:val="es-ES_tradnl"/>
        </w:rPr>
        <w:t>,</w:t>
      </w:r>
      <w:r w:rsidR="00023CD4">
        <w:rPr>
          <w:rFonts w:ascii="Arial" w:hAnsi="Arial" w:cs="Arial"/>
          <w:sz w:val="20"/>
          <w:szCs w:val="20"/>
          <w:lang w:val="es-ES_tradnl"/>
        </w:rPr>
        <w:t xml:space="preserve"> red de cloacas</w:t>
      </w:r>
      <w:r>
        <w:rPr>
          <w:rFonts w:ascii="Arial" w:hAnsi="Arial" w:cs="Arial"/>
          <w:sz w:val="20"/>
          <w:szCs w:val="20"/>
          <w:lang w:val="es-ES_tradnl"/>
        </w:rPr>
        <w:t>,</w:t>
      </w:r>
      <w:r w:rsidR="00023CD4">
        <w:rPr>
          <w:rFonts w:ascii="Arial" w:hAnsi="Arial" w:cs="Arial"/>
          <w:sz w:val="20"/>
          <w:szCs w:val="20"/>
          <w:lang w:val="es-ES_tradnl"/>
        </w:rPr>
        <w:t xml:space="preserve"> etc y</w:t>
      </w:r>
      <w:r>
        <w:rPr>
          <w:rFonts w:ascii="Arial" w:hAnsi="Arial" w:cs="Arial"/>
          <w:sz w:val="20"/>
          <w:szCs w:val="20"/>
          <w:lang w:val="es-ES_tradnl"/>
        </w:rPr>
        <w:t>:</w:t>
      </w:r>
      <w:r w:rsidR="00023CD4">
        <w:rPr>
          <w:rFonts w:ascii="Arial" w:hAnsi="Arial" w:cs="Arial"/>
          <w:sz w:val="20"/>
          <w:szCs w:val="20"/>
          <w:lang w:val="es-ES_tradnl"/>
        </w:rPr>
        <w:t xml:space="preserve"> </w:t>
      </w:r>
      <w:r>
        <w:rPr>
          <w:rFonts w:ascii="Arial" w:hAnsi="Arial" w:cs="Arial"/>
          <w:sz w:val="20"/>
          <w:szCs w:val="20"/>
          <w:lang w:val="es-ES_tradnl"/>
        </w:rPr>
        <w:t>¿</w:t>
      </w:r>
      <w:r w:rsidR="00023CD4">
        <w:rPr>
          <w:rFonts w:ascii="Arial" w:hAnsi="Arial" w:cs="Arial"/>
          <w:sz w:val="20"/>
          <w:szCs w:val="20"/>
          <w:lang w:val="es-ES_tradnl"/>
        </w:rPr>
        <w:t>qu</w:t>
      </w:r>
      <w:r>
        <w:rPr>
          <w:rFonts w:ascii="Arial" w:hAnsi="Arial" w:cs="Arial"/>
          <w:sz w:val="20"/>
          <w:szCs w:val="20"/>
          <w:lang w:val="es-ES_tradnl"/>
        </w:rPr>
        <w:t>é</w:t>
      </w:r>
      <w:r w:rsidR="00023CD4">
        <w:rPr>
          <w:rFonts w:ascii="Arial" w:hAnsi="Arial" w:cs="Arial"/>
          <w:sz w:val="20"/>
          <w:szCs w:val="20"/>
          <w:lang w:val="es-ES_tradnl"/>
        </w:rPr>
        <w:t xml:space="preserve"> hacemos</w:t>
      </w:r>
      <w:r>
        <w:rPr>
          <w:rFonts w:ascii="Arial" w:hAnsi="Arial" w:cs="Arial"/>
          <w:sz w:val="20"/>
          <w:szCs w:val="20"/>
          <w:lang w:val="es-ES_tradnl"/>
        </w:rPr>
        <w:t>?</w:t>
      </w:r>
      <w:r w:rsidR="00023CD4">
        <w:rPr>
          <w:rFonts w:ascii="Arial" w:hAnsi="Arial" w:cs="Arial"/>
          <w:sz w:val="20"/>
          <w:szCs w:val="20"/>
          <w:lang w:val="es-ES_tradnl"/>
        </w:rPr>
        <w:t xml:space="preserve">. </w:t>
      </w:r>
    </w:p>
    <w:p w:rsidR="00B622A9" w:rsidRDefault="00B622A9" w:rsidP="000559C6">
      <w:pPr>
        <w:jc w:val="both"/>
        <w:rPr>
          <w:rFonts w:ascii="Arial" w:hAnsi="Arial" w:cs="Arial"/>
          <w:sz w:val="20"/>
          <w:szCs w:val="20"/>
          <w:lang w:val="es-ES_tradnl"/>
        </w:rPr>
      </w:pPr>
    </w:p>
    <w:p w:rsidR="00023CD4" w:rsidRDefault="00023CD4" w:rsidP="000559C6">
      <w:pPr>
        <w:jc w:val="both"/>
        <w:rPr>
          <w:rFonts w:ascii="Arial" w:hAnsi="Arial" w:cs="Arial"/>
          <w:sz w:val="20"/>
          <w:szCs w:val="20"/>
          <w:lang w:val="es-ES_tradnl"/>
        </w:rPr>
      </w:pPr>
      <w:r>
        <w:rPr>
          <w:rFonts w:ascii="Arial" w:hAnsi="Arial" w:cs="Arial"/>
          <w:sz w:val="20"/>
          <w:szCs w:val="20"/>
          <w:lang w:val="es-ES_tradnl"/>
        </w:rPr>
        <w:t>Para Heredia se est</w:t>
      </w:r>
      <w:r w:rsidR="00B622A9">
        <w:rPr>
          <w:rFonts w:ascii="Arial" w:hAnsi="Arial" w:cs="Arial"/>
          <w:sz w:val="20"/>
          <w:szCs w:val="20"/>
          <w:lang w:val="es-ES_tradnl"/>
        </w:rPr>
        <w:t>á</w:t>
      </w:r>
      <w:r>
        <w:rPr>
          <w:rFonts w:ascii="Arial" w:hAnsi="Arial" w:cs="Arial"/>
          <w:sz w:val="20"/>
          <w:szCs w:val="20"/>
          <w:lang w:val="es-ES_tradnl"/>
        </w:rPr>
        <w:t xml:space="preserve"> destinando un millón de dólares</w:t>
      </w:r>
      <w:r w:rsidR="00B622A9">
        <w:rPr>
          <w:rFonts w:ascii="Arial" w:hAnsi="Arial" w:cs="Arial"/>
          <w:sz w:val="20"/>
          <w:szCs w:val="20"/>
          <w:lang w:val="es-ES_tradnl"/>
        </w:rPr>
        <w:t xml:space="preserve"> ¿</w:t>
      </w:r>
      <w:r>
        <w:rPr>
          <w:rFonts w:ascii="Arial" w:hAnsi="Arial" w:cs="Arial"/>
          <w:sz w:val="20"/>
          <w:szCs w:val="20"/>
          <w:lang w:val="es-ES_tradnl"/>
        </w:rPr>
        <w:t>qu</w:t>
      </w:r>
      <w:r w:rsidR="00B622A9">
        <w:rPr>
          <w:rFonts w:ascii="Arial" w:hAnsi="Arial" w:cs="Arial"/>
          <w:sz w:val="20"/>
          <w:szCs w:val="20"/>
          <w:lang w:val="es-ES_tradnl"/>
        </w:rPr>
        <w:t>é</w:t>
      </w:r>
      <w:r>
        <w:rPr>
          <w:rFonts w:ascii="Arial" w:hAnsi="Arial" w:cs="Arial"/>
          <w:sz w:val="20"/>
          <w:szCs w:val="20"/>
          <w:lang w:val="es-ES_tradnl"/>
        </w:rPr>
        <w:t xml:space="preserve"> hacer</w:t>
      </w:r>
      <w:r w:rsidR="00B622A9">
        <w:rPr>
          <w:rFonts w:ascii="Arial" w:hAnsi="Arial" w:cs="Arial"/>
          <w:sz w:val="20"/>
          <w:szCs w:val="20"/>
          <w:lang w:val="es-ES_tradnl"/>
        </w:rPr>
        <w:t>?-</w:t>
      </w:r>
      <w:r>
        <w:rPr>
          <w:rFonts w:ascii="Arial" w:hAnsi="Arial" w:cs="Arial"/>
          <w:sz w:val="20"/>
          <w:szCs w:val="20"/>
          <w:lang w:val="es-ES_tradnl"/>
        </w:rPr>
        <w:t xml:space="preserve">, </w:t>
      </w:r>
      <w:r w:rsidR="00B622A9">
        <w:rPr>
          <w:rFonts w:ascii="Arial" w:hAnsi="Arial" w:cs="Arial"/>
          <w:sz w:val="20"/>
          <w:szCs w:val="20"/>
          <w:lang w:val="es-ES_tradnl"/>
        </w:rPr>
        <w:t xml:space="preserve">entonces </w:t>
      </w:r>
      <w:r>
        <w:rPr>
          <w:rFonts w:ascii="Arial" w:hAnsi="Arial" w:cs="Arial"/>
          <w:sz w:val="20"/>
          <w:szCs w:val="20"/>
          <w:lang w:val="es-ES_tradnl"/>
        </w:rPr>
        <w:t>seguir haciendo hasta donde de la cobija.</w:t>
      </w:r>
    </w:p>
    <w:p w:rsidR="00023CD4" w:rsidRDefault="00023CD4" w:rsidP="000559C6">
      <w:pPr>
        <w:jc w:val="both"/>
        <w:rPr>
          <w:rFonts w:ascii="Arial" w:hAnsi="Arial" w:cs="Arial"/>
          <w:sz w:val="20"/>
          <w:szCs w:val="20"/>
          <w:lang w:val="es-ES_tradnl"/>
        </w:rPr>
      </w:pPr>
      <w:r>
        <w:rPr>
          <w:rFonts w:ascii="Arial" w:hAnsi="Arial" w:cs="Arial"/>
          <w:sz w:val="20"/>
          <w:szCs w:val="20"/>
          <w:lang w:val="es-ES_tradnl"/>
        </w:rPr>
        <w:t xml:space="preserve">Existe duda </w:t>
      </w:r>
      <w:r w:rsidR="00B622A9">
        <w:rPr>
          <w:rFonts w:ascii="Arial" w:hAnsi="Arial" w:cs="Arial"/>
          <w:sz w:val="20"/>
          <w:szCs w:val="20"/>
          <w:lang w:val="es-ES_tradnl"/>
        </w:rPr>
        <w:t xml:space="preserve">con respecto a la </w:t>
      </w:r>
      <w:r>
        <w:rPr>
          <w:rFonts w:ascii="Arial" w:hAnsi="Arial" w:cs="Arial"/>
          <w:sz w:val="20"/>
          <w:szCs w:val="20"/>
          <w:lang w:val="es-ES_tradnl"/>
        </w:rPr>
        <w:t>calidad de los corredores</w:t>
      </w:r>
      <w:r w:rsidR="00A04CE0">
        <w:rPr>
          <w:rFonts w:ascii="Arial" w:hAnsi="Arial" w:cs="Arial"/>
          <w:sz w:val="20"/>
          <w:szCs w:val="20"/>
          <w:lang w:val="es-ES_tradnl"/>
        </w:rPr>
        <w:t xml:space="preserve"> y se dice que </w:t>
      </w:r>
      <w:r>
        <w:rPr>
          <w:rFonts w:ascii="Arial" w:hAnsi="Arial" w:cs="Arial"/>
          <w:sz w:val="20"/>
          <w:szCs w:val="20"/>
          <w:lang w:val="es-ES_tradnl"/>
        </w:rPr>
        <w:t>desemboca</w:t>
      </w:r>
      <w:r w:rsidR="00A04CE0">
        <w:rPr>
          <w:rFonts w:ascii="Arial" w:hAnsi="Arial" w:cs="Arial"/>
          <w:sz w:val="20"/>
          <w:szCs w:val="20"/>
          <w:lang w:val="es-ES_tradnl"/>
        </w:rPr>
        <w:t>n</w:t>
      </w:r>
      <w:r>
        <w:rPr>
          <w:rFonts w:ascii="Arial" w:hAnsi="Arial" w:cs="Arial"/>
          <w:sz w:val="20"/>
          <w:szCs w:val="20"/>
          <w:lang w:val="es-ES_tradnl"/>
        </w:rPr>
        <w:t xml:space="preserve"> en un hidrante, </w:t>
      </w:r>
      <w:r w:rsidR="00A04CE0">
        <w:rPr>
          <w:rFonts w:ascii="Arial" w:hAnsi="Arial" w:cs="Arial"/>
          <w:sz w:val="20"/>
          <w:szCs w:val="20"/>
          <w:lang w:val="es-ES_tradnl"/>
        </w:rPr>
        <w:t>se habla del tema de</w:t>
      </w:r>
      <w:r>
        <w:rPr>
          <w:rFonts w:ascii="Arial" w:hAnsi="Arial" w:cs="Arial"/>
          <w:sz w:val="20"/>
          <w:szCs w:val="20"/>
          <w:lang w:val="es-ES_tradnl"/>
        </w:rPr>
        <w:t xml:space="preserve"> fiscalización,</w:t>
      </w:r>
      <w:r w:rsidR="00A04CE0">
        <w:rPr>
          <w:rFonts w:ascii="Arial" w:hAnsi="Arial" w:cs="Arial"/>
          <w:sz w:val="20"/>
          <w:szCs w:val="20"/>
          <w:lang w:val="es-ES_tradnl"/>
        </w:rPr>
        <w:t xml:space="preserve"> </w:t>
      </w:r>
      <w:r>
        <w:rPr>
          <w:rFonts w:ascii="Arial" w:hAnsi="Arial" w:cs="Arial"/>
          <w:sz w:val="20"/>
          <w:szCs w:val="20"/>
          <w:lang w:val="es-ES_tradnl"/>
        </w:rPr>
        <w:t>rampas en mal estado</w:t>
      </w:r>
      <w:r w:rsidR="00A04CE0">
        <w:rPr>
          <w:rFonts w:ascii="Arial" w:hAnsi="Arial" w:cs="Arial"/>
          <w:sz w:val="20"/>
          <w:szCs w:val="20"/>
          <w:lang w:val="es-ES_tradnl"/>
        </w:rPr>
        <w:t xml:space="preserve"> y que los t</w:t>
      </w:r>
      <w:r>
        <w:rPr>
          <w:rFonts w:ascii="Arial" w:hAnsi="Arial" w:cs="Arial"/>
          <w:sz w:val="20"/>
          <w:szCs w:val="20"/>
          <w:lang w:val="es-ES_tradnl"/>
        </w:rPr>
        <w:t>rabajos no duran y no tienen calidad.</w:t>
      </w:r>
    </w:p>
    <w:p w:rsidR="00023CD4" w:rsidRDefault="00023CD4" w:rsidP="000559C6">
      <w:pPr>
        <w:jc w:val="both"/>
        <w:rPr>
          <w:rFonts w:ascii="Arial" w:hAnsi="Arial" w:cs="Arial"/>
          <w:sz w:val="20"/>
          <w:szCs w:val="20"/>
          <w:lang w:val="es-ES_tradnl"/>
        </w:rPr>
      </w:pPr>
    </w:p>
    <w:p w:rsidR="00023CD4" w:rsidRDefault="00A04CE0" w:rsidP="000559C6">
      <w:pPr>
        <w:jc w:val="both"/>
        <w:rPr>
          <w:rFonts w:ascii="Arial" w:hAnsi="Arial" w:cs="Arial"/>
          <w:sz w:val="20"/>
          <w:szCs w:val="20"/>
          <w:lang w:val="es-ES_tradnl"/>
        </w:rPr>
      </w:pPr>
      <w:r w:rsidRPr="00116257">
        <w:rPr>
          <w:rFonts w:ascii="Arial" w:hAnsi="Arial" w:cs="Arial"/>
          <w:b/>
          <w:sz w:val="20"/>
          <w:szCs w:val="20"/>
          <w:lang w:val="es-ES_tradnl"/>
        </w:rPr>
        <w:t xml:space="preserve">La Ing. </w:t>
      </w:r>
      <w:r w:rsidR="00023CD4" w:rsidRPr="00116257">
        <w:rPr>
          <w:rFonts w:ascii="Arial" w:hAnsi="Arial" w:cs="Arial"/>
          <w:b/>
          <w:sz w:val="20"/>
          <w:szCs w:val="20"/>
          <w:lang w:val="es-ES_tradnl"/>
        </w:rPr>
        <w:t>Lorelly</w:t>
      </w:r>
      <w:r w:rsidRPr="00116257">
        <w:rPr>
          <w:rFonts w:ascii="Arial" w:hAnsi="Arial" w:cs="Arial"/>
          <w:b/>
          <w:sz w:val="20"/>
          <w:szCs w:val="20"/>
          <w:lang w:val="es-ES_tradnl"/>
        </w:rPr>
        <w:t xml:space="preserve"> Marín</w:t>
      </w:r>
      <w:r>
        <w:rPr>
          <w:rFonts w:ascii="Arial" w:hAnsi="Arial" w:cs="Arial"/>
          <w:sz w:val="20"/>
          <w:szCs w:val="20"/>
          <w:lang w:val="es-ES_tradnl"/>
        </w:rPr>
        <w:t xml:space="preserve"> – Directora de Inversión Pública expone que el </w:t>
      </w:r>
      <w:r w:rsidR="00023CD4">
        <w:rPr>
          <w:rFonts w:ascii="Arial" w:hAnsi="Arial" w:cs="Arial"/>
          <w:sz w:val="20"/>
          <w:szCs w:val="20"/>
          <w:lang w:val="es-ES_tradnl"/>
        </w:rPr>
        <w:t xml:space="preserve"> tema de corredores es muy complejo. Hay cosas por mejorar y qu</w:t>
      </w:r>
      <w:r>
        <w:rPr>
          <w:rFonts w:ascii="Arial" w:hAnsi="Arial" w:cs="Arial"/>
          <w:sz w:val="20"/>
          <w:szCs w:val="20"/>
          <w:lang w:val="es-ES_tradnl"/>
        </w:rPr>
        <w:t xml:space="preserve">ieren </w:t>
      </w:r>
      <w:r w:rsidR="00023CD4">
        <w:rPr>
          <w:rFonts w:ascii="Arial" w:hAnsi="Arial" w:cs="Arial"/>
          <w:sz w:val="20"/>
          <w:szCs w:val="20"/>
          <w:lang w:val="es-ES_tradnl"/>
        </w:rPr>
        <w:t>aceras buenas</w:t>
      </w:r>
      <w:r>
        <w:rPr>
          <w:rFonts w:ascii="Arial" w:hAnsi="Arial" w:cs="Arial"/>
          <w:sz w:val="20"/>
          <w:szCs w:val="20"/>
          <w:lang w:val="es-ES_tradnl"/>
        </w:rPr>
        <w:t>,</w:t>
      </w:r>
      <w:r w:rsidR="00023CD4">
        <w:rPr>
          <w:rFonts w:ascii="Arial" w:hAnsi="Arial" w:cs="Arial"/>
          <w:sz w:val="20"/>
          <w:szCs w:val="20"/>
          <w:lang w:val="es-ES_tradnl"/>
        </w:rPr>
        <w:t xml:space="preserve"> pero se est</w:t>
      </w:r>
      <w:r>
        <w:rPr>
          <w:rFonts w:ascii="Arial" w:hAnsi="Arial" w:cs="Arial"/>
          <w:sz w:val="20"/>
          <w:szCs w:val="20"/>
          <w:lang w:val="es-ES_tradnl"/>
        </w:rPr>
        <w:t>á</w:t>
      </w:r>
      <w:r w:rsidR="00023CD4">
        <w:rPr>
          <w:rFonts w:ascii="Arial" w:hAnsi="Arial" w:cs="Arial"/>
          <w:sz w:val="20"/>
          <w:szCs w:val="20"/>
          <w:lang w:val="es-ES_tradnl"/>
        </w:rPr>
        <w:t xml:space="preserve"> trabajando </w:t>
      </w:r>
      <w:r>
        <w:rPr>
          <w:rFonts w:ascii="Arial" w:hAnsi="Arial" w:cs="Arial"/>
          <w:sz w:val="20"/>
          <w:szCs w:val="20"/>
          <w:lang w:val="es-ES_tradnl"/>
        </w:rPr>
        <w:t xml:space="preserve">bastante para </w:t>
      </w:r>
      <w:r w:rsidR="00023CD4">
        <w:rPr>
          <w:rFonts w:ascii="Arial" w:hAnsi="Arial" w:cs="Arial"/>
          <w:sz w:val="20"/>
          <w:szCs w:val="20"/>
          <w:lang w:val="es-ES_tradnl"/>
        </w:rPr>
        <w:t>mejorar. Se han hecho inspecciones en campo. Hay dos tipos de losetas</w:t>
      </w:r>
      <w:r>
        <w:rPr>
          <w:rFonts w:ascii="Arial" w:hAnsi="Arial" w:cs="Arial"/>
          <w:sz w:val="20"/>
          <w:szCs w:val="20"/>
          <w:lang w:val="es-ES_tradnl"/>
        </w:rPr>
        <w:t xml:space="preserve"> la de </w:t>
      </w:r>
      <w:r w:rsidR="00023CD4">
        <w:rPr>
          <w:rFonts w:ascii="Arial" w:hAnsi="Arial" w:cs="Arial"/>
          <w:sz w:val="20"/>
          <w:szCs w:val="20"/>
          <w:lang w:val="es-ES_tradnl"/>
        </w:rPr>
        <w:t xml:space="preserve">prevención y la guía. Es </w:t>
      </w:r>
      <w:r>
        <w:rPr>
          <w:rFonts w:ascii="Arial" w:hAnsi="Arial" w:cs="Arial"/>
          <w:sz w:val="20"/>
          <w:szCs w:val="20"/>
          <w:lang w:val="es-ES_tradnl"/>
        </w:rPr>
        <w:t xml:space="preserve">un tema </w:t>
      </w:r>
      <w:r w:rsidR="00023CD4">
        <w:rPr>
          <w:rFonts w:ascii="Arial" w:hAnsi="Arial" w:cs="Arial"/>
          <w:sz w:val="20"/>
          <w:szCs w:val="20"/>
          <w:lang w:val="es-ES_tradnl"/>
        </w:rPr>
        <w:t>complejo y han hecho fiscalización, pero como hacen para ver que un camión parqueo en una acera recién hecha. Est</w:t>
      </w:r>
      <w:r>
        <w:rPr>
          <w:rFonts w:ascii="Arial" w:hAnsi="Arial" w:cs="Arial"/>
          <w:sz w:val="20"/>
          <w:szCs w:val="20"/>
          <w:lang w:val="es-ES_tradnl"/>
        </w:rPr>
        <w:t>á</w:t>
      </w:r>
      <w:r w:rsidR="00023CD4">
        <w:rPr>
          <w:rFonts w:ascii="Arial" w:hAnsi="Arial" w:cs="Arial"/>
          <w:sz w:val="20"/>
          <w:szCs w:val="20"/>
          <w:lang w:val="es-ES_tradnl"/>
        </w:rPr>
        <w:t xml:space="preserve"> el contrato de aceras en </w:t>
      </w:r>
      <w:r>
        <w:rPr>
          <w:rFonts w:ascii="Arial" w:hAnsi="Arial" w:cs="Arial"/>
          <w:sz w:val="20"/>
          <w:szCs w:val="20"/>
          <w:lang w:val="es-ES_tradnl"/>
        </w:rPr>
        <w:t>á</w:t>
      </w:r>
      <w:r w:rsidR="00023CD4">
        <w:rPr>
          <w:rFonts w:ascii="Arial" w:hAnsi="Arial" w:cs="Arial"/>
          <w:sz w:val="20"/>
          <w:szCs w:val="20"/>
          <w:lang w:val="es-ES_tradnl"/>
        </w:rPr>
        <w:t>reas públicas</w:t>
      </w:r>
      <w:r>
        <w:rPr>
          <w:rFonts w:ascii="Arial" w:hAnsi="Arial" w:cs="Arial"/>
          <w:sz w:val="20"/>
          <w:szCs w:val="20"/>
          <w:lang w:val="es-ES_tradnl"/>
        </w:rPr>
        <w:t>, pero es</w:t>
      </w:r>
      <w:r w:rsidR="00023CD4">
        <w:rPr>
          <w:rFonts w:ascii="Arial" w:hAnsi="Arial" w:cs="Arial"/>
          <w:sz w:val="20"/>
          <w:szCs w:val="20"/>
          <w:lang w:val="es-ES_tradnl"/>
        </w:rPr>
        <w:t xml:space="preserve"> un tema interinstitucional. </w:t>
      </w:r>
      <w:r>
        <w:rPr>
          <w:rFonts w:ascii="Arial" w:hAnsi="Arial" w:cs="Arial"/>
          <w:sz w:val="20"/>
          <w:szCs w:val="20"/>
          <w:lang w:val="es-ES_tradnl"/>
        </w:rPr>
        <w:t>Siente que n</w:t>
      </w:r>
      <w:r w:rsidR="00023CD4">
        <w:rPr>
          <w:rFonts w:ascii="Arial" w:hAnsi="Arial" w:cs="Arial"/>
          <w:sz w:val="20"/>
          <w:szCs w:val="20"/>
          <w:lang w:val="es-ES_tradnl"/>
        </w:rPr>
        <w:t xml:space="preserve">o hay conciencia </w:t>
      </w:r>
      <w:r>
        <w:rPr>
          <w:rFonts w:ascii="Arial" w:hAnsi="Arial" w:cs="Arial"/>
          <w:sz w:val="20"/>
          <w:szCs w:val="20"/>
          <w:lang w:val="es-ES_tradnl"/>
        </w:rPr>
        <w:t>en las personas y e</w:t>
      </w:r>
      <w:r w:rsidR="00023CD4">
        <w:rPr>
          <w:rFonts w:ascii="Arial" w:hAnsi="Arial" w:cs="Arial"/>
          <w:sz w:val="20"/>
          <w:szCs w:val="20"/>
          <w:lang w:val="es-ES_tradnl"/>
        </w:rPr>
        <w:t xml:space="preserve">s muy complejo aunque </w:t>
      </w:r>
      <w:r>
        <w:rPr>
          <w:rFonts w:ascii="Arial" w:hAnsi="Arial" w:cs="Arial"/>
          <w:sz w:val="20"/>
          <w:szCs w:val="20"/>
          <w:lang w:val="es-ES_tradnl"/>
        </w:rPr>
        <w:t>la idea y la meta es i</w:t>
      </w:r>
      <w:r w:rsidR="00023CD4">
        <w:rPr>
          <w:rFonts w:ascii="Arial" w:hAnsi="Arial" w:cs="Arial"/>
          <w:sz w:val="20"/>
          <w:szCs w:val="20"/>
          <w:lang w:val="es-ES_tradnl"/>
        </w:rPr>
        <w:t xml:space="preserve">r hacia la accesibilidad, </w:t>
      </w:r>
      <w:r>
        <w:rPr>
          <w:rFonts w:ascii="Arial" w:hAnsi="Arial" w:cs="Arial"/>
          <w:sz w:val="20"/>
          <w:szCs w:val="20"/>
          <w:lang w:val="es-ES_tradnl"/>
        </w:rPr>
        <w:t xml:space="preserve">aunque reitera </w:t>
      </w:r>
      <w:r w:rsidR="00023CD4">
        <w:rPr>
          <w:rFonts w:ascii="Arial" w:hAnsi="Arial" w:cs="Arial"/>
          <w:sz w:val="20"/>
          <w:szCs w:val="20"/>
          <w:lang w:val="es-ES_tradnl"/>
        </w:rPr>
        <w:t>es sumamente complejo el tema.</w:t>
      </w:r>
    </w:p>
    <w:p w:rsidR="00023CD4" w:rsidRDefault="00023CD4" w:rsidP="000559C6">
      <w:pPr>
        <w:jc w:val="both"/>
        <w:rPr>
          <w:rFonts w:ascii="Arial" w:hAnsi="Arial" w:cs="Arial"/>
          <w:sz w:val="20"/>
          <w:szCs w:val="20"/>
          <w:lang w:val="es-ES_tradnl"/>
        </w:rPr>
      </w:pPr>
    </w:p>
    <w:p w:rsidR="00023CD4" w:rsidRDefault="00A04CE0" w:rsidP="000559C6">
      <w:pPr>
        <w:jc w:val="both"/>
        <w:rPr>
          <w:rFonts w:ascii="Arial" w:hAnsi="Arial" w:cs="Arial"/>
          <w:sz w:val="20"/>
          <w:szCs w:val="20"/>
          <w:lang w:val="es-ES_tradnl"/>
        </w:rPr>
      </w:pPr>
      <w:r w:rsidRPr="00116257">
        <w:rPr>
          <w:rFonts w:ascii="Arial" w:hAnsi="Arial" w:cs="Arial"/>
          <w:b/>
          <w:sz w:val="20"/>
          <w:szCs w:val="20"/>
          <w:lang w:val="es-ES_tradnl"/>
        </w:rPr>
        <w:t>La Presidencia</w:t>
      </w:r>
      <w:r>
        <w:rPr>
          <w:rFonts w:ascii="Arial" w:hAnsi="Arial" w:cs="Arial"/>
          <w:sz w:val="20"/>
          <w:szCs w:val="20"/>
          <w:lang w:val="es-ES_tradnl"/>
        </w:rPr>
        <w:t xml:space="preserve"> indica que se debe enviar una </w:t>
      </w:r>
      <w:r w:rsidR="00023CD4">
        <w:rPr>
          <w:rFonts w:ascii="Arial" w:hAnsi="Arial" w:cs="Arial"/>
          <w:sz w:val="20"/>
          <w:szCs w:val="20"/>
          <w:lang w:val="es-ES_tradnl"/>
        </w:rPr>
        <w:t>felicitaci</w:t>
      </w:r>
      <w:r>
        <w:rPr>
          <w:rFonts w:ascii="Arial" w:hAnsi="Arial" w:cs="Arial"/>
          <w:sz w:val="20"/>
          <w:szCs w:val="20"/>
          <w:lang w:val="es-ES_tradnl"/>
        </w:rPr>
        <w:t>ó</w:t>
      </w:r>
      <w:r w:rsidR="00023CD4">
        <w:rPr>
          <w:rFonts w:ascii="Arial" w:hAnsi="Arial" w:cs="Arial"/>
          <w:sz w:val="20"/>
          <w:szCs w:val="20"/>
          <w:lang w:val="es-ES_tradnl"/>
        </w:rPr>
        <w:t>n</w:t>
      </w:r>
      <w:r>
        <w:rPr>
          <w:rFonts w:ascii="Arial" w:hAnsi="Arial" w:cs="Arial"/>
          <w:sz w:val="20"/>
          <w:szCs w:val="20"/>
          <w:lang w:val="es-ES_tradnl"/>
        </w:rPr>
        <w:t xml:space="preserve"> </w:t>
      </w:r>
      <w:r w:rsidR="00023CD4">
        <w:rPr>
          <w:rFonts w:ascii="Arial" w:hAnsi="Arial" w:cs="Arial"/>
          <w:sz w:val="20"/>
          <w:szCs w:val="20"/>
          <w:lang w:val="es-ES_tradnl"/>
        </w:rPr>
        <w:t xml:space="preserve">a </w:t>
      </w:r>
      <w:r>
        <w:rPr>
          <w:rFonts w:ascii="Arial" w:hAnsi="Arial" w:cs="Arial"/>
          <w:sz w:val="20"/>
          <w:szCs w:val="20"/>
          <w:lang w:val="es-ES_tradnl"/>
        </w:rPr>
        <w:t>la J</w:t>
      </w:r>
      <w:r w:rsidR="00023CD4">
        <w:rPr>
          <w:rFonts w:ascii="Arial" w:hAnsi="Arial" w:cs="Arial"/>
          <w:sz w:val="20"/>
          <w:szCs w:val="20"/>
          <w:lang w:val="es-ES_tradnl"/>
        </w:rPr>
        <w:t xml:space="preserve">unta de </w:t>
      </w:r>
      <w:r>
        <w:rPr>
          <w:rFonts w:ascii="Arial" w:hAnsi="Arial" w:cs="Arial"/>
          <w:sz w:val="20"/>
          <w:szCs w:val="20"/>
          <w:lang w:val="es-ES_tradnl"/>
        </w:rPr>
        <w:t>P</w:t>
      </w:r>
      <w:r w:rsidR="00023CD4">
        <w:rPr>
          <w:rFonts w:ascii="Arial" w:hAnsi="Arial" w:cs="Arial"/>
          <w:sz w:val="20"/>
          <w:szCs w:val="20"/>
          <w:lang w:val="es-ES_tradnl"/>
        </w:rPr>
        <w:t>ensiones por este trabajo y a</w:t>
      </w:r>
      <w:r>
        <w:rPr>
          <w:rFonts w:ascii="Arial" w:hAnsi="Arial" w:cs="Arial"/>
          <w:sz w:val="20"/>
          <w:szCs w:val="20"/>
          <w:lang w:val="es-ES_tradnl"/>
        </w:rPr>
        <w:t>l</w:t>
      </w:r>
      <w:r w:rsidR="00023CD4">
        <w:rPr>
          <w:rFonts w:ascii="Arial" w:hAnsi="Arial" w:cs="Arial"/>
          <w:sz w:val="20"/>
          <w:szCs w:val="20"/>
          <w:lang w:val="es-ES_tradnl"/>
        </w:rPr>
        <w:t xml:space="preserve">  grupo de pensionados y jubilad</w:t>
      </w:r>
      <w:r>
        <w:rPr>
          <w:rFonts w:ascii="Arial" w:hAnsi="Arial" w:cs="Arial"/>
          <w:sz w:val="20"/>
          <w:szCs w:val="20"/>
          <w:lang w:val="es-ES_tradnl"/>
        </w:rPr>
        <w:t>o</w:t>
      </w:r>
      <w:r w:rsidR="00023CD4">
        <w:rPr>
          <w:rFonts w:ascii="Arial" w:hAnsi="Arial" w:cs="Arial"/>
          <w:sz w:val="20"/>
          <w:szCs w:val="20"/>
          <w:lang w:val="es-ES_tradnl"/>
        </w:rPr>
        <w:t>s por este insumo</w:t>
      </w:r>
      <w:r>
        <w:rPr>
          <w:rFonts w:ascii="Arial" w:hAnsi="Arial" w:cs="Arial"/>
          <w:sz w:val="20"/>
          <w:szCs w:val="20"/>
          <w:lang w:val="es-ES_tradnl"/>
        </w:rPr>
        <w:t xml:space="preserve"> que el día de hoy están presentando</w:t>
      </w:r>
      <w:r w:rsidR="00023CD4">
        <w:rPr>
          <w:rFonts w:ascii="Arial" w:hAnsi="Arial" w:cs="Arial"/>
          <w:sz w:val="20"/>
          <w:szCs w:val="20"/>
          <w:lang w:val="es-ES_tradnl"/>
        </w:rPr>
        <w:t xml:space="preserve">. </w:t>
      </w:r>
      <w:r>
        <w:rPr>
          <w:rFonts w:ascii="Arial" w:hAnsi="Arial" w:cs="Arial"/>
          <w:sz w:val="20"/>
          <w:szCs w:val="20"/>
          <w:lang w:val="es-ES_tradnl"/>
        </w:rPr>
        <w:t>Considera que se debe hacer un t</w:t>
      </w:r>
      <w:r w:rsidR="00023CD4">
        <w:rPr>
          <w:rFonts w:ascii="Arial" w:hAnsi="Arial" w:cs="Arial"/>
          <w:sz w:val="20"/>
          <w:szCs w:val="20"/>
          <w:lang w:val="es-ES_tradnl"/>
        </w:rPr>
        <w:t xml:space="preserve">raslado a la </w:t>
      </w:r>
      <w:r w:rsidR="00BE47E3">
        <w:rPr>
          <w:rFonts w:ascii="Arial" w:hAnsi="Arial" w:cs="Arial"/>
          <w:sz w:val="20"/>
          <w:szCs w:val="20"/>
          <w:lang w:val="es-ES_tradnl"/>
        </w:rPr>
        <w:t>COMAD</w:t>
      </w:r>
      <w:r w:rsidR="00023CD4">
        <w:rPr>
          <w:rFonts w:ascii="Arial" w:hAnsi="Arial" w:cs="Arial"/>
          <w:sz w:val="20"/>
          <w:szCs w:val="20"/>
          <w:lang w:val="es-ES_tradnl"/>
        </w:rPr>
        <w:t xml:space="preserve"> para que se re</w:t>
      </w:r>
      <w:r w:rsidR="00BE47E3">
        <w:rPr>
          <w:rFonts w:ascii="Arial" w:hAnsi="Arial" w:cs="Arial"/>
          <w:sz w:val="20"/>
          <w:szCs w:val="20"/>
          <w:lang w:val="es-ES_tradnl"/>
        </w:rPr>
        <w:t>ú</w:t>
      </w:r>
      <w:r w:rsidR="00023CD4">
        <w:rPr>
          <w:rFonts w:ascii="Arial" w:hAnsi="Arial" w:cs="Arial"/>
          <w:sz w:val="20"/>
          <w:szCs w:val="20"/>
          <w:lang w:val="es-ES_tradnl"/>
        </w:rPr>
        <w:t xml:space="preserve">na con </w:t>
      </w:r>
      <w:r w:rsidR="00BE47E3">
        <w:rPr>
          <w:rFonts w:ascii="Arial" w:hAnsi="Arial" w:cs="Arial"/>
          <w:sz w:val="20"/>
          <w:szCs w:val="20"/>
          <w:lang w:val="es-ES_tradnl"/>
        </w:rPr>
        <w:t>el señor A</w:t>
      </w:r>
      <w:r w:rsidR="00023CD4">
        <w:rPr>
          <w:rFonts w:ascii="Arial" w:hAnsi="Arial" w:cs="Arial"/>
          <w:sz w:val="20"/>
          <w:szCs w:val="20"/>
          <w:lang w:val="es-ES_tradnl"/>
        </w:rPr>
        <w:t xml:space="preserve">lcalde </w:t>
      </w:r>
      <w:r w:rsidR="00BE47E3">
        <w:rPr>
          <w:rFonts w:ascii="Arial" w:hAnsi="Arial" w:cs="Arial"/>
          <w:sz w:val="20"/>
          <w:szCs w:val="20"/>
          <w:lang w:val="es-ES_tradnl"/>
        </w:rPr>
        <w:t xml:space="preserve">a fin de que indiquen </w:t>
      </w:r>
      <w:r w:rsidR="00023CD4">
        <w:rPr>
          <w:rFonts w:ascii="Arial" w:hAnsi="Arial" w:cs="Arial"/>
          <w:sz w:val="20"/>
          <w:szCs w:val="20"/>
          <w:lang w:val="es-ES_tradnl"/>
        </w:rPr>
        <w:t>cual es</w:t>
      </w:r>
      <w:r w:rsidR="00BE47E3">
        <w:rPr>
          <w:rFonts w:ascii="Arial" w:hAnsi="Arial" w:cs="Arial"/>
          <w:sz w:val="20"/>
          <w:szCs w:val="20"/>
          <w:lang w:val="es-ES_tradnl"/>
        </w:rPr>
        <w:t xml:space="preserve"> </w:t>
      </w:r>
      <w:r w:rsidR="00023CD4">
        <w:rPr>
          <w:rFonts w:ascii="Arial" w:hAnsi="Arial" w:cs="Arial"/>
          <w:sz w:val="20"/>
          <w:szCs w:val="20"/>
          <w:lang w:val="es-ES_tradnl"/>
        </w:rPr>
        <w:t>la priorización para el pr</w:t>
      </w:r>
      <w:r w:rsidR="00BE47E3">
        <w:rPr>
          <w:rFonts w:ascii="Arial" w:hAnsi="Arial" w:cs="Arial"/>
          <w:sz w:val="20"/>
          <w:szCs w:val="20"/>
          <w:lang w:val="es-ES_tradnl"/>
        </w:rPr>
        <w:t>e</w:t>
      </w:r>
      <w:r w:rsidR="00023CD4">
        <w:rPr>
          <w:rFonts w:ascii="Arial" w:hAnsi="Arial" w:cs="Arial"/>
          <w:sz w:val="20"/>
          <w:szCs w:val="20"/>
          <w:lang w:val="es-ES_tradnl"/>
        </w:rPr>
        <w:t xml:space="preserve">supuesto 2016 </w:t>
      </w:r>
      <w:r w:rsidR="00BE47E3">
        <w:rPr>
          <w:rFonts w:ascii="Arial" w:hAnsi="Arial" w:cs="Arial"/>
          <w:sz w:val="20"/>
          <w:szCs w:val="20"/>
          <w:lang w:val="es-ES_tradnl"/>
        </w:rPr>
        <w:t>a fin de</w:t>
      </w:r>
      <w:r w:rsidR="00023CD4">
        <w:rPr>
          <w:rFonts w:ascii="Arial" w:hAnsi="Arial" w:cs="Arial"/>
          <w:sz w:val="20"/>
          <w:szCs w:val="20"/>
          <w:lang w:val="es-ES_tradnl"/>
        </w:rPr>
        <w:t xml:space="preserve"> mejorar la accesibilidad</w:t>
      </w:r>
      <w:r w:rsidR="00BE47E3">
        <w:rPr>
          <w:rFonts w:ascii="Arial" w:hAnsi="Arial" w:cs="Arial"/>
          <w:sz w:val="20"/>
          <w:szCs w:val="20"/>
          <w:lang w:val="es-ES_tradnl"/>
        </w:rPr>
        <w:t xml:space="preserve"> </w:t>
      </w:r>
      <w:r w:rsidR="00023CD4">
        <w:rPr>
          <w:rFonts w:ascii="Arial" w:hAnsi="Arial" w:cs="Arial"/>
          <w:sz w:val="20"/>
          <w:szCs w:val="20"/>
          <w:lang w:val="es-ES_tradnl"/>
        </w:rPr>
        <w:t>en Heredia.</w:t>
      </w:r>
    </w:p>
    <w:p w:rsidR="00023CD4" w:rsidRDefault="00BE47E3" w:rsidP="000559C6">
      <w:pPr>
        <w:jc w:val="both"/>
        <w:rPr>
          <w:rFonts w:ascii="Arial" w:hAnsi="Arial" w:cs="Arial"/>
          <w:sz w:val="20"/>
          <w:szCs w:val="20"/>
          <w:lang w:val="es-ES_tradnl"/>
        </w:rPr>
      </w:pPr>
      <w:r>
        <w:rPr>
          <w:rFonts w:ascii="Arial" w:hAnsi="Arial" w:cs="Arial"/>
          <w:sz w:val="20"/>
          <w:szCs w:val="20"/>
          <w:lang w:val="es-ES_tradnl"/>
        </w:rPr>
        <w:t xml:space="preserve">Es importante que la </w:t>
      </w:r>
      <w:r w:rsidR="00023CD4">
        <w:rPr>
          <w:rFonts w:ascii="Arial" w:hAnsi="Arial" w:cs="Arial"/>
          <w:sz w:val="20"/>
          <w:szCs w:val="20"/>
          <w:lang w:val="es-ES_tradnl"/>
        </w:rPr>
        <w:t>C</w:t>
      </w:r>
      <w:r>
        <w:rPr>
          <w:rFonts w:ascii="Arial" w:hAnsi="Arial" w:cs="Arial"/>
          <w:sz w:val="20"/>
          <w:szCs w:val="20"/>
          <w:lang w:val="es-ES_tradnl"/>
        </w:rPr>
        <w:t>OMAD c</w:t>
      </w:r>
      <w:r w:rsidR="00023CD4">
        <w:rPr>
          <w:rFonts w:ascii="Arial" w:hAnsi="Arial" w:cs="Arial"/>
          <w:sz w:val="20"/>
          <w:szCs w:val="20"/>
          <w:lang w:val="es-ES_tradnl"/>
        </w:rPr>
        <w:t>on base en est</w:t>
      </w:r>
      <w:r>
        <w:rPr>
          <w:rFonts w:ascii="Arial" w:hAnsi="Arial" w:cs="Arial"/>
          <w:sz w:val="20"/>
          <w:szCs w:val="20"/>
          <w:lang w:val="es-ES_tradnl"/>
        </w:rPr>
        <w:t xml:space="preserve">e proyecto coordine reuniones de trabajo e </w:t>
      </w:r>
      <w:r w:rsidR="00023CD4">
        <w:rPr>
          <w:rFonts w:ascii="Arial" w:hAnsi="Arial" w:cs="Arial"/>
          <w:sz w:val="20"/>
          <w:szCs w:val="20"/>
          <w:lang w:val="es-ES_tradnl"/>
        </w:rPr>
        <w:t xml:space="preserve">integre en </w:t>
      </w:r>
      <w:r>
        <w:rPr>
          <w:rFonts w:ascii="Arial" w:hAnsi="Arial" w:cs="Arial"/>
          <w:sz w:val="20"/>
          <w:szCs w:val="20"/>
          <w:lang w:val="es-ES_tradnl"/>
        </w:rPr>
        <w:t xml:space="preserve">las mismas </w:t>
      </w:r>
      <w:r w:rsidR="00023CD4">
        <w:rPr>
          <w:rFonts w:ascii="Arial" w:hAnsi="Arial" w:cs="Arial"/>
          <w:sz w:val="20"/>
          <w:szCs w:val="20"/>
          <w:lang w:val="es-ES_tradnl"/>
        </w:rPr>
        <w:t xml:space="preserve">a miembros de </w:t>
      </w:r>
      <w:r>
        <w:rPr>
          <w:rFonts w:ascii="Arial" w:hAnsi="Arial" w:cs="Arial"/>
          <w:sz w:val="20"/>
          <w:szCs w:val="20"/>
          <w:lang w:val="es-ES_tradnl"/>
        </w:rPr>
        <w:t xml:space="preserve">los </w:t>
      </w:r>
      <w:r w:rsidR="00023CD4">
        <w:rPr>
          <w:rFonts w:ascii="Arial" w:hAnsi="Arial" w:cs="Arial"/>
          <w:sz w:val="20"/>
          <w:szCs w:val="20"/>
          <w:lang w:val="es-ES_tradnl"/>
        </w:rPr>
        <w:t>pensionados</w:t>
      </w:r>
      <w:r>
        <w:rPr>
          <w:rFonts w:ascii="Arial" w:hAnsi="Arial" w:cs="Arial"/>
          <w:sz w:val="20"/>
          <w:szCs w:val="20"/>
          <w:lang w:val="es-ES_tradnl"/>
        </w:rPr>
        <w:t xml:space="preserve">, para que con base en el estudio se </w:t>
      </w:r>
      <w:r w:rsidR="00023CD4">
        <w:rPr>
          <w:rFonts w:ascii="Arial" w:hAnsi="Arial" w:cs="Arial"/>
          <w:sz w:val="20"/>
          <w:szCs w:val="20"/>
          <w:lang w:val="es-ES_tradnl"/>
        </w:rPr>
        <w:t>env</w:t>
      </w:r>
      <w:r>
        <w:rPr>
          <w:rFonts w:ascii="Arial" w:hAnsi="Arial" w:cs="Arial"/>
          <w:sz w:val="20"/>
          <w:szCs w:val="20"/>
          <w:lang w:val="es-ES_tradnl"/>
        </w:rPr>
        <w:t>í</w:t>
      </w:r>
      <w:r w:rsidR="00023CD4">
        <w:rPr>
          <w:rFonts w:ascii="Arial" w:hAnsi="Arial" w:cs="Arial"/>
          <w:sz w:val="20"/>
          <w:szCs w:val="20"/>
          <w:lang w:val="es-ES_tradnl"/>
        </w:rPr>
        <w:t>e</w:t>
      </w:r>
      <w:r>
        <w:rPr>
          <w:rFonts w:ascii="Arial" w:hAnsi="Arial" w:cs="Arial"/>
          <w:sz w:val="20"/>
          <w:szCs w:val="20"/>
          <w:lang w:val="es-ES_tradnl"/>
        </w:rPr>
        <w:t>n</w:t>
      </w:r>
      <w:r w:rsidR="00023CD4">
        <w:rPr>
          <w:rFonts w:ascii="Arial" w:hAnsi="Arial" w:cs="Arial"/>
          <w:sz w:val="20"/>
          <w:szCs w:val="20"/>
          <w:lang w:val="es-ES_tradnl"/>
        </w:rPr>
        <w:t xml:space="preserve"> cartas a</w:t>
      </w:r>
      <w:r>
        <w:rPr>
          <w:rFonts w:ascii="Arial" w:hAnsi="Arial" w:cs="Arial"/>
          <w:sz w:val="20"/>
          <w:szCs w:val="20"/>
          <w:lang w:val="es-ES_tradnl"/>
        </w:rPr>
        <w:t>l ICE,</w:t>
      </w:r>
      <w:r w:rsidR="00023CD4">
        <w:rPr>
          <w:rFonts w:ascii="Arial" w:hAnsi="Arial" w:cs="Arial"/>
          <w:sz w:val="20"/>
          <w:szCs w:val="20"/>
          <w:lang w:val="es-ES_tradnl"/>
        </w:rPr>
        <w:t xml:space="preserve">  y dem</w:t>
      </w:r>
      <w:r>
        <w:rPr>
          <w:rFonts w:ascii="Arial" w:hAnsi="Arial" w:cs="Arial"/>
          <w:sz w:val="20"/>
          <w:szCs w:val="20"/>
          <w:lang w:val="es-ES_tradnl"/>
        </w:rPr>
        <w:t>ás instituciones. Además la COMAD</w:t>
      </w:r>
      <w:r w:rsidR="00023CD4">
        <w:rPr>
          <w:rFonts w:ascii="Arial" w:hAnsi="Arial" w:cs="Arial"/>
          <w:sz w:val="20"/>
          <w:szCs w:val="20"/>
          <w:lang w:val="es-ES_tradnl"/>
        </w:rPr>
        <w:t xml:space="preserve"> d</w:t>
      </w:r>
      <w:r>
        <w:rPr>
          <w:rFonts w:ascii="Arial" w:hAnsi="Arial" w:cs="Arial"/>
          <w:sz w:val="20"/>
          <w:szCs w:val="20"/>
          <w:lang w:val="es-ES_tradnl"/>
        </w:rPr>
        <w:t>i</w:t>
      </w:r>
      <w:r w:rsidR="00023CD4">
        <w:rPr>
          <w:rFonts w:ascii="Arial" w:hAnsi="Arial" w:cs="Arial"/>
          <w:sz w:val="20"/>
          <w:szCs w:val="20"/>
          <w:lang w:val="es-ES_tradnl"/>
        </w:rPr>
        <w:t>ga cu</w:t>
      </w:r>
      <w:r>
        <w:rPr>
          <w:rFonts w:ascii="Arial" w:hAnsi="Arial" w:cs="Arial"/>
          <w:sz w:val="20"/>
          <w:szCs w:val="20"/>
          <w:lang w:val="es-ES_tradnl"/>
        </w:rPr>
        <w:t>á</w:t>
      </w:r>
      <w:r w:rsidR="00023CD4">
        <w:rPr>
          <w:rFonts w:ascii="Arial" w:hAnsi="Arial" w:cs="Arial"/>
          <w:sz w:val="20"/>
          <w:szCs w:val="20"/>
          <w:lang w:val="es-ES_tradnl"/>
        </w:rPr>
        <w:t>les m</w:t>
      </w:r>
      <w:r w:rsidR="005E2863">
        <w:rPr>
          <w:rFonts w:ascii="Arial" w:hAnsi="Arial" w:cs="Arial"/>
          <w:sz w:val="20"/>
          <w:szCs w:val="20"/>
          <w:lang w:val="es-ES_tradnl"/>
        </w:rPr>
        <w:t>u</w:t>
      </w:r>
      <w:r w:rsidR="00023CD4">
        <w:rPr>
          <w:rFonts w:ascii="Arial" w:hAnsi="Arial" w:cs="Arial"/>
          <w:sz w:val="20"/>
          <w:szCs w:val="20"/>
          <w:lang w:val="es-ES_tradnl"/>
        </w:rPr>
        <w:t xml:space="preserve">pis deben ser trasladados por parte del </w:t>
      </w:r>
      <w:r>
        <w:rPr>
          <w:rFonts w:ascii="Arial" w:hAnsi="Arial" w:cs="Arial"/>
          <w:sz w:val="20"/>
          <w:szCs w:val="20"/>
          <w:lang w:val="es-ES_tradnl"/>
        </w:rPr>
        <w:t xml:space="preserve">ICE. </w:t>
      </w:r>
    </w:p>
    <w:p w:rsidR="00BE47E3" w:rsidRDefault="00BE47E3" w:rsidP="000559C6">
      <w:pPr>
        <w:jc w:val="both"/>
        <w:rPr>
          <w:rFonts w:ascii="Arial" w:hAnsi="Arial" w:cs="Arial"/>
          <w:sz w:val="20"/>
          <w:szCs w:val="20"/>
          <w:lang w:val="es-ES_tradnl"/>
        </w:rPr>
      </w:pPr>
    </w:p>
    <w:p w:rsidR="00023CD4" w:rsidRDefault="00BE47E3" w:rsidP="000559C6">
      <w:pPr>
        <w:jc w:val="both"/>
        <w:rPr>
          <w:rFonts w:ascii="Arial" w:hAnsi="Arial" w:cs="Arial"/>
          <w:sz w:val="20"/>
          <w:szCs w:val="20"/>
          <w:lang w:val="es-ES_tradnl"/>
        </w:rPr>
      </w:pPr>
      <w:r>
        <w:rPr>
          <w:rFonts w:ascii="Arial" w:hAnsi="Arial" w:cs="Arial"/>
          <w:sz w:val="20"/>
          <w:szCs w:val="20"/>
          <w:lang w:val="es-ES_tradnl"/>
        </w:rPr>
        <w:t>Se plantee además una e</w:t>
      </w:r>
      <w:r w:rsidR="00023CD4">
        <w:rPr>
          <w:rFonts w:ascii="Arial" w:hAnsi="Arial" w:cs="Arial"/>
          <w:sz w:val="20"/>
          <w:szCs w:val="20"/>
          <w:lang w:val="es-ES_tradnl"/>
        </w:rPr>
        <w:t xml:space="preserve">strategia para </w:t>
      </w:r>
      <w:r>
        <w:rPr>
          <w:rFonts w:ascii="Arial" w:hAnsi="Arial" w:cs="Arial"/>
          <w:sz w:val="20"/>
          <w:szCs w:val="20"/>
          <w:lang w:val="es-ES_tradnl"/>
        </w:rPr>
        <w:t>impedir los</w:t>
      </w:r>
      <w:r w:rsidR="00023CD4">
        <w:rPr>
          <w:rFonts w:ascii="Arial" w:hAnsi="Arial" w:cs="Arial"/>
          <w:sz w:val="20"/>
          <w:szCs w:val="20"/>
          <w:lang w:val="es-ES_tradnl"/>
        </w:rPr>
        <w:t xml:space="preserve"> actos </w:t>
      </w:r>
      <w:r>
        <w:rPr>
          <w:rFonts w:ascii="Arial" w:hAnsi="Arial" w:cs="Arial"/>
          <w:sz w:val="20"/>
          <w:szCs w:val="20"/>
          <w:lang w:val="es-ES_tradnl"/>
        </w:rPr>
        <w:t xml:space="preserve">vandálicos y </w:t>
      </w:r>
      <w:r w:rsidR="00023CD4">
        <w:rPr>
          <w:rFonts w:ascii="Arial" w:hAnsi="Arial" w:cs="Arial"/>
          <w:sz w:val="20"/>
          <w:szCs w:val="20"/>
          <w:lang w:val="es-ES_tradnl"/>
        </w:rPr>
        <w:t xml:space="preserve">evitar </w:t>
      </w:r>
      <w:r>
        <w:rPr>
          <w:rFonts w:ascii="Arial" w:hAnsi="Arial" w:cs="Arial"/>
          <w:sz w:val="20"/>
          <w:szCs w:val="20"/>
          <w:lang w:val="es-ES_tradnl"/>
        </w:rPr>
        <w:t xml:space="preserve">el </w:t>
      </w:r>
      <w:r w:rsidR="00023CD4">
        <w:rPr>
          <w:rFonts w:ascii="Arial" w:hAnsi="Arial" w:cs="Arial"/>
          <w:sz w:val="20"/>
          <w:szCs w:val="20"/>
          <w:lang w:val="es-ES_tradnl"/>
        </w:rPr>
        <w:t>robo de tapas</w:t>
      </w:r>
      <w:r>
        <w:rPr>
          <w:rFonts w:ascii="Arial" w:hAnsi="Arial" w:cs="Arial"/>
          <w:sz w:val="20"/>
          <w:szCs w:val="20"/>
          <w:lang w:val="es-ES_tradnl"/>
        </w:rPr>
        <w:t>.</w:t>
      </w:r>
    </w:p>
    <w:p w:rsidR="00023CD4" w:rsidRDefault="00BE47E3" w:rsidP="000559C6">
      <w:pPr>
        <w:jc w:val="both"/>
        <w:rPr>
          <w:rFonts w:ascii="Arial" w:hAnsi="Arial" w:cs="Arial"/>
          <w:sz w:val="20"/>
          <w:szCs w:val="20"/>
          <w:lang w:val="es-ES_tradnl"/>
        </w:rPr>
      </w:pPr>
      <w:r>
        <w:rPr>
          <w:rFonts w:ascii="Arial" w:hAnsi="Arial" w:cs="Arial"/>
          <w:sz w:val="20"/>
          <w:szCs w:val="20"/>
          <w:lang w:val="es-ES_tradnl"/>
        </w:rPr>
        <w:t xml:space="preserve">Se revise y analice cómo </w:t>
      </w:r>
      <w:r w:rsidR="00023CD4">
        <w:rPr>
          <w:rFonts w:ascii="Arial" w:hAnsi="Arial" w:cs="Arial"/>
          <w:sz w:val="20"/>
          <w:szCs w:val="20"/>
          <w:lang w:val="es-ES_tradnl"/>
        </w:rPr>
        <w:t xml:space="preserve">se podría mejorar </w:t>
      </w:r>
      <w:r>
        <w:rPr>
          <w:rFonts w:ascii="Arial" w:hAnsi="Arial" w:cs="Arial"/>
          <w:sz w:val="20"/>
          <w:szCs w:val="20"/>
          <w:lang w:val="es-ES_tradnl"/>
        </w:rPr>
        <w:t xml:space="preserve">el </w:t>
      </w:r>
      <w:r w:rsidR="00023CD4">
        <w:rPr>
          <w:rFonts w:ascii="Arial" w:hAnsi="Arial" w:cs="Arial"/>
          <w:sz w:val="20"/>
          <w:szCs w:val="20"/>
          <w:lang w:val="es-ES_tradnl"/>
        </w:rPr>
        <w:t xml:space="preserve">tema de aceras que no cumplen </w:t>
      </w:r>
      <w:r>
        <w:rPr>
          <w:rFonts w:ascii="Arial" w:hAnsi="Arial" w:cs="Arial"/>
          <w:sz w:val="20"/>
          <w:szCs w:val="20"/>
          <w:lang w:val="es-ES_tradnl"/>
        </w:rPr>
        <w:t xml:space="preserve">el </w:t>
      </w:r>
      <w:r w:rsidR="00023CD4">
        <w:rPr>
          <w:rFonts w:ascii="Arial" w:hAnsi="Arial" w:cs="Arial"/>
          <w:sz w:val="20"/>
          <w:szCs w:val="20"/>
          <w:lang w:val="es-ES_tradnl"/>
        </w:rPr>
        <w:t xml:space="preserve">ancho </w:t>
      </w:r>
      <w:r>
        <w:rPr>
          <w:rFonts w:ascii="Arial" w:hAnsi="Arial" w:cs="Arial"/>
          <w:sz w:val="20"/>
          <w:szCs w:val="20"/>
          <w:lang w:val="es-ES_tradnl"/>
        </w:rPr>
        <w:t xml:space="preserve">y </w:t>
      </w:r>
      <w:r w:rsidR="00023CD4">
        <w:rPr>
          <w:rFonts w:ascii="Arial" w:hAnsi="Arial" w:cs="Arial"/>
          <w:sz w:val="20"/>
          <w:szCs w:val="20"/>
          <w:lang w:val="es-ES_tradnl"/>
        </w:rPr>
        <w:t xml:space="preserve">que </w:t>
      </w:r>
      <w:r>
        <w:rPr>
          <w:rFonts w:ascii="Arial" w:hAnsi="Arial" w:cs="Arial"/>
          <w:sz w:val="20"/>
          <w:szCs w:val="20"/>
          <w:lang w:val="es-ES_tradnl"/>
        </w:rPr>
        <w:t>e</w:t>
      </w:r>
      <w:r w:rsidR="00023CD4">
        <w:rPr>
          <w:rFonts w:ascii="Arial" w:hAnsi="Arial" w:cs="Arial"/>
          <w:sz w:val="20"/>
          <w:szCs w:val="20"/>
          <w:lang w:val="es-ES_tradnl"/>
        </w:rPr>
        <w:t>st</w:t>
      </w:r>
      <w:r>
        <w:rPr>
          <w:rFonts w:ascii="Arial" w:hAnsi="Arial" w:cs="Arial"/>
          <w:sz w:val="20"/>
          <w:szCs w:val="20"/>
          <w:lang w:val="es-ES_tradnl"/>
        </w:rPr>
        <w:t>á</w:t>
      </w:r>
      <w:r w:rsidR="00023CD4">
        <w:rPr>
          <w:rFonts w:ascii="Arial" w:hAnsi="Arial" w:cs="Arial"/>
          <w:sz w:val="20"/>
          <w:szCs w:val="20"/>
          <w:lang w:val="es-ES_tradnl"/>
        </w:rPr>
        <w:t>n fre</w:t>
      </w:r>
      <w:r>
        <w:rPr>
          <w:rFonts w:ascii="Arial" w:hAnsi="Arial" w:cs="Arial"/>
          <w:sz w:val="20"/>
          <w:szCs w:val="20"/>
          <w:lang w:val="es-ES_tradnl"/>
        </w:rPr>
        <w:t>n</w:t>
      </w:r>
      <w:r w:rsidR="00023CD4">
        <w:rPr>
          <w:rFonts w:ascii="Arial" w:hAnsi="Arial" w:cs="Arial"/>
          <w:sz w:val="20"/>
          <w:szCs w:val="20"/>
          <w:lang w:val="es-ES_tradnl"/>
        </w:rPr>
        <w:t xml:space="preserve">te a </w:t>
      </w:r>
      <w:r>
        <w:rPr>
          <w:rFonts w:ascii="Arial" w:hAnsi="Arial" w:cs="Arial"/>
          <w:sz w:val="20"/>
          <w:szCs w:val="20"/>
          <w:lang w:val="es-ES_tradnl"/>
        </w:rPr>
        <w:t xml:space="preserve">una </w:t>
      </w:r>
      <w:r w:rsidR="00023CD4">
        <w:rPr>
          <w:rFonts w:ascii="Arial" w:hAnsi="Arial" w:cs="Arial"/>
          <w:sz w:val="20"/>
          <w:szCs w:val="20"/>
          <w:lang w:val="es-ES_tradnl"/>
        </w:rPr>
        <w:t xml:space="preserve">casa de una </w:t>
      </w:r>
      <w:r w:rsidR="005E2863">
        <w:rPr>
          <w:rFonts w:ascii="Arial" w:hAnsi="Arial" w:cs="Arial"/>
          <w:sz w:val="20"/>
          <w:szCs w:val="20"/>
          <w:lang w:val="es-ES_tradnl"/>
        </w:rPr>
        <w:t>antigüedad</w:t>
      </w:r>
      <w:r w:rsidR="00023CD4">
        <w:rPr>
          <w:rFonts w:ascii="Arial" w:hAnsi="Arial" w:cs="Arial"/>
          <w:sz w:val="20"/>
          <w:szCs w:val="20"/>
          <w:lang w:val="es-ES_tradnl"/>
        </w:rPr>
        <w:t xml:space="preserve"> </w:t>
      </w:r>
      <w:r>
        <w:rPr>
          <w:rFonts w:ascii="Arial" w:hAnsi="Arial" w:cs="Arial"/>
          <w:sz w:val="20"/>
          <w:szCs w:val="20"/>
          <w:lang w:val="es-ES_tradnl"/>
        </w:rPr>
        <w:t xml:space="preserve">considerable </w:t>
      </w:r>
      <w:r w:rsidR="00023CD4">
        <w:rPr>
          <w:rFonts w:ascii="Arial" w:hAnsi="Arial" w:cs="Arial"/>
          <w:sz w:val="20"/>
          <w:szCs w:val="20"/>
          <w:lang w:val="es-ES_tradnl"/>
        </w:rPr>
        <w:t xml:space="preserve">que establece estos </w:t>
      </w:r>
      <w:r>
        <w:rPr>
          <w:rFonts w:ascii="Arial" w:hAnsi="Arial" w:cs="Arial"/>
          <w:sz w:val="20"/>
          <w:szCs w:val="20"/>
          <w:lang w:val="es-ES_tradnl"/>
        </w:rPr>
        <w:t>retiros.</w:t>
      </w:r>
      <w:r w:rsidR="00023CD4">
        <w:rPr>
          <w:rFonts w:ascii="Arial" w:hAnsi="Arial" w:cs="Arial"/>
          <w:sz w:val="20"/>
          <w:szCs w:val="20"/>
          <w:lang w:val="es-ES_tradnl"/>
        </w:rPr>
        <w:t xml:space="preserve"> </w:t>
      </w:r>
    </w:p>
    <w:p w:rsidR="00023CD4" w:rsidRDefault="00BE47E3" w:rsidP="000559C6">
      <w:pPr>
        <w:jc w:val="both"/>
        <w:rPr>
          <w:rFonts w:ascii="Arial" w:hAnsi="Arial" w:cs="Arial"/>
          <w:sz w:val="20"/>
          <w:szCs w:val="20"/>
          <w:lang w:val="es-ES_tradnl"/>
        </w:rPr>
      </w:pPr>
      <w:r>
        <w:rPr>
          <w:rFonts w:ascii="Arial" w:hAnsi="Arial" w:cs="Arial"/>
          <w:sz w:val="20"/>
          <w:szCs w:val="20"/>
          <w:lang w:val="es-ES_tradnl"/>
        </w:rPr>
        <w:t xml:space="preserve">Se revise un </w:t>
      </w:r>
      <w:r w:rsidR="00023CD4">
        <w:rPr>
          <w:rFonts w:ascii="Arial" w:hAnsi="Arial" w:cs="Arial"/>
          <w:sz w:val="20"/>
          <w:szCs w:val="20"/>
          <w:lang w:val="es-ES_tradnl"/>
        </w:rPr>
        <w:t xml:space="preserve">Plan para mejorar </w:t>
      </w:r>
      <w:r>
        <w:rPr>
          <w:rFonts w:ascii="Arial" w:hAnsi="Arial" w:cs="Arial"/>
          <w:sz w:val="20"/>
          <w:szCs w:val="20"/>
          <w:lang w:val="es-ES_tradnl"/>
        </w:rPr>
        <w:t xml:space="preserve">las </w:t>
      </w:r>
      <w:r w:rsidR="00023CD4">
        <w:rPr>
          <w:rFonts w:ascii="Arial" w:hAnsi="Arial" w:cs="Arial"/>
          <w:sz w:val="20"/>
          <w:szCs w:val="20"/>
          <w:lang w:val="es-ES_tradnl"/>
        </w:rPr>
        <w:t>aceras con postes</w:t>
      </w:r>
      <w:r>
        <w:rPr>
          <w:rFonts w:ascii="Arial" w:hAnsi="Arial" w:cs="Arial"/>
          <w:sz w:val="20"/>
          <w:szCs w:val="20"/>
          <w:lang w:val="es-ES_tradnl"/>
        </w:rPr>
        <w:t xml:space="preserve"> y p</w:t>
      </w:r>
      <w:r w:rsidR="00023CD4">
        <w:rPr>
          <w:rFonts w:ascii="Arial" w:hAnsi="Arial" w:cs="Arial"/>
          <w:sz w:val="20"/>
          <w:szCs w:val="20"/>
          <w:lang w:val="es-ES_tradnl"/>
        </w:rPr>
        <w:t xml:space="preserve">roteger </w:t>
      </w:r>
      <w:r>
        <w:rPr>
          <w:rFonts w:ascii="Arial" w:hAnsi="Arial" w:cs="Arial"/>
          <w:sz w:val="20"/>
          <w:szCs w:val="20"/>
          <w:lang w:val="es-ES_tradnl"/>
        </w:rPr>
        <w:t xml:space="preserve">las </w:t>
      </w:r>
      <w:r w:rsidR="00023CD4">
        <w:rPr>
          <w:rFonts w:ascii="Arial" w:hAnsi="Arial" w:cs="Arial"/>
          <w:sz w:val="20"/>
          <w:szCs w:val="20"/>
          <w:lang w:val="es-ES_tradnl"/>
        </w:rPr>
        <w:t xml:space="preserve">aceras de acciones </w:t>
      </w:r>
      <w:r>
        <w:rPr>
          <w:rFonts w:ascii="Arial" w:hAnsi="Arial" w:cs="Arial"/>
          <w:sz w:val="20"/>
          <w:szCs w:val="20"/>
          <w:lang w:val="es-ES_tradnl"/>
        </w:rPr>
        <w:t xml:space="preserve">como las que en muchos casos practicas los choferes de </w:t>
      </w:r>
      <w:r w:rsidR="00023CD4">
        <w:rPr>
          <w:rFonts w:ascii="Arial" w:hAnsi="Arial" w:cs="Arial"/>
          <w:sz w:val="20"/>
          <w:szCs w:val="20"/>
          <w:lang w:val="es-ES_tradnl"/>
        </w:rPr>
        <w:t>camiones</w:t>
      </w:r>
      <w:r>
        <w:rPr>
          <w:rFonts w:ascii="Arial" w:hAnsi="Arial" w:cs="Arial"/>
          <w:sz w:val="20"/>
          <w:szCs w:val="20"/>
          <w:lang w:val="es-ES_tradnl"/>
        </w:rPr>
        <w:t>,</w:t>
      </w:r>
      <w:r w:rsidR="00023CD4">
        <w:rPr>
          <w:rFonts w:ascii="Arial" w:hAnsi="Arial" w:cs="Arial"/>
          <w:sz w:val="20"/>
          <w:szCs w:val="20"/>
          <w:lang w:val="es-ES_tradnl"/>
        </w:rPr>
        <w:t xml:space="preserve"> buses y similares.</w:t>
      </w:r>
    </w:p>
    <w:p w:rsidR="00023CD4" w:rsidRDefault="00023CD4" w:rsidP="000559C6">
      <w:pPr>
        <w:jc w:val="both"/>
        <w:rPr>
          <w:rFonts w:ascii="Arial" w:hAnsi="Arial" w:cs="Arial"/>
          <w:sz w:val="20"/>
          <w:szCs w:val="20"/>
          <w:lang w:val="es-ES_tradnl"/>
        </w:rPr>
      </w:pPr>
    </w:p>
    <w:p w:rsidR="00155ACD" w:rsidRDefault="00BE47E3" w:rsidP="000559C6">
      <w:pPr>
        <w:jc w:val="both"/>
        <w:rPr>
          <w:rFonts w:ascii="Arial" w:hAnsi="Arial" w:cs="Arial"/>
          <w:sz w:val="20"/>
          <w:szCs w:val="20"/>
          <w:lang w:val="es-ES_tradnl"/>
        </w:rPr>
      </w:pPr>
      <w:r w:rsidRPr="00116257">
        <w:rPr>
          <w:rFonts w:ascii="Arial" w:hAnsi="Arial" w:cs="Arial"/>
          <w:b/>
          <w:sz w:val="20"/>
          <w:szCs w:val="20"/>
          <w:lang w:val="es-ES_tradnl"/>
        </w:rPr>
        <w:t xml:space="preserve">La Ing. </w:t>
      </w:r>
      <w:r w:rsidR="00023CD4" w:rsidRPr="00116257">
        <w:rPr>
          <w:rFonts w:ascii="Arial" w:hAnsi="Arial" w:cs="Arial"/>
          <w:b/>
          <w:sz w:val="20"/>
          <w:szCs w:val="20"/>
          <w:lang w:val="es-ES_tradnl"/>
        </w:rPr>
        <w:t xml:space="preserve">Lorelly </w:t>
      </w:r>
      <w:r w:rsidRPr="00116257">
        <w:rPr>
          <w:rFonts w:ascii="Arial" w:hAnsi="Arial" w:cs="Arial"/>
          <w:b/>
          <w:sz w:val="20"/>
          <w:szCs w:val="20"/>
          <w:lang w:val="es-ES_tradnl"/>
        </w:rPr>
        <w:t>Marín</w:t>
      </w:r>
      <w:r>
        <w:rPr>
          <w:rFonts w:ascii="Arial" w:hAnsi="Arial" w:cs="Arial"/>
          <w:sz w:val="20"/>
          <w:szCs w:val="20"/>
          <w:lang w:val="es-ES_tradnl"/>
        </w:rPr>
        <w:t xml:space="preserve"> indica que </w:t>
      </w:r>
      <w:r w:rsidR="00023CD4">
        <w:rPr>
          <w:rFonts w:ascii="Arial" w:hAnsi="Arial" w:cs="Arial"/>
          <w:sz w:val="20"/>
          <w:szCs w:val="20"/>
          <w:lang w:val="es-ES_tradnl"/>
        </w:rPr>
        <w:t>es importante inco</w:t>
      </w:r>
      <w:r>
        <w:rPr>
          <w:rFonts w:ascii="Arial" w:hAnsi="Arial" w:cs="Arial"/>
          <w:sz w:val="20"/>
          <w:szCs w:val="20"/>
          <w:lang w:val="es-ES_tradnl"/>
        </w:rPr>
        <w:t>r</w:t>
      </w:r>
      <w:r w:rsidR="00023CD4">
        <w:rPr>
          <w:rFonts w:ascii="Arial" w:hAnsi="Arial" w:cs="Arial"/>
          <w:sz w:val="20"/>
          <w:szCs w:val="20"/>
          <w:lang w:val="es-ES_tradnl"/>
        </w:rPr>
        <w:t xml:space="preserve">porar al </w:t>
      </w:r>
      <w:r>
        <w:rPr>
          <w:rFonts w:ascii="Arial" w:hAnsi="Arial" w:cs="Arial"/>
          <w:sz w:val="20"/>
          <w:szCs w:val="20"/>
          <w:lang w:val="es-ES_tradnl"/>
        </w:rPr>
        <w:t>C</w:t>
      </w:r>
      <w:r w:rsidR="00023CD4">
        <w:rPr>
          <w:rFonts w:ascii="Arial" w:hAnsi="Arial" w:cs="Arial"/>
          <w:sz w:val="20"/>
          <w:szCs w:val="20"/>
          <w:lang w:val="es-ES_tradnl"/>
        </w:rPr>
        <w:t xml:space="preserve">onsejo </w:t>
      </w:r>
      <w:r>
        <w:rPr>
          <w:rFonts w:ascii="Arial" w:hAnsi="Arial" w:cs="Arial"/>
          <w:sz w:val="20"/>
          <w:szCs w:val="20"/>
          <w:lang w:val="es-ES_tradnl"/>
        </w:rPr>
        <w:t>N</w:t>
      </w:r>
      <w:r w:rsidR="00023CD4">
        <w:rPr>
          <w:rFonts w:ascii="Arial" w:hAnsi="Arial" w:cs="Arial"/>
          <w:sz w:val="20"/>
          <w:szCs w:val="20"/>
          <w:lang w:val="es-ES_tradnl"/>
        </w:rPr>
        <w:t xml:space="preserve">acional de </w:t>
      </w:r>
      <w:r w:rsidR="005E2863">
        <w:rPr>
          <w:rFonts w:ascii="Arial" w:hAnsi="Arial" w:cs="Arial"/>
          <w:sz w:val="20"/>
          <w:szCs w:val="20"/>
          <w:lang w:val="es-ES_tradnl"/>
        </w:rPr>
        <w:t>Rehabilitación</w:t>
      </w:r>
      <w:r w:rsidR="00023CD4">
        <w:rPr>
          <w:rFonts w:ascii="Arial" w:hAnsi="Arial" w:cs="Arial"/>
          <w:sz w:val="20"/>
          <w:szCs w:val="20"/>
          <w:lang w:val="es-ES_tradnl"/>
        </w:rPr>
        <w:t xml:space="preserve"> como ente rector por el traslape de leyes. </w:t>
      </w:r>
      <w:r>
        <w:rPr>
          <w:rFonts w:ascii="Arial" w:hAnsi="Arial" w:cs="Arial"/>
          <w:sz w:val="20"/>
          <w:szCs w:val="20"/>
          <w:lang w:val="es-ES_tradnl"/>
        </w:rPr>
        <w:t>Informa que el t</w:t>
      </w:r>
      <w:r w:rsidR="00023CD4">
        <w:rPr>
          <w:rFonts w:ascii="Arial" w:hAnsi="Arial" w:cs="Arial"/>
          <w:sz w:val="20"/>
          <w:szCs w:val="20"/>
          <w:lang w:val="es-ES_tradnl"/>
        </w:rPr>
        <w:t xml:space="preserve">ema de aceras es complejo, </w:t>
      </w:r>
      <w:r>
        <w:rPr>
          <w:rFonts w:ascii="Arial" w:hAnsi="Arial" w:cs="Arial"/>
          <w:sz w:val="20"/>
          <w:szCs w:val="20"/>
          <w:lang w:val="es-ES_tradnl"/>
        </w:rPr>
        <w:t xml:space="preserve">ya que </w:t>
      </w:r>
    </w:p>
    <w:p w:rsidR="00155ACD" w:rsidRDefault="00155ACD" w:rsidP="000559C6">
      <w:pPr>
        <w:jc w:val="both"/>
        <w:rPr>
          <w:rFonts w:ascii="Arial" w:hAnsi="Arial" w:cs="Arial"/>
          <w:sz w:val="20"/>
          <w:szCs w:val="20"/>
          <w:lang w:val="es-ES_tradnl"/>
        </w:rPr>
      </w:pPr>
    </w:p>
    <w:p w:rsidR="00155ACD" w:rsidRDefault="00155ACD" w:rsidP="000559C6">
      <w:pPr>
        <w:jc w:val="both"/>
        <w:rPr>
          <w:rFonts w:ascii="Arial" w:hAnsi="Arial" w:cs="Arial"/>
          <w:sz w:val="20"/>
          <w:szCs w:val="20"/>
          <w:lang w:val="es-ES_tradnl"/>
        </w:rPr>
      </w:pPr>
    </w:p>
    <w:p w:rsidR="00023CD4" w:rsidRDefault="00FB3300" w:rsidP="000559C6">
      <w:pPr>
        <w:jc w:val="both"/>
        <w:rPr>
          <w:rFonts w:ascii="Arial" w:hAnsi="Arial" w:cs="Arial"/>
          <w:sz w:val="20"/>
          <w:szCs w:val="20"/>
          <w:lang w:val="es-ES_tradnl"/>
        </w:rPr>
      </w:pPr>
      <w:r>
        <w:rPr>
          <w:rFonts w:ascii="Arial" w:hAnsi="Arial" w:cs="Arial"/>
          <w:sz w:val="20"/>
          <w:szCs w:val="20"/>
          <w:lang w:val="es-ES_tradnl"/>
        </w:rPr>
        <w:lastRenderedPageBreak/>
        <w:t xml:space="preserve">considera que </w:t>
      </w:r>
      <w:r w:rsidR="00BE47E3">
        <w:rPr>
          <w:rFonts w:ascii="Arial" w:hAnsi="Arial" w:cs="Arial"/>
          <w:sz w:val="20"/>
          <w:szCs w:val="20"/>
          <w:lang w:val="es-ES_tradnl"/>
        </w:rPr>
        <w:t xml:space="preserve">el </w:t>
      </w:r>
      <w:r w:rsidR="00023CD4">
        <w:rPr>
          <w:rFonts w:ascii="Arial" w:hAnsi="Arial" w:cs="Arial"/>
          <w:sz w:val="20"/>
          <w:szCs w:val="20"/>
          <w:lang w:val="es-ES_tradnl"/>
        </w:rPr>
        <w:t>mínimo debe ser de 2 metros</w:t>
      </w:r>
      <w:r w:rsidR="00BE47E3">
        <w:rPr>
          <w:rFonts w:ascii="Arial" w:hAnsi="Arial" w:cs="Arial"/>
          <w:sz w:val="20"/>
          <w:szCs w:val="20"/>
          <w:lang w:val="es-ES_tradnl"/>
        </w:rPr>
        <w:t xml:space="preserve"> para incorporar lo que indican las leyes y que haya buen espacio libre de obstáculos</w:t>
      </w:r>
      <w:r>
        <w:rPr>
          <w:rFonts w:ascii="Arial" w:hAnsi="Arial" w:cs="Arial"/>
          <w:sz w:val="20"/>
          <w:szCs w:val="20"/>
          <w:lang w:val="es-ES_tradnl"/>
        </w:rPr>
        <w:t>, de manera que se n</w:t>
      </w:r>
      <w:r w:rsidR="00023CD4">
        <w:rPr>
          <w:rFonts w:ascii="Arial" w:hAnsi="Arial" w:cs="Arial"/>
          <w:sz w:val="20"/>
          <w:szCs w:val="20"/>
          <w:lang w:val="es-ES_tradnl"/>
        </w:rPr>
        <w:t>ecesita</w:t>
      </w:r>
      <w:r>
        <w:rPr>
          <w:rFonts w:ascii="Arial" w:hAnsi="Arial" w:cs="Arial"/>
          <w:sz w:val="20"/>
          <w:szCs w:val="20"/>
          <w:lang w:val="es-ES_tradnl"/>
        </w:rPr>
        <w:t xml:space="preserve"> </w:t>
      </w:r>
      <w:r w:rsidR="00023CD4">
        <w:rPr>
          <w:rFonts w:ascii="Arial" w:hAnsi="Arial" w:cs="Arial"/>
          <w:sz w:val="20"/>
          <w:szCs w:val="20"/>
          <w:lang w:val="es-ES_tradnl"/>
        </w:rPr>
        <w:t xml:space="preserve">urgentemente ver </w:t>
      </w:r>
      <w:r>
        <w:rPr>
          <w:rFonts w:ascii="Arial" w:hAnsi="Arial" w:cs="Arial"/>
          <w:sz w:val="20"/>
          <w:szCs w:val="20"/>
          <w:lang w:val="es-ES_tradnl"/>
        </w:rPr>
        <w:t xml:space="preserve">y analizar estos temas y la normativa para cumplir con una </w:t>
      </w:r>
      <w:r w:rsidR="00023CD4">
        <w:rPr>
          <w:rFonts w:ascii="Arial" w:hAnsi="Arial" w:cs="Arial"/>
          <w:sz w:val="20"/>
          <w:szCs w:val="20"/>
          <w:lang w:val="es-ES_tradnl"/>
        </w:rPr>
        <w:t xml:space="preserve">accesibilidad </w:t>
      </w:r>
      <w:r>
        <w:rPr>
          <w:rFonts w:ascii="Arial" w:hAnsi="Arial" w:cs="Arial"/>
          <w:sz w:val="20"/>
          <w:szCs w:val="20"/>
          <w:lang w:val="es-ES_tradnl"/>
        </w:rPr>
        <w:t xml:space="preserve">adecuada, porque en este momento se dice que la acera es de 1.20 m y no da el espacio para cumplir con las otras leyes, de ahí que debe tener </w:t>
      </w:r>
      <w:r w:rsidR="00023CD4">
        <w:rPr>
          <w:rFonts w:ascii="Arial" w:hAnsi="Arial" w:cs="Arial"/>
          <w:sz w:val="20"/>
          <w:szCs w:val="20"/>
          <w:lang w:val="es-ES_tradnl"/>
        </w:rPr>
        <w:t>2 metros</w:t>
      </w:r>
      <w:r>
        <w:rPr>
          <w:rFonts w:ascii="Arial" w:hAnsi="Arial" w:cs="Arial"/>
          <w:sz w:val="20"/>
          <w:szCs w:val="20"/>
          <w:lang w:val="es-ES_tradnl"/>
        </w:rPr>
        <w:t>.</w:t>
      </w:r>
    </w:p>
    <w:p w:rsidR="00023CD4" w:rsidRDefault="00023CD4" w:rsidP="000559C6">
      <w:pPr>
        <w:jc w:val="both"/>
        <w:rPr>
          <w:rFonts w:ascii="Arial" w:hAnsi="Arial" w:cs="Arial"/>
          <w:sz w:val="20"/>
          <w:szCs w:val="20"/>
          <w:lang w:val="es-ES_tradnl"/>
        </w:rPr>
      </w:pPr>
    </w:p>
    <w:p w:rsidR="00023CD4" w:rsidRDefault="005E2863" w:rsidP="000559C6">
      <w:pPr>
        <w:jc w:val="both"/>
        <w:rPr>
          <w:rFonts w:ascii="Arial" w:hAnsi="Arial" w:cs="Arial"/>
          <w:sz w:val="20"/>
          <w:szCs w:val="20"/>
          <w:lang w:val="es-ES_tradnl"/>
        </w:rPr>
      </w:pPr>
      <w:r w:rsidRPr="00116257">
        <w:rPr>
          <w:rFonts w:ascii="Arial" w:hAnsi="Arial" w:cs="Arial"/>
          <w:b/>
          <w:sz w:val="20"/>
          <w:szCs w:val="20"/>
          <w:lang w:val="es-ES_tradnl"/>
        </w:rPr>
        <w:t xml:space="preserve">La Presidencia </w:t>
      </w:r>
      <w:r>
        <w:rPr>
          <w:rFonts w:ascii="Arial" w:hAnsi="Arial" w:cs="Arial"/>
          <w:sz w:val="20"/>
          <w:szCs w:val="20"/>
          <w:lang w:val="es-ES_tradnl"/>
        </w:rPr>
        <w:t xml:space="preserve">indica que es importante que la </w:t>
      </w:r>
      <w:r w:rsidR="00023CD4">
        <w:rPr>
          <w:rFonts w:ascii="Arial" w:hAnsi="Arial" w:cs="Arial"/>
          <w:sz w:val="20"/>
          <w:szCs w:val="20"/>
          <w:lang w:val="es-ES_tradnl"/>
        </w:rPr>
        <w:t>CO</w:t>
      </w:r>
      <w:r>
        <w:rPr>
          <w:rFonts w:ascii="Arial" w:hAnsi="Arial" w:cs="Arial"/>
          <w:sz w:val="20"/>
          <w:szCs w:val="20"/>
          <w:lang w:val="es-ES_tradnl"/>
        </w:rPr>
        <w:t xml:space="preserve">MAD </w:t>
      </w:r>
      <w:r w:rsidR="00023CD4">
        <w:rPr>
          <w:rFonts w:ascii="Arial" w:hAnsi="Arial" w:cs="Arial"/>
          <w:sz w:val="20"/>
          <w:szCs w:val="20"/>
          <w:lang w:val="es-ES_tradnl"/>
        </w:rPr>
        <w:t xml:space="preserve">presente </w:t>
      </w:r>
      <w:r>
        <w:rPr>
          <w:rFonts w:ascii="Arial" w:hAnsi="Arial" w:cs="Arial"/>
          <w:sz w:val="20"/>
          <w:szCs w:val="20"/>
          <w:lang w:val="es-ES_tradnl"/>
        </w:rPr>
        <w:t xml:space="preserve">un </w:t>
      </w:r>
      <w:r w:rsidR="00023CD4">
        <w:rPr>
          <w:rFonts w:ascii="Arial" w:hAnsi="Arial" w:cs="Arial"/>
          <w:sz w:val="20"/>
          <w:szCs w:val="20"/>
          <w:lang w:val="es-ES_tradnl"/>
        </w:rPr>
        <w:t xml:space="preserve">proyecto </w:t>
      </w:r>
      <w:r>
        <w:rPr>
          <w:rFonts w:ascii="Arial" w:hAnsi="Arial" w:cs="Arial"/>
          <w:sz w:val="20"/>
          <w:szCs w:val="20"/>
          <w:lang w:val="es-ES_tradnl"/>
        </w:rPr>
        <w:t xml:space="preserve">a fin de </w:t>
      </w:r>
      <w:r w:rsidR="00023CD4">
        <w:rPr>
          <w:rFonts w:ascii="Arial" w:hAnsi="Arial" w:cs="Arial"/>
          <w:sz w:val="20"/>
          <w:szCs w:val="20"/>
          <w:lang w:val="es-ES_tradnl"/>
        </w:rPr>
        <w:t>regul</w:t>
      </w:r>
      <w:r>
        <w:rPr>
          <w:rFonts w:ascii="Arial" w:hAnsi="Arial" w:cs="Arial"/>
          <w:sz w:val="20"/>
          <w:szCs w:val="20"/>
          <w:lang w:val="es-ES_tradnl"/>
        </w:rPr>
        <w:t>ar</w:t>
      </w:r>
      <w:r w:rsidR="00023CD4">
        <w:rPr>
          <w:rFonts w:ascii="Arial" w:hAnsi="Arial" w:cs="Arial"/>
          <w:sz w:val="20"/>
          <w:szCs w:val="20"/>
          <w:lang w:val="es-ES_tradnl"/>
        </w:rPr>
        <w:t xml:space="preserve"> </w:t>
      </w:r>
      <w:r>
        <w:rPr>
          <w:rFonts w:ascii="Arial" w:hAnsi="Arial" w:cs="Arial"/>
          <w:sz w:val="20"/>
          <w:szCs w:val="20"/>
          <w:lang w:val="es-ES_tradnl"/>
        </w:rPr>
        <w:t xml:space="preserve">los </w:t>
      </w:r>
      <w:r w:rsidR="00023CD4">
        <w:rPr>
          <w:rFonts w:ascii="Arial" w:hAnsi="Arial" w:cs="Arial"/>
          <w:sz w:val="20"/>
          <w:szCs w:val="20"/>
          <w:lang w:val="es-ES_tradnl"/>
        </w:rPr>
        <w:t xml:space="preserve">anchos mínimos de </w:t>
      </w:r>
      <w:r>
        <w:rPr>
          <w:rFonts w:ascii="Arial" w:hAnsi="Arial" w:cs="Arial"/>
          <w:sz w:val="20"/>
          <w:szCs w:val="20"/>
          <w:lang w:val="es-ES_tradnl"/>
        </w:rPr>
        <w:t xml:space="preserve">las </w:t>
      </w:r>
      <w:r w:rsidR="00023CD4">
        <w:rPr>
          <w:rFonts w:ascii="Arial" w:hAnsi="Arial" w:cs="Arial"/>
          <w:sz w:val="20"/>
          <w:szCs w:val="20"/>
          <w:lang w:val="es-ES_tradnl"/>
        </w:rPr>
        <w:t>acera</w:t>
      </w:r>
      <w:r>
        <w:rPr>
          <w:rFonts w:ascii="Arial" w:hAnsi="Arial" w:cs="Arial"/>
          <w:sz w:val="20"/>
          <w:szCs w:val="20"/>
          <w:lang w:val="es-ES_tradnl"/>
        </w:rPr>
        <w:t xml:space="preserve">, a efecto de analizarlo y presentarlo </w:t>
      </w:r>
      <w:r w:rsidR="00023CD4">
        <w:rPr>
          <w:rFonts w:ascii="Arial" w:hAnsi="Arial" w:cs="Arial"/>
          <w:sz w:val="20"/>
          <w:szCs w:val="20"/>
          <w:lang w:val="es-ES_tradnl"/>
        </w:rPr>
        <w:t>en la Asamblea</w:t>
      </w:r>
      <w:r>
        <w:rPr>
          <w:rFonts w:ascii="Arial" w:hAnsi="Arial" w:cs="Arial"/>
          <w:sz w:val="20"/>
          <w:szCs w:val="20"/>
          <w:lang w:val="es-ES_tradnl"/>
        </w:rPr>
        <w:t xml:space="preserve"> Legislativa</w:t>
      </w:r>
      <w:r w:rsidR="00023CD4">
        <w:rPr>
          <w:rFonts w:ascii="Arial" w:hAnsi="Arial" w:cs="Arial"/>
          <w:sz w:val="20"/>
          <w:szCs w:val="20"/>
          <w:lang w:val="es-ES_tradnl"/>
        </w:rPr>
        <w:t>.</w:t>
      </w:r>
    </w:p>
    <w:p w:rsidR="00023CD4" w:rsidRDefault="00023CD4" w:rsidP="000559C6">
      <w:pPr>
        <w:jc w:val="both"/>
        <w:rPr>
          <w:rFonts w:ascii="Arial" w:hAnsi="Arial" w:cs="Arial"/>
          <w:sz w:val="20"/>
          <w:szCs w:val="20"/>
          <w:lang w:val="es-ES_tradnl"/>
        </w:rPr>
      </w:pPr>
    </w:p>
    <w:p w:rsidR="00023CD4" w:rsidRDefault="005E2863" w:rsidP="000559C6">
      <w:pPr>
        <w:jc w:val="both"/>
        <w:rPr>
          <w:rFonts w:ascii="Arial" w:hAnsi="Arial" w:cs="Arial"/>
          <w:sz w:val="20"/>
          <w:szCs w:val="20"/>
          <w:lang w:val="es-ES_tradnl"/>
        </w:rPr>
      </w:pPr>
      <w:r w:rsidRPr="00116257">
        <w:rPr>
          <w:rFonts w:ascii="Arial" w:hAnsi="Arial" w:cs="Arial"/>
          <w:b/>
          <w:sz w:val="20"/>
          <w:szCs w:val="20"/>
          <w:lang w:val="es-ES_tradnl"/>
        </w:rPr>
        <w:t xml:space="preserve">El regidor </w:t>
      </w:r>
      <w:r w:rsidR="00023CD4" w:rsidRPr="00116257">
        <w:rPr>
          <w:rFonts w:ascii="Arial" w:hAnsi="Arial" w:cs="Arial"/>
          <w:b/>
          <w:sz w:val="20"/>
          <w:szCs w:val="20"/>
          <w:lang w:val="es-ES_tradnl"/>
        </w:rPr>
        <w:t xml:space="preserve">Rolando </w:t>
      </w:r>
      <w:r w:rsidRPr="00116257">
        <w:rPr>
          <w:rFonts w:ascii="Arial" w:hAnsi="Arial" w:cs="Arial"/>
          <w:b/>
          <w:sz w:val="20"/>
          <w:szCs w:val="20"/>
          <w:lang w:val="es-ES_tradnl"/>
        </w:rPr>
        <w:t>Salazar</w:t>
      </w:r>
      <w:r>
        <w:rPr>
          <w:rFonts w:ascii="Arial" w:hAnsi="Arial" w:cs="Arial"/>
          <w:sz w:val="20"/>
          <w:szCs w:val="20"/>
          <w:lang w:val="es-ES_tradnl"/>
        </w:rPr>
        <w:t xml:space="preserve"> comenta que </w:t>
      </w:r>
      <w:r w:rsidR="00023CD4">
        <w:rPr>
          <w:rFonts w:ascii="Arial" w:hAnsi="Arial" w:cs="Arial"/>
          <w:sz w:val="20"/>
          <w:szCs w:val="20"/>
          <w:lang w:val="es-ES_tradnl"/>
        </w:rPr>
        <w:t xml:space="preserve">ha levantado su voz en </w:t>
      </w:r>
      <w:r>
        <w:rPr>
          <w:rFonts w:ascii="Arial" w:hAnsi="Arial" w:cs="Arial"/>
          <w:sz w:val="20"/>
          <w:szCs w:val="20"/>
          <w:lang w:val="es-ES_tradnl"/>
        </w:rPr>
        <w:t xml:space="preserve">la </w:t>
      </w:r>
      <w:r w:rsidR="00023CD4">
        <w:rPr>
          <w:rFonts w:ascii="Arial" w:hAnsi="Arial" w:cs="Arial"/>
          <w:sz w:val="20"/>
          <w:szCs w:val="20"/>
          <w:lang w:val="es-ES_tradnl"/>
        </w:rPr>
        <w:t xml:space="preserve">asamblea de accionistas </w:t>
      </w:r>
      <w:r>
        <w:rPr>
          <w:rFonts w:ascii="Arial" w:hAnsi="Arial" w:cs="Arial"/>
          <w:sz w:val="20"/>
          <w:szCs w:val="20"/>
          <w:lang w:val="es-ES_tradnl"/>
        </w:rPr>
        <w:t xml:space="preserve">de la ESPH </w:t>
      </w:r>
      <w:r w:rsidR="00023CD4">
        <w:rPr>
          <w:rFonts w:ascii="Arial" w:hAnsi="Arial" w:cs="Arial"/>
          <w:sz w:val="20"/>
          <w:szCs w:val="20"/>
          <w:lang w:val="es-ES_tradnl"/>
        </w:rPr>
        <w:t xml:space="preserve">y ha tenido apoyo.  </w:t>
      </w:r>
      <w:r>
        <w:rPr>
          <w:rFonts w:ascii="Arial" w:hAnsi="Arial" w:cs="Arial"/>
          <w:sz w:val="20"/>
          <w:szCs w:val="20"/>
          <w:lang w:val="es-ES_tradnl"/>
        </w:rPr>
        <w:t>Considera que a</w:t>
      </w:r>
      <w:r w:rsidR="00023CD4">
        <w:rPr>
          <w:rFonts w:ascii="Arial" w:hAnsi="Arial" w:cs="Arial"/>
          <w:sz w:val="20"/>
          <w:szCs w:val="20"/>
          <w:lang w:val="es-ES_tradnl"/>
        </w:rPr>
        <w:t xml:space="preserve">quí hay que resolver </w:t>
      </w:r>
      <w:r>
        <w:rPr>
          <w:rFonts w:ascii="Arial" w:hAnsi="Arial" w:cs="Arial"/>
          <w:sz w:val="20"/>
          <w:szCs w:val="20"/>
          <w:lang w:val="es-ES_tradnl"/>
        </w:rPr>
        <w:t xml:space="preserve">el tema </w:t>
      </w:r>
      <w:r w:rsidR="00023CD4">
        <w:rPr>
          <w:rFonts w:ascii="Arial" w:hAnsi="Arial" w:cs="Arial"/>
          <w:sz w:val="20"/>
          <w:szCs w:val="20"/>
          <w:lang w:val="es-ES_tradnl"/>
        </w:rPr>
        <w:t xml:space="preserve">con bomberos y </w:t>
      </w:r>
      <w:r>
        <w:rPr>
          <w:rFonts w:ascii="Arial" w:hAnsi="Arial" w:cs="Arial"/>
          <w:sz w:val="20"/>
          <w:szCs w:val="20"/>
          <w:lang w:val="es-ES_tradnl"/>
        </w:rPr>
        <w:t>la ESPH</w:t>
      </w:r>
      <w:r w:rsidR="00023CD4">
        <w:rPr>
          <w:rFonts w:ascii="Arial" w:hAnsi="Arial" w:cs="Arial"/>
          <w:sz w:val="20"/>
          <w:szCs w:val="20"/>
          <w:lang w:val="es-ES_tradnl"/>
        </w:rPr>
        <w:t xml:space="preserve">.  </w:t>
      </w:r>
      <w:r>
        <w:rPr>
          <w:rFonts w:ascii="Arial" w:hAnsi="Arial" w:cs="Arial"/>
          <w:sz w:val="20"/>
          <w:szCs w:val="20"/>
          <w:lang w:val="es-ES_tradnl"/>
        </w:rPr>
        <w:t xml:space="preserve">Por otro lado se está </w:t>
      </w:r>
      <w:r w:rsidR="00023CD4">
        <w:rPr>
          <w:rFonts w:ascii="Arial" w:hAnsi="Arial" w:cs="Arial"/>
          <w:sz w:val="20"/>
          <w:szCs w:val="20"/>
          <w:lang w:val="es-ES_tradnl"/>
        </w:rPr>
        <w:t xml:space="preserve">entendiendo que </w:t>
      </w:r>
      <w:r>
        <w:rPr>
          <w:rFonts w:ascii="Arial" w:hAnsi="Arial" w:cs="Arial"/>
          <w:sz w:val="20"/>
          <w:szCs w:val="20"/>
          <w:lang w:val="es-ES_tradnl"/>
        </w:rPr>
        <w:t xml:space="preserve">se hacen </w:t>
      </w:r>
      <w:r w:rsidR="00023CD4">
        <w:rPr>
          <w:rFonts w:ascii="Arial" w:hAnsi="Arial" w:cs="Arial"/>
          <w:sz w:val="20"/>
          <w:szCs w:val="20"/>
          <w:lang w:val="es-ES_tradnl"/>
        </w:rPr>
        <w:t>trabajos malos</w:t>
      </w:r>
      <w:r>
        <w:rPr>
          <w:rFonts w:ascii="Arial" w:hAnsi="Arial" w:cs="Arial"/>
          <w:sz w:val="20"/>
          <w:szCs w:val="20"/>
          <w:lang w:val="es-ES_tradnl"/>
        </w:rPr>
        <w:t>, por eso dice q</w:t>
      </w:r>
      <w:r w:rsidR="00023CD4">
        <w:rPr>
          <w:rFonts w:ascii="Arial" w:hAnsi="Arial" w:cs="Arial"/>
          <w:sz w:val="20"/>
          <w:szCs w:val="20"/>
          <w:lang w:val="es-ES_tradnl"/>
        </w:rPr>
        <w:t>ue hay que fiscalizar y se debe sancionar</w:t>
      </w:r>
      <w:r>
        <w:rPr>
          <w:rFonts w:ascii="Arial" w:hAnsi="Arial" w:cs="Arial"/>
          <w:sz w:val="20"/>
          <w:szCs w:val="20"/>
          <w:lang w:val="es-ES_tradnl"/>
        </w:rPr>
        <w:t>, para ir corrigiendo.</w:t>
      </w:r>
    </w:p>
    <w:p w:rsidR="00023CD4" w:rsidRDefault="00023CD4" w:rsidP="000559C6">
      <w:pPr>
        <w:jc w:val="both"/>
        <w:rPr>
          <w:rFonts w:ascii="Arial" w:hAnsi="Arial" w:cs="Arial"/>
          <w:sz w:val="20"/>
          <w:szCs w:val="20"/>
          <w:lang w:val="es-ES_tradnl"/>
        </w:rPr>
      </w:pPr>
    </w:p>
    <w:p w:rsidR="00023CD4" w:rsidRDefault="005E2863" w:rsidP="000559C6">
      <w:pPr>
        <w:jc w:val="both"/>
        <w:rPr>
          <w:rFonts w:ascii="Arial" w:hAnsi="Arial" w:cs="Arial"/>
          <w:sz w:val="20"/>
          <w:szCs w:val="20"/>
          <w:lang w:val="es-ES_tradnl"/>
        </w:rPr>
      </w:pPr>
      <w:r w:rsidRPr="00116257">
        <w:rPr>
          <w:rFonts w:ascii="Arial" w:hAnsi="Arial" w:cs="Arial"/>
          <w:b/>
          <w:sz w:val="20"/>
          <w:szCs w:val="20"/>
          <w:lang w:val="es-ES_tradnl"/>
        </w:rPr>
        <w:t xml:space="preserve">La regidora </w:t>
      </w:r>
      <w:r w:rsidR="00023CD4" w:rsidRPr="00116257">
        <w:rPr>
          <w:rFonts w:ascii="Arial" w:hAnsi="Arial" w:cs="Arial"/>
          <w:b/>
          <w:sz w:val="20"/>
          <w:szCs w:val="20"/>
          <w:lang w:val="es-ES_tradnl"/>
        </w:rPr>
        <w:t>Cat</w:t>
      </w:r>
      <w:r w:rsidRPr="00116257">
        <w:rPr>
          <w:rFonts w:ascii="Arial" w:hAnsi="Arial" w:cs="Arial"/>
          <w:b/>
          <w:sz w:val="20"/>
          <w:szCs w:val="20"/>
          <w:lang w:val="es-ES_tradnl"/>
        </w:rPr>
        <w:t>alina Montero</w:t>
      </w:r>
      <w:r>
        <w:rPr>
          <w:rFonts w:ascii="Arial" w:hAnsi="Arial" w:cs="Arial"/>
          <w:sz w:val="20"/>
          <w:szCs w:val="20"/>
          <w:lang w:val="es-ES_tradnl"/>
        </w:rPr>
        <w:t xml:space="preserve"> indica que</w:t>
      </w:r>
      <w:r w:rsidR="00023CD4">
        <w:rPr>
          <w:rFonts w:ascii="Arial" w:hAnsi="Arial" w:cs="Arial"/>
          <w:sz w:val="20"/>
          <w:szCs w:val="20"/>
          <w:lang w:val="es-ES_tradnl"/>
        </w:rPr>
        <w:t xml:space="preserve"> le da vergüenza esto que se est</w:t>
      </w:r>
      <w:r>
        <w:rPr>
          <w:rFonts w:ascii="Arial" w:hAnsi="Arial" w:cs="Arial"/>
          <w:sz w:val="20"/>
          <w:szCs w:val="20"/>
          <w:lang w:val="es-ES_tradnl"/>
        </w:rPr>
        <w:t>á</w:t>
      </w:r>
      <w:r w:rsidR="00023CD4">
        <w:rPr>
          <w:rFonts w:ascii="Arial" w:hAnsi="Arial" w:cs="Arial"/>
          <w:sz w:val="20"/>
          <w:szCs w:val="20"/>
          <w:lang w:val="es-ES_tradnl"/>
        </w:rPr>
        <w:t xml:space="preserve"> plant</w:t>
      </w:r>
      <w:r>
        <w:rPr>
          <w:rFonts w:ascii="Arial" w:hAnsi="Arial" w:cs="Arial"/>
          <w:sz w:val="20"/>
          <w:szCs w:val="20"/>
          <w:lang w:val="es-ES_tradnl"/>
        </w:rPr>
        <w:t>e</w:t>
      </w:r>
      <w:r w:rsidR="00023CD4">
        <w:rPr>
          <w:rFonts w:ascii="Arial" w:hAnsi="Arial" w:cs="Arial"/>
          <w:sz w:val="20"/>
          <w:szCs w:val="20"/>
          <w:lang w:val="es-ES_tradnl"/>
        </w:rPr>
        <w:t>ando aquí, porque esto es operativo</w:t>
      </w:r>
      <w:r>
        <w:rPr>
          <w:rFonts w:ascii="Arial" w:hAnsi="Arial" w:cs="Arial"/>
          <w:sz w:val="20"/>
          <w:szCs w:val="20"/>
          <w:lang w:val="es-ES_tradnl"/>
        </w:rPr>
        <w:t>;</w:t>
      </w:r>
      <w:r w:rsidR="00023CD4">
        <w:rPr>
          <w:rFonts w:ascii="Arial" w:hAnsi="Arial" w:cs="Arial"/>
          <w:sz w:val="20"/>
          <w:szCs w:val="20"/>
          <w:lang w:val="es-ES_tradnl"/>
        </w:rPr>
        <w:t xml:space="preserve"> no puede ser que a la </w:t>
      </w:r>
      <w:r>
        <w:rPr>
          <w:rFonts w:ascii="Arial" w:hAnsi="Arial" w:cs="Arial"/>
          <w:sz w:val="20"/>
          <w:szCs w:val="20"/>
          <w:lang w:val="es-ES_tradnl"/>
        </w:rPr>
        <w:t>COMAD</w:t>
      </w:r>
      <w:r w:rsidR="00023CD4">
        <w:rPr>
          <w:rFonts w:ascii="Arial" w:hAnsi="Arial" w:cs="Arial"/>
          <w:sz w:val="20"/>
          <w:szCs w:val="20"/>
          <w:lang w:val="es-ES_tradnl"/>
        </w:rPr>
        <w:t xml:space="preserve"> se le lleve lo que hay que </w:t>
      </w:r>
      <w:r>
        <w:rPr>
          <w:rFonts w:ascii="Arial" w:hAnsi="Arial" w:cs="Arial"/>
          <w:sz w:val="20"/>
          <w:szCs w:val="20"/>
          <w:lang w:val="es-ES_tradnl"/>
        </w:rPr>
        <w:t>a</w:t>
      </w:r>
      <w:r w:rsidR="00023CD4">
        <w:rPr>
          <w:rFonts w:ascii="Arial" w:hAnsi="Arial" w:cs="Arial"/>
          <w:sz w:val="20"/>
          <w:szCs w:val="20"/>
          <w:lang w:val="es-ES_tradnl"/>
        </w:rPr>
        <w:t xml:space="preserve">rreglar. </w:t>
      </w:r>
      <w:r>
        <w:rPr>
          <w:rFonts w:ascii="Arial" w:hAnsi="Arial" w:cs="Arial"/>
          <w:sz w:val="20"/>
          <w:szCs w:val="20"/>
          <w:lang w:val="es-ES_tradnl"/>
        </w:rPr>
        <w:t>Solicita que c</w:t>
      </w:r>
      <w:r w:rsidR="00023CD4">
        <w:rPr>
          <w:rFonts w:ascii="Arial" w:hAnsi="Arial" w:cs="Arial"/>
          <w:sz w:val="20"/>
          <w:szCs w:val="20"/>
          <w:lang w:val="es-ES_tradnl"/>
        </w:rPr>
        <w:t>ada quién asuma aquí su responsabilidad</w:t>
      </w:r>
      <w:r>
        <w:rPr>
          <w:rFonts w:ascii="Arial" w:hAnsi="Arial" w:cs="Arial"/>
          <w:sz w:val="20"/>
          <w:szCs w:val="20"/>
          <w:lang w:val="es-ES_tradnl"/>
        </w:rPr>
        <w:t xml:space="preserve"> y se revise la</w:t>
      </w:r>
      <w:r w:rsidR="00023CD4">
        <w:rPr>
          <w:rFonts w:ascii="Arial" w:hAnsi="Arial" w:cs="Arial"/>
          <w:sz w:val="20"/>
          <w:szCs w:val="20"/>
          <w:lang w:val="es-ES_tradnl"/>
        </w:rPr>
        <w:t xml:space="preserve"> calidad y la f</w:t>
      </w:r>
      <w:r>
        <w:rPr>
          <w:rFonts w:ascii="Arial" w:hAnsi="Arial" w:cs="Arial"/>
          <w:sz w:val="20"/>
          <w:szCs w:val="20"/>
          <w:lang w:val="es-ES_tradnl"/>
        </w:rPr>
        <w:t>i</w:t>
      </w:r>
      <w:r w:rsidR="00023CD4">
        <w:rPr>
          <w:rFonts w:ascii="Arial" w:hAnsi="Arial" w:cs="Arial"/>
          <w:sz w:val="20"/>
          <w:szCs w:val="20"/>
          <w:lang w:val="es-ES_tradnl"/>
        </w:rPr>
        <w:t>scalizaci</w:t>
      </w:r>
      <w:r>
        <w:rPr>
          <w:rFonts w:ascii="Arial" w:hAnsi="Arial" w:cs="Arial"/>
          <w:sz w:val="20"/>
          <w:szCs w:val="20"/>
          <w:lang w:val="es-ES_tradnl"/>
        </w:rPr>
        <w:t>ó</w:t>
      </w:r>
      <w:r w:rsidR="00023CD4">
        <w:rPr>
          <w:rFonts w:ascii="Arial" w:hAnsi="Arial" w:cs="Arial"/>
          <w:sz w:val="20"/>
          <w:szCs w:val="20"/>
          <w:lang w:val="es-ES_tradnl"/>
        </w:rPr>
        <w:t xml:space="preserve">n. </w:t>
      </w:r>
      <w:r>
        <w:rPr>
          <w:rFonts w:ascii="Arial" w:hAnsi="Arial" w:cs="Arial"/>
          <w:sz w:val="20"/>
          <w:szCs w:val="20"/>
          <w:lang w:val="es-ES_tradnl"/>
        </w:rPr>
        <w:t xml:space="preserve">Indica que </w:t>
      </w:r>
      <w:r w:rsidR="00023CD4">
        <w:rPr>
          <w:rFonts w:ascii="Arial" w:hAnsi="Arial" w:cs="Arial"/>
          <w:sz w:val="20"/>
          <w:szCs w:val="20"/>
          <w:lang w:val="es-ES_tradnl"/>
        </w:rPr>
        <w:t xml:space="preserve">hubiera esperado que esto se </w:t>
      </w:r>
      <w:r>
        <w:rPr>
          <w:rFonts w:ascii="Arial" w:hAnsi="Arial" w:cs="Arial"/>
          <w:sz w:val="20"/>
          <w:szCs w:val="20"/>
          <w:lang w:val="es-ES_tradnl"/>
        </w:rPr>
        <w:t xml:space="preserve">hubiera </w:t>
      </w:r>
      <w:r w:rsidR="00023CD4">
        <w:rPr>
          <w:rFonts w:ascii="Arial" w:hAnsi="Arial" w:cs="Arial"/>
          <w:sz w:val="20"/>
          <w:szCs w:val="20"/>
          <w:lang w:val="es-ES_tradnl"/>
        </w:rPr>
        <w:t>retom</w:t>
      </w:r>
      <w:r>
        <w:rPr>
          <w:rFonts w:ascii="Arial" w:hAnsi="Arial" w:cs="Arial"/>
          <w:sz w:val="20"/>
          <w:szCs w:val="20"/>
          <w:lang w:val="es-ES_tradnl"/>
        </w:rPr>
        <w:t xml:space="preserve">ado </w:t>
      </w:r>
      <w:r w:rsidR="00023CD4">
        <w:rPr>
          <w:rFonts w:ascii="Arial" w:hAnsi="Arial" w:cs="Arial"/>
          <w:sz w:val="20"/>
          <w:szCs w:val="20"/>
          <w:lang w:val="es-ES_tradnl"/>
        </w:rPr>
        <w:t>como un insumo</w:t>
      </w:r>
      <w:r>
        <w:rPr>
          <w:rFonts w:ascii="Arial" w:hAnsi="Arial" w:cs="Arial"/>
          <w:sz w:val="20"/>
          <w:szCs w:val="20"/>
          <w:lang w:val="es-ES_tradnl"/>
        </w:rPr>
        <w:t xml:space="preserve"> para revisar y arreglar lo que se tenga que arreglar</w:t>
      </w:r>
      <w:r w:rsidR="00023CD4">
        <w:rPr>
          <w:rFonts w:ascii="Arial" w:hAnsi="Arial" w:cs="Arial"/>
          <w:sz w:val="20"/>
          <w:szCs w:val="20"/>
          <w:lang w:val="es-ES_tradnl"/>
        </w:rPr>
        <w:t xml:space="preserve">. </w:t>
      </w:r>
      <w:r w:rsidR="00827382">
        <w:rPr>
          <w:rFonts w:ascii="Arial" w:hAnsi="Arial" w:cs="Arial"/>
          <w:sz w:val="20"/>
          <w:szCs w:val="20"/>
          <w:lang w:val="es-ES_tradnl"/>
        </w:rPr>
        <w:t>Solicita q</w:t>
      </w:r>
      <w:r w:rsidR="00023CD4">
        <w:rPr>
          <w:rFonts w:ascii="Arial" w:hAnsi="Arial" w:cs="Arial"/>
          <w:sz w:val="20"/>
          <w:szCs w:val="20"/>
          <w:lang w:val="es-ES_tradnl"/>
        </w:rPr>
        <w:t>ue la adm</w:t>
      </w:r>
      <w:r w:rsidR="00827382">
        <w:rPr>
          <w:rFonts w:ascii="Arial" w:hAnsi="Arial" w:cs="Arial"/>
          <w:sz w:val="20"/>
          <w:szCs w:val="20"/>
          <w:lang w:val="es-ES_tradnl"/>
        </w:rPr>
        <w:t xml:space="preserve">inistración </w:t>
      </w:r>
      <w:r w:rsidR="00023CD4">
        <w:rPr>
          <w:rFonts w:ascii="Arial" w:hAnsi="Arial" w:cs="Arial"/>
          <w:sz w:val="20"/>
          <w:szCs w:val="20"/>
          <w:lang w:val="es-ES_tradnl"/>
        </w:rPr>
        <w:t>sea la que asuma la parte operativa y sus responsabilidades.</w:t>
      </w:r>
    </w:p>
    <w:p w:rsidR="00023CD4" w:rsidRDefault="00023CD4" w:rsidP="000559C6">
      <w:pPr>
        <w:jc w:val="both"/>
        <w:rPr>
          <w:rFonts w:ascii="Arial" w:hAnsi="Arial" w:cs="Arial"/>
          <w:sz w:val="20"/>
          <w:szCs w:val="20"/>
          <w:lang w:val="es-ES_tradnl"/>
        </w:rPr>
      </w:pPr>
    </w:p>
    <w:p w:rsidR="00023CD4" w:rsidRDefault="00827382" w:rsidP="000559C6">
      <w:pPr>
        <w:jc w:val="both"/>
        <w:rPr>
          <w:rFonts w:ascii="Arial" w:hAnsi="Arial" w:cs="Arial"/>
          <w:sz w:val="20"/>
          <w:szCs w:val="20"/>
          <w:lang w:val="es-ES_tradnl"/>
        </w:rPr>
      </w:pPr>
      <w:r w:rsidRPr="00116257">
        <w:rPr>
          <w:rFonts w:ascii="Arial" w:hAnsi="Arial" w:cs="Arial"/>
          <w:b/>
          <w:sz w:val="20"/>
          <w:szCs w:val="20"/>
          <w:lang w:val="es-ES_tradnl"/>
        </w:rPr>
        <w:t>Las Presidencia</w:t>
      </w:r>
      <w:r>
        <w:rPr>
          <w:rFonts w:ascii="Arial" w:hAnsi="Arial" w:cs="Arial"/>
          <w:sz w:val="20"/>
          <w:szCs w:val="20"/>
          <w:lang w:val="es-ES_tradnl"/>
        </w:rPr>
        <w:t xml:space="preserve"> indica que aquí lo que se plantea es que </w:t>
      </w:r>
      <w:r w:rsidR="00023CD4">
        <w:rPr>
          <w:rFonts w:ascii="Arial" w:hAnsi="Arial" w:cs="Arial"/>
          <w:sz w:val="20"/>
          <w:szCs w:val="20"/>
          <w:lang w:val="es-ES_tradnl"/>
        </w:rPr>
        <w:t xml:space="preserve">se </w:t>
      </w:r>
      <w:r>
        <w:rPr>
          <w:rFonts w:ascii="Arial" w:hAnsi="Arial" w:cs="Arial"/>
          <w:sz w:val="20"/>
          <w:szCs w:val="20"/>
          <w:lang w:val="es-ES_tradnl"/>
        </w:rPr>
        <w:t>reúnan</w:t>
      </w:r>
      <w:r w:rsidR="00023CD4">
        <w:rPr>
          <w:rFonts w:ascii="Arial" w:hAnsi="Arial" w:cs="Arial"/>
          <w:sz w:val="20"/>
          <w:szCs w:val="20"/>
          <w:lang w:val="es-ES_tradnl"/>
        </w:rPr>
        <w:t xml:space="preserve"> y establezcan prioridades para</w:t>
      </w:r>
      <w:r>
        <w:rPr>
          <w:rFonts w:ascii="Arial" w:hAnsi="Arial" w:cs="Arial"/>
          <w:sz w:val="20"/>
          <w:szCs w:val="20"/>
          <w:lang w:val="es-ES_tradnl"/>
        </w:rPr>
        <w:t xml:space="preserve"> incluir los recursos en el </w:t>
      </w:r>
      <w:r w:rsidR="00023CD4">
        <w:rPr>
          <w:rFonts w:ascii="Arial" w:hAnsi="Arial" w:cs="Arial"/>
          <w:sz w:val="20"/>
          <w:szCs w:val="20"/>
          <w:lang w:val="es-ES_tradnl"/>
        </w:rPr>
        <w:t xml:space="preserve"> 2016.</w:t>
      </w:r>
      <w:r>
        <w:rPr>
          <w:rFonts w:ascii="Arial" w:hAnsi="Arial" w:cs="Arial"/>
          <w:sz w:val="20"/>
          <w:szCs w:val="20"/>
          <w:lang w:val="es-ES_tradnl"/>
        </w:rPr>
        <w:t xml:space="preserve"> </w:t>
      </w:r>
      <w:r w:rsidR="00023CD4">
        <w:rPr>
          <w:rFonts w:ascii="Arial" w:hAnsi="Arial" w:cs="Arial"/>
          <w:sz w:val="20"/>
          <w:szCs w:val="20"/>
          <w:lang w:val="es-ES_tradnl"/>
        </w:rPr>
        <w:t>No siente que estén delegando deberes operativos en la comisión</w:t>
      </w:r>
      <w:r>
        <w:rPr>
          <w:rFonts w:ascii="Arial" w:hAnsi="Arial" w:cs="Arial"/>
          <w:sz w:val="20"/>
          <w:szCs w:val="20"/>
          <w:lang w:val="es-ES_tradnl"/>
        </w:rPr>
        <w:t>; reitera, la idea es que se reúnan y revisen cuales son las prioridades de cara al presupuesto del período 2016</w:t>
      </w:r>
      <w:r w:rsidR="00023CD4">
        <w:rPr>
          <w:rFonts w:ascii="Arial" w:hAnsi="Arial" w:cs="Arial"/>
          <w:sz w:val="20"/>
          <w:szCs w:val="20"/>
          <w:lang w:val="es-ES_tradnl"/>
        </w:rPr>
        <w:t>.</w:t>
      </w:r>
    </w:p>
    <w:p w:rsidR="00023CD4" w:rsidRDefault="00023CD4" w:rsidP="00023CD4">
      <w:pPr>
        <w:rPr>
          <w:rFonts w:ascii="Arial" w:hAnsi="Arial" w:cs="Arial"/>
          <w:sz w:val="20"/>
          <w:szCs w:val="20"/>
          <w:lang w:val="es-ES_tradnl"/>
        </w:rPr>
      </w:pPr>
    </w:p>
    <w:p w:rsidR="00827382" w:rsidRPr="002459A8" w:rsidRDefault="002459A8" w:rsidP="00827382">
      <w:pPr>
        <w:rPr>
          <w:rFonts w:ascii="Arial" w:hAnsi="Arial" w:cs="Arial"/>
          <w:b/>
          <w:sz w:val="18"/>
          <w:szCs w:val="18"/>
        </w:rPr>
      </w:pPr>
      <w:r w:rsidRPr="002459A8">
        <w:rPr>
          <w:rFonts w:ascii="Arial" w:hAnsi="Arial" w:cs="Arial"/>
          <w:b/>
          <w:sz w:val="18"/>
          <w:szCs w:val="18"/>
          <w:lang w:val="es-ES_tradnl"/>
        </w:rPr>
        <w:t xml:space="preserve">// CON MOTIVO Y FUNDAMENTO EN LA EXPOSICIÓN </w:t>
      </w:r>
      <w:r w:rsidRPr="002459A8">
        <w:rPr>
          <w:rFonts w:ascii="Arial" w:hAnsi="Arial" w:cs="Arial"/>
          <w:b/>
          <w:sz w:val="18"/>
          <w:szCs w:val="18"/>
        </w:rPr>
        <w:t xml:space="preserve">ACCESIBILIDAD EN HEREDIA-CIUDADES AMIGABLES, SE ACUERDA POR UNANIMIDAD: </w:t>
      </w:r>
    </w:p>
    <w:p w:rsidR="003A400C" w:rsidRPr="002459A8" w:rsidRDefault="002459A8" w:rsidP="002459A8">
      <w:pPr>
        <w:pStyle w:val="Prrafodelista"/>
        <w:numPr>
          <w:ilvl w:val="0"/>
          <w:numId w:val="24"/>
        </w:numPr>
        <w:jc w:val="both"/>
        <w:rPr>
          <w:rFonts w:ascii="Arial" w:hAnsi="Arial" w:cs="Arial"/>
          <w:b/>
          <w:sz w:val="18"/>
          <w:szCs w:val="18"/>
          <w:lang w:val="es-ES_tradnl"/>
        </w:rPr>
      </w:pPr>
      <w:r w:rsidRPr="002459A8">
        <w:rPr>
          <w:rFonts w:ascii="Arial" w:hAnsi="Arial" w:cs="Arial"/>
          <w:b/>
          <w:sz w:val="18"/>
          <w:szCs w:val="18"/>
          <w:lang w:val="es-ES_tradnl"/>
        </w:rPr>
        <w:t xml:space="preserve">ENVIAR UNA FELICITACIÓN A LA JUNTA DE PENSIONES Y JUBILACIONES DEL MAGISTERIO NACIONAL POR ESTE TRABAJO Y AL  GRUPO DE PENSIONADOS POR ESTE INSUMO QUE EL DÍA DE HOY ESTÁN PRESENTANDO. </w:t>
      </w:r>
    </w:p>
    <w:p w:rsidR="003A400C" w:rsidRPr="002459A8" w:rsidRDefault="002459A8" w:rsidP="002459A8">
      <w:pPr>
        <w:pStyle w:val="Prrafodelista"/>
        <w:numPr>
          <w:ilvl w:val="0"/>
          <w:numId w:val="24"/>
        </w:numPr>
        <w:jc w:val="both"/>
        <w:rPr>
          <w:rFonts w:ascii="Arial" w:hAnsi="Arial" w:cs="Arial"/>
          <w:b/>
          <w:sz w:val="18"/>
          <w:szCs w:val="18"/>
          <w:lang w:val="es-ES_tradnl"/>
        </w:rPr>
      </w:pPr>
      <w:r w:rsidRPr="002459A8">
        <w:rPr>
          <w:rFonts w:ascii="Arial" w:hAnsi="Arial" w:cs="Arial"/>
          <w:b/>
          <w:sz w:val="18"/>
          <w:szCs w:val="18"/>
          <w:lang w:val="es-ES_tradnl"/>
        </w:rPr>
        <w:t>HACER UN TRASLADO A LA COMAD PARA QUE COORDINE UNA REUNIÓN CON EL SEÑOR ALCALDE Y DEFINA CON ESTE Y OTROS INSUMOS LA  PRIORIZACIÓN DEL PRESUPUESTO DE INVERSIÓN  PARA EL PERÍODO 2016.</w:t>
      </w:r>
    </w:p>
    <w:p w:rsidR="00695685" w:rsidRPr="002459A8" w:rsidRDefault="002459A8" w:rsidP="002459A8">
      <w:pPr>
        <w:pStyle w:val="Prrafodelista"/>
        <w:numPr>
          <w:ilvl w:val="0"/>
          <w:numId w:val="24"/>
        </w:numPr>
        <w:jc w:val="both"/>
        <w:rPr>
          <w:rFonts w:ascii="Arial" w:hAnsi="Arial" w:cs="Arial"/>
          <w:b/>
          <w:sz w:val="18"/>
          <w:szCs w:val="18"/>
          <w:lang w:val="es-ES_tradnl"/>
        </w:rPr>
      </w:pPr>
      <w:r w:rsidRPr="002459A8">
        <w:rPr>
          <w:rFonts w:ascii="Arial" w:hAnsi="Arial" w:cs="Arial"/>
          <w:b/>
          <w:sz w:val="18"/>
          <w:szCs w:val="18"/>
          <w:lang w:val="es-ES_tradnl"/>
        </w:rPr>
        <w:t>INSTRUIR A LA COMAD PARA QUE CON BASE EN</w:t>
      </w:r>
      <w:r w:rsidR="00695B5B">
        <w:rPr>
          <w:rFonts w:ascii="Arial" w:hAnsi="Arial" w:cs="Arial"/>
          <w:b/>
          <w:sz w:val="18"/>
          <w:szCs w:val="18"/>
          <w:lang w:val="es-ES_tradnl"/>
        </w:rPr>
        <w:t xml:space="preserve"> </w:t>
      </w:r>
      <w:r w:rsidRPr="002459A8">
        <w:rPr>
          <w:rFonts w:ascii="Arial" w:hAnsi="Arial" w:cs="Arial"/>
          <w:b/>
          <w:sz w:val="18"/>
          <w:szCs w:val="18"/>
          <w:lang w:val="es-ES_tradnl"/>
        </w:rPr>
        <w:t>E</w:t>
      </w:r>
      <w:r w:rsidR="00695B5B">
        <w:rPr>
          <w:rFonts w:ascii="Arial" w:hAnsi="Arial" w:cs="Arial"/>
          <w:b/>
          <w:sz w:val="18"/>
          <w:szCs w:val="18"/>
          <w:lang w:val="es-ES_tradnl"/>
        </w:rPr>
        <w:t>S</w:t>
      </w:r>
      <w:r w:rsidRPr="002459A8">
        <w:rPr>
          <w:rFonts w:ascii="Arial" w:hAnsi="Arial" w:cs="Arial"/>
          <w:b/>
          <w:sz w:val="18"/>
          <w:szCs w:val="18"/>
          <w:lang w:val="es-ES_tradnl"/>
        </w:rPr>
        <w:t>TE ESTUDIO PRESENTE UN INFORME CON RESPECTO A LOS POSTES CUYA REUBICACIÓN SE DEBE SOLICITAR A LA ESPH Y AL ICE</w:t>
      </w:r>
      <w:r w:rsidR="00695B5B">
        <w:rPr>
          <w:rFonts w:ascii="Arial" w:hAnsi="Arial" w:cs="Arial"/>
          <w:b/>
          <w:sz w:val="18"/>
          <w:szCs w:val="18"/>
          <w:lang w:val="es-ES_tradnl"/>
        </w:rPr>
        <w:t>, PARA LO CUAL ES IMPORTANTE QUE INCLUYA EN SUS REUNIONES DE TRABAJO AL GRUPO DE PENSIONADOS Y JUBILADOS PARA QUE REVISEN ESTE Y LOS DEMÁS TEMAS QUE SE ENUNCIAN EN ESTE ACUERDO.</w:t>
      </w:r>
    </w:p>
    <w:p w:rsidR="00695685" w:rsidRPr="002459A8" w:rsidRDefault="002459A8" w:rsidP="002459A8">
      <w:pPr>
        <w:pStyle w:val="Prrafodelista"/>
        <w:numPr>
          <w:ilvl w:val="0"/>
          <w:numId w:val="24"/>
        </w:numPr>
        <w:jc w:val="both"/>
        <w:rPr>
          <w:rFonts w:ascii="Arial" w:hAnsi="Arial" w:cs="Arial"/>
          <w:b/>
          <w:sz w:val="18"/>
          <w:szCs w:val="18"/>
          <w:lang w:val="es-ES_tradnl"/>
        </w:rPr>
      </w:pPr>
      <w:r w:rsidRPr="002459A8">
        <w:rPr>
          <w:rFonts w:ascii="Arial" w:hAnsi="Arial" w:cs="Arial"/>
          <w:b/>
          <w:sz w:val="18"/>
          <w:szCs w:val="18"/>
          <w:lang w:val="es-ES_tradnl"/>
        </w:rPr>
        <w:t>INSTRUIR A LA COMAD PARA QUE CON BASE EN ESTE ESTUDIO INFORME RESPECTO A CUALES MUPIS SE DEBEN TRASLADAR PARA PEDIRLE AL MOPT DICHA ACCIÓN.</w:t>
      </w:r>
    </w:p>
    <w:p w:rsidR="00695685" w:rsidRPr="002459A8" w:rsidRDefault="002459A8" w:rsidP="002459A8">
      <w:pPr>
        <w:pStyle w:val="Prrafodelista"/>
        <w:numPr>
          <w:ilvl w:val="0"/>
          <w:numId w:val="24"/>
        </w:numPr>
        <w:jc w:val="both"/>
        <w:rPr>
          <w:rFonts w:ascii="Arial" w:hAnsi="Arial" w:cs="Arial"/>
          <w:b/>
          <w:sz w:val="18"/>
          <w:szCs w:val="18"/>
          <w:lang w:val="es-ES_tradnl"/>
        </w:rPr>
      </w:pPr>
      <w:r w:rsidRPr="002459A8">
        <w:rPr>
          <w:rFonts w:ascii="Arial" w:hAnsi="Arial" w:cs="Arial"/>
          <w:b/>
          <w:sz w:val="18"/>
          <w:szCs w:val="18"/>
          <w:lang w:val="es-ES_tradnl"/>
        </w:rPr>
        <w:t>INSTRUIR A LA COMAD PARA QUE CON BASE EN ESTE ESTUDIO SOLICITE UNA REVISIÓN DE LA NORMATIVA A EFECTOS DE QUE LA COLOCACIÓN DE HIDRANTES NO SE CONVIERTA EN UN OBSTÁCULO PARA LAS PERSONAS.</w:t>
      </w:r>
    </w:p>
    <w:p w:rsidR="00AC4975" w:rsidRPr="002459A8" w:rsidRDefault="002459A8" w:rsidP="002459A8">
      <w:pPr>
        <w:pStyle w:val="Prrafodelista"/>
        <w:numPr>
          <w:ilvl w:val="0"/>
          <w:numId w:val="24"/>
        </w:numPr>
        <w:jc w:val="both"/>
        <w:rPr>
          <w:rFonts w:ascii="Arial" w:hAnsi="Arial" w:cs="Arial"/>
          <w:b/>
          <w:sz w:val="18"/>
          <w:szCs w:val="18"/>
          <w:lang w:val="es-ES_tradnl"/>
        </w:rPr>
      </w:pPr>
      <w:r w:rsidRPr="002459A8">
        <w:rPr>
          <w:rFonts w:ascii="Arial" w:hAnsi="Arial" w:cs="Arial"/>
          <w:b/>
          <w:sz w:val="18"/>
          <w:szCs w:val="18"/>
          <w:lang w:val="es-ES_tradnl"/>
        </w:rPr>
        <w:t>INSTRUIR A LA COMAD PARA QUE PRESENTE UN PLAN SOBRE CÓMO EVITAR LOS ACTOS VANDÁLICOS Y SE PRESENTE UNA ESTRATEGIA PARA IMPEDIR LOS ACTOS VANDÁLICOS Y EVITAR EL ROBO DE TAPAS DE ALCANTARILLAS Y PARRILLAS.</w:t>
      </w:r>
    </w:p>
    <w:p w:rsidR="00AC4975" w:rsidRPr="00155ACD" w:rsidRDefault="002459A8" w:rsidP="00827382">
      <w:pPr>
        <w:pStyle w:val="Prrafodelista"/>
        <w:numPr>
          <w:ilvl w:val="0"/>
          <w:numId w:val="24"/>
        </w:numPr>
        <w:jc w:val="both"/>
        <w:rPr>
          <w:rFonts w:ascii="Arial" w:hAnsi="Arial" w:cs="Arial"/>
          <w:b/>
          <w:sz w:val="18"/>
          <w:szCs w:val="18"/>
          <w:lang w:val="es-ES_tradnl"/>
        </w:rPr>
      </w:pPr>
      <w:r w:rsidRPr="002459A8">
        <w:rPr>
          <w:rFonts w:ascii="Arial" w:hAnsi="Arial" w:cs="Arial"/>
          <w:b/>
          <w:sz w:val="18"/>
          <w:szCs w:val="18"/>
          <w:lang w:val="es-ES_tradnl"/>
        </w:rPr>
        <w:t>INSTRUIR A LA COMAD PARA QUE PRESENTE UN PLAN SOBRE CÓMO MEJORAR LAS ACERAS QUE NO CUMPLEN CON ANCHO POR ANTIGÜEDAD.</w:t>
      </w:r>
    </w:p>
    <w:p w:rsidR="002459A8" w:rsidRPr="002459A8" w:rsidRDefault="002459A8" w:rsidP="002459A8">
      <w:pPr>
        <w:pStyle w:val="Prrafodelista"/>
        <w:numPr>
          <w:ilvl w:val="0"/>
          <w:numId w:val="24"/>
        </w:numPr>
        <w:jc w:val="both"/>
        <w:rPr>
          <w:rFonts w:ascii="Arial" w:hAnsi="Arial" w:cs="Arial"/>
          <w:b/>
          <w:sz w:val="18"/>
          <w:szCs w:val="18"/>
          <w:lang w:val="es-ES_tradnl"/>
        </w:rPr>
      </w:pPr>
      <w:r w:rsidRPr="002459A8">
        <w:rPr>
          <w:rFonts w:ascii="Arial" w:hAnsi="Arial" w:cs="Arial"/>
          <w:b/>
          <w:sz w:val="18"/>
          <w:szCs w:val="18"/>
          <w:lang w:val="es-ES_tradnl"/>
        </w:rPr>
        <w:t xml:space="preserve">INSTRUIR A LA COMAD PARA QUE PRESENTE UN PLAN SOBRE CÓMO MANEJAR LA COLOCACIÓN DE POSTES EN ACERAS PARA EVITAR PERCANCES Y ACCIDENTES. </w:t>
      </w:r>
    </w:p>
    <w:p w:rsidR="002459A8" w:rsidRPr="002459A8" w:rsidRDefault="002459A8" w:rsidP="002459A8">
      <w:pPr>
        <w:pStyle w:val="Prrafodelista"/>
        <w:numPr>
          <w:ilvl w:val="0"/>
          <w:numId w:val="24"/>
        </w:numPr>
        <w:jc w:val="both"/>
        <w:rPr>
          <w:rFonts w:ascii="Arial" w:hAnsi="Arial" w:cs="Arial"/>
          <w:b/>
          <w:sz w:val="18"/>
          <w:szCs w:val="18"/>
          <w:lang w:val="es-ES_tradnl"/>
        </w:rPr>
      </w:pPr>
      <w:r w:rsidRPr="002459A8">
        <w:rPr>
          <w:rFonts w:ascii="Arial" w:hAnsi="Arial" w:cs="Arial"/>
          <w:b/>
          <w:sz w:val="18"/>
          <w:szCs w:val="18"/>
          <w:lang w:val="es-ES_tradnl"/>
        </w:rPr>
        <w:t>INSTRUÍR A LA COMAD PARA QUE PRESENTEN UN PLAN PARA PROTEGER LAS ACERAS  DE LAS ACCIONES DE LOS CHOFERES DE CAMIONES, BUSES Y SIMILARES QUE EN MUCHAS OCASIONES SE SUBEN CAUSANDO DAÑO A LAS MISMAS.</w:t>
      </w:r>
    </w:p>
    <w:p w:rsidR="00023CD4" w:rsidRPr="002459A8" w:rsidRDefault="002459A8" w:rsidP="00023CD4">
      <w:pPr>
        <w:rPr>
          <w:rFonts w:ascii="Arial" w:hAnsi="Arial" w:cs="Arial"/>
          <w:b/>
          <w:sz w:val="18"/>
          <w:szCs w:val="18"/>
          <w:lang w:val="es-ES_tradnl"/>
        </w:rPr>
      </w:pPr>
      <w:r w:rsidRPr="002459A8">
        <w:rPr>
          <w:rFonts w:ascii="Arial" w:hAnsi="Arial" w:cs="Arial"/>
          <w:b/>
          <w:sz w:val="18"/>
          <w:szCs w:val="18"/>
          <w:lang w:val="es-ES_tradnl"/>
        </w:rPr>
        <w:t>// ACUERDO DEFINITIVAMENTE APROBADO.</w:t>
      </w:r>
    </w:p>
    <w:p w:rsidR="00023CD4" w:rsidRDefault="00023CD4" w:rsidP="00023CD4">
      <w:pPr>
        <w:rPr>
          <w:rFonts w:ascii="Arial" w:hAnsi="Arial" w:cs="Arial"/>
          <w:sz w:val="20"/>
          <w:szCs w:val="20"/>
          <w:lang w:val="es-ES_tradnl"/>
        </w:rPr>
      </w:pPr>
    </w:p>
    <w:p w:rsidR="00023CD4" w:rsidRDefault="002459A8" w:rsidP="000559C6">
      <w:pPr>
        <w:jc w:val="both"/>
        <w:rPr>
          <w:rFonts w:ascii="Arial" w:hAnsi="Arial" w:cs="Arial"/>
          <w:sz w:val="20"/>
          <w:szCs w:val="20"/>
          <w:lang w:val="es-ES_tradnl"/>
        </w:rPr>
      </w:pPr>
      <w:r>
        <w:rPr>
          <w:rFonts w:ascii="Arial" w:hAnsi="Arial" w:cs="Arial"/>
          <w:sz w:val="20"/>
          <w:szCs w:val="20"/>
          <w:lang w:val="es-ES_tradnl"/>
        </w:rPr>
        <w:t>Seguidamente ya para finalizar la Presidencia da las g</w:t>
      </w:r>
      <w:r w:rsidR="00023CD4">
        <w:rPr>
          <w:rFonts w:ascii="Arial" w:hAnsi="Arial" w:cs="Arial"/>
          <w:sz w:val="20"/>
          <w:szCs w:val="20"/>
          <w:lang w:val="es-ES_tradnl"/>
        </w:rPr>
        <w:t xml:space="preserve">racias </w:t>
      </w:r>
      <w:r>
        <w:rPr>
          <w:rFonts w:ascii="Arial" w:hAnsi="Arial" w:cs="Arial"/>
          <w:sz w:val="20"/>
          <w:szCs w:val="20"/>
          <w:lang w:val="es-ES_tradnl"/>
        </w:rPr>
        <w:t xml:space="preserve">a la señora Sonia Patricia Salas –expositora, así como a la </w:t>
      </w:r>
      <w:r w:rsidR="00023CD4">
        <w:rPr>
          <w:rFonts w:ascii="Arial" w:hAnsi="Arial" w:cs="Arial"/>
          <w:sz w:val="20"/>
          <w:szCs w:val="20"/>
          <w:lang w:val="es-ES_tradnl"/>
        </w:rPr>
        <w:t xml:space="preserve">Junta de Pensiones y </w:t>
      </w:r>
      <w:r>
        <w:rPr>
          <w:rFonts w:ascii="Arial" w:hAnsi="Arial" w:cs="Arial"/>
          <w:sz w:val="20"/>
          <w:szCs w:val="20"/>
          <w:lang w:val="es-ES_tradnl"/>
        </w:rPr>
        <w:t xml:space="preserve">al grupo de </w:t>
      </w:r>
      <w:r w:rsidR="00023CD4">
        <w:rPr>
          <w:rFonts w:ascii="Arial" w:hAnsi="Arial" w:cs="Arial"/>
          <w:sz w:val="20"/>
          <w:szCs w:val="20"/>
          <w:lang w:val="es-ES_tradnl"/>
        </w:rPr>
        <w:t>adultos mayores</w:t>
      </w:r>
      <w:r w:rsidR="000559C6">
        <w:rPr>
          <w:rFonts w:ascii="Arial" w:hAnsi="Arial" w:cs="Arial"/>
          <w:sz w:val="20"/>
          <w:szCs w:val="20"/>
          <w:lang w:val="es-ES_tradnl"/>
        </w:rPr>
        <w:t xml:space="preserve"> que han trabajado en este proyecto, el cual se convierte en un insumo de trabajo para este municipio</w:t>
      </w:r>
      <w:r w:rsidR="00023CD4">
        <w:rPr>
          <w:rFonts w:ascii="Arial" w:hAnsi="Arial" w:cs="Arial"/>
          <w:sz w:val="20"/>
          <w:szCs w:val="20"/>
          <w:lang w:val="es-ES_tradnl"/>
        </w:rPr>
        <w:t>.</w:t>
      </w:r>
    </w:p>
    <w:p w:rsidR="00023CD4" w:rsidRDefault="00023CD4" w:rsidP="000559C6">
      <w:pPr>
        <w:jc w:val="both"/>
        <w:rPr>
          <w:rFonts w:ascii="Arial" w:hAnsi="Arial" w:cs="Arial"/>
          <w:sz w:val="20"/>
          <w:szCs w:val="20"/>
          <w:lang w:val="es-ES_tradnl"/>
        </w:rPr>
      </w:pPr>
    </w:p>
    <w:p w:rsidR="00155ACD" w:rsidRDefault="00DB6EC0" w:rsidP="000559C6">
      <w:pPr>
        <w:jc w:val="both"/>
        <w:rPr>
          <w:rFonts w:ascii="Arial" w:hAnsi="Arial" w:cs="Arial"/>
          <w:sz w:val="20"/>
          <w:szCs w:val="20"/>
          <w:lang w:val="es-ES_tradnl"/>
        </w:rPr>
      </w:pPr>
      <w:r>
        <w:rPr>
          <w:rFonts w:ascii="Arial" w:hAnsi="Arial" w:cs="Arial"/>
          <w:sz w:val="20"/>
          <w:szCs w:val="20"/>
          <w:lang w:val="es-ES_tradnl"/>
        </w:rPr>
        <w:t xml:space="preserve">Seguidamente la señora </w:t>
      </w:r>
      <w:r w:rsidR="00023CD4" w:rsidRPr="003F49DF">
        <w:rPr>
          <w:rFonts w:ascii="Arial" w:hAnsi="Arial" w:cs="Arial"/>
          <w:b/>
          <w:sz w:val="20"/>
          <w:szCs w:val="20"/>
          <w:lang w:val="es-ES_tradnl"/>
        </w:rPr>
        <w:t>Lorena Solano Porras- F</w:t>
      </w:r>
      <w:r w:rsidR="00407C3B">
        <w:rPr>
          <w:rFonts w:ascii="Arial" w:hAnsi="Arial" w:cs="Arial"/>
          <w:b/>
          <w:sz w:val="20"/>
          <w:szCs w:val="20"/>
          <w:lang w:val="es-ES_tradnl"/>
        </w:rPr>
        <w:t>UNDEPAD</w:t>
      </w:r>
      <w:r w:rsidR="00023CD4" w:rsidRPr="003F49DF">
        <w:rPr>
          <w:rFonts w:ascii="Arial" w:hAnsi="Arial" w:cs="Arial"/>
          <w:b/>
          <w:sz w:val="20"/>
          <w:szCs w:val="20"/>
          <w:lang w:val="es-ES_tradnl"/>
        </w:rPr>
        <w:t xml:space="preserve"> ( </w:t>
      </w:r>
      <w:r w:rsidR="0018647E" w:rsidRPr="003F49DF">
        <w:rPr>
          <w:rFonts w:ascii="Arial" w:hAnsi="Arial" w:cs="Arial"/>
          <w:b/>
          <w:sz w:val="20"/>
          <w:szCs w:val="20"/>
          <w:lang w:val="es-ES_tradnl"/>
        </w:rPr>
        <w:t>Fundación y Desarrollo Empresarial para Personas Adultas con Diversidad Funcional)</w:t>
      </w:r>
      <w:r w:rsidR="0018647E">
        <w:rPr>
          <w:rFonts w:ascii="Arial" w:hAnsi="Arial" w:cs="Arial"/>
          <w:sz w:val="20"/>
          <w:szCs w:val="20"/>
          <w:lang w:val="es-ES_tradnl"/>
        </w:rPr>
        <w:t xml:space="preserve"> expone el proyecto que tienen con personas a</w:t>
      </w:r>
      <w:r w:rsidR="00023CD4">
        <w:rPr>
          <w:rFonts w:ascii="Arial" w:hAnsi="Arial" w:cs="Arial"/>
          <w:sz w:val="20"/>
          <w:szCs w:val="20"/>
          <w:lang w:val="es-ES_tradnl"/>
        </w:rPr>
        <w:t>dult</w:t>
      </w:r>
      <w:r w:rsidR="0018647E">
        <w:rPr>
          <w:rFonts w:ascii="Arial" w:hAnsi="Arial" w:cs="Arial"/>
          <w:sz w:val="20"/>
          <w:szCs w:val="20"/>
          <w:lang w:val="es-ES_tradnl"/>
        </w:rPr>
        <w:t>a</w:t>
      </w:r>
      <w:r w:rsidR="00023CD4">
        <w:rPr>
          <w:rFonts w:ascii="Arial" w:hAnsi="Arial" w:cs="Arial"/>
          <w:sz w:val="20"/>
          <w:szCs w:val="20"/>
          <w:lang w:val="es-ES_tradnl"/>
        </w:rPr>
        <w:t>s con discapacidad</w:t>
      </w:r>
      <w:r w:rsidR="0018647E">
        <w:rPr>
          <w:rFonts w:ascii="Arial" w:hAnsi="Arial" w:cs="Arial"/>
          <w:sz w:val="20"/>
          <w:szCs w:val="20"/>
          <w:lang w:val="es-ES_tradnl"/>
        </w:rPr>
        <w:t xml:space="preserve">, que por sus condiciones </w:t>
      </w:r>
      <w:r w:rsidR="00023CD4">
        <w:rPr>
          <w:rFonts w:ascii="Arial" w:hAnsi="Arial" w:cs="Arial"/>
          <w:sz w:val="20"/>
          <w:szCs w:val="20"/>
          <w:lang w:val="es-ES_tradnl"/>
        </w:rPr>
        <w:t>no tienen trabajo</w:t>
      </w:r>
      <w:r w:rsidR="0018647E">
        <w:rPr>
          <w:rFonts w:ascii="Arial" w:hAnsi="Arial" w:cs="Arial"/>
          <w:sz w:val="20"/>
          <w:szCs w:val="20"/>
          <w:lang w:val="es-ES_tradnl"/>
        </w:rPr>
        <w:t xml:space="preserve">, son </w:t>
      </w:r>
      <w:r w:rsidR="00023CD4">
        <w:rPr>
          <w:rFonts w:ascii="Arial" w:hAnsi="Arial" w:cs="Arial"/>
          <w:sz w:val="20"/>
          <w:szCs w:val="20"/>
          <w:lang w:val="es-ES_tradnl"/>
        </w:rPr>
        <w:t>excluidos de la educación y del trabajo</w:t>
      </w:r>
      <w:r w:rsidR="0018647E">
        <w:rPr>
          <w:rFonts w:ascii="Arial" w:hAnsi="Arial" w:cs="Arial"/>
          <w:sz w:val="20"/>
          <w:szCs w:val="20"/>
          <w:lang w:val="es-ES_tradnl"/>
        </w:rPr>
        <w:t xml:space="preserve">, por tanto ellos desarrollan habilidades y se preparan para la </w:t>
      </w:r>
    </w:p>
    <w:p w:rsidR="00155ACD" w:rsidRDefault="00155ACD" w:rsidP="000559C6">
      <w:pPr>
        <w:jc w:val="both"/>
        <w:rPr>
          <w:rFonts w:ascii="Arial" w:hAnsi="Arial" w:cs="Arial"/>
          <w:sz w:val="20"/>
          <w:szCs w:val="20"/>
          <w:lang w:val="es-ES_tradnl"/>
        </w:rPr>
      </w:pPr>
    </w:p>
    <w:p w:rsidR="00155ACD" w:rsidRDefault="00155ACD" w:rsidP="000559C6">
      <w:pPr>
        <w:jc w:val="both"/>
        <w:rPr>
          <w:rFonts w:ascii="Arial" w:hAnsi="Arial" w:cs="Arial"/>
          <w:sz w:val="20"/>
          <w:szCs w:val="20"/>
          <w:lang w:val="es-ES_tradnl"/>
        </w:rPr>
      </w:pPr>
    </w:p>
    <w:p w:rsidR="00155ACD" w:rsidRDefault="00155ACD" w:rsidP="000559C6">
      <w:pPr>
        <w:jc w:val="both"/>
        <w:rPr>
          <w:rFonts w:ascii="Arial" w:hAnsi="Arial" w:cs="Arial"/>
          <w:sz w:val="20"/>
          <w:szCs w:val="20"/>
          <w:lang w:val="es-ES_tradnl"/>
        </w:rPr>
      </w:pPr>
    </w:p>
    <w:p w:rsidR="00155ACD" w:rsidRDefault="00155ACD" w:rsidP="000559C6">
      <w:pPr>
        <w:jc w:val="both"/>
        <w:rPr>
          <w:rFonts w:ascii="Arial" w:hAnsi="Arial" w:cs="Arial"/>
          <w:sz w:val="20"/>
          <w:szCs w:val="20"/>
          <w:lang w:val="es-ES_tradnl"/>
        </w:rPr>
      </w:pPr>
    </w:p>
    <w:p w:rsidR="00155ACD" w:rsidRDefault="00155ACD" w:rsidP="000559C6">
      <w:pPr>
        <w:jc w:val="both"/>
        <w:rPr>
          <w:rFonts w:ascii="Arial" w:hAnsi="Arial" w:cs="Arial"/>
          <w:sz w:val="20"/>
          <w:szCs w:val="20"/>
          <w:lang w:val="es-ES_tradnl"/>
        </w:rPr>
      </w:pPr>
    </w:p>
    <w:p w:rsidR="00155ACD" w:rsidRDefault="00155ACD" w:rsidP="000559C6">
      <w:pPr>
        <w:jc w:val="both"/>
        <w:rPr>
          <w:rFonts w:ascii="Arial" w:hAnsi="Arial" w:cs="Arial"/>
          <w:sz w:val="20"/>
          <w:szCs w:val="20"/>
          <w:lang w:val="es-ES_tradnl"/>
        </w:rPr>
      </w:pPr>
    </w:p>
    <w:p w:rsidR="00023CD4" w:rsidRDefault="0018647E" w:rsidP="000559C6">
      <w:pPr>
        <w:jc w:val="both"/>
        <w:rPr>
          <w:rFonts w:ascii="Arial" w:hAnsi="Arial" w:cs="Arial"/>
          <w:sz w:val="20"/>
          <w:szCs w:val="20"/>
          <w:lang w:val="es-ES_tradnl"/>
        </w:rPr>
      </w:pPr>
      <w:r>
        <w:rPr>
          <w:rFonts w:ascii="Arial" w:hAnsi="Arial" w:cs="Arial"/>
          <w:sz w:val="20"/>
          <w:szCs w:val="20"/>
          <w:lang w:val="es-ES_tradnl"/>
        </w:rPr>
        <w:lastRenderedPageBreak/>
        <w:t>generación de espacios en diferentes áreas, en el desarrollo social, laboral, empresarial y ocupacional y la idea es que puedan generar sus propios ingresos a través de ferias  u otros</w:t>
      </w:r>
      <w:r w:rsidR="00023CD4">
        <w:rPr>
          <w:rFonts w:ascii="Arial" w:hAnsi="Arial" w:cs="Arial"/>
          <w:sz w:val="20"/>
          <w:szCs w:val="20"/>
          <w:lang w:val="es-ES_tradnl"/>
        </w:rPr>
        <w:t>.</w:t>
      </w:r>
      <w:r w:rsidR="00C7309F">
        <w:rPr>
          <w:rFonts w:ascii="Arial" w:hAnsi="Arial" w:cs="Arial"/>
          <w:sz w:val="20"/>
          <w:szCs w:val="20"/>
          <w:lang w:val="es-ES_tradnl"/>
        </w:rPr>
        <w:t xml:space="preserve"> Este proyecto permitirá a los adultos con discapacidad incorporarse en los diversos ámbitos sociales que favorezcan su autonomía personal y su actitud hacia la vida independiente.</w:t>
      </w:r>
    </w:p>
    <w:p w:rsidR="00C7309F" w:rsidRDefault="00C7309F" w:rsidP="000559C6">
      <w:pPr>
        <w:jc w:val="both"/>
        <w:rPr>
          <w:rFonts w:ascii="Arial" w:hAnsi="Arial" w:cs="Arial"/>
          <w:sz w:val="20"/>
          <w:szCs w:val="20"/>
          <w:lang w:val="es-ES_tradnl"/>
        </w:rPr>
      </w:pPr>
    </w:p>
    <w:p w:rsidR="00C7309F" w:rsidRDefault="00C7309F" w:rsidP="000559C6">
      <w:pPr>
        <w:jc w:val="both"/>
        <w:rPr>
          <w:rFonts w:ascii="Arial" w:hAnsi="Arial" w:cs="Arial"/>
          <w:sz w:val="20"/>
          <w:szCs w:val="20"/>
          <w:lang w:val="es-ES_tradnl"/>
        </w:rPr>
      </w:pPr>
      <w:r>
        <w:rPr>
          <w:rFonts w:ascii="Arial" w:hAnsi="Arial" w:cs="Arial"/>
          <w:sz w:val="20"/>
          <w:szCs w:val="20"/>
          <w:lang w:val="es-ES_tradnl"/>
        </w:rPr>
        <w:t>El objetivo del proyecto que desarrollan es generar espacios propic</w:t>
      </w:r>
      <w:r w:rsidR="00CA140E">
        <w:rPr>
          <w:rFonts w:ascii="Arial" w:hAnsi="Arial" w:cs="Arial"/>
          <w:sz w:val="20"/>
          <w:szCs w:val="20"/>
          <w:lang w:val="es-ES_tradnl"/>
        </w:rPr>
        <w:t>ios para el desarrollo laboral empresarial en personas adultas con Diversidad Funcional, proporcionando a su vez un fortalecimiento constante de sus capacidades en procura de una mejor calidad de vida.</w:t>
      </w:r>
    </w:p>
    <w:p w:rsidR="00023CD4" w:rsidRDefault="00023CD4" w:rsidP="000559C6">
      <w:pPr>
        <w:jc w:val="both"/>
        <w:rPr>
          <w:rFonts w:ascii="Arial" w:hAnsi="Arial" w:cs="Arial"/>
          <w:sz w:val="20"/>
          <w:szCs w:val="20"/>
          <w:lang w:val="es-ES_tradnl"/>
        </w:rPr>
      </w:pPr>
    </w:p>
    <w:p w:rsidR="00CA140E" w:rsidRDefault="00CA140E" w:rsidP="000559C6">
      <w:pPr>
        <w:jc w:val="both"/>
        <w:rPr>
          <w:rFonts w:ascii="Arial" w:hAnsi="Arial" w:cs="Arial"/>
          <w:sz w:val="20"/>
          <w:szCs w:val="20"/>
          <w:lang w:val="es-ES_tradnl"/>
        </w:rPr>
      </w:pPr>
      <w:r>
        <w:rPr>
          <w:rFonts w:ascii="Arial" w:hAnsi="Arial" w:cs="Arial"/>
          <w:sz w:val="20"/>
          <w:szCs w:val="20"/>
          <w:lang w:val="es-ES_tradnl"/>
        </w:rPr>
        <w:t>Desde  el año 2009 hasta marzo de 2014 la Fundación para poder brindar la atención a la población hacia la cual dirige todas sus acciones, no ha contado con un espacio físico que reúna las características mínimas necesarias que permitan brindarle a la población meta un servicio de calidad.</w:t>
      </w:r>
    </w:p>
    <w:p w:rsidR="00CA140E" w:rsidRDefault="00CA140E" w:rsidP="000559C6">
      <w:pPr>
        <w:jc w:val="both"/>
        <w:rPr>
          <w:rFonts w:ascii="Arial" w:hAnsi="Arial" w:cs="Arial"/>
          <w:sz w:val="20"/>
          <w:szCs w:val="20"/>
          <w:lang w:val="es-ES_tradnl"/>
        </w:rPr>
      </w:pPr>
    </w:p>
    <w:p w:rsidR="00CA140E" w:rsidRDefault="00CA140E" w:rsidP="000559C6">
      <w:pPr>
        <w:jc w:val="both"/>
        <w:rPr>
          <w:rFonts w:ascii="Arial" w:hAnsi="Arial" w:cs="Arial"/>
          <w:sz w:val="20"/>
          <w:szCs w:val="20"/>
          <w:lang w:val="es-ES_tradnl"/>
        </w:rPr>
      </w:pPr>
      <w:r>
        <w:rPr>
          <w:rFonts w:ascii="Arial" w:hAnsi="Arial" w:cs="Arial"/>
          <w:sz w:val="20"/>
          <w:szCs w:val="20"/>
          <w:lang w:val="es-ES_tradnl"/>
        </w:rPr>
        <w:t>Durante este período se contó con el proyecto voluntario tanto de personas físicas como de organizaciones al facilitar espacios para que los beneficiarios pudieran realizar sus actividades; sin embargo los mismos presentaban limitaciones que afectaban directamente a los beneficiarios, tales como:</w:t>
      </w:r>
    </w:p>
    <w:p w:rsidR="00CA140E" w:rsidRPr="00CA140E" w:rsidRDefault="00CA140E" w:rsidP="000559C6">
      <w:pPr>
        <w:pStyle w:val="Prrafodelista"/>
        <w:numPr>
          <w:ilvl w:val="0"/>
          <w:numId w:val="21"/>
        </w:numPr>
        <w:jc w:val="both"/>
        <w:rPr>
          <w:rFonts w:ascii="Arial" w:hAnsi="Arial" w:cs="Arial"/>
          <w:sz w:val="20"/>
          <w:szCs w:val="20"/>
          <w:lang w:val="es-ES_tradnl"/>
        </w:rPr>
      </w:pPr>
      <w:r w:rsidRPr="00CA140E">
        <w:rPr>
          <w:rFonts w:ascii="Arial" w:hAnsi="Arial" w:cs="Arial"/>
          <w:sz w:val="20"/>
          <w:szCs w:val="20"/>
          <w:lang w:val="es-ES_tradnl"/>
        </w:rPr>
        <w:t>Carencia de servicios sanitarios.</w:t>
      </w:r>
    </w:p>
    <w:p w:rsidR="00CA140E" w:rsidRDefault="00CA140E" w:rsidP="000559C6">
      <w:pPr>
        <w:pStyle w:val="Prrafodelista"/>
        <w:numPr>
          <w:ilvl w:val="0"/>
          <w:numId w:val="21"/>
        </w:numPr>
        <w:jc w:val="both"/>
        <w:rPr>
          <w:rFonts w:ascii="Arial" w:hAnsi="Arial" w:cs="Arial"/>
          <w:sz w:val="20"/>
          <w:szCs w:val="20"/>
          <w:lang w:val="es-ES_tradnl"/>
        </w:rPr>
      </w:pPr>
      <w:r w:rsidRPr="00CA140E">
        <w:rPr>
          <w:rFonts w:ascii="Arial" w:hAnsi="Arial" w:cs="Arial"/>
          <w:sz w:val="20"/>
          <w:szCs w:val="20"/>
          <w:lang w:val="es-ES_tradnl"/>
        </w:rPr>
        <w:t>Ubicación geográfica no compatible con la residencia de los usuarios lo que obligaba en ocasiones a pagar pasajes dobles.</w:t>
      </w:r>
    </w:p>
    <w:p w:rsidR="00CA140E" w:rsidRDefault="00CA140E" w:rsidP="000559C6">
      <w:pPr>
        <w:pStyle w:val="Prrafodelista"/>
        <w:numPr>
          <w:ilvl w:val="0"/>
          <w:numId w:val="21"/>
        </w:numPr>
        <w:jc w:val="both"/>
        <w:rPr>
          <w:rFonts w:ascii="Arial" w:hAnsi="Arial" w:cs="Arial"/>
          <w:sz w:val="20"/>
          <w:szCs w:val="20"/>
          <w:lang w:val="es-ES_tradnl"/>
        </w:rPr>
      </w:pPr>
      <w:r>
        <w:rPr>
          <w:rFonts w:ascii="Arial" w:hAnsi="Arial" w:cs="Arial"/>
          <w:sz w:val="20"/>
          <w:szCs w:val="20"/>
          <w:lang w:val="es-ES_tradnl"/>
        </w:rPr>
        <w:t>Poca accesibilidad.</w:t>
      </w:r>
    </w:p>
    <w:p w:rsidR="00CA140E" w:rsidRDefault="00CA140E" w:rsidP="000559C6">
      <w:pPr>
        <w:pStyle w:val="Prrafodelista"/>
        <w:numPr>
          <w:ilvl w:val="0"/>
          <w:numId w:val="21"/>
        </w:numPr>
        <w:jc w:val="both"/>
        <w:rPr>
          <w:rFonts w:ascii="Arial" w:hAnsi="Arial" w:cs="Arial"/>
          <w:sz w:val="20"/>
          <w:szCs w:val="20"/>
          <w:lang w:val="es-ES_tradnl"/>
        </w:rPr>
      </w:pPr>
      <w:r>
        <w:rPr>
          <w:rFonts w:ascii="Arial" w:hAnsi="Arial" w:cs="Arial"/>
          <w:sz w:val="20"/>
          <w:szCs w:val="20"/>
          <w:lang w:val="es-ES_tradnl"/>
        </w:rPr>
        <w:t>No disposición de recursos económicos para el pago diario por el uso de las instalaciones.</w:t>
      </w:r>
    </w:p>
    <w:p w:rsidR="00CA140E" w:rsidRDefault="00CA140E" w:rsidP="000559C6">
      <w:pPr>
        <w:pStyle w:val="Prrafodelista"/>
        <w:numPr>
          <w:ilvl w:val="0"/>
          <w:numId w:val="21"/>
        </w:numPr>
        <w:jc w:val="both"/>
        <w:rPr>
          <w:rFonts w:ascii="Arial" w:hAnsi="Arial" w:cs="Arial"/>
          <w:sz w:val="20"/>
          <w:szCs w:val="20"/>
          <w:lang w:val="es-ES_tradnl"/>
        </w:rPr>
      </w:pPr>
      <w:r>
        <w:rPr>
          <w:rFonts w:ascii="Arial" w:hAnsi="Arial" w:cs="Arial"/>
          <w:sz w:val="20"/>
          <w:szCs w:val="20"/>
          <w:lang w:val="es-ES_tradnl"/>
        </w:rPr>
        <w:t xml:space="preserve">Gran dificultad para guardar tanto los </w:t>
      </w:r>
      <w:r w:rsidR="002E6E43">
        <w:rPr>
          <w:rFonts w:ascii="Arial" w:hAnsi="Arial" w:cs="Arial"/>
          <w:sz w:val="20"/>
          <w:szCs w:val="20"/>
          <w:lang w:val="es-ES_tradnl"/>
        </w:rPr>
        <w:t>materiales como los productos elaborados por los usuarios.</w:t>
      </w:r>
    </w:p>
    <w:p w:rsidR="002E6E43" w:rsidRPr="002E6E43" w:rsidRDefault="002E6E43" w:rsidP="000559C6">
      <w:pPr>
        <w:jc w:val="both"/>
        <w:rPr>
          <w:rFonts w:ascii="Arial" w:hAnsi="Arial" w:cs="Arial"/>
          <w:sz w:val="20"/>
          <w:szCs w:val="20"/>
          <w:lang w:val="es-ES_tradnl"/>
        </w:rPr>
      </w:pPr>
      <w:r>
        <w:rPr>
          <w:rFonts w:ascii="Arial" w:hAnsi="Arial" w:cs="Arial"/>
          <w:sz w:val="20"/>
          <w:szCs w:val="20"/>
          <w:lang w:val="es-ES_tradnl"/>
        </w:rPr>
        <w:t xml:space="preserve">Lo anterior motivó a la Junta Directiva a consolidar la idea de obtener un espacio físico que reuniera las condiciones adecuadas, para lo cual se ha enfocado en buscar el apoyo de alguna empresa que pudiera facilitar dicho espacio y logró obtener una casa donde actualmente presta los servicios la fundación; sin embargo deben desocupar esta casa por falta de recursos económicos para pagar alquiler y servicios públicos, de ahí que solicitan al órgano colegiado su ayuda para que se les facilite un espacio para continuar con el proyecto que desarrollan en beneficio de esta comunidad.  </w:t>
      </w:r>
    </w:p>
    <w:p w:rsidR="00CA140E" w:rsidRDefault="00CA140E" w:rsidP="000559C6">
      <w:pPr>
        <w:jc w:val="both"/>
        <w:rPr>
          <w:rFonts w:ascii="Arial" w:hAnsi="Arial" w:cs="Arial"/>
          <w:sz w:val="20"/>
          <w:szCs w:val="20"/>
          <w:lang w:val="es-ES_tradnl"/>
        </w:rPr>
      </w:pPr>
    </w:p>
    <w:p w:rsidR="00023CD4" w:rsidRDefault="00203A9E" w:rsidP="000559C6">
      <w:pPr>
        <w:jc w:val="both"/>
        <w:rPr>
          <w:rFonts w:ascii="Arial" w:hAnsi="Arial" w:cs="Arial"/>
          <w:sz w:val="20"/>
          <w:szCs w:val="20"/>
          <w:lang w:val="es-ES_tradnl"/>
        </w:rPr>
      </w:pPr>
      <w:r>
        <w:rPr>
          <w:rFonts w:ascii="Arial" w:hAnsi="Arial" w:cs="Arial"/>
          <w:sz w:val="20"/>
          <w:szCs w:val="20"/>
          <w:lang w:val="es-ES_tradnl"/>
        </w:rPr>
        <w:t>Expone la señora Solano que n</w:t>
      </w:r>
      <w:r w:rsidR="00023CD4">
        <w:rPr>
          <w:rFonts w:ascii="Arial" w:hAnsi="Arial" w:cs="Arial"/>
          <w:sz w:val="20"/>
          <w:szCs w:val="20"/>
          <w:lang w:val="es-ES_tradnl"/>
        </w:rPr>
        <w:t>ecesitan apoyo individual</w:t>
      </w:r>
      <w:r>
        <w:rPr>
          <w:rFonts w:ascii="Arial" w:hAnsi="Arial" w:cs="Arial"/>
          <w:sz w:val="20"/>
          <w:szCs w:val="20"/>
          <w:lang w:val="es-ES_tradnl"/>
        </w:rPr>
        <w:t xml:space="preserve"> y</w:t>
      </w:r>
      <w:r w:rsidR="00023CD4">
        <w:rPr>
          <w:rFonts w:ascii="Arial" w:hAnsi="Arial" w:cs="Arial"/>
          <w:sz w:val="20"/>
          <w:szCs w:val="20"/>
          <w:lang w:val="es-ES_tradnl"/>
        </w:rPr>
        <w:t xml:space="preserve"> buscaron </w:t>
      </w:r>
      <w:r>
        <w:rPr>
          <w:rFonts w:ascii="Arial" w:hAnsi="Arial" w:cs="Arial"/>
          <w:sz w:val="20"/>
          <w:szCs w:val="20"/>
          <w:lang w:val="es-ES_tradnl"/>
        </w:rPr>
        <w:t xml:space="preserve">ayuda con el </w:t>
      </w:r>
      <w:r w:rsidR="00023CD4">
        <w:rPr>
          <w:rFonts w:ascii="Arial" w:hAnsi="Arial" w:cs="Arial"/>
          <w:sz w:val="20"/>
          <w:szCs w:val="20"/>
          <w:lang w:val="es-ES_tradnl"/>
        </w:rPr>
        <w:t xml:space="preserve">sistema </w:t>
      </w:r>
      <w:r>
        <w:rPr>
          <w:rFonts w:ascii="Arial" w:hAnsi="Arial" w:cs="Arial"/>
          <w:sz w:val="20"/>
          <w:szCs w:val="20"/>
          <w:lang w:val="es-ES_tradnl"/>
        </w:rPr>
        <w:t xml:space="preserve">EMPLEATE pero </w:t>
      </w:r>
      <w:r w:rsidR="00023CD4">
        <w:rPr>
          <w:rFonts w:ascii="Arial" w:hAnsi="Arial" w:cs="Arial"/>
          <w:sz w:val="20"/>
          <w:szCs w:val="20"/>
          <w:lang w:val="es-ES_tradnl"/>
        </w:rPr>
        <w:t>no todos pudieron ser integrados.</w:t>
      </w:r>
      <w:r>
        <w:rPr>
          <w:rFonts w:ascii="Arial" w:hAnsi="Arial" w:cs="Arial"/>
          <w:sz w:val="20"/>
          <w:szCs w:val="20"/>
          <w:lang w:val="es-ES_tradnl"/>
        </w:rPr>
        <w:t xml:space="preserve"> </w:t>
      </w:r>
      <w:r w:rsidR="00023CD4">
        <w:rPr>
          <w:rFonts w:ascii="Arial" w:hAnsi="Arial" w:cs="Arial"/>
          <w:sz w:val="20"/>
          <w:szCs w:val="20"/>
          <w:lang w:val="es-ES_tradnl"/>
        </w:rPr>
        <w:t xml:space="preserve">Solicitan ayuda </w:t>
      </w:r>
      <w:r>
        <w:rPr>
          <w:rFonts w:ascii="Arial" w:hAnsi="Arial" w:cs="Arial"/>
          <w:sz w:val="20"/>
          <w:szCs w:val="20"/>
          <w:lang w:val="es-ES_tradnl"/>
        </w:rPr>
        <w:t xml:space="preserve">a fin de que </w:t>
      </w:r>
      <w:r w:rsidR="00023CD4">
        <w:rPr>
          <w:rFonts w:ascii="Arial" w:hAnsi="Arial" w:cs="Arial"/>
          <w:sz w:val="20"/>
          <w:szCs w:val="20"/>
          <w:lang w:val="es-ES_tradnl"/>
        </w:rPr>
        <w:t xml:space="preserve">haya un convenio, para obtener un espacio físico y </w:t>
      </w:r>
      <w:r>
        <w:rPr>
          <w:rFonts w:ascii="Arial" w:hAnsi="Arial" w:cs="Arial"/>
          <w:sz w:val="20"/>
          <w:szCs w:val="20"/>
          <w:lang w:val="es-ES_tradnl"/>
        </w:rPr>
        <w:t xml:space="preserve">poder continuar con el proyecto de un </w:t>
      </w:r>
      <w:r w:rsidR="00023CD4">
        <w:rPr>
          <w:rFonts w:ascii="Arial" w:hAnsi="Arial" w:cs="Arial"/>
          <w:sz w:val="20"/>
          <w:szCs w:val="20"/>
          <w:lang w:val="es-ES_tradnl"/>
        </w:rPr>
        <w:t>vivero pequeño</w:t>
      </w:r>
      <w:r>
        <w:rPr>
          <w:rFonts w:ascii="Arial" w:hAnsi="Arial" w:cs="Arial"/>
          <w:sz w:val="20"/>
          <w:szCs w:val="20"/>
          <w:lang w:val="es-ES_tradnl"/>
        </w:rPr>
        <w:t xml:space="preserve">, la confección de </w:t>
      </w:r>
      <w:r w:rsidR="00023CD4">
        <w:rPr>
          <w:rFonts w:ascii="Arial" w:hAnsi="Arial" w:cs="Arial"/>
          <w:sz w:val="20"/>
          <w:szCs w:val="20"/>
          <w:lang w:val="es-ES_tradnl"/>
        </w:rPr>
        <w:t>artículos en country</w:t>
      </w:r>
      <w:r>
        <w:rPr>
          <w:rFonts w:ascii="Arial" w:hAnsi="Arial" w:cs="Arial"/>
          <w:sz w:val="20"/>
          <w:szCs w:val="20"/>
          <w:lang w:val="es-ES_tradnl"/>
        </w:rPr>
        <w:t xml:space="preserve">, hidroponía, reciclaje, confección de artículos con materiales reciclados, procesamiento de prensas para ropa, panadería, granja avícola entre otras actividades, además impartir talleres sobre diversos temas,  </w:t>
      </w:r>
      <w:r w:rsidR="00023CD4">
        <w:rPr>
          <w:rFonts w:ascii="Arial" w:hAnsi="Arial" w:cs="Arial"/>
          <w:sz w:val="20"/>
          <w:szCs w:val="20"/>
          <w:lang w:val="es-ES_tradnl"/>
        </w:rPr>
        <w:t xml:space="preserve">. </w:t>
      </w:r>
    </w:p>
    <w:p w:rsidR="00023CD4" w:rsidRDefault="00023CD4" w:rsidP="000559C6">
      <w:pPr>
        <w:jc w:val="both"/>
        <w:rPr>
          <w:rFonts w:ascii="Arial" w:hAnsi="Arial" w:cs="Arial"/>
          <w:sz w:val="20"/>
          <w:szCs w:val="20"/>
          <w:lang w:val="es-ES_tradnl"/>
        </w:rPr>
      </w:pPr>
    </w:p>
    <w:p w:rsidR="00023CD4" w:rsidRDefault="00203A9E" w:rsidP="000559C6">
      <w:pPr>
        <w:jc w:val="both"/>
        <w:rPr>
          <w:rFonts w:ascii="Arial" w:hAnsi="Arial" w:cs="Arial"/>
          <w:sz w:val="20"/>
          <w:szCs w:val="20"/>
          <w:lang w:val="es-ES_tradnl"/>
        </w:rPr>
      </w:pPr>
      <w:r w:rsidRPr="00116257">
        <w:rPr>
          <w:rFonts w:ascii="Arial" w:hAnsi="Arial" w:cs="Arial"/>
          <w:b/>
          <w:sz w:val="20"/>
          <w:szCs w:val="20"/>
          <w:lang w:val="es-ES_tradnl"/>
        </w:rPr>
        <w:t>La Presidencia</w:t>
      </w:r>
      <w:r>
        <w:rPr>
          <w:rFonts w:ascii="Arial" w:hAnsi="Arial" w:cs="Arial"/>
          <w:sz w:val="20"/>
          <w:szCs w:val="20"/>
          <w:lang w:val="es-ES_tradnl"/>
        </w:rPr>
        <w:t xml:space="preserve"> consulta sobre el</w:t>
      </w:r>
      <w:r w:rsidR="00023CD4">
        <w:rPr>
          <w:rFonts w:ascii="Arial" w:hAnsi="Arial" w:cs="Arial"/>
          <w:sz w:val="20"/>
          <w:szCs w:val="20"/>
          <w:lang w:val="es-ES_tradnl"/>
        </w:rPr>
        <w:t xml:space="preserve"> tamaño </w:t>
      </w:r>
      <w:r>
        <w:rPr>
          <w:rFonts w:ascii="Arial" w:hAnsi="Arial" w:cs="Arial"/>
          <w:sz w:val="20"/>
          <w:szCs w:val="20"/>
          <w:lang w:val="es-ES_tradnl"/>
        </w:rPr>
        <w:t>d</w:t>
      </w:r>
      <w:r w:rsidR="00023CD4">
        <w:rPr>
          <w:rFonts w:ascii="Arial" w:hAnsi="Arial" w:cs="Arial"/>
          <w:sz w:val="20"/>
          <w:szCs w:val="20"/>
          <w:lang w:val="es-ES_tradnl"/>
        </w:rPr>
        <w:t>el espacio,</w:t>
      </w:r>
      <w:r>
        <w:rPr>
          <w:rFonts w:ascii="Arial" w:hAnsi="Arial" w:cs="Arial"/>
          <w:sz w:val="20"/>
          <w:szCs w:val="20"/>
          <w:lang w:val="es-ES_tradnl"/>
        </w:rPr>
        <w:t xml:space="preserve">; a lo que responde la señora Solano que tienen </w:t>
      </w:r>
      <w:r w:rsidR="00023CD4">
        <w:rPr>
          <w:rFonts w:ascii="Arial" w:hAnsi="Arial" w:cs="Arial"/>
          <w:sz w:val="20"/>
          <w:szCs w:val="20"/>
          <w:lang w:val="es-ES_tradnl"/>
        </w:rPr>
        <w:t xml:space="preserve">20 muchachos, pero no se pueden atender a todos. </w:t>
      </w:r>
      <w:r>
        <w:rPr>
          <w:rFonts w:ascii="Arial" w:hAnsi="Arial" w:cs="Arial"/>
          <w:sz w:val="20"/>
          <w:szCs w:val="20"/>
          <w:lang w:val="es-ES_tradnl"/>
        </w:rPr>
        <w:t>Requieren u</w:t>
      </w:r>
      <w:r w:rsidR="00023CD4">
        <w:rPr>
          <w:rFonts w:ascii="Arial" w:hAnsi="Arial" w:cs="Arial"/>
          <w:sz w:val="20"/>
          <w:szCs w:val="20"/>
          <w:lang w:val="es-ES_tradnl"/>
        </w:rPr>
        <w:t xml:space="preserve">n aula y un espacio verde para </w:t>
      </w:r>
      <w:r>
        <w:rPr>
          <w:rFonts w:ascii="Arial" w:hAnsi="Arial" w:cs="Arial"/>
          <w:sz w:val="20"/>
          <w:szCs w:val="20"/>
          <w:lang w:val="es-ES_tradnl"/>
        </w:rPr>
        <w:t xml:space="preserve">el </w:t>
      </w:r>
      <w:r w:rsidR="00023CD4">
        <w:rPr>
          <w:rFonts w:ascii="Arial" w:hAnsi="Arial" w:cs="Arial"/>
          <w:sz w:val="20"/>
          <w:szCs w:val="20"/>
          <w:lang w:val="es-ES_tradnl"/>
        </w:rPr>
        <w:t>trabajo de vivero.</w:t>
      </w:r>
    </w:p>
    <w:p w:rsidR="00023CD4" w:rsidRDefault="00023CD4" w:rsidP="000559C6">
      <w:pPr>
        <w:jc w:val="both"/>
        <w:rPr>
          <w:rFonts w:ascii="Arial" w:hAnsi="Arial" w:cs="Arial"/>
          <w:sz w:val="20"/>
          <w:szCs w:val="20"/>
          <w:lang w:val="es-ES_tradnl"/>
        </w:rPr>
      </w:pPr>
    </w:p>
    <w:p w:rsidR="00023CD4" w:rsidRDefault="00203A9E" w:rsidP="000559C6">
      <w:pPr>
        <w:jc w:val="both"/>
        <w:rPr>
          <w:rFonts w:ascii="Arial" w:hAnsi="Arial" w:cs="Arial"/>
          <w:sz w:val="20"/>
          <w:szCs w:val="20"/>
          <w:lang w:val="es-ES_tradnl"/>
        </w:rPr>
      </w:pPr>
      <w:r w:rsidRPr="00116257">
        <w:rPr>
          <w:rFonts w:ascii="Arial" w:hAnsi="Arial" w:cs="Arial"/>
          <w:b/>
          <w:sz w:val="20"/>
          <w:szCs w:val="20"/>
          <w:lang w:val="es-ES_tradnl"/>
        </w:rPr>
        <w:t>La Presidencia</w:t>
      </w:r>
      <w:r>
        <w:rPr>
          <w:rFonts w:ascii="Arial" w:hAnsi="Arial" w:cs="Arial"/>
          <w:sz w:val="20"/>
          <w:szCs w:val="20"/>
          <w:lang w:val="es-ES_tradnl"/>
        </w:rPr>
        <w:t xml:space="preserve"> indica que esta fundación conjuntamente con la </w:t>
      </w:r>
      <w:r w:rsidR="00023CD4">
        <w:rPr>
          <w:rFonts w:ascii="Arial" w:hAnsi="Arial" w:cs="Arial"/>
          <w:sz w:val="20"/>
          <w:szCs w:val="20"/>
          <w:lang w:val="es-ES_tradnl"/>
        </w:rPr>
        <w:t xml:space="preserve">COMAD </w:t>
      </w:r>
      <w:r w:rsidR="004810AE">
        <w:rPr>
          <w:rFonts w:ascii="Arial" w:hAnsi="Arial" w:cs="Arial"/>
          <w:sz w:val="20"/>
          <w:szCs w:val="20"/>
          <w:lang w:val="es-ES_tradnl"/>
        </w:rPr>
        <w:t xml:space="preserve">y el señor Alcalde </w:t>
      </w:r>
      <w:r>
        <w:rPr>
          <w:rFonts w:ascii="Arial" w:hAnsi="Arial" w:cs="Arial"/>
          <w:sz w:val="20"/>
          <w:szCs w:val="20"/>
          <w:lang w:val="es-ES_tradnl"/>
        </w:rPr>
        <w:t>se pueden reunir</w:t>
      </w:r>
      <w:r w:rsidR="004810AE">
        <w:rPr>
          <w:rFonts w:ascii="Arial" w:hAnsi="Arial" w:cs="Arial"/>
          <w:sz w:val="20"/>
          <w:szCs w:val="20"/>
          <w:lang w:val="es-ES_tradnl"/>
        </w:rPr>
        <w:t xml:space="preserve"> y pueden visitar las instalaciones del </w:t>
      </w:r>
      <w:r w:rsidR="00023CD4">
        <w:rPr>
          <w:rFonts w:ascii="Arial" w:hAnsi="Arial" w:cs="Arial"/>
          <w:sz w:val="20"/>
          <w:szCs w:val="20"/>
          <w:lang w:val="es-ES_tradnl"/>
        </w:rPr>
        <w:t xml:space="preserve">nuevo campo ferial  </w:t>
      </w:r>
      <w:r w:rsidR="004810AE">
        <w:rPr>
          <w:rFonts w:ascii="Arial" w:hAnsi="Arial" w:cs="Arial"/>
          <w:sz w:val="20"/>
          <w:szCs w:val="20"/>
          <w:lang w:val="es-ES_tradnl"/>
        </w:rPr>
        <w:t xml:space="preserve">para que observen </w:t>
      </w:r>
      <w:r w:rsidR="00023CD4">
        <w:rPr>
          <w:rFonts w:ascii="Arial" w:hAnsi="Arial" w:cs="Arial"/>
          <w:sz w:val="20"/>
          <w:szCs w:val="20"/>
          <w:lang w:val="es-ES_tradnl"/>
        </w:rPr>
        <w:t>la casa de</w:t>
      </w:r>
      <w:r w:rsidR="004810AE">
        <w:rPr>
          <w:rFonts w:ascii="Arial" w:hAnsi="Arial" w:cs="Arial"/>
          <w:sz w:val="20"/>
          <w:szCs w:val="20"/>
          <w:lang w:val="es-ES_tradnl"/>
        </w:rPr>
        <w:t>l antiguo beneficio L</w:t>
      </w:r>
      <w:r w:rsidR="00023CD4">
        <w:rPr>
          <w:rFonts w:ascii="Arial" w:hAnsi="Arial" w:cs="Arial"/>
          <w:sz w:val="20"/>
          <w:szCs w:val="20"/>
          <w:lang w:val="es-ES_tradnl"/>
        </w:rPr>
        <w:t xml:space="preserve">a </w:t>
      </w:r>
      <w:r w:rsidR="004810AE">
        <w:rPr>
          <w:rFonts w:ascii="Arial" w:hAnsi="Arial" w:cs="Arial"/>
          <w:sz w:val="20"/>
          <w:szCs w:val="20"/>
          <w:lang w:val="es-ES_tradnl"/>
        </w:rPr>
        <w:t>P</w:t>
      </w:r>
      <w:r w:rsidR="00023CD4">
        <w:rPr>
          <w:rFonts w:ascii="Arial" w:hAnsi="Arial" w:cs="Arial"/>
          <w:sz w:val="20"/>
          <w:szCs w:val="20"/>
          <w:lang w:val="es-ES_tradnl"/>
        </w:rPr>
        <w:t xml:space="preserve">erla para </w:t>
      </w:r>
      <w:r w:rsidR="004810AE">
        <w:rPr>
          <w:rFonts w:ascii="Arial" w:hAnsi="Arial" w:cs="Arial"/>
          <w:sz w:val="20"/>
          <w:szCs w:val="20"/>
          <w:lang w:val="es-ES_tradnl"/>
        </w:rPr>
        <w:t>que analicen el e</w:t>
      </w:r>
      <w:r w:rsidR="00023CD4">
        <w:rPr>
          <w:rFonts w:ascii="Arial" w:hAnsi="Arial" w:cs="Arial"/>
          <w:sz w:val="20"/>
          <w:szCs w:val="20"/>
          <w:lang w:val="es-ES_tradnl"/>
        </w:rPr>
        <w:t xml:space="preserve">spacio y ver si pueden funcionar ahí y si es así se podría ver la parte legal, </w:t>
      </w:r>
      <w:r w:rsidR="004810AE">
        <w:rPr>
          <w:rFonts w:ascii="Arial" w:hAnsi="Arial" w:cs="Arial"/>
          <w:sz w:val="20"/>
          <w:szCs w:val="20"/>
          <w:lang w:val="es-ES_tradnl"/>
        </w:rPr>
        <w:t>por tanto s</w:t>
      </w:r>
      <w:r w:rsidR="00023CD4">
        <w:rPr>
          <w:rFonts w:ascii="Arial" w:hAnsi="Arial" w:cs="Arial"/>
          <w:sz w:val="20"/>
          <w:szCs w:val="20"/>
          <w:lang w:val="es-ES_tradnl"/>
        </w:rPr>
        <w:t xml:space="preserve">i es factible se puede empezar </w:t>
      </w:r>
      <w:r w:rsidR="004810AE">
        <w:rPr>
          <w:rFonts w:ascii="Arial" w:hAnsi="Arial" w:cs="Arial"/>
          <w:sz w:val="20"/>
          <w:szCs w:val="20"/>
          <w:lang w:val="es-ES_tradnl"/>
        </w:rPr>
        <w:t xml:space="preserve">a desarrollar </w:t>
      </w:r>
      <w:r w:rsidR="00023CD4">
        <w:rPr>
          <w:rFonts w:ascii="Arial" w:hAnsi="Arial" w:cs="Arial"/>
          <w:sz w:val="20"/>
          <w:szCs w:val="20"/>
          <w:lang w:val="es-ES_tradnl"/>
        </w:rPr>
        <w:t>un plan piloto por un plazo</w:t>
      </w:r>
      <w:r w:rsidR="004810AE">
        <w:rPr>
          <w:rFonts w:ascii="Arial" w:hAnsi="Arial" w:cs="Arial"/>
          <w:sz w:val="20"/>
          <w:szCs w:val="20"/>
          <w:lang w:val="es-ES_tradnl"/>
        </w:rPr>
        <w:t xml:space="preserve"> determinado</w:t>
      </w:r>
      <w:r w:rsidR="00023CD4">
        <w:rPr>
          <w:rFonts w:ascii="Arial" w:hAnsi="Arial" w:cs="Arial"/>
          <w:sz w:val="20"/>
          <w:szCs w:val="20"/>
          <w:lang w:val="es-ES_tradnl"/>
        </w:rPr>
        <w:t xml:space="preserve">. </w:t>
      </w:r>
    </w:p>
    <w:p w:rsidR="00023CD4" w:rsidRDefault="00023CD4" w:rsidP="000559C6">
      <w:pPr>
        <w:jc w:val="both"/>
        <w:rPr>
          <w:rFonts w:ascii="Arial" w:hAnsi="Arial" w:cs="Arial"/>
          <w:sz w:val="20"/>
          <w:szCs w:val="20"/>
          <w:lang w:val="es-ES_tradnl"/>
        </w:rPr>
      </w:pPr>
    </w:p>
    <w:p w:rsidR="00023CD4" w:rsidRDefault="004810AE" w:rsidP="000559C6">
      <w:pPr>
        <w:jc w:val="both"/>
        <w:rPr>
          <w:rFonts w:ascii="Arial" w:hAnsi="Arial" w:cs="Arial"/>
          <w:sz w:val="20"/>
          <w:szCs w:val="20"/>
          <w:lang w:val="es-ES_tradnl"/>
        </w:rPr>
      </w:pPr>
      <w:r w:rsidRPr="00116257">
        <w:rPr>
          <w:rFonts w:ascii="Arial" w:hAnsi="Arial" w:cs="Arial"/>
          <w:b/>
          <w:sz w:val="20"/>
          <w:szCs w:val="20"/>
          <w:lang w:val="es-ES_tradnl"/>
        </w:rPr>
        <w:t xml:space="preserve">El regidor </w:t>
      </w:r>
      <w:r w:rsidR="00023CD4" w:rsidRPr="00116257">
        <w:rPr>
          <w:rFonts w:ascii="Arial" w:hAnsi="Arial" w:cs="Arial"/>
          <w:b/>
          <w:sz w:val="20"/>
          <w:szCs w:val="20"/>
          <w:lang w:val="es-ES_tradnl"/>
        </w:rPr>
        <w:t xml:space="preserve">Walter </w:t>
      </w:r>
      <w:r w:rsidRPr="00116257">
        <w:rPr>
          <w:rFonts w:ascii="Arial" w:hAnsi="Arial" w:cs="Arial"/>
          <w:b/>
          <w:sz w:val="20"/>
          <w:szCs w:val="20"/>
          <w:lang w:val="es-ES_tradnl"/>
        </w:rPr>
        <w:t>Sánchez</w:t>
      </w:r>
      <w:r>
        <w:rPr>
          <w:rFonts w:ascii="Arial" w:hAnsi="Arial" w:cs="Arial"/>
          <w:sz w:val="20"/>
          <w:szCs w:val="20"/>
          <w:lang w:val="es-ES_tradnl"/>
        </w:rPr>
        <w:t xml:space="preserve"> comenta que </w:t>
      </w:r>
      <w:r w:rsidR="00023CD4">
        <w:rPr>
          <w:rFonts w:ascii="Arial" w:hAnsi="Arial" w:cs="Arial"/>
          <w:sz w:val="20"/>
          <w:szCs w:val="20"/>
          <w:lang w:val="es-ES_tradnl"/>
        </w:rPr>
        <w:t>se podría valorar por</w:t>
      </w:r>
      <w:r>
        <w:rPr>
          <w:rFonts w:ascii="Arial" w:hAnsi="Arial" w:cs="Arial"/>
          <w:sz w:val="20"/>
          <w:szCs w:val="20"/>
          <w:lang w:val="es-ES_tradnl"/>
        </w:rPr>
        <w:t xml:space="preserve"> el </w:t>
      </w:r>
      <w:r w:rsidR="00023CD4">
        <w:rPr>
          <w:rFonts w:ascii="Arial" w:hAnsi="Arial" w:cs="Arial"/>
          <w:sz w:val="20"/>
          <w:szCs w:val="20"/>
          <w:lang w:val="es-ES_tradnl"/>
        </w:rPr>
        <w:t xml:space="preserve">tema que no hacen ruido </w:t>
      </w:r>
      <w:r>
        <w:rPr>
          <w:rFonts w:ascii="Arial" w:hAnsi="Arial" w:cs="Arial"/>
          <w:sz w:val="20"/>
          <w:szCs w:val="20"/>
          <w:lang w:val="es-ES_tradnl"/>
        </w:rPr>
        <w:t xml:space="preserve">otras instalaciones como por ejemplo el Salón Comunal de </w:t>
      </w:r>
      <w:r w:rsidR="00023CD4">
        <w:rPr>
          <w:rFonts w:ascii="Arial" w:hAnsi="Arial" w:cs="Arial"/>
          <w:sz w:val="20"/>
          <w:szCs w:val="20"/>
          <w:lang w:val="es-ES_tradnl"/>
        </w:rPr>
        <w:t xml:space="preserve">San Jorge, </w:t>
      </w:r>
      <w:r>
        <w:rPr>
          <w:rFonts w:ascii="Arial" w:hAnsi="Arial" w:cs="Arial"/>
          <w:sz w:val="20"/>
          <w:szCs w:val="20"/>
          <w:lang w:val="es-ES_tradnl"/>
        </w:rPr>
        <w:t>de manera que s</w:t>
      </w:r>
      <w:r w:rsidR="00023CD4">
        <w:rPr>
          <w:rFonts w:ascii="Arial" w:hAnsi="Arial" w:cs="Arial"/>
          <w:sz w:val="20"/>
          <w:szCs w:val="20"/>
          <w:lang w:val="es-ES_tradnl"/>
        </w:rPr>
        <w:t xml:space="preserve">e puede ver y </w:t>
      </w:r>
      <w:r>
        <w:rPr>
          <w:rFonts w:ascii="Arial" w:hAnsi="Arial" w:cs="Arial"/>
          <w:sz w:val="20"/>
          <w:szCs w:val="20"/>
          <w:lang w:val="es-ES_tradnl"/>
        </w:rPr>
        <w:t>se podría conversar con el</w:t>
      </w:r>
      <w:r w:rsidR="00023CD4">
        <w:rPr>
          <w:rFonts w:ascii="Arial" w:hAnsi="Arial" w:cs="Arial"/>
          <w:sz w:val="20"/>
          <w:szCs w:val="20"/>
          <w:lang w:val="es-ES_tradnl"/>
        </w:rPr>
        <w:t xml:space="preserve"> abogado que tenía esto</w:t>
      </w:r>
      <w:r>
        <w:rPr>
          <w:rFonts w:ascii="Arial" w:hAnsi="Arial" w:cs="Arial"/>
          <w:sz w:val="20"/>
          <w:szCs w:val="20"/>
          <w:lang w:val="es-ES_tradnl"/>
        </w:rPr>
        <w:t>, para ayudar a esta fundación y dar vida a ese espacio, con actividades que no generan ruidos</w:t>
      </w:r>
      <w:r w:rsidR="00023CD4">
        <w:rPr>
          <w:rFonts w:ascii="Arial" w:hAnsi="Arial" w:cs="Arial"/>
          <w:sz w:val="20"/>
          <w:szCs w:val="20"/>
          <w:lang w:val="es-ES_tradnl"/>
        </w:rPr>
        <w:t>.</w:t>
      </w:r>
    </w:p>
    <w:p w:rsidR="00023CD4" w:rsidRDefault="00023CD4" w:rsidP="000559C6">
      <w:pPr>
        <w:jc w:val="both"/>
        <w:rPr>
          <w:rFonts w:ascii="Arial" w:hAnsi="Arial" w:cs="Arial"/>
          <w:sz w:val="20"/>
          <w:szCs w:val="20"/>
          <w:lang w:val="es-ES_tradnl"/>
        </w:rPr>
      </w:pPr>
    </w:p>
    <w:p w:rsidR="00023CD4" w:rsidRDefault="004810AE" w:rsidP="000559C6">
      <w:pPr>
        <w:jc w:val="both"/>
        <w:rPr>
          <w:rFonts w:ascii="Arial" w:hAnsi="Arial" w:cs="Arial"/>
          <w:sz w:val="20"/>
          <w:szCs w:val="20"/>
          <w:lang w:val="es-ES_tradnl"/>
        </w:rPr>
      </w:pPr>
      <w:r w:rsidRPr="00116257">
        <w:rPr>
          <w:rFonts w:ascii="Arial" w:hAnsi="Arial" w:cs="Arial"/>
          <w:b/>
          <w:sz w:val="20"/>
          <w:szCs w:val="20"/>
          <w:lang w:val="es-ES_tradnl"/>
        </w:rPr>
        <w:t>La Presidencia</w:t>
      </w:r>
      <w:r>
        <w:rPr>
          <w:rFonts w:ascii="Arial" w:hAnsi="Arial" w:cs="Arial"/>
          <w:sz w:val="20"/>
          <w:szCs w:val="20"/>
          <w:lang w:val="es-ES_tradnl"/>
        </w:rPr>
        <w:t xml:space="preserve"> señala que </w:t>
      </w:r>
      <w:r w:rsidR="00023CD4">
        <w:rPr>
          <w:rFonts w:ascii="Arial" w:hAnsi="Arial" w:cs="Arial"/>
          <w:sz w:val="20"/>
          <w:szCs w:val="20"/>
          <w:lang w:val="es-ES_tradnl"/>
        </w:rPr>
        <w:t>se puede ver con alguna A</w:t>
      </w:r>
      <w:r>
        <w:rPr>
          <w:rFonts w:ascii="Arial" w:hAnsi="Arial" w:cs="Arial"/>
          <w:sz w:val="20"/>
          <w:szCs w:val="20"/>
          <w:lang w:val="es-ES_tradnl"/>
        </w:rPr>
        <w:t xml:space="preserve">sociación de </w:t>
      </w:r>
      <w:r w:rsidR="00023CD4">
        <w:rPr>
          <w:rFonts w:ascii="Arial" w:hAnsi="Arial" w:cs="Arial"/>
          <w:sz w:val="20"/>
          <w:szCs w:val="20"/>
          <w:lang w:val="es-ES_tradnl"/>
        </w:rPr>
        <w:t>D</w:t>
      </w:r>
      <w:r>
        <w:rPr>
          <w:rFonts w:ascii="Arial" w:hAnsi="Arial" w:cs="Arial"/>
          <w:sz w:val="20"/>
          <w:szCs w:val="20"/>
          <w:lang w:val="es-ES_tradnl"/>
        </w:rPr>
        <w:t xml:space="preserve">esarrollo Integral a efecto de </w:t>
      </w:r>
      <w:r w:rsidR="00023CD4">
        <w:rPr>
          <w:rFonts w:ascii="Arial" w:hAnsi="Arial" w:cs="Arial"/>
          <w:sz w:val="20"/>
          <w:szCs w:val="20"/>
          <w:lang w:val="es-ES_tradnl"/>
        </w:rPr>
        <w:t xml:space="preserve">que </w:t>
      </w:r>
      <w:r>
        <w:rPr>
          <w:rFonts w:ascii="Arial" w:hAnsi="Arial" w:cs="Arial"/>
          <w:sz w:val="20"/>
          <w:szCs w:val="20"/>
          <w:lang w:val="es-ES_tradnl"/>
        </w:rPr>
        <w:t xml:space="preserve">lo </w:t>
      </w:r>
      <w:r w:rsidR="00023CD4">
        <w:rPr>
          <w:rFonts w:ascii="Arial" w:hAnsi="Arial" w:cs="Arial"/>
          <w:sz w:val="20"/>
          <w:szCs w:val="20"/>
          <w:lang w:val="es-ES_tradnl"/>
        </w:rPr>
        <w:t xml:space="preserve">valore la </w:t>
      </w:r>
      <w:r>
        <w:rPr>
          <w:rFonts w:ascii="Arial" w:hAnsi="Arial" w:cs="Arial"/>
          <w:sz w:val="20"/>
          <w:szCs w:val="20"/>
          <w:lang w:val="es-ES_tradnl"/>
        </w:rPr>
        <w:t>COMAD.</w:t>
      </w:r>
    </w:p>
    <w:p w:rsidR="00023CD4" w:rsidRDefault="00023CD4" w:rsidP="000559C6">
      <w:pPr>
        <w:jc w:val="both"/>
        <w:rPr>
          <w:rFonts w:ascii="Arial" w:hAnsi="Arial" w:cs="Arial"/>
          <w:sz w:val="20"/>
          <w:szCs w:val="20"/>
          <w:lang w:val="es-ES_tradnl"/>
        </w:rPr>
      </w:pPr>
    </w:p>
    <w:p w:rsidR="00023CD4" w:rsidRDefault="004810AE" w:rsidP="000559C6">
      <w:pPr>
        <w:jc w:val="both"/>
        <w:rPr>
          <w:rFonts w:ascii="Arial" w:hAnsi="Arial" w:cs="Arial"/>
          <w:sz w:val="20"/>
          <w:szCs w:val="20"/>
          <w:lang w:val="es-ES_tradnl"/>
        </w:rPr>
      </w:pPr>
      <w:r w:rsidRPr="00116257">
        <w:rPr>
          <w:rFonts w:ascii="Arial" w:hAnsi="Arial" w:cs="Arial"/>
          <w:b/>
          <w:sz w:val="20"/>
          <w:szCs w:val="20"/>
          <w:lang w:val="es-ES_tradnl"/>
        </w:rPr>
        <w:t xml:space="preserve">La regidora </w:t>
      </w:r>
      <w:r w:rsidR="00023CD4" w:rsidRPr="00116257">
        <w:rPr>
          <w:rFonts w:ascii="Arial" w:hAnsi="Arial" w:cs="Arial"/>
          <w:b/>
          <w:sz w:val="20"/>
          <w:szCs w:val="20"/>
          <w:lang w:val="es-ES_tradnl"/>
        </w:rPr>
        <w:t>Cat</w:t>
      </w:r>
      <w:r w:rsidRPr="00116257">
        <w:rPr>
          <w:rFonts w:ascii="Arial" w:hAnsi="Arial" w:cs="Arial"/>
          <w:b/>
          <w:sz w:val="20"/>
          <w:szCs w:val="20"/>
          <w:lang w:val="es-ES_tradnl"/>
        </w:rPr>
        <w:t>alina Montero</w:t>
      </w:r>
      <w:r>
        <w:rPr>
          <w:rFonts w:ascii="Arial" w:hAnsi="Arial" w:cs="Arial"/>
          <w:sz w:val="20"/>
          <w:szCs w:val="20"/>
          <w:lang w:val="es-ES_tradnl"/>
        </w:rPr>
        <w:t xml:space="preserve"> señala que </w:t>
      </w:r>
      <w:r w:rsidR="00023CD4">
        <w:rPr>
          <w:rFonts w:ascii="Arial" w:hAnsi="Arial" w:cs="Arial"/>
          <w:sz w:val="20"/>
          <w:szCs w:val="20"/>
          <w:lang w:val="es-ES_tradnl"/>
        </w:rPr>
        <w:t>es un caipa</w:t>
      </w:r>
      <w:r>
        <w:rPr>
          <w:rFonts w:ascii="Arial" w:hAnsi="Arial" w:cs="Arial"/>
          <w:sz w:val="20"/>
          <w:szCs w:val="20"/>
          <w:lang w:val="es-ES_tradnl"/>
        </w:rPr>
        <w:t xml:space="preserve"> y se deben </w:t>
      </w:r>
      <w:r w:rsidR="00023CD4">
        <w:rPr>
          <w:rFonts w:ascii="Arial" w:hAnsi="Arial" w:cs="Arial"/>
          <w:sz w:val="20"/>
          <w:szCs w:val="20"/>
          <w:lang w:val="es-ES_tradnl"/>
        </w:rPr>
        <w:t xml:space="preserve">desarrollar diferentes actividades, </w:t>
      </w:r>
      <w:r>
        <w:rPr>
          <w:rFonts w:ascii="Arial" w:hAnsi="Arial" w:cs="Arial"/>
          <w:sz w:val="20"/>
          <w:szCs w:val="20"/>
          <w:lang w:val="es-ES_tradnl"/>
        </w:rPr>
        <w:t xml:space="preserve"> además </w:t>
      </w:r>
      <w:r w:rsidR="00023CD4">
        <w:rPr>
          <w:rFonts w:ascii="Arial" w:hAnsi="Arial" w:cs="Arial"/>
          <w:sz w:val="20"/>
          <w:szCs w:val="20"/>
          <w:lang w:val="es-ES_tradnl"/>
        </w:rPr>
        <w:t xml:space="preserve">se les da una atención integral en todos los campos, </w:t>
      </w:r>
      <w:r>
        <w:rPr>
          <w:rFonts w:ascii="Arial" w:hAnsi="Arial" w:cs="Arial"/>
          <w:sz w:val="20"/>
          <w:szCs w:val="20"/>
          <w:lang w:val="es-ES_tradnl"/>
        </w:rPr>
        <w:t xml:space="preserve">de manera que la </w:t>
      </w:r>
      <w:r w:rsidR="00023CD4">
        <w:rPr>
          <w:rFonts w:ascii="Arial" w:hAnsi="Arial" w:cs="Arial"/>
          <w:sz w:val="20"/>
          <w:szCs w:val="20"/>
          <w:lang w:val="es-ES_tradnl"/>
        </w:rPr>
        <w:t xml:space="preserve">idea es que ellos se apropien </w:t>
      </w:r>
      <w:r>
        <w:rPr>
          <w:rFonts w:ascii="Arial" w:hAnsi="Arial" w:cs="Arial"/>
          <w:sz w:val="20"/>
          <w:szCs w:val="20"/>
          <w:lang w:val="es-ES_tradnl"/>
        </w:rPr>
        <w:t xml:space="preserve">de lo que hacen </w:t>
      </w:r>
      <w:r w:rsidR="00023CD4">
        <w:rPr>
          <w:rFonts w:ascii="Arial" w:hAnsi="Arial" w:cs="Arial"/>
          <w:sz w:val="20"/>
          <w:szCs w:val="20"/>
          <w:lang w:val="es-ES_tradnl"/>
        </w:rPr>
        <w:t>y desarrollen su empresita</w:t>
      </w:r>
      <w:r>
        <w:rPr>
          <w:rFonts w:ascii="Arial" w:hAnsi="Arial" w:cs="Arial"/>
          <w:sz w:val="20"/>
          <w:szCs w:val="20"/>
          <w:lang w:val="es-ES_tradnl"/>
        </w:rPr>
        <w:t>; sea, l</w:t>
      </w:r>
      <w:r w:rsidR="00023CD4">
        <w:rPr>
          <w:rFonts w:ascii="Arial" w:hAnsi="Arial" w:cs="Arial"/>
          <w:sz w:val="20"/>
          <w:szCs w:val="20"/>
          <w:lang w:val="es-ES_tradnl"/>
        </w:rPr>
        <w:t xml:space="preserve">a idea es que ellos sean autosuficientes. </w:t>
      </w:r>
    </w:p>
    <w:p w:rsidR="00023CD4" w:rsidRDefault="00023CD4" w:rsidP="000559C6">
      <w:pPr>
        <w:jc w:val="both"/>
        <w:rPr>
          <w:rFonts w:ascii="Arial" w:hAnsi="Arial" w:cs="Arial"/>
          <w:sz w:val="20"/>
          <w:szCs w:val="20"/>
          <w:lang w:val="es-ES_tradnl"/>
        </w:rPr>
      </w:pPr>
    </w:p>
    <w:p w:rsidR="00155ACD" w:rsidRDefault="00155ACD" w:rsidP="000559C6">
      <w:pPr>
        <w:jc w:val="both"/>
        <w:rPr>
          <w:rFonts w:ascii="Arial" w:hAnsi="Arial" w:cs="Arial"/>
          <w:sz w:val="20"/>
          <w:szCs w:val="20"/>
          <w:lang w:val="es-ES_tradnl"/>
        </w:rPr>
      </w:pPr>
    </w:p>
    <w:p w:rsidR="00155ACD" w:rsidRDefault="00155ACD" w:rsidP="000559C6">
      <w:pPr>
        <w:jc w:val="both"/>
        <w:rPr>
          <w:rFonts w:ascii="Arial" w:hAnsi="Arial" w:cs="Arial"/>
          <w:sz w:val="20"/>
          <w:szCs w:val="20"/>
          <w:lang w:val="es-ES_tradnl"/>
        </w:rPr>
      </w:pPr>
    </w:p>
    <w:p w:rsidR="00155ACD" w:rsidRDefault="00155ACD" w:rsidP="000559C6">
      <w:pPr>
        <w:jc w:val="both"/>
        <w:rPr>
          <w:rFonts w:ascii="Arial" w:hAnsi="Arial" w:cs="Arial"/>
          <w:sz w:val="20"/>
          <w:szCs w:val="20"/>
          <w:lang w:val="es-ES_tradnl"/>
        </w:rPr>
      </w:pPr>
    </w:p>
    <w:p w:rsidR="00155ACD" w:rsidRDefault="00155ACD" w:rsidP="000559C6">
      <w:pPr>
        <w:jc w:val="both"/>
        <w:rPr>
          <w:rFonts w:ascii="Arial" w:hAnsi="Arial" w:cs="Arial"/>
          <w:sz w:val="20"/>
          <w:szCs w:val="20"/>
          <w:lang w:val="es-ES_tradnl"/>
        </w:rPr>
      </w:pPr>
    </w:p>
    <w:p w:rsidR="00155ACD" w:rsidRDefault="00155ACD" w:rsidP="000559C6">
      <w:pPr>
        <w:jc w:val="both"/>
        <w:rPr>
          <w:rFonts w:ascii="Arial" w:hAnsi="Arial" w:cs="Arial"/>
          <w:sz w:val="20"/>
          <w:szCs w:val="20"/>
          <w:lang w:val="es-ES_tradnl"/>
        </w:rPr>
      </w:pPr>
    </w:p>
    <w:p w:rsidR="00023CD4" w:rsidRDefault="004810AE" w:rsidP="000559C6">
      <w:pPr>
        <w:jc w:val="both"/>
        <w:rPr>
          <w:rFonts w:ascii="Arial" w:hAnsi="Arial" w:cs="Arial"/>
          <w:sz w:val="20"/>
          <w:szCs w:val="20"/>
          <w:lang w:val="es-ES_tradnl"/>
        </w:rPr>
      </w:pPr>
      <w:r w:rsidRPr="00116257">
        <w:rPr>
          <w:rFonts w:ascii="Arial" w:hAnsi="Arial" w:cs="Arial"/>
          <w:b/>
          <w:sz w:val="20"/>
          <w:szCs w:val="20"/>
          <w:lang w:val="es-ES_tradnl"/>
        </w:rPr>
        <w:lastRenderedPageBreak/>
        <w:t xml:space="preserve">La regidora Maritza </w:t>
      </w:r>
      <w:r w:rsidR="00023CD4" w:rsidRPr="00116257">
        <w:rPr>
          <w:rFonts w:ascii="Arial" w:hAnsi="Arial" w:cs="Arial"/>
          <w:b/>
          <w:sz w:val="20"/>
          <w:szCs w:val="20"/>
          <w:lang w:val="es-ES_tradnl"/>
        </w:rPr>
        <w:t>Segura</w:t>
      </w:r>
      <w:r w:rsidR="00023CD4">
        <w:rPr>
          <w:rFonts w:ascii="Arial" w:hAnsi="Arial" w:cs="Arial"/>
          <w:sz w:val="20"/>
          <w:szCs w:val="20"/>
          <w:lang w:val="es-ES_tradnl"/>
        </w:rPr>
        <w:t xml:space="preserve"> los felicita y se</w:t>
      </w:r>
      <w:r>
        <w:rPr>
          <w:rFonts w:ascii="Arial" w:hAnsi="Arial" w:cs="Arial"/>
          <w:sz w:val="20"/>
          <w:szCs w:val="20"/>
          <w:lang w:val="es-ES_tradnl"/>
        </w:rPr>
        <w:t xml:space="preserve">ñala que se </w:t>
      </w:r>
      <w:r w:rsidR="00023CD4">
        <w:rPr>
          <w:rFonts w:ascii="Arial" w:hAnsi="Arial" w:cs="Arial"/>
          <w:sz w:val="20"/>
          <w:szCs w:val="20"/>
          <w:lang w:val="es-ES_tradnl"/>
        </w:rPr>
        <w:t>est</w:t>
      </w:r>
      <w:r>
        <w:rPr>
          <w:rFonts w:ascii="Arial" w:hAnsi="Arial" w:cs="Arial"/>
          <w:sz w:val="20"/>
          <w:szCs w:val="20"/>
          <w:lang w:val="es-ES_tradnl"/>
        </w:rPr>
        <w:t>á</w:t>
      </w:r>
      <w:r w:rsidR="00023CD4">
        <w:rPr>
          <w:rFonts w:ascii="Arial" w:hAnsi="Arial" w:cs="Arial"/>
          <w:sz w:val="20"/>
          <w:szCs w:val="20"/>
          <w:lang w:val="es-ES_tradnl"/>
        </w:rPr>
        <w:t xml:space="preserve"> trabajando un proyecto de inserción laboral, por tanto le da el n</w:t>
      </w:r>
      <w:r>
        <w:rPr>
          <w:rFonts w:ascii="Arial" w:hAnsi="Arial" w:cs="Arial"/>
          <w:sz w:val="20"/>
          <w:szCs w:val="20"/>
          <w:lang w:val="es-ES_tradnl"/>
        </w:rPr>
        <w:t>ú</w:t>
      </w:r>
      <w:r w:rsidR="00023CD4">
        <w:rPr>
          <w:rFonts w:ascii="Arial" w:hAnsi="Arial" w:cs="Arial"/>
          <w:sz w:val="20"/>
          <w:szCs w:val="20"/>
          <w:lang w:val="es-ES_tradnl"/>
        </w:rPr>
        <w:t>mero de teléfono de la persona que coordina esto, para que se pongan de acuerdo.</w:t>
      </w:r>
      <w:r>
        <w:rPr>
          <w:rFonts w:ascii="Arial" w:hAnsi="Arial" w:cs="Arial"/>
          <w:sz w:val="20"/>
          <w:szCs w:val="20"/>
          <w:lang w:val="es-ES_tradnl"/>
        </w:rPr>
        <w:t xml:space="preserve"> Indica que en la comunidad de S</w:t>
      </w:r>
      <w:r w:rsidR="00023CD4">
        <w:rPr>
          <w:rFonts w:ascii="Arial" w:hAnsi="Arial" w:cs="Arial"/>
          <w:sz w:val="20"/>
          <w:szCs w:val="20"/>
          <w:lang w:val="es-ES_tradnl"/>
        </w:rPr>
        <w:t xml:space="preserve">anta Cecilia </w:t>
      </w:r>
      <w:r>
        <w:rPr>
          <w:rFonts w:ascii="Arial" w:hAnsi="Arial" w:cs="Arial"/>
          <w:sz w:val="20"/>
          <w:szCs w:val="20"/>
          <w:lang w:val="es-ES_tradnl"/>
        </w:rPr>
        <w:t xml:space="preserve">hay un </w:t>
      </w:r>
      <w:r w:rsidR="00023CD4">
        <w:rPr>
          <w:rFonts w:ascii="Arial" w:hAnsi="Arial" w:cs="Arial"/>
          <w:sz w:val="20"/>
          <w:szCs w:val="20"/>
          <w:lang w:val="es-ES_tradnl"/>
        </w:rPr>
        <w:t>espacio para personas ciegas y no se o</w:t>
      </w:r>
      <w:r w:rsidR="003F49DF">
        <w:rPr>
          <w:rFonts w:ascii="Arial" w:hAnsi="Arial" w:cs="Arial"/>
          <w:sz w:val="20"/>
          <w:szCs w:val="20"/>
          <w:lang w:val="es-ES_tradnl"/>
        </w:rPr>
        <w:t>c</w:t>
      </w:r>
      <w:r w:rsidR="00023CD4">
        <w:rPr>
          <w:rFonts w:ascii="Arial" w:hAnsi="Arial" w:cs="Arial"/>
          <w:sz w:val="20"/>
          <w:szCs w:val="20"/>
          <w:lang w:val="es-ES_tradnl"/>
        </w:rPr>
        <w:t>upa</w:t>
      </w:r>
      <w:r w:rsidR="003F49DF">
        <w:rPr>
          <w:rFonts w:ascii="Arial" w:hAnsi="Arial" w:cs="Arial"/>
          <w:sz w:val="20"/>
          <w:szCs w:val="20"/>
          <w:lang w:val="es-ES_tradnl"/>
        </w:rPr>
        <w:t xml:space="preserve">, de ahí que se puede </w:t>
      </w:r>
      <w:r w:rsidR="00023CD4">
        <w:rPr>
          <w:rFonts w:ascii="Arial" w:hAnsi="Arial" w:cs="Arial"/>
          <w:sz w:val="20"/>
          <w:szCs w:val="20"/>
          <w:lang w:val="es-ES_tradnl"/>
        </w:rPr>
        <w:t>va</w:t>
      </w:r>
      <w:r w:rsidR="003F49DF">
        <w:rPr>
          <w:rFonts w:ascii="Arial" w:hAnsi="Arial" w:cs="Arial"/>
          <w:sz w:val="20"/>
          <w:szCs w:val="20"/>
          <w:lang w:val="es-ES_tradnl"/>
        </w:rPr>
        <w:t>l</w:t>
      </w:r>
      <w:r w:rsidR="00023CD4">
        <w:rPr>
          <w:rFonts w:ascii="Arial" w:hAnsi="Arial" w:cs="Arial"/>
          <w:sz w:val="20"/>
          <w:szCs w:val="20"/>
          <w:lang w:val="es-ES_tradnl"/>
        </w:rPr>
        <w:t>orar dar a otros</w:t>
      </w:r>
      <w:r w:rsidR="003F49DF">
        <w:rPr>
          <w:rFonts w:ascii="Arial" w:hAnsi="Arial" w:cs="Arial"/>
          <w:sz w:val="20"/>
          <w:szCs w:val="20"/>
          <w:lang w:val="es-ES_tradnl"/>
        </w:rPr>
        <w:t xml:space="preserve"> grupos.</w:t>
      </w:r>
    </w:p>
    <w:p w:rsidR="003F49DF" w:rsidRDefault="003F49DF" w:rsidP="000559C6">
      <w:pPr>
        <w:jc w:val="both"/>
        <w:rPr>
          <w:rFonts w:ascii="Arial" w:hAnsi="Arial" w:cs="Arial"/>
          <w:sz w:val="20"/>
          <w:szCs w:val="20"/>
          <w:lang w:val="es-ES_tradnl"/>
        </w:rPr>
      </w:pPr>
    </w:p>
    <w:p w:rsidR="00023CD4" w:rsidRDefault="003F49DF" w:rsidP="000559C6">
      <w:pPr>
        <w:jc w:val="both"/>
        <w:rPr>
          <w:rFonts w:ascii="Arial" w:hAnsi="Arial" w:cs="Arial"/>
          <w:sz w:val="20"/>
          <w:szCs w:val="20"/>
          <w:lang w:val="es-ES_tradnl"/>
        </w:rPr>
      </w:pPr>
      <w:r w:rsidRPr="00116257">
        <w:rPr>
          <w:rFonts w:ascii="Arial" w:hAnsi="Arial" w:cs="Arial"/>
          <w:b/>
          <w:sz w:val="20"/>
          <w:szCs w:val="20"/>
          <w:lang w:val="es-ES_tradnl"/>
        </w:rPr>
        <w:t xml:space="preserve">El regidor </w:t>
      </w:r>
      <w:r w:rsidR="00023CD4" w:rsidRPr="00116257">
        <w:rPr>
          <w:rFonts w:ascii="Arial" w:hAnsi="Arial" w:cs="Arial"/>
          <w:b/>
          <w:sz w:val="20"/>
          <w:szCs w:val="20"/>
          <w:lang w:val="es-ES_tradnl"/>
        </w:rPr>
        <w:t xml:space="preserve">Rolando </w:t>
      </w:r>
      <w:r w:rsidRPr="00116257">
        <w:rPr>
          <w:rFonts w:ascii="Arial" w:hAnsi="Arial" w:cs="Arial"/>
          <w:b/>
          <w:sz w:val="20"/>
          <w:szCs w:val="20"/>
          <w:lang w:val="es-ES_tradnl"/>
        </w:rPr>
        <w:t>Salazar</w:t>
      </w:r>
      <w:r>
        <w:rPr>
          <w:rFonts w:ascii="Arial" w:hAnsi="Arial" w:cs="Arial"/>
          <w:sz w:val="20"/>
          <w:szCs w:val="20"/>
          <w:lang w:val="es-ES_tradnl"/>
        </w:rPr>
        <w:t xml:space="preserve"> agrega que sería </w:t>
      </w:r>
      <w:r w:rsidR="00023CD4">
        <w:rPr>
          <w:rFonts w:ascii="Arial" w:hAnsi="Arial" w:cs="Arial"/>
          <w:sz w:val="20"/>
          <w:szCs w:val="20"/>
          <w:lang w:val="es-ES_tradnl"/>
        </w:rPr>
        <w:t xml:space="preserve">bueno que </w:t>
      </w:r>
      <w:r>
        <w:rPr>
          <w:rFonts w:ascii="Arial" w:hAnsi="Arial" w:cs="Arial"/>
          <w:sz w:val="20"/>
          <w:szCs w:val="20"/>
          <w:lang w:val="es-ES_tradnl"/>
        </w:rPr>
        <w:t xml:space="preserve">en </w:t>
      </w:r>
      <w:r w:rsidR="00023CD4">
        <w:rPr>
          <w:rFonts w:ascii="Arial" w:hAnsi="Arial" w:cs="Arial"/>
          <w:sz w:val="20"/>
          <w:szCs w:val="20"/>
          <w:lang w:val="es-ES_tradnl"/>
        </w:rPr>
        <w:t xml:space="preserve">la misma feria </w:t>
      </w:r>
      <w:r>
        <w:rPr>
          <w:rFonts w:ascii="Arial" w:hAnsi="Arial" w:cs="Arial"/>
          <w:sz w:val="20"/>
          <w:szCs w:val="20"/>
          <w:lang w:val="es-ES_tradnl"/>
        </w:rPr>
        <w:t xml:space="preserve">estas personas </w:t>
      </w:r>
      <w:r w:rsidR="00023CD4">
        <w:rPr>
          <w:rFonts w:ascii="Arial" w:hAnsi="Arial" w:cs="Arial"/>
          <w:sz w:val="20"/>
          <w:szCs w:val="20"/>
          <w:lang w:val="es-ES_tradnl"/>
        </w:rPr>
        <w:t>puedan vender sus productos</w:t>
      </w:r>
      <w:r>
        <w:rPr>
          <w:rFonts w:ascii="Arial" w:hAnsi="Arial" w:cs="Arial"/>
          <w:sz w:val="20"/>
          <w:szCs w:val="20"/>
          <w:lang w:val="es-ES_tradnl"/>
        </w:rPr>
        <w:t>, por tanto desde esa perspectiva es de gran beneficio para ellos un espacio en ese campo ferial.</w:t>
      </w:r>
      <w:r w:rsidR="00023CD4">
        <w:rPr>
          <w:rFonts w:ascii="Arial" w:hAnsi="Arial" w:cs="Arial"/>
          <w:sz w:val="20"/>
          <w:szCs w:val="20"/>
          <w:lang w:val="es-ES_tradnl"/>
        </w:rPr>
        <w:t xml:space="preserve"> </w:t>
      </w:r>
    </w:p>
    <w:p w:rsidR="00023CD4" w:rsidRDefault="00023CD4" w:rsidP="000559C6">
      <w:pPr>
        <w:jc w:val="both"/>
        <w:rPr>
          <w:rFonts w:ascii="Arial" w:hAnsi="Arial" w:cs="Arial"/>
          <w:sz w:val="20"/>
          <w:szCs w:val="20"/>
          <w:lang w:val="es-ES_tradnl"/>
        </w:rPr>
      </w:pPr>
    </w:p>
    <w:p w:rsidR="00023CD4" w:rsidRDefault="003F49DF" w:rsidP="000559C6">
      <w:pPr>
        <w:jc w:val="both"/>
        <w:rPr>
          <w:rFonts w:ascii="Arial" w:hAnsi="Arial" w:cs="Arial"/>
          <w:sz w:val="20"/>
          <w:szCs w:val="20"/>
          <w:lang w:val="es-ES_tradnl"/>
        </w:rPr>
      </w:pPr>
      <w:r w:rsidRPr="00116257">
        <w:rPr>
          <w:rFonts w:ascii="Arial" w:hAnsi="Arial" w:cs="Arial"/>
          <w:b/>
          <w:sz w:val="20"/>
          <w:szCs w:val="20"/>
          <w:lang w:val="es-ES_tradnl"/>
        </w:rPr>
        <w:t xml:space="preserve">El regidor </w:t>
      </w:r>
      <w:r w:rsidR="00023CD4" w:rsidRPr="00116257">
        <w:rPr>
          <w:rFonts w:ascii="Arial" w:hAnsi="Arial" w:cs="Arial"/>
          <w:b/>
          <w:sz w:val="20"/>
          <w:szCs w:val="20"/>
          <w:lang w:val="es-ES_tradnl"/>
        </w:rPr>
        <w:t xml:space="preserve">Minor </w:t>
      </w:r>
      <w:r w:rsidRPr="00116257">
        <w:rPr>
          <w:rFonts w:ascii="Arial" w:hAnsi="Arial" w:cs="Arial"/>
          <w:b/>
          <w:sz w:val="20"/>
          <w:szCs w:val="20"/>
          <w:lang w:val="es-ES_tradnl"/>
        </w:rPr>
        <w:t>Meléndez</w:t>
      </w:r>
      <w:r>
        <w:rPr>
          <w:rFonts w:ascii="Arial" w:hAnsi="Arial" w:cs="Arial"/>
          <w:sz w:val="20"/>
          <w:szCs w:val="20"/>
          <w:lang w:val="es-ES_tradnl"/>
        </w:rPr>
        <w:t xml:space="preserve"> indica que </w:t>
      </w:r>
      <w:r w:rsidR="00023CD4">
        <w:rPr>
          <w:rFonts w:ascii="Arial" w:hAnsi="Arial" w:cs="Arial"/>
          <w:sz w:val="20"/>
          <w:szCs w:val="20"/>
          <w:lang w:val="es-ES_tradnl"/>
        </w:rPr>
        <w:t>podr</w:t>
      </w:r>
      <w:r>
        <w:rPr>
          <w:rFonts w:ascii="Arial" w:hAnsi="Arial" w:cs="Arial"/>
          <w:sz w:val="20"/>
          <w:szCs w:val="20"/>
          <w:lang w:val="es-ES_tradnl"/>
        </w:rPr>
        <w:t>í</w:t>
      </w:r>
      <w:r w:rsidR="00023CD4">
        <w:rPr>
          <w:rFonts w:ascii="Arial" w:hAnsi="Arial" w:cs="Arial"/>
          <w:sz w:val="20"/>
          <w:szCs w:val="20"/>
          <w:lang w:val="es-ES_tradnl"/>
        </w:rPr>
        <w:t xml:space="preserve">a ser </w:t>
      </w:r>
      <w:r>
        <w:rPr>
          <w:rFonts w:ascii="Arial" w:hAnsi="Arial" w:cs="Arial"/>
          <w:sz w:val="20"/>
          <w:szCs w:val="20"/>
          <w:lang w:val="es-ES_tradnl"/>
        </w:rPr>
        <w:t>la C</w:t>
      </w:r>
      <w:r w:rsidR="00023CD4">
        <w:rPr>
          <w:rFonts w:ascii="Arial" w:hAnsi="Arial" w:cs="Arial"/>
          <w:sz w:val="20"/>
          <w:szCs w:val="20"/>
          <w:lang w:val="es-ES_tradnl"/>
        </w:rPr>
        <w:t xml:space="preserve">asa de la </w:t>
      </w:r>
      <w:r>
        <w:rPr>
          <w:rFonts w:ascii="Arial" w:hAnsi="Arial" w:cs="Arial"/>
          <w:sz w:val="20"/>
          <w:szCs w:val="20"/>
          <w:lang w:val="es-ES_tradnl"/>
        </w:rPr>
        <w:t>C</w:t>
      </w:r>
      <w:r w:rsidR="00023CD4">
        <w:rPr>
          <w:rFonts w:ascii="Arial" w:hAnsi="Arial" w:cs="Arial"/>
          <w:sz w:val="20"/>
          <w:szCs w:val="20"/>
          <w:lang w:val="es-ES_tradnl"/>
        </w:rPr>
        <w:t xml:space="preserve">ultura la </w:t>
      </w:r>
      <w:r>
        <w:rPr>
          <w:rFonts w:ascii="Arial" w:hAnsi="Arial" w:cs="Arial"/>
          <w:sz w:val="20"/>
          <w:szCs w:val="20"/>
          <w:lang w:val="es-ES_tradnl"/>
        </w:rPr>
        <w:t>E</w:t>
      </w:r>
      <w:r w:rsidR="00023CD4">
        <w:rPr>
          <w:rFonts w:ascii="Arial" w:hAnsi="Arial" w:cs="Arial"/>
          <w:sz w:val="20"/>
          <w:szCs w:val="20"/>
          <w:lang w:val="es-ES_tradnl"/>
        </w:rPr>
        <w:t>smeralda</w:t>
      </w:r>
      <w:r>
        <w:rPr>
          <w:rFonts w:ascii="Arial" w:hAnsi="Arial" w:cs="Arial"/>
          <w:sz w:val="20"/>
          <w:szCs w:val="20"/>
          <w:lang w:val="es-ES_tradnl"/>
        </w:rPr>
        <w:t xml:space="preserve">, para que lo tomen en cuenta y se haga la valoración respectiva. </w:t>
      </w:r>
      <w:r w:rsidR="00023CD4">
        <w:rPr>
          <w:rFonts w:ascii="Arial" w:hAnsi="Arial" w:cs="Arial"/>
          <w:sz w:val="20"/>
          <w:szCs w:val="20"/>
          <w:lang w:val="es-ES_tradnl"/>
        </w:rPr>
        <w:t xml:space="preserve"> </w:t>
      </w:r>
    </w:p>
    <w:p w:rsidR="00023CD4" w:rsidRDefault="00023CD4" w:rsidP="00023CD4">
      <w:pPr>
        <w:rPr>
          <w:rFonts w:ascii="Arial" w:hAnsi="Arial" w:cs="Arial"/>
          <w:sz w:val="20"/>
          <w:szCs w:val="20"/>
          <w:lang w:val="es-ES_tradnl"/>
        </w:rPr>
      </w:pPr>
    </w:p>
    <w:p w:rsidR="0000119C" w:rsidRPr="0000119C" w:rsidRDefault="0000119C" w:rsidP="0000119C">
      <w:pPr>
        <w:jc w:val="both"/>
        <w:rPr>
          <w:rFonts w:ascii="Arial" w:hAnsi="Arial" w:cs="Arial"/>
          <w:b/>
          <w:sz w:val="18"/>
          <w:szCs w:val="18"/>
          <w:lang w:val="es-ES_tradnl"/>
        </w:rPr>
      </w:pPr>
      <w:r w:rsidRPr="0000119C">
        <w:rPr>
          <w:rFonts w:ascii="Arial" w:hAnsi="Arial" w:cs="Arial"/>
          <w:b/>
          <w:sz w:val="18"/>
          <w:szCs w:val="18"/>
          <w:lang w:val="es-ES_tradnl"/>
        </w:rPr>
        <w:t>ESCUCHADA LA EXPOSICIÓN DE LA SEÑORA LORENA SOLANO PORRAS- FUNDEPAD (FUNDACIÓN Y DESARROLLO EMPRESARIAL PARA PERSONAS ADULTAS CON DIVERSIDAD FUNCIONAL), SE ACUERDA POR UNANIMIDAD:</w:t>
      </w:r>
    </w:p>
    <w:p w:rsidR="0000119C" w:rsidRPr="0000119C" w:rsidRDefault="0000119C" w:rsidP="0000119C">
      <w:pPr>
        <w:pStyle w:val="Prrafodelista"/>
        <w:numPr>
          <w:ilvl w:val="0"/>
          <w:numId w:val="22"/>
        </w:numPr>
        <w:jc w:val="both"/>
        <w:rPr>
          <w:rFonts w:ascii="Arial" w:hAnsi="Arial" w:cs="Arial"/>
          <w:b/>
          <w:sz w:val="18"/>
          <w:szCs w:val="18"/>
          <w:lang w:val="es-ES_tradnl"/>
        </w:rPr>
      </w:pPr>
      <w:r w:rsidRPr="0000119C">
        <w:rPr>
          <w:rFonts w:ascii="Arial" w:hAnsi="Arial" w:cs="Arial"/>
          <w:b/>
          <w:sz w:val="18"/>
          <w:szCs w:val="18"/>
          <w:lang w:val="es-ES_tradnl"/>
        </w:rPr>
        <w:t xml:space="preserve">INSTRUIR A LA COMISIÓN DE ACCESIBILIDAD Y DISCAPACIDAD PARA  QUE REALICE LA COORDINACIÓN CON LA ADMINISTRACIÓN A FIN DE QUE PUEDAN VALORAR ALGUNOS LUGARES PARA OTORGAR UN ESPACIO A ESTA FUNDACIÓN. </w:t>
      </w:r>
    </w:p>
    <w:p w:rsidR="00023CD4" w:rsidRPr="0000119C" w:rsidRDefault="0000119C" w:rsidP="0000119C">
      <w:pPr>
        <w:pStyle w:val="Prrafodelista"/>
        <w:numPr>
          <w:ilvl w:val="0"/>
          <w:numId w:val="22"/>
        </w:numPr>
        <w:jc w:val="both"/>
        <w:rPr>
          <w:rFonts w:ascii="Arial" w:hAnsi="Arial" w:cs="Arial"/>
          <w:b/>
          <w:sz w:val="18"/>
          <w:szCs w:val="18"/>
          <w:lang w:val="es-ES_tradnl"/>
        </w:rPr>
      </w:pPr>
      <w:r w:rsidRPr="0000119C">
        <w:rPr>
          <w:rFonts w:ascii="Arial" w:hAnsi="Arial" w:cs="Arial"/>
          <w:b/>
          <w:sz w:val="18"/>
          <w:szCs w:val="18"/>
          <w:lang w:val="es-ES_tradnl"/>
        </w:rPr>
        <w:t>INSTRUIR A LA COMAD PARA QUE SE INVITE A LAS REUNIONES QUE SE REALIZARÁN AL EFECTO A LA LICDA. PRISCILA QUIRÓS A FIN DE  QUE PUEDA DAR EL SOPORTE EN EL TEMA LEGAL.</w:t>
      </w:r>
    </w:p>
    <w:p w:rsidR="00023CD4" w:rsidRPr="0000119C" w:rsidRDefault="0000119C" w:rsidP="0000119C">
      <w:pPr>
        <w:jc w:val="both"/>
        <w:rPr>
          <w:rFonts w:ascii="Arial" w:hAnsi="Arial" w:cs="Arial"/>
          <w:b/>
          <w:sz w:val="18"/>
          <w:szCs w:val="18"/>
          <w:lang w:val="es-ES_tradnl"/>
        </w:rPr>
      </w:pPr>
      <w:r w:rsidRPr="0000119C">
        <w:rPr>
          <w:rFonts w:ascii="Arial" w:hAnsi="Arial" w:cs="Arial"/>
          <w:b/>
          <w:sz w:val="18"/>
          <w:szCs w:val="18"/>
          <w:lang w:val="es-ES_tradnl"/>
        </w:rPr>
        <w:t>// ACUERDO DEFINITIVAMENTE APROBADO.</w:t>
      </w:r>
    </w:p>
    <w:p w:rsidR="00023CD4" w:rsidRDefault="00023CD4" w:rsidP="00023CD4">
      <w:pPr>
        <w:rPr>
          <w:rFonts w:ascii="Arial" w:hAnsi="Arial" w:cs="Arial"/>
          <w:sz w:val="20"/>
          <w:szCs w:val="20"/>
          <w:lang w:val="es-ES_tradnl"/>
        </w:rPr>
      </w:pPr>
    </w:p>
    <w:p w:rsidR="00023CD4" w:rsidRDefault="0000119C" w:rsidP="00023CD4">
      <w:pPr>
        <w:rPr>
          <w:rFonts w:ascii="Arial" w:hAnsi="Arial" w:cs="Arial"/>
          <w:sz w:val="20"/>
          <w:szCs w:val="20"/>
          <w:lang w:val="es-ES_tradnl"/>
        </w:rPr>
      </w:pPr>
      <w:r w:rsidRPr="0000119C">
        <w:rPr>
          <w:rFonts w:ascii="Arial" w:hAnsi="Arial" w:cs="Arial"/>
          <w:b/>
          <w:sz w:val="20"/>
          <w:szCs w:val="20"/>
          <w:u w:val="single"/>
          <w:lang w:val="es-ES_tradnl"/>
        </w:rPr>
        <w:t>ALT.NO.1.</w:t>
      </w:r>
      <w:r>
        <w:rPr>
          <w:rFonts w:ascii="Arial" w:hAnsi="Arial" w:cs="Arial"/>
          <w:sz w:val="20"/>
          <w:szCs w:val="20"/>
          <w:lang w:val="es-ES_tradnl"/>
        </w:rPr>
        <w:t xml:space="preserve">  </w:t>
      </w:r>
      <w:r w:rsidRPr="0000119C">
        <w:rPr>
          <w:rFonts w:ascii="Arial" w:hAnsi="Arial" w:cs="Arial"/>
          <w:b/>
          <w:sz w:val="20"/>
          <w:szCs w:val="20"/>
          <w:u w:val="single"/>
          <w:lang w:val="es-ES_tradnl"/>
        </w:rPr>
        <w:t>SE ACUERDA POR UNANIMIDAD:</w:t>
      </w:r>
      <w:r>
        <w:rPr>
          <w:rFonts w:ascii="Arial" w:hAnsi="Arial" w:cs="Arial"/>
          <w:sz w:val="20"/>
          <w:szCs w:val="20"/>
          <w:lang w:val="es-ES_tradnl"/>
        </w:rPr>
        <w:t xml:space="preserve"> </w:t>
      </w:r>
      <w:r w:rsidR="00023CD4">
        <w:rPr>
          <w:rFonts w:ascii="Arial" w:hAnsi="Arial" w:cs="Arial"/>
          <w:sz w:val="20"/>
          <w:szCs w:val="20"/>
          <w:lang w:val="es-ES_tradnl"/>
        </w:rPr>
        <w:t>A</w:t>
      </w:r>
      <w:r>
        <w:rPr>
          <w:rFonts w:ascii="Arial" w:hAnsi="Arial" w:cs="Arial"/>
          <w:sz w:val="20"/>
          <w:szCs w:val="20"/>
          <w:lang w:val="es-ES_tradnl"/>
        </w:rPr>
        <w:t xml:space="preserve">lterar el orden del día para conocer invitación </w:t>
      </w:r>
      <w:r w:rsidR="004B5143">
        <w:rPr>
          <w:rFonts w:ascii="Arial" w:hAnsi="Arial" w:cs="Arial"/>
          <w:sz w:val="20"/>
          <w:szCs w:val="20"/>
          <w:lang w:val="es-ES_tradnl"/>
        </w:rPr>
        <w:t>de la Universidad Fidélitas y recurso presentado por la persona que recoge desechos ordinarios en los condominios de La Aurora.</w:t>
      </w:r>
    </w:p>
    <w:p w:rsidR="004B5143" w:rsidRDefault="004B5143" w:rsidP="00023CD4">
      <w:pPr>
        <w:rPr>
          <w:rFonts w:ascii="Arial" w:hAnsi="Arial" w:cs="Arial"/>
          <w:sz w:val="20"/>
          <w:szCs w:val="20"/>
          <w:lang w:val="es-ES_tradnl"/>
        </w:rPr>
      </w:pPr>
    </w:p>
    <w:p w:rsidR="004B5143" w:rsidRPr="004B5143" w:rsidRDefault="004B5143" w:rsidP="00023CD4">
      <w:pPr>
        <w:rPr>
          <w:rFonts w:ascii="Arial" w:hAnsi="Arial" w:cs="Arial"/>
          <w:b/>
          <w:sz w:val="20"/>
          <w:szCs w:val="20"/>
          <w:u w:val="single"/>
          <w:lang w:val="es-ES_tradnl"/>
        </w:rPr>
      </w:pPr>
      <w:r w:rsidRPr="004B5143">
        <w:rPr>
          <w:rFonts w:ascii="Arial" w:hAnsi="Arial" w:cs="Arial"/>
          <w:b/>
          <w:sz w:val="20"/>
          <w:szCs w:val="20"/>
          <w:u w:val="single"/>
          <w:lang w:val="es-ES_tradnl"/>
        </w:rPr>
        <w:t>PUNTO 1.</w:t>
      </w:r>
    </w:p>
    <w:p w:rsidR="004B5143" w:rsidRDefault="004B5143" w:rsidP="00023CD4">
      <w:pPr>
        <w:rPr>
          <w:rFonts w:ascii="Arial" w:hAnsi="Arial" w:cs="Arial"/>
          <w:b/>
          <w:sz w:val="20"/>
          <w:szCs w:val="20"/>
          <w:u w:val="single"/>
          <w:lang w:val="es-ES_tradnl"/>
        </w:rPr>
      </w:pPr>
    </w:p>
    <w:p w:rsidR="004B5143" w:rsidRPr="004B5143" w:rsidRDefault="004B5143" w:rsidP="004B5143">
      <w:pPr>
        <w:pStyle w:val="Prrafodelista"/>
        <w:numPr>
          <w:ilvl w:val="0"/>
          <w:numId w:val="23"/>
        </w:numPr>
        <w:rPr>
          <w:rFonts w:ascii="Arial" w:hAnsi="Arial" w:cs="Arial"/>
          <w:b/>
          <w:sz w:val="20"/>
          <w:szCs w:val="20"/>
          <w:u w:val="single"/>
          <w:lang w:val="es-ES_tradnl"/>
        </w:rPr>
      </w:pPr>
      <w:r>
        <w:rPr>
          <w:rFonts w:ascii="Arial" w:hAnsi="Arial" w:cs="Arial"/>
          <w:sz w:val="20"/>
          <w:szCs w:val="20"/>
          <w:lang w:val="es-ES_tradnl"/>
        </w:rPr>
        <w:t>Sra. Rebeca Arguedas – Universidad Fidélitas</w:t>
      </w:r>
    </w:p>
    <w:p w:rsidR="004B5143" w:rsidRDefault="004B5143" w:rsidP="004B5143">
      <w:pPr>
        <w:ind w:left="708"/>
        <w:rPr>
          <w:rFonts w:ascii="Arial" w:hAnsi="Arial" w:cs="Arial"/>
          <w:sz w:val="20"/>
          <w:szCs w:val="20"/>
          <w:lang w:val="es-ES_tradnl"/>
        </w:rPr>
      </w:pPr>
      <w:r>
        <w:rPr>
          <w:rFonts w:ascii="Arial" w:hAnsi="Arial" w:cs="Arial"/>
          <w:b/>
          <w:sz w:val="20"/>
          <w:szCs w:val="20"/>
          <w:u w:val="single"/>
          <w:lang w:val="es-ES_tradnl"/>
        </w:rPr>
        <w:t xml:space="preserve">Asunto: </w:t>
      </w:r>
      <w:r>
        <w:rPr>
          <w:rFonts w:ascii="Arial" w:hAnsi="Arial" w:cs="Arial"/>
          <w:sz w:val="20"/>
          <w:szCs w:val="20"/>
          <w:lang w:val="es-ES_tradnl"/>
        </w:rPr>
        <w:t>Invitación para Charla que se estará impartiendo el</w:t>
      </w:r>
      <w:r w:rsidR="007D5077">
        <w:rPr>
          <w:rFonts w:ascii="Arial" w:hAnsi="Arial" w:cs="Arial"/>
          <w:sz w:val="20"/>
          <w:szCs w:val="20"/>
          <w:lang w:val="es-ES_tradnl"/>
        </w:rPr>
        <w:t xml:space="preserve"> </w:t>
      </w:r>
      <w:r>
        <w:rPr>
          <w:rFonts w:ascii="Arial" w:hAnsi="Arial" w:cs="Arial"/>
          <w:sz w:val="20"/>
          <w:szCs w:val="20"/>
          <w:lang w:val="es-ES_tradnl"/>
        </w:rPr>
        <w:t xml:space="preserve">martes 16 de junio del 2015 a las 6:00 p.m. en la Universidad, sede San Pedro con transmisión en Sede Heredia. </w:t>
      </w:r>
    </w:p>
    <w:p w:rsidR="004B5143" w:rsidRDefault="004B5143" w:rsidP="004B5143">
      <w:pPr>
        <w:ind w:left="708"/>
        <w:rPr>
          <w:rFonts w:ascii="Arial" w:hAnsi="Arial" w:cs="Arial"/>
          <w:sz w:val="20"/>
          <w:szCs w:val="20"/>
          <w:lang w:val="es-ES_tradnl"/>
        </w:rPr>
      </w:pPr>
    </w:p>
    <w:p w:rsidR="004B5143" w:rsidRPr="00155ACD" w:rsidRDefault="004B5143" w:rsidP="00155ACD">
      <w:pPr>
        <w:ind w:left="-142"/>
        <w:jc w:val="both"/>
        <w:rPr>
          <w:rFonts w:ascii="Arial" w:hAnsi="Arial" w:cs="Arial"/>
          <w:b/>
          <w:sz w:val="20"/>
          <w:szCs w:val="20"/>
          <w:lang w:val="es-ES_tradnl"/>
        </w:rPr>
      </w:pPr>
      <w:r w:rsidRPr="004B5143">
        <w:rPr>
          <w:rFonts w:ascii="Arial" w:hAnsi="Arial" w:cs="Arial"/>
          <w:b/>
          <w:sz w:val="20"/>
          <w:szCs w:val="20"/>
          <w:lang w:val="es-ES_tradnl"/>
        </w:rPr>
        <w:t>// VISTA LA INVITACIÓN, SE ACUERDA POR UNANIMIDAD: CONFIRMAR LA PARTICIPACIÓN DEL REGIDOR GERARDO BADILLA, LA REGIDORA MARITZA SANDOVAL, LA REGIDORA HILDA BARQUERO Y AL SÍNDICA MARTA ZÚÑIGA EN LA SEDE DE HEREDIA Y AL REGIDOR MINOR MELÉNDEZ EN LA SEDE SAN PEDRO EN SAN JOSÉ. ACUERDO DEFINITIVAMENTE APROBADO.</w:t>
      </w:r>
    </w:p>
    <w:p w:rsidR="004B5143" w:rsidRPr="004B5143" w:rsidRDefault="004B5143" w:rsidP="004B5143">
      <w:pPr>
        <w:ind w:left="360"/>
        <w:rPr>
          <w:rFonts w:ascii="Arial" w:hAnsi="Arial" w:cs="Arial"/>
          <w:b/>
          <w:sz w:val="20"/>
          <w:szCs w:val="20"/>
          <w:u w:val="single"/>
          <w:lang w:val="es-ES_tradnl"/>
        </w:rPr>
      </w:pPr>
    </w:p>
    <w:p w:rsidR="004B5143" w:rsidRDefault="004B5143" w:rsidP="004B5143">
      <w:pPr>
        <w:rPr>
          <w:rFonts w:ascii="Arial" w:hAnsi="Arial" w:cs="Arial"/>
          <w:b/>
          <w:sz w:val="20"/>
          <w:szCs w:val="20"/>
          <w:u w:val="single"/>
          <w:lang w:val="es-ES_tradnl"/>
        </w:rPr>
      </w:pPr>
      <w:r w:rsidRPr="004B5143">
        <w:rPr>
          <w:rFonts w:ascii="Arial" w:hAnsi="Arial" w:cs="Arial"/>
          <w:b/>
          <w:sz w:val="20"/>
          <w:szCs w:val="20"/>
          <w:u w:val="single"/>
          <w:lang w:val="es-ES_tradnl"/>
        </w:rPr>
        <w:t>PUNTO 2.</w:t>
      </w:r>
    </w:p>
    <w:p w:rsidR="004B5143" w:rsidRDefault="004B5143" w:rsidP="004B5143">
      <w:pPr>
        <w:ind w:left="360"/>
        <w:rPr>
          <w:rFonts w:ascii="Arial" w:hAnsi="Arial" w:cs="Arial"/>
          <w:b/>
          <w:sz w:val="20"/>
          <w:szCs w:val="20"/>
          <w:u w:val="single"/>
          <w:lang w:val="es-ES_tradnl"/>
        </w:rPr>
      </w:pPr>
    </w:p>
    <w:p w:rsidR="00D7050C" w:rsidRDefault="00D7050C" w:rsidP="00D7050C">
      <w:pPr>
        <w:pStyle w:val="Prrafodelista"/>
        <w:numPr>
          <w:ilvl w:val="0"/>
          <w:numId w:val="23"/>
        </w:numPr>
        <w:rPr>
          <w:rFonts w:ascii="Arial" w:hAnsi="Arial" w:cs="Arial"/>
          <w:sz w:val="20"/>
          <w:szCs w:val="20"/>
          <w:lang w:val="es-ES_tradnl"/>
        </w:rPr>
      </w:pPr>
      <w:r>
        <w:rPr>
          <w:rFonts w:ascii="Arial" w:hAnsi="Arial" w:cs="Arial"/>
          <w:sz w:val="20"/>
          <w:szCs w:val="20"/>
          <w:lang w:val="es-ES_tradnl"/>
        </w:rPr>
        <w:t xml:space="preserve">Se conoce documento del Tribunal Superior Contencioso sobre </w:t>
      </w:r>
      <w:r w:rsidR="00023CD4" w:rsidRPr="00D7050C">
        <w:rPr>
          <w:rFonts w:ascii="Arial" w:hAnsi="Arial" w:cs="Arial"/>
          <w:sz w:val="20"/>
          <w:szCs w:val="20"/>
          <w:lang w:val="es-ES_tradnl"/>
        </w:rPr>
        <w:t xml:space="preserve">Medida Cautelar </w:t>
      </w:r>
      <w:r>
        <w:rPr>
          <w:rFonts w:ascii="Arial" w:hAnsi="Arial" w:cs="Arial"/>
          <w:sz w:val="20"/>
          <w:szCs w:val="20"/>
          <w:lang w:val="es-ES_tradnl"/>
        </w:rPr>
        <w:t>que se presenta con respecto a la recolección de desechos ordinarios en los Condominios de La Aurora y en el cual se establece un plazo de 3 días para que la Municipalidad presente su respuesta.</w:t>
      </w:r>
    </w:p>
    <w:p w:rsidR="00D7050C" w:rsidRPr="00D7050C" w:rsidRDefault="00D7050C" w:rsidP="00D7050C">
      <w:pPr>
        <w:rPr>
          <w:rFonts w:ascii="Arial" w:hAnsi="Arial" w:cs="Arial"/>
          <w:sz w:val="20"/>
          <w:szCs w:val="20"/>
          <w:lang w:val="es-ES_tradnl"/>
        </w:rPr>
      </w:pPr>
    </w:p>
    <w:p w:rsidR="00D7050C" w:rsidRPr="00D7050C" w:rsidRDefault="00D7050C" w:rsidP="00D7050C">
      <w:pPr>
        <w:jc w:val="both"/>
        <w:rPr>
          <w:rFonts w:ascii="Arial" w:hAnsi="Arial" w:cs="Arial"/>
          <w:b/>
          <w:sz w:val="20"/>
          <w:szCs w:val="20"/>
          <w:lang w:val="es-ES_tradnl"/>
        </w:rPr>
      </w:pPr>
      <w:r w:rsidRPr="00D7050C">
        <w:rPr>
          <w:rFonts w:ascii="Arial" w:hAnsi="Arial" w:cs="Arial"/>
          <w:b/>
          <w:sz w:val="20"/>
          <w:szCs w:val="20"/>
          <w:lang w:val="es-ES_tradnl"/>
        </w:rPr>
        <w:t>// VISTO EL DOCUMENTO, SE ACUERDA POR UNANIMIDAD: TRASLADARLO A LA LICDA. PRISCILA QUIRÓS – ASESORA LEGAL DEL CONCEJO PARA QUE ATIENDA LA GESTIÓN Y PROCEDA CON LA RESPUESTA EN EL PLAZO QUE SE INDICA. ACUERDO DEFINITIVAMENTE APROBADO.</w:t>
      </w:r>
    </w:p>
    <w:p w:rsidR="00D7050C" w:rsidRDefault="00D7050C" w:rsidP="00023CD4">
      <w:pPr>
        <w:rPr>
          <w:rFonts w:ascii="Arial" w:hAnsi="Arial" w:cs="Arial"/>
          <w:b/>
          <w:sz w:val="20"/>
          <w:szCs w:val="20"/>
          <w:u w:val="single"/>
          <w:lang w:val="es-ES_tradnl"/>
        </w:rPr>
      </w:pPr>
    </w:p>
    <w:p w:rsidR="00023CD4" w:rsidRPr="007D5077" w:rsidRDefault="007D5077" w:rsidP="00023CD4">
      <w:pPr>
        <w:rPr>
          <w:rFonts w:ascii="Arial" w:hAnsi="Arial" w:cs="Arial"/>
          <w:lang w:val="es-ES_tradnl"/>
        </w:rPr>
      </w:pPr>
      <w:r w:rsidRPr="007D5077">
        <w:rPr>
          <w:rFonts w:ascii="Arial" w:hAnsi="Arial" w:cs="Arial"/>
          <w:b/>
          <w:u w:val="single"/>
          <w:lang w:val="es-ES_tradnl"/>
        </w:rPr>
        <w:t>SIN MÁS ASUNTOS QUE TRATAR LA PRESIDENCIA DA POR CONCLUÍDA LA SESIÓN AL SER LAS VEINTIÚN HORAS CON CINCUENTA Y CINCO MINUTOS.</w:t>
      </w:r>
      <w:r w:rsidRPr="007D5077">
        <w:rPr>
          <w:rFonts w:ascii="Arial" w:hAnsi="Arial" w:cs="Arial"/>
          <w:lang w:val="es-ES_tradnl"/>
        </w:rPr>
        <w:t xml:space="preserve"> </w:t>
      </w:r>
    </w:p>
    <w:p w:rsidR="00023CD4" w:rsidRPr="007D5077" w:rsidRDefault="007D5077" w:rsidP="00023CD4">
      <w:pPr>
        <w:rPr>
          <w:rFonts w:ascii="Arial" w:hAnsi="Arial" w:cs="Arial"/>
          <w:lang w:val="es-ES_tradnl"/>
        </w:rPr>
      </w:pPr>
      <w:r w:rsidRPr="007D5077">
        <w:rPr>
          <w:rFonts w:ascii="Arial" w:hAnsi="Arial" w:cs="Arial"/>
          <w:lang w:val="es-ES_tradnl"/>
        </w:rPr>
        <w:t xml:space="preserve"> </w:t>
      </w:r>
    </w:p>
    <w:p w:rsidR="00023CD4" w:rsidRDefault="00023CD4" w:rsidP="00023CD4">
      <w:pPr>
        <w:rPr>
          <w:rFonts w:ascii="Arial" w:hAnsi="Arial" w:cs="Arial"/>
          <w:sz w:val="20"/>
          <w:szCs w:val="20"/>
          <w:lang w:val="es-ES_tradnl"/>
        </w:rPr>
      </w:pPr>
      <w:r>
        <w:rPr>
          <w:rFonts w:ascii="Arial" w:hAnsi="Arial" w:cs="Arial"/>
          <w:sz w:val="20"/>
          <w:szCs w:val="20"/>
          <w:lang w:val="es-ES_tradnl"/>
        </w:rPr>
        <w:t xml:space="preserve">      </w:t>
      </w:r>
    </w:p>
    <w:p w:rsidR="000559C6" w:rsidRDefault="000559C6" w:rsidP="00023CD4">
      <w:pPr>
        <w:rPr>
          <w:rFonts w:ascii="Arial" w:hAnsi="Arial" w:cs="Arial"/>
          <w:sz w:val="20"/>
          <w:szCs w:val="20"/>
          <w:lang w:val="es-ES_tradnl"/>
        </w:rPr>
      </w:pPr>
    </w:p>
    <w:p w:rsidR="00023CD4" w:rsidRDefault="007D5077" w:rsidP="00023CD4">
      <w:pPr>
        <w:rPr>
          <w:rFonts w:ascii="Arial" w:hAnsi="Arial" w:cs="Arial"/>
          <w:sz w:val="20"/>
          <w:szCs w:val="20"/>
          <w:lang w:val="es-ES_tradnl"/>
        </w:rPr>
      </w:pPr>
      <w:r>
        <w:rPr>
          <w:rFonts w:ascii="Arial" w:hAnsi="Arial" w:cs="Arial"/>
          <w:sz w:val="20"/>
          <w:szCs w:val="20"/>
          <w:lang w:val="es-ES_tradnl"/>
        </w:rPr>
        <w:t xml:space="preserve">  </w:t>
      </w:r>
    </w:p>
    <w:p w:rsidR="00155ACD" w:rsidRDefault="00155ACD" w:rsidP="00023CD4">
      <w:pPr>
        <w:rPr>
          <w:rFonts w:ascii="Arial" w:hAnsi="Arial" w:cs="Arial"/>
          <w:sz w:val="20"/>
          <w:szCs w:val="20"/>
          <w:lang w:val="es-ES_tradnl"/>
        </w:rPr>
      </w:pPr>
      <w:bookmarkStart w:id="0" w:name="_GoBack"/>
      <w:bookmarkEnd w:id="0"/>
    </w:p>
    <w:p w:rsidR="00023CD4" w:rsidRPr="007D5077" w:rsidRDefault="007D5077" w:rsidP="00023CD4">
      <w:pPr>
        <w:rPr>
          <w:rFonts w:ascii="Arial" w:hAnsi="Arial" w:cs="Arial"/>
          <w:b/>
        </w:rPr>
      </w:pPr>
      <w:r w:rsidRPr="007D5077">
        <w:rPr>
          <w:rFonts w:ascii="Arial" w:hAnsi="Arial" w:cs="Arial"/>
          <w:b/>
          <w:lang w:val="es-ES_tradnl"/>
        </w:rPr>
        <w:t xml:space="preserve">MSC. FLORY A. ÁLVAREZ RODRÍGUEZ    </w:t>
      </w:r>
      <w:r>
        <w:rPr>
          <w:rFonts w:ascii="Arial" w:hAnsi="Arial" w:cs="Arial"/>
          <w:b/>
          <w:lang w:val="es-ES_tradnl"/>
        </w:rPr>
        <w:t xml:space="preserve">  </w:t>
      </w:r>
      <w:r w:rsidRPr="007D5077">
        <w:rPr>
          <w:rFonts w:ascii="Arial" w:hAnsi="Arial" w:cs="Arial"/>
          <w:b/>
          <w:lang w:val="es-ES_tradnl"/>
        </w:rPr>
        <w:t xml:space="preserve">      </w:t>
      </w:r>
      <w:r w:rsidRPr="007D5077">
        <w:rPr>
          <w:rFonts w:ascii="Arial" w:hAnsi="Arial" w:cs="Arial"/>
          <w:b/>
        </w:rPr>
        <w:t xml:space="preserve">LIC. MANUEL ZUMBADO ARAYA </w:t>
      </w:r>
    </w:p>
    <w:p w:rsidR="00023CD4" w:rsidRPr="007D5077" w:rsidRDefault="007D5077" w:rsidP="00023CD4">
      <w:pPr>
        <w:rPr>
          <w:rFonts w:ascii="Arial" w:hAnsi="Arial" w:cs="Arial"/>
          <w:b/>
        </w:rPr>
      </w:pPr>
      <w:r w:rsidRPr="007D5077">
        <w:rPr>
          <w:rFonts w:ascii="Arial" w:hAnsi="Arial" w:cs="Arial"/>
          <w:b/>
        </w:rPr>
        <w:t xml:space="preserve">SECRETARIA CONCEJO MUNICIPAL                 PRESIDENTE MUNICIPAL </w:t>
      </w:r>
    </w:p>
    <w:p w:rsidR="00023CD4" w:rsidRPr="007D5077" w:rsidRDefault="007D5077" w:rsidP="00CF6913">
      <w:pPr>
        <w:tabs>
          <w:tab w:val="num" w:pos="0"/>
        </w:tabs>
        <w:rPr>
          <w:i/>
          <w:lang w:val="es-CR"/>
        </w:rPr>
      </w:pPr>
      <w:r w:rsidRPr="007D5077">
        <w:rPr>
          <w:i/>
          <w:lang w:val="es-CR"/>
        </w:rPr>
        <w:t>far/.</w:t>
      </w:r>
    </w:p>
    <w:p w:rsidR="007D5077" w:rsidRPr="006E5E6A" w:rsidRDefault="007D5077" w:rsidP="00CF6913">
      <w:pPr>
        <w:tabs>
          <w:tab w:val="num" w:pos="0"/>
        </w:tabs>
        <w:rPr>
          <w:lang w:val="es-CR"/>
        </w:rPr>
      </w:pPr>
    </w:p>
    <w:sectPr w:rsidR="007D5077" w:rsidRPr="006E5E6A" w:rsidSect="009139ED">
      <w:headerReference w:type="default" r:id="rId18"/>
      <w:footerReference w:type="default" r:id="rId19"/>
      <w:pgSz w:w="12242" w:h="18722" w:code="251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9ED" w:rsidRDefault="009139ED" w:rsidP="009139ED">
      <w:r>
        <w:separator/>
      </w:r>
    </w:p>
  </w:endnote>
  <w:endnote w:type="continuationSeparator" w:id="0">
    <w:p w:rsidR="009139ED" w:rsidRDefault="009139ED" w:rsidP="00913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6135499"/>
      <w:docPartObj>
        <w:docPartGallery w:val="Page Numbers (Bottom of Page)"/>
        <w:docPartUnique/>
      </w:docPartObj>
    </w:sdtPr>
    <w:sdtEndPr/>
    <w:sdtContent>
      <w:p w:rsidR="009139ED" w:rsidRDefault="009139ED">
        <w:pPr>
          <w:pStyle w:val="Piedepgina"/>
          <w:jc w:val="center"/>
        </w:pPr>
        <w:r>
          <w:fldChar w:fldCharType="begin"/>
        </w:r>
        <w:r>
          <w:instrText>PAGE   \* MERGEFORMAT</w:instrText>
        </w:r>
        <w:r>
          <w:fldChar w:fldCharType="separate"/>
        </w:r>
        <w:r w:rsidR="00587E5D">
          <w:rPr>
            <w:noProof/>
          </w:rPr>
          <w:t>14</w:t>
        </w:r>
        <w:r>
          <w:fldChar w:fldCharType="end"/>
        </w:r>
      </w:p>
    </w:sdtContent>
  </w:sdt>
  <w:p w:rsidR="009139ED" w:rsidRDefault="009139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9ED" w:rsidRDefault="009139ED" w:rsidP="009139ED">
      <w:r>
        <w:separator/>
      </w:r>
    </w:p>
  </w:footnote>
  <w:footnote w:type="continuationSeparator" w:id="0">
    <w:p w:rsidR="009139ED" w:rsidRDefault="009139ED" w:rsidP="009139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377773"/>
      <w:docPartObj>
        <w:docPartGallery w:val="Page Numbers (Top of Page)"/>
        <w:docPartUnique/>
      </w:docPartObj>
    </w:sdtPr>
    <w:sdtEndPr/>
    <w:sdtContent>
      <w:p w:rsidR="009139ED" w:rsidRDefault="009139ED">
        <w:pPr>
          <w:pStyle w:val="Encabezado"/>
          <w:jc w:val="center"/>
        </w:pPr>
        <w:r>
          <w:fldChar w:fldCharType="begin"/>
        </w:r>
        <w:r>
          <w:instrText>PAGE   \* MERGEFORMAT</w:instrText>
        </w:r>
        <w:r>
          <w:fldChar w:fldCharType="separate"/>
        </w:r>
        <w:r w:rsidR="00587E5D">
          <w:rPr>
            <w:noProof/>
          </w:rPr>
          <w:t>14</w:t>
        </w:r>
        <w:r>
          <w:fldChar w:fldCharType="end"/>
        </w:r>
      </w:p>
    </w:sdtContent>
  </w:sdt>
  <w:p w:rsidR="009139ED" w:rsidRDefault="009139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369E1"/>
    <w:multiLevelType w:val="hybridMultilevel"/>
    <w:tmpl w:val="36E20346"/>
    <w:lvl w:ilvl="0" w:tplc="0470B85A">
      <w:start w:val="1"/>
      <w:numFmt w:val="bullet"/>
      <w:lvlText w:val="•"/>
      <w:lvlJc w:val="left"/>
      <w:pPr>
        <w:tabs>
          <w:tab w:val="num" w:pos="720"/>
        </w:tabs>
        <w:ind w:left="720" w:hanging="360"/>
      </w:pPr>
      <w:rPr>
        <w:rFonts w:ascii="Arial" w:hAnsi="Arial" w:hint="default"/>
      </w:rPr>
    </w:lvl>
    <w:lvl w:ilvl="1" w:tplc="CBAC0366" w:tentative="1">
      <w:start w:val="1"/>
      <w:numFmt w:val="bullet"/>
      <w:lvlText w:val="•"/>
      <w:lvlJc w:val="left"/>
      <w:pPr>
        <w:tabs>
          <w:tab w:val="num" w:pos="1440"/>
        </w:tabs>
        <w:ind w:left="1440" w:hanging="360"/>
      </w:pPr>
      <w:rPr>
        <w:rFonts w:ascii="Arial" w:hAnsi="Arial" w:hint="default"/>
      </w:rPr>
    </w:lvl>
    <w:lvl w:ilvl="2" w:tplc="A3F6C38C" w:tentative="1">
      <w:start w:val="1"/>
      <w:numFmt w:val="bullet"/>
      <w:lvlText w:val="•"/>
      <w:lvlJc w:val="left"/>
      <w:pPr>
        <w:tabs>
          <w:tab w:val="num" w:pos="2160"/>
        </w:tabs>
        <w:ind w:left="2160" w:hanging="360"/>
      </w:pPr>
      <w:rPr>
        <w:rFonts w:ascii="Arial" w:hAnsi="Arial" w:hint="default"/>
      </w:rPr>
    </w:lvl>
    <w:lvl w:ilvl="3" w:tplc="45BE1D24" w:tentative="1">
      <w:start w:val="1"/>
      <w:numFmt w:val="bullet"/>
      <w:lvlText w:val="•"/>
      <w:lvlJc w:val="left"/>
      <w:pPr>
        <w:tabs>
          <w:tab w:val="num" w:pos="2880"/>
        </w:tabs>
        <w:ind w:left="2880" w:hanging="360"/>
      </w:pPr>
      <w:rPr>
        <w:rFonts w:ascii="Arial" w:hAnsi="Arial" w:hint="default"/>
      </w:rPr>
    </w:lvl>
    <w:lvl w:ilvl="4" w:tplc="4894A63C" w:tentative="1">
      <w:start w:val="1"/>
      <w:numFmt w:val="bullet"/>
      <w:lvlText w:val="•"/>
      <w:lvlJc w:val="left"/>
      <w:pPr>
        <w:tabs>
          <w:tab w:val="num" w:pos="3600"/>
        </w:tabs>
        <w:ind w:left="3600" w:hanging="360"/>
      </w:pPr>
      <w:rPr>
        <w:rFonts w:ascii="Arial" w:hAnsi="Arial" w:hint="default"/>
      </w:rPr>
    </w:lvl>
    <w:lvl w:ilvl="5" w:tplc="F39EB626" w:tentative="1">
      <w:start w:val="1"/>
      <w:numFmt w:val="bullet"/>
      <w:lvlText w:val="•"/>
      <w:lvlJc w:val="left"/>
      <w:pPr>
        <w:tabs>
          <w:tab w:val="num" w:pos="4320"/>
        </w:tabs>
        <w:ind w:left="4320" w:hanging="360"/>
      </w:pPr>
      <w:rPr>
        <w:rFonts w:ascii="Arial" w:hAnsi="Arial" w:hint="default"/>
      </w:rPr>
    </w:lvl>
    <w:lvl w:ilvl="6" w:tplc="79A29F7C" w:tentative="1">
      <w:start w:val="1"/>
      <w:numFmt w:val="bullet"/>
      <w:lvlText w:val="•"/>
      <w:lvlJc w:val="left"/>
      <w:pPr>
        <w:tabs>
          <w:tab w:val="num" w:pos="5040"/>
        </w:tabs>
        <w:ind w:left="5040" w:hanging="360"/>
      </w:pPr>
      <w:rPr>
        <w:rFonts w:ascii="Arial" w:hAnsi="Arial" w:hint="default"/>
      </w:rPr>
    </w:lvl>
    <w:lvl w:ilvl="7" w:tplc="C18A5FAC" w:tentative="1">
      <w:start w:val="1"/>
      <w:numFmt w:val="bullet"/>
      <w:lvlText w:val="•"/>
      <w:lvlJc w:val="left"/>
      <w:pPr>
        <w:tabs>
          <w:tab w:val="num" w:pos="5760"/>
        </w:tabs>
        <w:ind w:left="5760" w:hanging="360"/>
      </w:pPr>
      <w:rPr>
        <w:rFonts w:ascii="Arial" w:hAnsi="Arial" w:hint="default"/>
      </w:rPr>
    </w:lvl>
    <w:lvl w:ilvl="8" w:tplc="C3F4E0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366277"/>
    <w:multiLevelType w:val="hybridMultilevel"/>
    <w:tmpl w:val="E03E622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6916A8C"/>
    <w:multiLevelType w:val="hybridMultilevel"/>
    <w:tmpl w:val="87F2BDD6"/>
    <w:lvl w:ilvl="0" w:tplc="6C28ADFE">
      <w:start w:val="1"/>
      <w:numFmt w:val="bullet"/>
      <w:lvlText w:val="•"/>
      <w:lvlJc w:val="left"/>
      <w:pPr>
        <w:tabs>
          <w:tab w:val="num" w:pos="720"/>
        </w:tabs>
        <w:ind w:left="720" w:hanging="360"/>
      </w:pPr>
      <w:rPr>
        <w:rFonts w:ascii="Arial" w:hAnsi="Arial" w:hint="default"/>
      </w:rPr>
    </w:lvl>
    <w:lvl w:ilvl="1" w:tplc="88A82386" w:tentative="1">
      <w:start w:val="1"/>
      <w:numFmt w:val="bullet"/>
      <w:lvlText w:val="•"/>
      <w:lvlJc w:val="left"/>
      <w:pPr>
        <w:tabs>
          <w:tab w:val="num" w:pos="1440"/>
        </w:tabs>
        <w:ind w:left="1440" w:hanging="360"/>
      </w:pPr>
      <w:rPr>
        <w:rFonts w:ascii="Arial" w:hAnsi="Arial" w:hint="default"/>
      </w:rPr>
    </w:lvl>
    <w:lvl w:ilvl="2" w:tplc="570E0988" w:tentative="1">
      <w:start w:val="1"/>
      <w:numFmt w:val="bullet"/>
      <w:lvlText w:val="•"/>
      <w:lvlJc w:val="left"/>
      <w:pPr>
        <w:tabs>
          <w:tab w:val="num" w:pos="2160"/>
        </w:tabs>
        <w:ind w:left="2160" w:hanging="360"/>
      </w:pPr>
      <w:rPr>
        <w:rFonts w:ascii="Arial" w:hAnsi="Arial" w:hint="default"/>
      </w:rPr>
    </w:lvl>
    <w:lvl w:ilvl="3" w:tplc="FCA2818A" w:tentative="1">
      <w:start w:val="1"/>
      <w:numFmt w:val="bullet"/>
      <w:lvlText w:val="•"/>
      <w:lvlJc w:val="left"/>
      <w:pPr>
        <w:tabs>
          <w:tab w:val="num" w:pos="2880"/>
        </w:tabs>
        <w:ind w:left="2880" w:hanging="360"/>
      </w:pPr>
      <w:rPr>
        <w:rFonts w:ascii="Arial" w:hAnsi="Arial" w:hint="default"/>
      </w:rPr>
    </w:lvl>
    <w:lvl w:ilvl="4" w:tplc="1632B920" w:tentative="1">
      <w:start w:val="1"/>
      <w:numFmt w:val="bullet"/>
      <w:lvlText w:val="•"/>
      <w:lvlJc w:val="left"/>
      <w:pPr>
        <w:tabs>
          <w:tab w:val="num" w:pos="3600"/>
        </w:tabs>
        <w:ind w:left="3600" w:hanging="360"/>
      </w:pPr>
      <w:rPr>
        <w:rFonts w:ascii="Arial" w:hAnsi="Arial" w:hint="default"/>
      </w:rPr>
    </w:lvl>
    <w:lvl w:ilvl="5" w:tplc="97587234" w:tentative="1">
      <w:start w:val="1"/>
      <w:numFmt w:val="bullet"/>
      <w:lvlText w:val="•"/>
      <w:lvlJc w:val="left"/>
      <w:pPr>
        <w:tabs>
          <w:tab w:val="num" w:pos="4320"/>
        </w:tabs>
        <w:ind w:left="4320" w:hanging="360"/>
      </w:pPr>
      <w:rPr>
        <w:rFonts w:ascii="Arial" w:hAnsi="Arial" w:hint="default"/>
      </w:rPr>
    </w:lvl>
    <w:lvl w:ilvl="6" w:tplc="AE00A17C" w:tentative="1">
      <w:start w:val="1"/>
      <w:numFmt w:val="bullet"/>
      <w:lvlText w:val="•"/>
      <w:lvlJc w:val="left"/>
      <w:pPr>
        <w:tabs>
          <w:tab w:val="num" w:pos="5040"/>
        </w:tabs>
        <w:ind w:left="5040" w:hanging="360"/>
      </w:pPr>
      <w:rPr>
        <w:rFonts w:ascii="Arial" w:hAnsi="Arial" w:hint="default"/>
      </w:rPr>
    </w:lvl>
    <w:lvl w:ilvl="7" w:tplc="98B4C386" w:tentative="1">
      <w:start w:val="1"/>
      <w:numFmt w:val="bullet"/>
      <w:lvlText w:val="•"/>
      <w:lvlJc w:val="left"/>
      <w:pPr>
        <w:tabs>
          <w:tab w:val="num" w:pos="5760"/>
        </w:tabs>
        <w:ind w:left="5760" w:hanging="360"/>
      </w:pPr>
      <w:rPr>
        <w:rFonts w:ascii="Arial" w:hAnsi="Arial" w:hint="default"/>
      </w:rPr>
    </w:lvl>
    <w:lvl w:ilvl="8" w:tplc="72B2BB7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5E3839"/>
    <w:multiLevelType w:val="hybridMultilevel"/>
    <w:tmpl w:val="33441F04"/>
    <w:lvl w:ilvl="0" w:tplc="46963D1E">
      <w:start w:val="1"/>
      <w:numFmt w:val="bullet"/>
      <w:lvlText w:val="•"/>
      <w:lvlJc w:val="left"/>
      <w:pPr>
        <w:tabs>
          <w:tab w:val="num" w:pos="720"/>
        </w:tabs>
        <w:ind w:left="720" w:hanging="360"/>
      </w:pPr>
      <w:rPr>
        <w:rFonts w:ascii="Arial" w:hAnsi="Arial" w:hint="default"/>
      </w:rPr>
    </w:lvl>
    <w:lvl w:ilvl="1" w:tplc="FE661EF0" w:tentative="1">
      <w:start w:val="1"/>
      <w:numFmt w:val="bullet"/>
      <w:lvlText w:val="•"/>
      <w:lvlJc w:val="left"/>
      <w:pPr>
        <w:tabs>
          <w:tab w:val="num" w:pos="1440"/>
        </w:tabs>
        <w:ind w:left="1440" w:hanging="360"/>
      </w:pPr>
      <w:rPr>
        <w:rFonts w:ascii="Arial" w:hAnsi="Arial" w:hint="default"/>
      </w:rPr>
    </w:lvl>
    <w:lvl w:ilvl="2" w:tplc="27AA027E" w:tentative="1">
      <w:start w:val="1"/>
      <w:numFmt w:val="bullet"/>
      <w:lvlText w:val="•"/>
      <w:lvlJc w:val="left"/>
      <w:pPr>
        <w:tabs>
          <w:tab w:val="num" w:pos="2160"/>
        </w:tabs>
        <w:ind w:left="2160" w:hanging="360"/>
      </w:pPr>
      <w:rPr>
        <w:rFonts w:ascii="Arial" w:hAnsi="Arial" w:hint="default"/>
      </w:rPr>
    </w:lvl>
    <w:lvl w:ilvl="3" w:tplc="EAD6CC6A" w:tentative="1">
      <w:start w:val="1"/>
      <w:numFmt w:val="bullet"/>
      <w:lvlText w:val="•"/>
      <w:lvlJc w:val="left"/>
      <w:pPr>
        <w:tabs>
          <w:tab w:val="num" w:pos="2880"/>
        </w:tabs>
        <w:ind w:left="2880" w:hanging="360"/>
      </w:pPr>
      <w:rPr>
        <w:rFonts w:ascii="Arial" w:hAnsi="Arial" w:hint="default"/>
      </w:rPr>
    </w:lvl>
    <w:lvl w:ilvl="4" w:tplc="7764B7E8" w:tentative="1">
      <w:start w:val="1"/>
      <w:numFmt w:val="bullet"/>
      <w:lvlText w:val="•"/>
      <w:lvlJc w:val="left"/>
      <w:pPr>
        <w:tabs>
          <w:tab w:val="num" w:pos="3600"/>
        </w:tabs>
        <w:ind w:left="3600" w:hanging="360"/>
      </w:pPr>
      <w:rPr>
        <w:rFonts w:ascii="Arial" w:hAnsi="Arial" w:hint="default"/>
      </w:rPr>
    </w:lvl>
    <w:lvl w:ilvl="5" w:tplc="DF345F96" w:tentative="1">
      <w:start w:val="1"/>
      <w:numFmt w:val="bullet"/>
      <w:lvlText w:val="•"/>
      <w:lvlJc w:val="left"/>
      <w:pPr>
        <w:tabs>
          <w:tab w:val="num" w:pos="4320"/>
        </w:tabs>
        <w:ind w:left="4320" w:hanging="360"/>
      </w:pPr>
      <w:rPr>
        <w:rFonts w:ascii="Arial" w:hAnsi="Arial" w:hint="default"/>
      </w:rPr>
    </w:lvl>
    <w:lvl w:ilvl="6" w:tplc="7C264378" w:tentative="1">
      <w:start w:val="1"/>
      <w:numFmt w:val="bullet"/>
      <w:lvlText w:val="•"/>
      <w:lvlJc w:val="left"/>
      <w:pPr>
        <w:tabs>
          <w:tab w:val="num" w:pos="5040"/>
        </w:tabs>
        <w:ind w:left="5040" w:hanging="360"/>
      </w:pPr>
      <w:rPr>
        <w:rFonts w:ascii="Arial" w:hAnsi="Arial" w:hint="default"/>
      </w:rPr>
    </w:lvl>
    <w:lvl w:ilvl="7" w:tplc="D5C0CD7A" w:tentative="1">
      <w:start w:val="1"/>
      <w:numFmt w:val="bullet"/>
      <w:lvlText w:val="•"/>
      <w:lvlJc w:val="left"/>
      <w:pPr>
        <w:tabs>
          <w:tab w:val="num" w:pos="5760"/>
        </w:tabs>
        <w:ind w:left="5760" w:hanging="360"/>
      </w:pPr>
      <w:rPr>
        <w:rFonts w:ascii="Arial" w:hAnsi="Arial" w:hint="default"/>
      </w:rPr>
    </w:lvl>
    <w:lvl w:ilvl="8" w:tplc="37AAFEC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0C79AD"/>
    <w:multiLevelType w:val="hybridMultilevel"/>
    <w:tmpl w:val="440CE39C"/>
    <w:lvl w:ilvl="0" w:tplc="7FECF1C0">
      <w:start w:val="1"/>
      <w:numFmt w:val="bullet"/>
      <w:lvlText w:val="•"/>
      <w:lvlJc w:val="left"/>
      <w:pPr>
        <w:tabs>
          <w:tab w:val="num" w:pos="720"/>
        </w:tabs>
        <w:ind w:left="720" w:hanging="360"/>
      </w:pPr>
      <w:rPr>
        <w:rFonts w:ascii="Arial" w:hAnsi="Arial" w:hint="default"/>
      </w:rPr>
    </w:lvl>
    <w:lvl w:ilvl="1" w:tplc="070C90C8" w:tentative="1">
      <w:start w:val="1"/>
      <w:numFmt w:val="bullet"/>
      <w:lvlText w:val="•"/>
      <w:lvlJc w:val="left"/>
      <w:pPr>
        <w:tabs>
          <w:tab w:val="num" w:pos="1440"/>
        </w:tabs>
        <w:ind w:left="1440" w:hanging="360"/>
      </w:pPr>
      <w:rPr>
        <w:rFonts w:ascii="Arial" w:hAnsi="Arial" w:hint="default"/>
      </w:rPr>
    </w:lvl>
    <w:lvl w:ilvl="2" w:tplc="D7D8274E" w:tentative="1">
      <w:start w:val="1"/>
      <w:numFmt w:val="bullet"/>
      <w:lvlText w:val="•"/>
      <w:lvlJc w:val="left"/>
      <w:pPr>
        <w:tabs>
          <w:tab w:val="num" w:pos="2160"/>
        </w:tabs>
        <w:ind w:left="2160" w:hanging="360"/>
      </w:pPr>
      <w:rPr>
        <w:rFonts w:ascii="Arial" w:hAnsi="Arial" w:hint="default"/>
      </w:rPr>
    </w:lvl>
    <w:lvl w:ilvl="3" w:tplc="395003EE" w:tentative="1">
      <w:start w:val="1"/>
      <w:numFmt w:val="bullet"/>
      <w:lvlText w:val="•"/>
      <w:lvlJc w:val="left"/>
      <w:pPr>
        <w:tabs>
          <w:tab w:val="num" w:pos="2880"/>
        </w:tabs>
        <w:ind w:left="2880" w:hanging="360"/>
      </w:pPr>
      <w:rPr>
        <w:rFonts w:ascii="Arial" w:hAnsi="Arial" w:hint="default"/>
      </w:rPr>
    </w:lvl>
    <w:lvl w:ilvl="4" w:tplc="0B5E667A" w:tentative="1">
      <w:start w:val="1"/>
      <w:numFmt w:val="bullet"/>
      <w:lvlText w:val="•"/>
      <w:lvlJc w:val="left"/>
      <w:pPr>
        <w:tabs>
          <w:tab w:val="num" w:pos="3600"/>
        </w:tabs>
        <w:ind w:left="3600" w:hanging="360"/>
      </w:pPr>
      <w:rPr>
        <w:rFonts w:ascii="Arial" w:hAnsi="Arial" w:hint="default"/>
      </w:rPr>
    </w:lvl>
    <w:lvl w:ilvl="5" w:tplc="E0F84CBC" w:tentative="1">
      <w:start w:val="1"/>
      <w:numFmt w:val="bullet"/>
      <w:lvlText w:val="•"/>
      <w:lvlJc w:val="left"/>
      <w:pPr>
        <w:tabs>
          <w:tab w:val="num" w:pos="4320"/>
        </w:tabs>
        <w:ind w:left="4320" w:hanging="360"/>
      </w:pPr>
      <w:rPr>
        <w:rFonts w:ascii="Arial" w:hAnsi="Arial" w:hint="default"/>
      </w:rPr>
    </w:lvl>
    <w:lvl w:ilvl="6" w:tplc="5DF6009A" w:tentative="1">
      <w:start w:val="1"/>
      <w:numFmt w:val="bullet"/>
      <w:lvlText w:val="•"/>
      <w:lvlJc w:val="left"/>
      <w:pPr>
        <w:tabs>
          <w:tab w:val="num" w:pos="5040"/>
        </w:tabs>
        <w:ind w:left="5040" w:hanging="360"/>
      </w:pPr>
      <w:rPr>
        <w:rFonts w:ascii="Arial" w:hAnsi="Arial" w:hint="default"/>
      </w:rPr>
    </w:lvl>
    <w:lvl w:ilvl="7" w:tplc="7DDA77E0" w:tentative="1">
      <w:start w:val="1"/>
      <w:numFmt w:val="bullet"/>
      <w:lvlText w:val="•"/>
      <w:lvlJc w:val="left"/>
      <w:pPr>
        <w:tabs>
          <w:tab w:val="num" w:pos="5760"/>
        </w:tabs>
        <w:ind w:left="5760" w:hanging="360"/>
      </w:pPr>
      <w:rPr>
        <w:rFonts w:ascii="Arial" w:hAnsi="Arial" w:hint="default"/>
      </w:rPr>
    </w:lvl>
    <w:lvl w:ilvl="8" w:tplc="29CCF64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9333419"/>
    <w:multiLevelType w:val="hybridMultilevel"/>
    <w:tmpl w:val="E6BC5712"/>
    <w:lvl w:ilvl="0" w:tplc="AEE8724E">
      <w:start w:val="1"/>
      <w:numFmt w:val="bullet"/>
      <w:lvlText w:val="•"/>
      <w:lvlJc w:val="left"/>
      <w:pPr>
        <w:tabs>
          <w:tab w:val="num" w:pos="720"/>
        </w:tabs>
        <w:ind w:left="720" w:hanging="360"/>
      </w:pPr>
      <w:rPr>
        <w:rFonts w:ascii="Arial" w:hAnsi="Arial" w:hint="default"/>
      </w:rPr>
    </w:lvl>
    <w:lvl w:ilvl="1" w:tplc="B5889334" w:tentative="1">
      <w:start w:val="1"/>
      <w:numFmt w:val="bullet"/>
      <w:lvlText w:val="•"/>
      <w:lvlJc w:val="left"/>
      <w:pPr>
        <w:tabs>
          <w:tab w:val="num" w:pos="1440"/>
        </w:tabs>
        <w:ind w:left="1440" w:hanging="360"/>
      </w:pPr>
      <w:rPr>
        <w:rFonts w:ascii="Arial" w:hAnsi="Arial" w:hint="default"/>
      </w:rPr>
    </w:lvl>
    <w:lvl w:ilvl="2" w:tplc="D4647B34" w:tentative="1">
      <w:start w:val="1"/>
      <w:numFmt w:val="bullet"/>
      <w:lvlText w:val="•"/>
      <w:lvlJc w:val="left"/>
      <w:pPr>
        <w:tabs>
          <w:tab w:val="num" w:pos="2160"/>
        </w:tabs>
        <w:ind w:left="2160" w:hanging="360"/>
      </w:pPr>
      <w:rPr>
        <w:rFonts w:ascii="Arial" w:hAnsi="Arial" w:hint="default"/>
      </w:rPr>
    </w:lvl>
    <w:lvl w:ilvl="3" w:tplc="06BCBE68" w:tentative="1">
      <w:start w:val="1"/>
      <w:numFmt w:val="bullet"/>
      <w:lvlText w:val="•"/>
      <w:lvlJc w:val="left"/>
      <w:pPr>
        <w:tabs>
          <w:tab w:val="num" w:pos="2880"/>
        </w:tabs>
        <w:ind w:left="2880" w:hanging="360"/>
      </w:pPr>
      <w:rPr>
        <w:rFonts w:ascii="Arial" w:hAnsi="Arial" w:hint="default"/>
      </w:rPr>
    </w:lvl>
    <w:lvl w:ilvl="4" w:tplc="133C3826" w:tentative="1">
      <w:start w:val="1"/>
      <w:numFmt w:val="bullet"/>
      <w:lvlText w:val="•"/>
      <w:lvlJc w:val="left"/>
      <w:pPr>
        <w:tabs>
          <w:tab w:val="num" w:pos="3600"/>
        </w:tabs>
        <w:ind w:left="3600" w:hanging="360"/>
      </w:pPr>
      <w:rPr>
        <w:rFonts w:ascii="Arial" w:hAnsi="Arial" w:hint="default"/>
      </w:rPr>
    </w:lvl>
    <w:lvl w:ilvl="5" w:tplc="79C01BD2" w:tentative="1">
      <w:start w:val="1"/>
      <w:numFmt w:val="bullet"/>
      <w:lvlText w:val="•"/>
      <w:lvlJc w:val="left"/>
      <w:pPr>
        <w:tabs>
          <w:tab w:val="num" w:pos="4320"/>
        </w:tabs>
        <w:ind w:left="4320" w:hanging="360"/>
      </w:pPr>
      <w:rPr>
        <w:rFonts w:ascii="Arial" w:hAnsi="Arial" w:hint="default"/>
      </w:rPr>
    </w:lvl>
    <w:lvl w:ilvl="6" w:tplc="C0A8830E" w:tentative="1">
      <w:start w:val="1"/>
      <w:numFmt w:val="bullet"/>
      <w:lvlText w:val="•"/>
      <w:lvlJc w:val="left"/>
      <w:pPr>
        <w:tabs>
          <w:tab w:val="num" w:pos="5040"/>
        </w:tabs>
        <w:ind w:left="5040" w:hanging="360"/>
      </w:pPr>
      <w:rPr>
        <w:rFonts w:ascii="Arial" w:hAnsi="Arial" w:hint="default"/>
      </w:rPr>
    </w:lvl>
    <w:lvl w:ilvl="7" w:tplc="2A1CB8CC" w:tentative="1">
      <w:start w:val="1"/>
      <w:numFmt w:val="bullet"/>
      <w:lvlText w:val="•"/>
      <w:lvlJc w:val="left"/>
      <w:pPr>
        <w:tabs>
          <w:tab w:val="num" w:pos="5760"/>
        </w:tabs>
        <w:ind w:left="5760" w:hanging="360"/>
      </w:pPr>
      <w:rPr>
        <w:rFonts w:ascii="Arial" w:hAnsi="Arial" w:hint="default"/>
      </w:rPr>
    </w:lvl>
    <w:lvl w:ilvl="8" w:tplc="11F691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D45952"/>
    <w:multiLevelType w:val="hybridMultilevel"/>
    <w:tmpl w:val="B92C5A74"/>
    <w:lvl w:ilvl="0" w:tplc="6A64112E">
      <w:start w:val="1"/>
      <w:numFmt w:val="bullet"/>
      <w:lvlText w:val="•"/>
      <w:lvlJc w:val="left"/>
      <w:pPr>
        <w:tabs>
          <w:tab w:val="num" w:pos="720"/>
        </w:tabs>
        <w:ind w:left="720" w:hanging="360"/>
      </w:pPr>
      <w:rPr>
        <w:rFonts w:ascii="Arial" w:hAnsi="Arial" w:hint="default"/>
      </w:rPr>
    </w:lvl>
    <w:lvl w:ilvl="1" w:tplc="5F42E57E" w:tentative="1">
      <w:start w:val="1"/>
      <w:numFmt w:val="bullet"/>
      <w:lvlText w:val="•"/>
      <w:lvlJc w:val="left"/>
      <w:pPr>
        <w:tabs>
          <w:tab w:val="num" w:pos="1440"/>
        </w:tabs>
        <w:ind w:left="1440" w:hanging="360"/>
      </w:pPr>
      <w:rPr>
        <w:rFonts w:ascii="Arial" w:hAnsi="Arial" w:hint="default"/>
      </w:rPr>
    </w:lvl>
    <w:lvl w:ilvl="2" w:tplc="AA724A4C" w:tentative="1">
      <w:start w:val="1"/>
      <w:numFmt w:val="bullet"/>
      <w:lvlText w:val="•"/>
      <w:lvlJc w:val="left"/>
      <w:pPr>
        <w:tabs>
          <w:tab w:val="num" w:pos="2160"/>
        </w:tabs>
        <w:ind w:left="2160" w:hanging="360"/>
      </w:pPr>
      <w:rPr>
        <w:rFonts w:ascii="Arial" w:hAnsi="Arial" w:hint="default"/>
      </w:rPr>
    </w:lvl>
    <w:lvl w:ilvl="3" w:tplc="CB84FC44" w:tentative="1">
      <w:start w:val="1"/>
      <w:numFmt w:val="bullet"/>
      <w:lvlText w:val="•"/>
      <w:lvlJc w:val="left"/>
      <w:pPr>
        <w:tabs>
          <w:tab w:val="num" w:pos="2880"/>
        </w:tabs>
        <w:ind w:left="2880" w:hanging="360"/>
      </w:pPr>
      <w:rPr>
        <w:rFonts w:ascii="Arial" w:hAnsi="Arial" w:hint="default"/>
      </w:rPr>
    </w:lvl>
    <w:lvl w:ilvl="4" w:tplc="4156F51A" w:tentative="1">
      <w:start w:val="1"/>
      <w:numFmt w:val="bullet"/>
      <w:lvlText w:val="•"/>
      <w:lvlJc w:val="left"/>
      <w:pPr>
        <w:tabs>
          <w:tab w:val="num" w:pos="3600"/>
        </w:tabs>
        <w:ind w:left="3600" w:hanging="360"/>
      </w:pPr>
      <w:rPr>
        <w:rFonts w:ascii="Arial" w:hAnsi="Arial" w:hint="default"/>
      </w:rPr>
    </w:lvl>
    <w:lvl w:ilvl="5" w:tplc="7298C7BA" w:tentative="1">
      <w:start w:val="1"/>
      <w:numFmt w:val="bullet"/>
      <w:lvlText w:val="•"/>
      <w:lvlJc w:val="left"/>
      <w:pPr>
        <w:tabs>
          <w:tab w:val="num" w:pos="4320"/>
        </w:tabs>
        <w:ind w:left="4320" w:hanging="360"/>
      </w:pPr>
      <w:rPr>
        <w:rFonts w:ascii="Arial" w:hAnsi="Arial" w:hint="default"/>
      </w:rPr>
    </w:lvl>
    <w:lvl w:ilvl="6" w:tplc="D076D9E8" w:tentative="1">
      <w:start w:val="1"/>
      <w:numFmt w:val="bullet"/>
      <w:lvlText w:val="•"/>
      <w:lvlJc w:val="left"/>
      <w:pPr>
        <w:tabs>
          <w:tab w:val="num" w:pos="5040"/>
        </w:tabs>
        <w:ind w:left="5040" w:hanging="360"/>
      </w:pPr>
      <w:rPr>
        <w:rFonts w:ascii="Arial" w:hAnsi="Arial" w:hint="default"/>
      </w:rPr>
    </w:lvl>
    <w:lvl w:ilvl="7" w:tplc="51D0FA54" w:tentative="1">
      <w:start w:val="1"/>
      <w:numFmt w:val="bullet"/>
      <w:lvlText w:val="•"/>
      <w:lvlJc w:val="left"/>
      <w:pPr>
        <w:tabs>
          <w:tab w:val="num" w:pos="5760"/>
        </w:tabs>
        <w:ind w:left="5760" w:hanging="360"/>
      </w:pPr>
      <w:rPr>
        <w:rFonts w:ascii="Arial" w:hAnsi="Arial" w:hint="default"/>
      </w:rPr>
    </w:lvl>
    <w:lvl w:ilvl="8" w:tplc="12BE7F2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4A77C3"/>
    <w:multiLevelType w:val="hybridMultilevel"/>
    <w:tmpl w:val="70362FA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0CC40F0"/>
    <w:multiLevelType w:val="hybridMultilevel"/>
    <w:tmpl w:val="5EC66D10"/>
    <w:lvl w:ilvl="0" w:tplc="FAC61D54">
      <w:numFmt w:val="bullet"/>
      <w:lvlText w:val="-"/>
      <w:lvlJc w:val="left"/>
      <w:pPr>
        <w:ind w:left="720" w:hanging="360"/>
      </w:pPr>
      <w:rPr>
        <w:rFonts w:ascii="Arial" w:eastAsia="Batang"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1CE6902"/>
    <w:multiLevelType w:val="hybridMultilevel"/>
    <w:tmpl w:val="7854BDBC"/>
    <w:lvl w:ilvl="0" w:tplc="7966AA9A">
      <w:start w:val="1"/>
      <w:numFmt w:val="bullet"/>
      <w:lvlText w:val="•"/>
      <w:lvlJc w:val="left"/>
      <w:pPr>
        <w:tabs>
          <w:tab w:val="num" w:pos="720"/>
        </w:tabs>
        <w:ind w:left="720" w:hanging="360"/>
      </w:pPr>
      <w:rPr>
        <w:rFonts w:ascii="Arial" w:hAnsi="Arial" w:hint="default"/>
      </w:rPr>
    </w:lvl>
    <w:lvl w:ilvl="1" w:tplc="58AE9BA6" w:tentative="1">
      <w:start w:val="1"/>
      <w:numFmt w:val="bullet"/>
      <w:lvlText w:val="•"/>
      <w:lvlJc w:val="left"/>
      <w:pPr>
        <w:tabs>
          <w:tab w:val="num" w:pos="1440"/>
        </w:tabs>
        <w:ind w:left="1440" w:hanging="360"/>
      </w:pPr>
      <w:rPr>
        <w:rFonts w:ascii="Arial" w:hAnsi="Arial" w:hint="default"/>
      </w:rPr>
    </w:lvl>
    <w:lvl w:ilvl="2" w:tplc="989E7D76" w:tentative="1">
      <w:start w:val="1"/>
      <w:numFmt w:val="bullet"/>
      <w:lvlText w:val="•"/>
      <w:lvlJc w:val="left"/>
      <w:pPr>
        <w:tabs>
          <w:tab w:val="num" w:pos="2160"/>
        </w:tabs>
        <w:ind w:left="2160" w:hanging="360"/>
      </w:pPr>
      <w:rPr>
        <w:rFonts w:ascii="Arial" w:hAnsi="Arial" w:hint="default"/>
      </w:rPr>
    </w:lvl>
    <w:lvl w:ilvl="3" w:tplc="7EACE9DA" w:tentative="1">
      <w:start w:val="1"/>
      <w:numFmt w:val="bullet"/>
      <w:lvlText w:val="•"/>
      <w:lvlJc w:val="left"/>
      <w:pPr>
        <w:tabs>
          <w:tab w:val="num" w:pos="2880"/>
        </w:tabs>
        <w:ind w:left="2880" w:hanging="360"/>
      </w:pPr>
      <w:rPr>
        <w:rFonts w:ascii="Arial" w:hAnsi="Arial" w:hint="default"/>
      </w:rPr>
    </w:lvl>
    <w:lvl w:ilvl="4" w:tplc="0C86DF9C" w:tentative="1">
      <w:start w:val="1"/>
      <w:numFmt w:val="bullet"/>
      <w:lvlText w:val="•"/>
      <w:lvlJc w:val="left"/>
      <w:pPr>
        <w:tabs>
          <w:tab w:val="num" w:pos="3600"/>
        </w:tabs>
        <w:ind w:left="3600" w:hanging="360"/>
      </w:pPr>
      <w:rPr>
        <w:rFonts w:ascii="Arial" w:hAnsi="Arial" w:hint="default"/>
      </w:rPr>
    </w:lvl>
    <w:lvl w:ilvl="5" w:tplc="172AFB34" w:tentative="1">
      <w:start w:val="1"/>
      <w:numFmt w:val="bullet"/>
      <w:lvlText w:val="•"/>
      <w:lvlJc w:val="left"/>
      <w:pPr>
        <w:tabs>
          <w:tab w:val="num" w:pos="4320"/>
        </w:tabs>
        <w:ind w:left="4320" w:hanging="360"/>
      </w:pPr>
      <w:rPr>
        <w:rFonts w:ascii="Arial" w:hAnsi="Arial" w:hint="default"/>
      </w:rPr>
    </w:lvl>
    <w:lvl w:ilvl="6" w:tplc="BB96FEF4" w:tentative="1">
      <w:start w:val="1"/>
      <w:numFmt w:val="bullet"/>
      <w:lvlText w:val="•"/>
      <w:lvlJc w:val="left"/>
      <w:pPr>
        <w:tabs>
          <w:tab w:val="num" w:pos="5040"/>
        </w:tabs>
        <w:ind w:left="5040" w:hanging="360"/>
      </w:pPr>
      <w:rPr>
        <w:rFonts w:ascii="Arial" w:hAnsi="Arial" w:hint="default"/>
      </w:rPr>
    </w:lvl>
    <w:lvl w:ilvl="7" w:tplc="5A249024" w:tentative="1">
      <w:start w:val="1"/>
      <w:numFmt w:val="bullet"/>
      <w:lvlText w:val="•"/>
      <w:lvlJc w:val="left"/>
      <w:pPr>
        <w:tabs>
          <w:tab w:val="num" w:pos="5760"/>
        </w:tabs>
        <w:ind w:left="5760" w:hanging="360"/>
      </w:pPr>
      <w:rPr>
        <w:rFonts w:ascii="Arial" w:hAnsi="Arial" w:hint="default"/>
      </w:rPr>
    </w:lvl>
    <w:lvl w:ilvl="8" w:tplc="2848C0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4EA3547"/>
    <w:multiLevelType w:val="hybridMultilevel"/>
    <w:tmpl w:val="568E1204"/>
    <w:lvl w:ilvl="0" w:tplc="8F8EA288">
      <w:start w:val="1"/>
      <w:numFmt w:val="bullet"/>
      <w:lvlText w:val="•"/>
      <w:lvlJc w:val="left"/>
      <w:pPr>
        <w:tabs>
          <w:tab w:val="num" w:pos="720"/>
        </w:tabs>
        <w:ind w:left="720" w:hanging="360"/>
      </w:pPr>
      <w:rPr>
        <w:rFonts w:ascii="Arial" w:hAnsi="Arial" w:hint="default"/>
      </w:rPr>
    </w:lvl>
    <w:lvl w:ilvl="1" w:tplc="E7681F42" w:tentative="1">
      <w:start w:val="1"/>
      <w:numFmt w:val="bullet"/>
      <w:lvlText w:val="•"/>
      <w:lvlJc w:val="left"/>
      <w:pPr>
        <w:tabs>
          <w:tab w:val="num" w:pos="1440"/>
        </w:tabs>
        <w:ind w:left="1440" w:hanging="360"/>
      </w:pPr>
      <w:rPr>
        <w:rFonts w:ascii="Arial" w:hAnsi="Arial" w:hint="default"/>
      </w:rPr>
    </w:lvl>
    <w:lvl w:ilvl="2" w:tplc="682A9B28" w:tentative="1">
      <w:start w:val="1"/>
      <w:numFmt w:val="bullet"/>
      <w:lvlText w:val="•"/>
      <w:lvlJc w:val="left"/>
      <w:pPr>
        <w:tabs>
          <w:tab w:val="num" w:pos="2160"/>
        </w:tabs>
        <w:ind w:left="2160" w:hanging="360"/>
      </w:pPr>
      <w:rPr>
        <w:rFonts w:ascii="Arial" w:hAnsi="Arial" w:hint="default"/>
      </w:rPr>
    </w:lvl>
    <w:lvl w:ilvl="3" w:tplc="D6E4A0E0" w:tentative="1">
      <w:start w:val="1"/>
      <w:numFmt w:val="bullet"/>
      <w:lvlText w:val="•"/>
      <w:lvlJc w:val="left"/>
      <w:pPr>
        <w:tabs>
          <w:tab w:val="num" w:pos="2880"/>
        </w:tabs>
        <w:ind w:left="2880" w:hanging="360"/>
      </w:pPr>
      <w:rPr>
        <w:rFonts w:ascii="Arial" w:hAnsi="Arial" w:hint="default"/>
      </w:rPr>
    </w:lvl>
    <w:lvl w:ilvl="4" w:tplc="34C6DAA8" w:tentative="1">
      <w:start w:val="1"/>
      <w:numFmt w:val="bullet"/>
      <w:lvlText w:val="•"/>
      <w:lvlJc w:val="left"/>
      <w:pPr>
        <w:tabs>
          <w:tab w:val="num" w:pos="3600"/>
        </w:tabs>
        <w:ind w:left="3600" w:hanging="360"/>
      </w:pPr>
      <w:rPr>
        <w:rFonts w:ascii="Arial" w:hAnsi="Arial" w:hint="default"/>
      </w:rPr>
    </w:lvl>
    <w:lvl w:ilvl="5" w:tplc="ED70945A" w:tentative="1">
      <w:start w:val="1"/>
      <w:numFmt w:val="bullet"/>
      <w:lvlText w:val="•"/>
      <w:lvlJc w:val="left"/>
      <w:pPr>
        <w:tabs>
          <w:tab w:val="num" w:pos="4320"/>
        </w:tabs>
        <w:ind w:left="4320" w:hanging="360"/>
      </w:pPr>
      <w:rPr>
        <w:rFonts w:ascii="Arial" w:hAnsi="Arial" w:hint="default"/>
      </w:rPr>
    </w:lvl>
    <w:lvl w:ilvl="6" w:tplc="A79481AA" w:tentative="1">
      <w:start w:val="1"/>
      <w:numFmt w:val="bullet"/>
      <w:lvlText w:val="•"/>
      <w:lvlJc w:val="left"/>
      <w:pPr>
        <w:tabs>
          <w:tab w:val="num" w:pos="5040"/>
        </w:tabs>
        <w:ind w:left="5040" w:hanging="360"/>
      </w:pPr>
      <w:rPr>
        <w:rFonts w:ascii="Arial" w:hAnsi="Arial" w:hint="default"/>
      </w:rPr>
    </w:lvl>
    <w:lvl w:ilvl="7" w:tplc="BFEC4874" w:tentative="1">
      <w:start w:val="1"/>
      <w:numFmt w:val="bullet"/>
      <w:lvlText w:val="•"/>
      <w:lvlJc w:val="left"/>
      <w:pPr>
        <w:tabs>
          <w:tab w:val="num" w:pos="5760"/>
        </w:tabs>
        <w:ind w:left="5760" w:hanging="360"/>
      </w:pPr>
      <w:rPr>
        <w:rFonts w:ascii="Arial" w:hAnsi="Arial" w:hint="default"/>
      </w:rPr>
    </w:lvl>
    <w:lvl w:ilvl="8" w:tplc="1A1CECE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335FE9"/>
    <w:multiLevelType w:val="hybridMultilevel"/>
    <w:tmpl w:val="9552F208"/>
    <w:lvl w:ilvl="0" w:tplc="B52CC61A">
      <w:start w:val="1"/>
      <w:numFmt w:val="bullet"/>
      <w:lvlText w:val="•"/>
      <w:lvlJc w:val="left"/>
      <w:pPr>
        <w:tabs>
          <w:tab w:val="num" w:pos="720"/>
        </w:tabs>
        <w:ind w:left="720" w:hanging="360"/>
      </w:pPr>
      <w:rPr>
        <w:rFonts w:ascii="Arial" w:hAnsi="Arial" w:hint="default"/>
      </w:rPr>
    </w:lvl>
    <w:lvl w:ilvl="1" w:tplc="729E8A1E" w:tentative="1">
      <w:start w:val="1"/>
      <w:numFmt w:val="bullet"/>
      <w:lvlText w:val="•"/>
      <w:lvlJc w:val="left"/>
      <w:pPr>
        <w:tabs>
          <w:tab w:val="num" w:pos="1440"/>
        </w:tabs>
        <w:ind w:left="1440" w:hanging="360"/>
      </w:pPr>
      <w:rPr>
        <w:rFonts w:ascii="Arial" w:hAnsi="Arial" w:hint="default"/>
      </w:rPr>
    </w:lvl>
    <w:lvl w:ilvl="2" w:tplc="20E436DC" w:tentative="1">
      <w:start w:val="1"/>
      <w:numFmt w:val="bullet"/>
      <w:lvlText w:val="•"/>
      <w:lvlJc w:val="left"/>
      <w:pPr>
        <w:tabs>
          <w:tab w:val="num" w:pos="2160"/>
        </w:tabs>
        <w:ind w:left="2160" w:hanging="360"/>
      </w:pPr>
      <w:rPr>
        <w:rFonts w:ascii="Arial" w:hAnsi="Arial" w:hint="default"/>
      </w:rPr>
    </w:lvl>
    <w:lvl w:ilvl="3" w:tplc="E3E08D88" w:tentative="1">
      <w:start w:val="1"/>
      <w:numFmt w:val="bullet"/>
      <w:lvlText w:val="•"/>
      <w:lvlJc w:val="left"/>
      <w:pPr>
        <w:tabs>
          <w:tab w:val="num" w:pos="2880"/>
        </w:tabs>
        <w:ind w:left="2880" w:hanging="360"/>
      </w:pPr>
      <w:rPr>
        <w:rFonts w:ascii="Arial" w:hAnsi="Arial" w:hint="default"/>
      </w:rPr>
    </w:lvl>
    <w:lvl w:ilvl="4" w:tplc="43406C1A" w:tentative="1">
      <w:start w:val="1"/>
      <w:numFmt w:val="bullet"/>
      <w:lvlText w:val="•"/>
      <w:lvlJc w:val="left"/>
      <w:pPr>
        <w:tabs>
          <w:tab w:val="num" w:pos="3600"/>
        </w:tabs>
        <w:ind w:left="3600" w:hanging="360"/>
      </w:pPr>
      <w:rPr>
        <w:rFonts w:ascii="Arial" w:hAnsi="Arial" w:hint="default"/>
      </w:rPr>
    </w:lvl>
    <w:lvl w:ilvl="5" w:tplc="A88482BE" w:tentative="1">
      <w:start w:val="1"/>
      <w:numFmt w:val="bullet"/>
      <w:lvlText w:val="•"/>
      <w:lvlJc w:val="left"/>
      <w:pPr>
        <w:tabs>
          <w:tab w:val="num" w:pos="4320"/>
        </w:tabs>
        <w:ind w:left="4320" w:hanging="360"/>
      </w:pPr>
      <w:rPr>
        <w:rFonts w:ascii="Arial" w:hAnsi="Arial" w:hint="default"/>
      </w:rPr>
    </w:lvl>
    <w:lvl w:ilvl="6" w:tplc="3CEEF6C4" w:tentative="1">
      <w:start w:val="1"/>
      <w:numFmt w:val="bullet"/>
      <w:lvlText w:val="•"/>
      <w:lvlJc w:val="left"/>
      <w:pPr>
        <w:tabs>
          <w:tab w:val="num" w:pos="5040"/>
        </w:tabs>
        <w:ind w:left="5040" w:hanging="360"/>
      </w:pPr>
      <w:rPr>
        <w:rFonts w:ascii="Arial" w:hAnsi="Arial" w:hint="default"/>
      </w:rPr>
    </w:lvl>
    <w:lvl w:ilvl="7" w:tplc="61EAAA2A" w:tentative="1">
      <w:start w:val="1"/>
      <w:numFmt w:val="bullet"/>
      <w:lvlText w:val="•"/>
      <w:lvlJc w:val="left"/>
      <w:pPr>
        <w:tabs>
          <w:tab w:val="num" w:pos="5760"/>
        </w:tabs>
        <w:ind w:left="5760" w:hanging="360"/>
      </w:pPr>
      <w:rPr>
        <w:rFonts w:ascii="Arial" w:hAnsi="Arial" w:hint="default"/>
      </w:rPr>
    </w:lvl>
    <w:lvl w:ilvl="8" w:tplc="98EC0E3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6810FC"/>
    <w:multiLevelType w:val="hybridMultilevel"/>
    <w:tmpl w:val="69A4156C"/>
    <w:lvl w:ilvl="0" w:tplc="21A07CDE">
      <w:start w:val="8"/>
      <w:numFmt w:val="decimal"/>
      <w:lvlText w:val="%1."/>
      <w:lvlJc w:val="left"/>
      <w:pPr>
        <w:tabs>
          <w:tab w:val="num" w:pos="3556"/>
        </w:tabs>
        <w:ind w:left="3556" w:hanging="360"/>
      </w:pPr>
    </w:lvl>
    <w:lvl w:ilvl="1" w:tplc="C3B47560" w:tentative="1">
      <w:start w:val="1"/>
      <w:numFmt w:val="decimal"/>
      <w:lvlText w:val="%2."/>
      <w:lvlJc w:val="left"/>
      <w:pPr>
        <w:tabs>
          <w:tab w:val="num" w:pos="4276"/>
        </w:tabs>
        <w:ind w:left="4276" w:hanging="360"/>
      </w:pPr>
    </w:lvl>
    <w:lvl w:ilvl="2" w:tplc="427CE3D6" w:tentative="1">
      <w:start w:val="1"/>
      <w:numFmt w:val="decimal"/>
      <w:lvlText w:val="%3."/>
      <w:lvlJc w:val="left"/>
      <w:pPr>
        <w:tabs>
          <w:tab w:val="num" w:pos="4996"/>
        </w:tabs>
        <w:ind w:left="4996" w:hanging="360"/>
      </w:pPr>
    </w:lvl>
    <w:lvl w:ilvl="3" w:tplc="0C767362" w:tentative="1">
      <w:start w:val="1"/>
      <w:numFmt w:val="decimal"/>
      <w:lvlText w:val="%4."/>
      <w:lvlJc w:val="left"/>
      <w:pPr>
        <w:tabs>
          <w:tab w:val="num" w:pos="5716"/>
        </w:tabs>
        <w:ind w:left="5716" w:hanging="360"/>
      </w:pPr>
    </w:lvl>
    <w:lvl w:ilvl="4" w:tplc="ED347ECC" w:tentative="1">
      <w:start w:val="1"/>
      <w:numFmt w:val="decimal"/>
      <w:lvlText w:val="%5."/>
      <w:lvlJc w:val="left"/>
      <w:pPr>
        <w:tabs>
          <w:tab w:val="num" w:pos="6436"/>
        </w:tabs>
        <w:ind w:left="6436" w:hanging="360"/>
      </w:pPr>
    </w:lvl>
    <w:lvl w:ilvl="5" w:tplc="E6A4E614" w:tentative="1">
      <w:start w:val="1"/>
      <w:numFmt w:val="decimal"/>
      <w:lvlText w:val="%6."/>
      <w:lvlJc w:val="left"/>
      <w:pPr>
        <w:tabs>
          <w:tab w:val="num" w:pos="7156"/>
        </w:tabs>
        <w:ind w:left="7156" w:hanging="360"/>
      </w:pPr>
    </w:lvl>
    <w:lvl w:ilvl="6" w:tplc="192C239A" w:tentative="1">
      <w:start w:val="1"/>
      <w:numFmt w:val="decimal"/>
      <w:lvlText w:val="%7."/>
      <w:lvlJc w:val="left"/>
      <w:pPr>
        <w:tabs>
          <w:tab w:val="num" w:pos="7876"/>
        </w:tabs>
        <w:ind w:left="7876" w:hanging="360"/>
      </w:pPr>
    </w:lvl>
    <w:lvl w:ilvl="7" w:tplc="2BA4AC98" w:tentative="1">
      <w:start w:val="1"/>
      <w:numFmt w:val="decimal"/>
      <w:lvlText w:val="%8."/>
      <w:lvlJc w:val="left"/>
      <w:pPr>
        <w:tabs>
          <w:tab w:val="num" w:pos="8596"/>
        </w:tabs>
        <w:ind w:left="8596" w:hanging="360"/>
      </w:pPr>
    </w:lvl>
    <w:lvl w:ilvl="8" w:tplc="CC72ADC0" w:tentative="1">
      <w:start w:val="1"/>
      <w:numFmt w:val="decimal"/>
      <w:lvlText w:val="%9."/>
      <w:lvlJc w:val="left"/>
      <w:pPr>
        <w:tabs>
          <w:tab w:val="num" w:pos="9316"/>
        </w:tabs>
        <w:ind w:left="9316" w:hanging="360"/>
      </w:pPr>
    </w:lvl>
  </w:abstractNum>
  <w:abstractNum w:abstractNumId="13" w15:restartNumberingAfterBreak="0">
    <w:nsid w:val="3D884AD7"/>
    <w:multiLevelType w:val="hybridMultilevel"/>
    <w:tmpl w:val="E264906E"/>
    <w:lvl w:ilvl="0" w:tplc="47E203F8">
      <w:start w:val="1"/>
      <w:numFmt w:val="bullet"/>
      <w:lvlText w:val="•"/>
      <w:lvlJc w:val="left"/>
      <w:pPr>
        <w:tabs>
          <w:tab w:val="num" w:pos="720"/>
        </w:tabs>
        <w:ind w:left="720" w:hanging="360"/>
      </w:pPr>
      <w:rPr>
        <w:rFonts w:ascii="Arial" w:hAnsi="Arial" w:hint="default"/>
      </w:rPr>
    </w:lvl>
    <w:lvl w:ilvl="1" w:tplc="A296C26C" w:tentative="1">
      <w:start w:val="1"/>
      <w:numFmt w:val="bullet"/>
      <w:lvlText w:val="•"/>
      <w:lvlJc w:val="left"/>
      <w:pPr>
        <w:tabs>
          <w:tab w:val="num" w:pos="1440"/>
        </w:tabs>
        <w:ind w:left="1440" w:hanging="360"/>
      </w:pPr>
      <w:rPr>
        <w:rFonts w:ascii="Arial" w:hAnsi="Arial" w:hint="default"/>
      </w:rPr>
    </w:lvl>
    <w:lvl w:ilvl="2" w:tplc="269A3F54" w:tentative="1">
      <w:start w:val="1"/>
      <w:numFmt w:val="bullet"/>
      <w:lvlText w:val="•"/>
      <w:lvlJc w:val="left"/>
      <w:pPr>
        <w:tabs>
          <w:tab w:val="num" w:pos="2160"/>
        </w:tabs>
        <w:ind w:left="2160" w:hanging="360"/>
      </w:pPr>
      <w:rPr>
        <w:rFonts w:ascii="Arial" w:hAnsi="Arial" w:hint="default"/>
      </w:rPr>
    </w:lvl>
    <w:lvl w:ilvl="3" w:tplc="C88AD8C4" w:tentative="1">
      <w:start w:val="1"/>
      <w:numFmt w:val="bullet"/>
      <w:lvlText w:val="•"/>
      <w:lvlJc w:val="left"/>
      <w:pPr>
        <w:tabs>
          <w:tab w:val="num" w:pos="2880"/>
        </w:tabs>
        <w:ind w:left="2880" w:hanging="360"/>
      </w:pPr>
      <w:rPr>
        <w:rFonts w:ascii="Arial" w:hAnsi="Arial" w:hint="default"/>
      </w:rPr>
    </w:lvl>
    <w:lvl w:ilvl="4" w:tplc="9A8A4FDE" w:tentative="1">
      <w:start w:val="1"/>
      <w:numFmt w:val="bullet"/>
      <w:lvlText w:val="•"/>
      <w:lvlJc w:val="left"/>
      <w:pPr>
        <w:tabs>
          <w:tab w:val="num" w:pos="3600"/>
        </w:tabs>
        <w:ind w:left="3600" w:hanging="360"/>
      </w:pPr>
      <w:rPr>
        <w:rFonts w:ascii="Arial" w:hAnsi="Arial" w:hint="default"/>
      </w:rPr>
    </w:lvl>
    <w:lvl w:ilvl="5" w:tplc="774E8FAE" w:tentative="1">
      <w:start w:val="1"/>
      <w:numFmt w:val="bullet"/>
      <w:lvlText w:val="•"/>
      <w:lvlJc w:val="left"/>
      <w:pPr>
        <w:tabs>
          <w:tab w:val="num" w:pos="4320"/>
        </w:tabs>
        <w:ind w:left="4320" w:hanging="360"/>
      </w:pPr>
      <w:rPr>
        <w:rFonts w:ascii="Arial" w:hAnsi="Arial" w:hint="default"/>
      </w:rPr>
    </w:lvl>
    <w:lvl w:ilvl="6" w:tplc="89F26CC6" w:tentative="1">
      <w:start w:val="1"/>
      <w:numFmt w:val="bullet"/>
      <w:lvlText w:val="•"/>
      <w:lvlJc w:val="left"/>
      <w:pPr>
        <w:tabs>
          <w:tab w:val="num" w:pos="5040"/>
        </w:tabs>
        <w:ind w:left="5040" w:hanging="360"/>
      </w:pPr>
      <w:rPr>
        <w:rFonts w:ascii="Arial" w:hAnsi="Arial" w:hint="default"/>
      </w:rPr>
    </w:lvl>
    <w:lvl w:ilvl="7" w:tplc="7D62B372" w:tentative="1">
      <w:start w:val="1"/>
      <w:numFmt w:val="bullet"/>
      <w:lvlText w:val="•"/>
      <w:lvlJc w:val="left"/>
      <w:pPr>
        <w:tabs>
          <w:tab w:val="num" w:pos="5760"/>
        </w:tabs>
        <w:ind w:left="5760" w:hanging="360"/>
      </w:pPr>
      <w:rPr>
        <w:rFonts w:ascii="Arial" w:hAnsi="Arial" w:hint="default"/>
      </w:rPr>
    </w:lvl>
    <w:lvl w:ilvl="8" w:tplc="AE78E14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4135167"/>
    <w:multiLevelType w:val="hybridMultilevel"/>
    <w:tmpl w:val="63DA0DBA"/>
    <w:lvl w:ilvl="0" w:tplc="097053D0">
      <w:start w:val="1"/>
      <w:numFmt w:val="bullet"/>
      <w:lvlText w:val="•"/>
      <w:lvlJc w:val="left"/>
      <w:pPr>
        <w:tabs>
          <w:tab w:val="num" w:pos="720"/>
        </w:tabs>
        <w:ind w:left="720" w:hanging="360"/>
      </w:pPr>
      <w:rPr>
        <w:rFonts w:ascii="Arial" w:hAnsi="Arial" w:hint="default"/>
      </w:rPr>
    </w:lvl>
    <w:lvl w:ilvl="1" w:tplc="D0D075DE" w:tentative="1">
      <w:start w:val="1"/>
      <w:numFmt w:val="bullet"/>
      <w:lvlText w:val="•"/>
      <w:lvlJc w:val="left"/>
      <w:pPr>
        <w:tabs>
          <w:tab w:val="num" w:pos="1440"/>
        </w:tabs>
        <w:ind w:left="1440" w:hanging="360"/>
      </w:pPr>
      <w:rPr>
        <w:rFonts w:ascii="Arial" w:hAnsi="Arial" w:hint="default"/>
      </w:rPr>
    </w:lvl>
    <w:lvl w:ilvl="2" w:tplc="6AC23010" w:tentative="1">
      <w:start w:val="1"/>
      <w:numFmt w:val="bullet"/>
      <w:lvlText w:val="•"/>
      <w:lvlJc w:val="left"/>
      <w:pPr>
        <w:tabs>
          <w:tab w:val="num" w:pos="2160"/>
        </w:tabs>
        <w:ind w:left="2160" w:hanging="360"/>
      </w:pPr>
      <w:rPr>
        <w:rFonts w:ascii="Arial" w:hAnsi="Arial" w:hint="default"/>
      </w:rPr>
    </w:lvl>
    <w:lvl w:ilvl="3" w:tplc="4852E728" w:tentative="1">
      <w:start w:val="1"/>
      <w:numFmt w:val="bullet"/>
      <w:lvlText w:val="•"/>
      <w:lvlJc w:val="left"/>
      <w:pPr>
        <w:tabs>
          <w:tab w:val="num" w:pos="2880"/>
        </w:tabs>
        <w:ind w:left="2880" w:hanging="360"/>
      </w:pPr>
      <w:rPr>
        <w:rFonts w:ascii="Arial" w:hAnsi="Arial" w:hint="default"/>
      </w:rPr>
    </w:lvl>
    <w:lvl w:ilvl="4" w:tplc="9FA655E8" w:tentative="1">
      <w:start w:val="1"/>
      <w:numFmt w:val="bullet"/>
      <w:lvlText w:val="•"/>
      <w:lvlJc w:val="left"/>
      <w:pPr>
        <w:tabs>
          <w:tab w:val="num" w:pos="3600"/>
        </w:tabs>
        <w:ind w:left="3600" w:hanging="360"/>
      </w:pPr>
      <w:rPr>
        <w:rFonts w:ascii="Arial" w:hAnsi="Arial" w:hint="default"/>
      </w:rPr>
    </w:lvl>
    <w:lvl w:ilvl="5" w:tplc="3D76301E" w:tentative="1">
      <w:start w:val="1"/>
      <w:numFmt w:val="bullet"/>
      <w:lvlText w:val="•"/>
      <w:lvlJc w:val="left"/>
      <w:pPr>
        <w:tabs>
          <w:tab w:val="num" w:pos="4320"/>
        </w:tabs>
        <w:ind w:left="4320" w:hanging="360"/>
      </w:pPr>
      <w:rPr>
        <w:rFonts w:ascii="Arial" w:hAnsi="Arial" w:hint="default"/>
      </w:rPr>
    </w:lvl>
    <w:lvl w:ilvl="6" w:tplc="643E2A22" w:tentative="1">
      <w:start w:val="1"/>
      <w:numFmt w:val="bullet"/>
      <w:lvlText w:val="•"/>
      <w:lvlJc w:val="left"/>
      <w:pPr>
        <w:tabs>
          <w:tab w:val="num" w:pos="5040"/>
        </w:tabs>
        <w:ind w:left="5040" w:hanging="360"/>
      </w:pPr>
      <w:rPr>
        <w:rFonts w:ascii="Arial" w:hAnsi="Arial" w:hint="default"/>
      </w:rPr>
    </w:lvl>
    <w:lvl w:ilvl="7" w:tplc="C0F2AD54" w:tentative="1">
      <w:start w:val="1"/>
      <w:numFmt w:val="bullet"/>
      <w:lvlText w:val="•"/>
      <w:lvlJc w:val="left"/>
      <w:pPr>
        <w:tabs>
          <w:tab w:val="num" w:pos="5760"/>
        </w:tabs>
        <w:ind w:left="5760" w:hanging="360"/>
      </w:pPr>
      <w:rPr>
        <w:rFonts w:ascii="Arial" w:hAnsi="Arial" w:hint="default"/>
      </w:rPr>
    </w:lvl>
    <w:lvl w:ilvl="8" w:tplc="105264B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8D13B5"/>
    <w:multiLevelType w:val="hybridMultilevel"/>
    <w:tmpl w:val="7ADE0F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8D9790E"/>
    <w:multiLevelType w:val="hybridMultilevel"/>
    <w:tmpl w:val="C5E097D0"/>
    <w:lvl w:ilvl="0" w:tplc="6354271C">
      <w:start w:val="1"/>
      <w:numFmt w:val="bullet"/>
      <w:lvlText w:val="•"/>
      <w:lvlJc w:val="left"/>
      <w:pPr>
        <w:tabs>
          <w:tab w:val="num" w:pos="720"/>
        </w:tabs>
        <w:ind w:left="720" w:hanging="360"/>
      </w:pPr>
      <w:rPr>
        <w:rFonts w:ascii="Arial" w:hAnsi="Arial" w:hint="default"/>
      </w:rPr>
    </w:lvl>
    <w:lvl w:ilvl="1" w:tplc="CB5888E2" w:tentative="1">
      <w:start w:val="1"/>
      <w:numFmt w:val="bullet"/>
      <w:lvlText w:val="•"/>
      <w:lvlJc w:val="left"/>
      <w:pPr>
        <w:tabs>
          <w:tab w:val="num" w:pos="1440"/>
        </w:tabs>
        <w:ind w:left="1440" w:hanging="360"/>
      </w:pPr>
      <w:rPr>
        <w:rFonts w:ascii="Arial" w:hAnsi="Arial" w:hint="default"/>
      </w:rPr>
    </w:lvl>
    <w:lvl w:ilvl="2" w:tplc="CAC23318" w:tentative="1">
      <w:start w:val="1"/>
      <w:numFmt w:val="bullet"/>
      <w:lvlText w:val="•"/>
      <w:lvlJc w:val="left"/>
      <w:pPr>
        <w:tabs>
          <w:tab w:val="num" w:pos="2160"/>
        </w:tabs>
        <w:ind w:left="2160" w:hanging="360"/>
      </w:pPr>
      <w:rPr>
        <w:rFonts w:ascii="Arial" w:hAnsi="Arial" w:hint="default"/>
      </w:rPr>
    </w:lvl>
    <w:lvl w:ilvl="3" w:tplc="7EC82690" w:tentative="1">
      <w:start w:val="1"/>
      <w:numFmt w:val="bullet"/>
      <w:lvlText w:val="•"/>
      <w:lvlJc w:val="left"/>
      <w:pPr>
        <w:tabs>
          <w:tab w:val="num" w:pos="2880"/>
        </w:tabs>
        <w:ind w:left="2880" w:hanging="360"/>
      </w:pPr>
      <w:rPr>
        <w:rFonts w:ascii="Arial" w:hAnsi="Arial" w:hint="default"/>
      </w:rPr>
    </w:lvl>
    <w:lvl w:ilvl="4" w:tplc="CFF43E46" w:tentative="1">
      <w:start w:val="1"/>
      <w:numFmt w:val="bullet"/>
      <w:lvlText w:val="•"/>
      <w:lvlJc w:val="left"/>
      <w:pPr>
        <w:tabs>
          <w:tab w:val="num" w:pos="3600"/>
        </w:tabs>
        <w:ind w:left="3600" w:hanging="360"/>
      </w:pPr>
      <w:rPr>
        <w:rFonts w:ascii="Arial" w:hAnsi="Arial" w:hint="default"/>
      </w:rPr>
    </w:lvl>
    <w:lvl w:ilvl="5" w:tplc="5408404E" w:tentative="1">
      <w:start w:val="1"/>
      <w:numFmt w:val="bullet"/>
      <w:lvlText w:val="•"/>
      <w:lvlJc w:val="left"/>
      <w:pPr>
        <w:tabs>
          <w:tab w:val="num" w:pos="4320"/>
        </w:tabs>
        <w:ind w:left="4320" w:hanging="360"/>
      </w:pPr>
      <w:rPr>
        <w:rFonts w:ascii="Arial" w:hAnsi="Arial" w:hint="default"/>
      </w:rPr>
    </w:lvl>
    <w:lvl w:ilvl="6" w:tplc="3C865474" w:tentative="1">
      <w:start w:val="1"/>
      <w:numFmt w:val="bullet"/>
      <w:lvlText w:val="•"/>
      <w:lvlJc w:val="left"/>
      <w:pPr>
        <w:tabs>
          <w:tab w:val="num" w:pos="5040"/>
        </w:tabs>
        <w:ind w:left="5040" w:hanging="360"/>
      </w:pPr>
      <w:rPr>
        <w:rFonts w:ascii="Arial" w:hAnsi="Arial" w:hint="default"/>
      </w:rPr>
    </w:lvl>
    <w:lvl w:ilvl="7" w:tplc="52D87B88" w:tentative="1">
      <w:start w:val="1"/>
      <w:numFmt w:val="bullet"/>
      <w:lvlText w:val="•"/>
      <w:lvlJc w:val="left"/>
      <w:pPr>
        <w:tabs>
          <w:tab w:val="num" w:pos="5760"/>
        </w:tabs>
        <w:ind w:left="5760" w:hanging="360"/>
      </w:pPr>
      <w:rPr>
        <w:rFonts w:ascii="Arial" w:hAnsi="Arial" w:hint="default"/>
      </w:rPr>
    </w:lvl>
    <w:lvl w:ilvl="8" w:tplc="74EC08B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15A3156"/>
    <w:multiLevelType w:val="hybridMultilevel"/>
    <w:tmpl w:val="3F3EBC4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253712B"/>
    <w:multiLevelType w:val="hybridMultilevel"/>
    <w:tmpl w:val="B5283268"/>
    <w:lvl w:ilvl="0" w:tplc="07C45576">
      <w:start w:val="1"/>
      <w:numFmt w:val="bullet"/>
      <w:lvlText w:val="•"/>
      <w:lvlJc w:val="left"/>
      <w:pPr>
        <w:tabs>
          <w:tab w:val="num" w:pos="720"/>
        </w:tabs>
        <w:ind w:left="720" w:hanging="360"/>
      </w:pPr>
      <w:rPr>
        <w:rFonts w:ascii="Arial" w:hAnsi="Arial" w:hint="default"/>
      </w:rPr>
    </w:lvl>
    <w:lvl w:ilvl="1" w:tplc="2500D184" w:tentative="1">
      <w:start w:val="1"/>
      <w:numFmt w:val="bullet"/>
      <w:lvlText w:val="•"/>
      <w:lvlJc w:val="left"/>
      <w:pPr>
        <w:tabs>
          <w:tab w:val="num" w:pos="1440"/>
        </w:tabs>
        <w:ind w:left="1440" w:hanging="360"/>
      </w:pPr>
      <w:rPr>
        <w:rFonts w:ascii="Arial" w:hAnsi="Arial" w:hint="default"/>
      </w:rPr>
    </w:lvl>
    <w:lvl w:ilvl="2" w:tplc="39D05CAC" w:tentative="1">
      <w:start w:val="1"/>
      <w:numFmt w:val="bullet"/>
      <w:lvlText w:val="•"/>
      <w:lvlJc w:val="left"/>
      <w:pPr>
        <w:tabs>
          <w:tab w:val="num" w:pos="2160"/>
        </w:tabs>
        <w:ind w:left="2160" w:hanging="360"/>
      </w:pPr>
      <w:rPr>
        <w:rFonts w:ascii="Arial" w:hAnsi="Arial" w:hint="default"/>
      </w:rPr>
    </w:lvl>
    <w:lvl w:ilvl="3" w:tplc="8796304E" w:tentative="1">
      <w:start w:val="1"/>
      <w:numFmt w:val="bullet"/>
      <w:lvlText w:val="•"/>
      <w:lvlJc w:val="left"/>
      <w:pPr>
        <w:tabs>
          <w:tab w:val="num" w:pos="2880"/>
        </w:tabs>
        <w:ind w:left="2880" w:hanging="360"/>
      </w:pPr>
      <w:rPr>
        <w:rFonts w:ascii="Arial" w:hAnsi="Arial" w:hint="default"/>
      </w:rPr>
    </w:lvl>
    <w:lvl w:ilvl="4" w:tplc="ABD0D112" w:tentative="1">
      <w:start w:val="1"/>
      <w:numFmt w:val="bullet"/>
      <w:lvlText w:val="•"/>
      <w:lvlJc w:val="left"/>
      <w:pPr>
        <w:tabs>
          <w:tab w:val="num" w:pos="3600"/>
        </w:tabs>
        <w:ind w:left="3600" w:hanging="360"/>
      </w:pPr>
      <w:rPr>
        <w:rFonts w:ascii="Arial" w:hAnsi="Arial" w:hint="default"/>
      </w:rPr>
    </w:lvl>
    <w:lvl w:ilvl="5" w:tplc="5C10263A" w:tentative="1">
      <w:start w:val="1"/>
      <w:numFmt w:val="bullet"/>
      <w:lvlText w:val="•"/>
      <w:lvlJc w:val="left"/>
      <w:pPr>
        <w:tabs>
          <w:tab w:val="num" w:pos="4320"/>
        </w:tabs>
        <w:ind w:left="4320" w:hanging="360"/>
      </w:pPr>
      <w:rPr>
        <w:rFonts w:ascii="Arial" w:hAnsi="Arial" w:hint="default"/>
      </w:rPr>
    </w:lvl>
    <w:lvl w:ilvl="6" w:tplc="F4E0F6EE" w:tentative="1">
      <w:start w:val="1"/>
      <w:numFmt w:val="bullet"/>
      <w:lvlText w:val="•"/>
      <w:lvlJc w:val="left"/>
      <w:pPr>
        <w:tabs>
          <w:tab w:val="num" w:pos="5040"/>
        </w:tabs>
        <w:ind w:left="5040" w:hanging="360"/>
      </w:pPr>
      <w:rPr>
        <w:rFonts w:ascii="Arial" w:hAnsi="Arial" w:hint="default"/>
      </w:rPr>
    </w:lvl>
    <w:lvl w:ilvl="7" w:tplc="CB52BFCA" w:tentative="1">
      <w:start w:val="1"/>
      <w:numFmt w:val="bullet"/>
      <w:lvlText w:val="•"/>
      <w:lvlJc w:val="left"/>
      <w:pPr>
        <w:tabs>
          <w:tab w:val="num" w:pos="5760"/>
        </w:tabs>
        <w:ind w:left="5760" w:hanging="360"/>
      </w:pPr>
      <w:rPr>
        <w:rFonts w:ascii="Arial" w:hAnsi="Arial" w:hint="default"/>
      </w:rPr>
    </w:lvl>
    <w:lvl w:ilvl="8" w:tplc="3AFE854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C50543"/>
    <w:multiLevelType w:val="hybridMultilevel"/>
    <w:tmpl w:val="290E495C"/>
    <w:lvl w:ilvl="0" w:tplc="B1384A06">
      <w:start w:val="1"/>
      <w:numFmt w:val="bullet"/>
      <w:lvlText w:val="•"/>
      <w:lvlJc w:val="left"/>
      <w:pPr>
        <w:tabs>
          <w:tab w:val="num" w:pos="720"/>
        </w:tabs>
        <w:ind w:left="720" w:hanging="360"/>
      </w:pPr>
      <w:rPr>
        <w:rFonts w:ascii="Arial" w:hAnsi="Arial" w:hint="default"/>
      </w:rPr>
    </w:lvl>
    <w:lvl w:ilvl="1" w:tplc="5C56BFE2" w:tentative="1">
      <w:start w:val="1"/>
      <w:numFmt w:val="bullet"/>
      <w:lvlText w:val="•"/>
      <w:lvlJc w:val="left"/>
      <w:pPr>
        <w:tabs>
          <w:tab w:val="num" w:pos="1440"/>
        </w:tabs>
        <w:ind w:left="1440" w:hanging="360"/>
      </w:pPr>
      <w:rPr>
        <w:rFonts w:ascii="Arial" w:hAnsi="Arial" w:hint="default"/>
      </w:rPr>
    </w:lvl>
    <w:lvl w:ilvl="2" w:tplc="C6DA4736" w:tentative="1">
      <w:start w:val="1"/>
      <w:numFmt w:val="bullet"/>
      <w:lvlText w:val="•"/>
      <w:lvlJc w:val="left"/>
      <w:pPr>
        <w:tabs>
          <w:tab w:val="num" w:pos="2160"/>
        </w:tabs>
        <w:ind w:left="2160" w:hanging="360"/>
      </w:pPr>
      <w:rPr>
        <w:rFonts w:ascii="Arial" w:hAnsi="Arial" w:hint="default"/>
      </w:rPr>
    </w:lvl>
    <w:lvl w:ilvl="3" w:tplc="7068B296" w:tentative="1">
      <w:start w:val="1"/>
      <w:numFmt w:val="bullet"/>
      <w:lvlText w:val="•"/>
      <w:lvlJc w:val="left"/>
      <w:pPr>
        <w:tabs>
          <w:tab w:val="num" w:pos="2880"/>
        </w:tabs>
        <w:ind w:left="2880" w:hanging="360"/>
      </w:pPr>
      <w:rPr>
        <w:rFonts w:ascii="Arial" w:hAnsi="Arial" w:hint="default"/>
      </w:rPr>
    </w:lvl>
    <w:lvl w:ilvl="4" w:tplc="BF269BF6" w:tentative="1">
      <w:start w:val="1"/>
      <w:numFmt w:val="bullet"/>
      <w:lvlText w:val="•"/>
      <w:lvlJc w:val="left"/>
      <w:pPr>
        <w:tabs>
          <w:tab w:val="num" w:pos="3600"/>
        </w:tabs>
        <w:ind w:left="3600" w:hanging="360"/>
      </w:pPr>
      <w:rPr>
        <w:rFonts w:ascii="Arial" w:hAnsi="Arial" w:hint="default"/>
      </w:rPr>
    </w:lvl>
    <w:lvl w:ilvl="5" w:tplc="9C4A449A" w:tentative="1">
      <w:start w:val="1"/>
      <w:numFmt w:val="bullet"/>
      <w:lvlText w:val="•"/>
      <w:lvlJc w:val="left"/>
      <w:pPr>
        <w:tabs>
          <w:tab w:val="num" w:pos="4320"/>
        </w:tabs>
        <w:ind w:left="4320" w:hanging="360"/>
      </w:pPr>
      <w:rPr>
        <w:rFonts w:ascii="Arial" w:hAnsi="Arial" w:hint="default"/>
      </w:rPr>
    </w:lvl>
    <w:lvl w:ilvl="6" w:tplc="3CFC0BB8">
      <w:start w:val="1"/>
      <w:numFmt w:val="bullet"/>
      <w:lvlText w:val="•"/>
      <w:lvlJc w:val="left"/>
      <w:pPr>
        <w:tabs>
          <w:tab w:val="num" w:pos="5040"/>
        </w:tabs>
        <w:ind w:left="5040" w:hanging="360"/>
      </w:pPr>
      <w:rPr>
        <w:rFonts w:ascii="Arial" w:hAnsi="Arial" w:hint="default"/>
      </w:rPr>
    </w:lvl>
    <w:lvl w:ilvl="7" w:tplc="D4DA44D8" w:tentative="1">
      <w:start w:val="1"/>
      <w:numFmt w:val="bullet"/>
      <w:lvlText w:val="•"/>
      <w:lvlJc w:val="left"/>
      <w:pPr>
        <w:tabs>
          <w:tab w:val="num" w:pos="5760"/>
        </w:tabs>
        <w:ind w:left="5760" w:hanging="360"/>
      </w:pPr>
      <w:rPr>
        <w:rFonts w:ascii="Arial" w:hAnsi="Arial" w:hint="default"/>
      </w:rPr>
    </w:lvl>
    <w:lvl w:ilvl="8" w:tplc="7812B9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E546A34"/>
    <w:multiLevelType w:val="hybridMultilevel"/>
    <w:tmpl w:val="51B60ADC"/>
    <w:lvl w:ilvl="0" w:tplc="E46A6AAC">
      <w:start w:val="1"/>
      <w:numFmt w:val="bullet"/>
      <w:lvlText w:val="•"/>
      <w:lvlJc w:val="left"/>
      <w:pPr>
        <w:tabs>
          <w:tab w:val="num" w:pos="720"/>
        </w:tabs>
        <w:ind w:left="720" w:hanging="360"/>
      </w:pPr>
      <w:rPr>
        <w:rFonts w:ascii="Arial" w:hAnsi="Arial" w:hint="default"/>
      </w:rPr>
    </w:lvl>
    <w:lvl w:ilvl="1" w:tplc="B2B098AA" w:tentative="1">
      <w:start w:val="1"/>
      <w:numFmt w:val="bullet"/>
      <w:lvlText w:val="•"/>
      <w:lvlJc w:val="left"/>
      <w:pPr>
        <w:tabs>
          <w:tab w:val="num" w:pos="1440"/>
        </w:tabs>
        <w:ind w:left="1440" w:hanging="360"/>
      </w:pPr>
      <w:rPr>
        <w:rFonts w:ascii="Arial" w:hAnsi="Arial" w:hint="default"/>
      </w:rPr>
    </w:lvl>
    <w:lvl w:ilvl="2" w:tplc="57967488" w:tentative="1">
      <w:start w:val="1"/>
      <w:numFmt w:val="bullet"/>
      <w:lvlText w:val="•"/>
      <w:lvlJc w:val="left"/>
      <w:pPr>
        <w:tabs>
          <w:tab w:val="num" w:pos="2160"/>
        </w:tabs>
        <w:ind w:left="2160" w:hanging="360"/>
      </w:pPr>
      <w:rPr>
        <w:rFonts w:ascii="Arial" w:hAnsi="Arial" w:hint="default"/>
      </w:rPr>
    </w:lvl>
    <w:lvl w:ilvl="3" w:tplc="E08CFF5C" w:tentative="1">
      <w:start w:val="1"/>
      <w:numFmt w:val="bullet"/>
      <w:lvlText w:val="•"/>
      <w:lvlJc w:val="left"/>
      <w:pPr>
        <w:tabs>
          <w:tab w:val="num" w:pos="2880"/>
        </w:tabs>
        <w:ind w:left="2880" w:hanging="360"/>
      </w:pPr>
      <w:rPr>
        <w:rFonts w:ascii="Arial" w:hAnsi="Arial" w:hint="default"/>
      </w:rPr>
    </w:lvl>
    <w:lvl w:ilvl="4" w:tplc="FD787320" w:tentative="1">
      <w:start w:val="1"/>
      <w:numFmt w:val="bullet"/>
      <w:lvlText w:val="•"/>
      <w:lvlJc w:val="left"/>
      <w:pPr>
        <w:tabs>
          <w:tab w:val="num" w:pos="3600"/>
        </w:tabs>
        <w:ind w:left="3600" w:hanging="360"/>
      </w:pPr>
      <w:rPr>
        <w:rFonts w:ascii="Arial" w:hAnsi="Arial" w:hint="default"/>
      </w:rPr>
    </w:lvl>
    <w:lvl w:ilvl="5" w:tplc="070CC0DE" w:tentative="1">
      <w:start w:val="1"/>
      <w:numFmt w:val="bullet"/>
      <w:lvlText w:val="•"/>
      <w:lvlJc w:val="left"/>
      <w:pPr>
        <w:tabs>
          <w:tab w:val="num" w:pos="4320"/>
        </w:tabs>
        <w:ind w:left="4320" w:hanging="360"/>
      </w:pPr>
      <w:rPr>
        <w:rFonts w:ascii="Arial" w:hAnsi="Arial" w:hint="default"/>
      </w:rPr>
    </w:lvl>
    <w:lvl w:ilvl="6" w:tplc="BC881E84" w:tentative="1">
      <w:start w:val="1"/>
      <w:numFmt w:val="bullet"/>
      <w:lvlText w:val="•"/>
      <w:lvlJc w:val="left"/>
      <w:pPr>
        <w:tabs>
          <w:tab w:val="num" w:pos="5040"/>
        </w:tabs>
        <w:ind w:left="5040" w:hanging="360"/>
      </w:pPr>
      <w:rPr>
        <w:rFonts w:ascii="Arial" w:hAnsi="Arial" w:hint="default"/>
      </w:rPr>
    </w:lvl>
    <w:lvl w:ilvl="7" w:tplc="FB28D8A8" w:tentative="1">
      <w:start w:val="1"/>
      <w:numFmt w:val="bullet"/>
      <w:lvlText w:val="•"/>
      <w:lvlJc w:val="left"/>
      <w:pPr>
        <w:tabs>
          <w:tab w:val="num" w:pos="5760"/>
        </w:tabs>
        <w:ind w:left="5760" w:hanging="360"/>
      </w:pPr>
      <w:rPr>
        <w:rFonts w:ascii="Arial" w:hAnsi="Arial" w:hint="default"/>
      </w:rPr>
    </w:lvl>
    <w:lvl w:ilvl="8" w:tplc="38207D3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0634FF6"/>
    <w:multiLevelType w:val="hybridMultilevel"/>
    <w:tmpl w:val="997A41A0"/>
    <w:lvl w:ilvl="0" w:tplc="0D2A4E8E">
      <w:start w:val="13"/>
      <w:numFmt w:val="decimal"/>
      <w:lvlText w:val="%1."/>
      <w:lvlJc w:val="left"/>
      <w:pPr>
        <w:tabs>
          <w:tab w:val="num" w:pos="720"/>
        </w:tabs>
        <w:ind w:left="720" w:hanging="360"/>
      </w:pPr>
    </w:lvl>
    <w:lvl w:ilvl="1" w:tplc="EF8450B2" w:tentative="1">
      <w:start w:val="1"/>
      <w:numFmt w:val="decimal"/>
      <w:lvlText w:val="%2."/>
      <w:lvlJc w:val="left"/>
      <w:pPr>
        <w:tabs>
          <w:tab w:val="num" w:pos="1440"/>
        </w:tabs>
        <w:ind w:left="1440" w:hanging="360"/>
      </w:pPr>
    </w:lvl>
    <w:lvl w:ilvl="2" w:tplc="525C2B72" w:tentative="1">
      <w:start w:val="1"/>
      <w:numFmt w:val="decimal"/>
      <w:lvlText w:val="%3."/>
      <w:lvlJc w:val="left"/>
      <w:pPr>
        <w:tabs>
          <w:tab w:val="num" w:pos="2160"/>
        </w:tabs>
        <w:ind w:left="2160" w:hanging="360"/>
      </w:pPr>
    </w:lvl>
    <w:lvl w:ilvl="3" w:tplc="414EB614" w:tentative="1">
      <w:start w:val="1"/>
      <w:numFmt w:val="decimal"/>
      <w:lvlText w:val="%4."/>
      <w:lvlJc w:val="left"/>
      <w:pPr>
        <w:tabs>
          <w:tab w:val="num" w:pos="2880"/>
        </w:tabs>
        <w:ind w:left="2880" w:hanging="360"/>
      </w:pPr>
    </w:lvl>
    <w:lvl w:ilvl="4" w:tplc="AAF291A2" w:tentative="1">
      <w:start w:val="1"/>
      <w:numFmt w:val="decimal"/>
      <w:lvlText w:val="%5."/>
      <w:lvlJc w:val="left"/>
      <w:pPr>
        <w:tabs>
          <w:tab w:val="num" w:pos="3600"/>
        </w:tabs>
        <w:ind w:left="3600" w:hanging="360"/>
      </w:pPr>
    </w:lvl>
    <w:lvl w:ilvl="5" w:tplc="65BC7040" w:tentative="1">
      <w:start w:val="1"/>
      <w:numFmt w:val="decimal"/>
      <w:lvlText w:val="%6."/>
      <w:lvlJc w:val="left"/>
      <w:pPr>
        <w:tabs>
          <w:tab w:val="num" w:pos="4320"/>
        </w:tabs>
        <w:ind w:left="4320" w:hanging="360"/>
      </w:pPr>
    </w:lvl>
    <w:lvl w:ilvl="6" w:tplc="A07AFDCC" w:tentative="1">
      <w:start w:val="1"/>
      <w:numFmt w:val="decimal"/>
      <w:lvlText w:val="%7."/>
      <w:lvlJc w:val="left"/>
      <w:pPr>
        <w:tabs>
          <w:tab w:val="num" w:pos="5040"/>
        </w:tabs>
        <w:ind w:left="5040" w:hanging="360"/>
      </w:pPr>
    </w:lvl>
    <w:lvl w:ilvl="7" w:tplc="1C068C1C" w:tentative="1">
      <w:start w:val="1"/>
      <w:numFmt w:val="decimal"/>
      <w:lvlText w:val="%8."/>
      <w:lvlJc w:val="left"/>
      <w:pPr>
        <w:tabs>
          <w:tab w:val="num" w:pos="5760"/>
        </w:tabs>
        <w:ind w:left="5760" w:hanging="360"/>
      </w:pPr>
    </w:lvl>
    <w:lvl w:ilvl="8" w:tplc="933CE73E" w:tentative="1">
      <w:start w:val="1"/>
      <w:numFmt w:val="decimal"/>
      <w:lvlText w:val="%9."/>
      <w:lvlJc w:val="left"/>
      <w:pPr>
        <w:tabs>
          <w:tab w:val="num" w:pos="6480"/>
        </w:tabs>
        <w:ind w:left="6480" w:hanging="360"/>
      </w:pPr>
    </w:lvl>
  </w:abstractNum>
  <w:abstractNum w:abstractNumId="22" w15:restartNumberingAfterBreak="0">
    <w:nsid w:val="729A5DC6"/>
    <w:multiLevelType w:val="hybridMultilevel"/>
    <w:tmpl w:val="97BE027E"/>
    <w:lvl w:ilvl="0" w:tplc="07300F98">
      <w:start w:val="1"/>
      <w:numFmt w:val="bullet"/>
      <w:lvlText w:val="•"/>
      <w:lvlJc w:val="left"/>
      <w:pPr>
        <w:tabs>
          <w:tab w:val="num" w:pos="720"/>
        </w:tabs>
        <w:ind w:left="720" w:hanging="360"/>
      </w:pPr>
      <w:rPr>
        <w:rFonts w:ascii="Arial" w:hAnsi="Arial" w:hint="default"/>
      </w:rPr>
    </w:lvl>
    <w:lvl w:ilvl="1" w:tplc="84D0BCDA" w:tentative="1">
      <w:start w:val="1"/>
      <w:numFmt w:val="bullet"/>
      <w:lvlText w:val="•"/>
      <w:lvlJc w:val="left"/>
      <w:pPr>
        <w:tabs>
          <w:tab w:val="num" w:pos="1440"/>
        </w:tabs>
        <w:ind w:left="1440" w:hanging="360"/>
      </w:pPr>
      <w:rPr>
        <w:rFonts w:ascii="Arial" w:hAnsi="Arial" w:hint="default"/>
      </w:rPr>
    </w:lvl>
    <w:lvl w:ilvl="2" w:tplc="97D40A04" w:tentative="1">
      <w:start w:val="1"/>
      <w:numFmt w:val="bullet"/>
      <w:lvlText w:val="•"/>
      <w:lvlJc w:val="left"/>
      <w:pPr>
        <w:tabs>
          <w:tab w:val="num" w:pos="2160"/>
        </w:tabs>
        <w:ind w:left="2160" w:hanging="360"/>
      </w:pPr>
      <w:rPr>
        <w:rFonts w:ascii="Arial" w:hAnsi="Arial" w:hint="default"/>
      </w:rPr>
    </w:lvl>
    <w:lvl w:ilvl="3" w:tplc="B6742B50" w:tentative="1">
      <w:start w:val="1"/>
      <w:numFmt w:val="bullet"/>
      <w:lvlText w:val="•"/>
      <w:lvlJc w:val="left"/>
      <w:pPr>
        <w:tabs>
          <w:tab w:val="num" w:pos="2880"/>
        </w:tabs>
        <w:ind w:left="2880" w:hanging="360"/>
      </w:pPr>
      <w:rPr>
        <w:rFonts w:ascii="Arial" w:hAnsi="Arial" w:hint="default"/>
      </w:rPr>
    </w:lvl>
    <w:lvl w:ilvl="4" w:tplc="E94C8F76" w:tentative="1">
      <w:start w:val="1"/>
      <w:numFmt w:val="bullet"/>
      <w:lvlText w:val="•"/>
      <w:lvlJc w:val="left"/>
      <w:pPr>
        <w:tabs>
          <w:tab w:val="num" w:pos="3600"/>
        </w:tabs>
        <w:ind w:left="3600" w:hanging="360"/>
      </w:pPr>
      <w:rPr>
        <w:rFonts w:ascii="Arial" w:hAnsi="Arial" w:hint="default"/>
      </w:rPr>
    </w:lvl>
    <w:lvl w:ilvl="5" w:tplc="11728684" w:tentative="1">
      <w:start w:val="1"/>
      <w:numFmt w:val="bullet"/>
      <w:lvlText w:val="•"/>
      <w:lvlJc w:val="left"/>
      <w:pPr>
        <w:tabs>
          <w:tab w:val="num" w:pos="4320"/>
        </w:tabs>
        <w:ind w:left="4320" w:hanging="360"/>
      </w:pPr>
      <w:rPr>
        <w:rFonts w:ascii="Arial" w:hAnsi="Arial" w:hint="default"/>
      </w:rPr>
    </w:lvl>
    <w:lvl w:ilvl="6" w:tplc="177A2CDE" w:tentative="1">
      <w:start w:val="1"/>
      <w:numFmt w:val="bullet"/>
      <w:lvlText w:val="•"/>
      <w:lvlJc w:val="left"/>
      <w:pPr>
        <w:tabs>
          <w:tab w:val="num" w:pos="5040"/>
        </w:tabs>
        <w:ind w:left="5040" w:hanging="360"/>
      </w:pPr>
      <w:rPr>
        <w:rFonts w:ascii="Arial" w:hAnsi="Arial" w:hint="default"/>
      </w:rPr>
    </w:lvl>
    <w:lvl w:ilvl="7" w:tplc="8DC436F4" w:tentative="1">
      <w:start w:val="1"/>
      <w:numFmt w:val="bullet"/>
      <w:lvlText w:val="•"/>
      <w:lvlJc w:val="left"/>
      <w:pPr>
        <w:tabs>
          <w:tab w:val="num" w:pos="5760"/>
        </w:tabs>
        <w:ind w:left="5760" w:hanging="360"/>
      </w:pPr>
      <w:rPr>
        <w:rFonts w:ascii="Arial" w:hAnsi="Arial" w:hint="default"/>
      </w:rPr>
    </w:lvl>
    <w:lvl w:ilvl="8" w:tplc="761ED74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34A3362"/>
    <w:multiLevelType w:val="hybridMultilevel"/>
    <w:tmpl w:val="59AEE10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6"/>
  </w:num>
  <w:num w:numId="2">
    <w:abstractNumId w:val="2"/>
  </w:num>
  <w:num w:numId="3">
    <w:abstractNumId w:val="5"/>
  </w:num>
  <w:num w:numId="4">
    <w:abstractNumId w:val="11"/>
  </w:num>
  <w:num w:numId="5">
    <w:abstractNumId w:val="20"/>
  </w:num>
  <w:num w:numId="6">
    <w:abstractNumId w:val="4"/>
  </w:num>
  <w:num w:numId="7">
    <w:abstractNumId w:val="22"/>
  </w:num>
  <w:num w:numId="8">
    <w:abstractNumId w:val="10"/>
  </w:num>
  <w:num w:numId="9">
    <w:abstractNumId w:val="9"/>
  </w:num>
  <w:num w:numId="10">
    <w:abstractNumId w:val="14"/>
  </w:num>
  <w:num w:numId="11">
    <w:abstractNumId w:val="18"/>
  </w:num>
  <w:num w:numId="12">
    <w:abstractNumId w:val="13"/>
  </w:num>
  <w:num w:numId="13">
    <w:abstractNumId w:val="6"/>
  </w:num>
  <w:num w:numId="14">
    <w:abstractNumId w:val="0"/>
  </w:num>
  <w:num w:numId="15">
    <w:abstractNumId w:val="12"/>
  </w:num>
  <w:num w:numId="16">
    <w:abstractNumId w:val="21"/>
  </w:num>
  <w:num w:numId="17">
    <w:abstractNumId w:val="3"/>
  </w:num>
  <w:num w:numId="18">
    <w:abstractNumId w:val="19"/>
  </w:num>
  <w:num w:numId="19">
    <w:abstractNumId w:val="23"/>
  </w:num>
  <w:num w:numId="20">
    <w:abstractNumId w:val="15"/>
  </w:num>
  <w:num w:numId="21">
    <w:abstractNumId w:val="1"/>
  </w:num>
  <w:num w:numId="22">
    <w:abstractNumId w:val="17"/>
  </w:num>
  <w:num w:numId="23">
    <w:abstractNumId w:val="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7F7"/>
    <w:rsid w:val="0000119C"/>
    <w:rsid w:val="00023CD4"/>
    <w:rsid w:val="000559C6"/>
    <w:rsid w:val="000B1BA9"/>
    <w:rsid w:val="000E78C9"/>
    <w:rsid w:val="00116257"/>
    <w:rsid w:val="00155ACD"/>
    <w:rsid w:val="0018647E"/>
    <w:rsid w:val="001B1930"/>
    <w:rsid w:val="00203A9E"/>
    <w:rsid w:val="002459A8"/>
    <w:rsid w:val="00264F41"/>
    <w:rsid w:val="002E6E43"/>
    <w:rsid w:val="00364759"/>
    <w:rsid w:val="003A400C"/>
    <w:rsid w:val="003A6F11"/>
    <w:rsid w:val="003F49DF"/>
    <w:rsid w:val="00407C3B"/>
    <w:rsid w:val="00416D15"/>
    <w:rsid w:val="004709F7"/>
    <w:rsid w:val="004810AE"/>
    <w:rsid w:val="004A15B9"/>
    <w:rsid w:val="004B5143"/>
    <w:rsid w:val="005375A2"/>
    <w:rsid w:val="00587E5D"/>
    <w:rsid w:val="005E2863"/>
    <w:rsid w:val="0063663E"/>
    <w:rsid w:val="00695685"/>
    <w:rsid w:val="00695B5B"/>
    <w:rsid w:val="006E5E6A"/>
    <w:rsid w:val="007011B9"/>
    <w:rsid w:val="00786A78"/>
    <w:rsid w:val="007D5077"/>
    <w:rsid w:val="007F79C4"/>
    <w:rsid w:val="00827382"/>
    <w:rsid w:val="00837DAF"/>
    <w:rsid w:val="008857F7"/>
    <w:rsid w:val="009139ED"/>
    <w:rsid w:val="00927179"/>
    <w:rsid w:val="00A04CE0"/>
    <w:rsid w:val="00A812D0"/>
    <w:rsid w:val="00AC4975"/>
    <w:rsid w:val="00B622A9"/>
    <w:rsid w:val="00B63158"/>
    <w:rsid w:val="00BE47E3"/>
    <w:rsid w:val="00C7309F"/>
    <w:rsid w:val="00CA140E"/>
    <w:rsid w:val="00CF6913"/>
    <w:rsid w:val="00D354C1"/>
    <w:rsid w:val="00D7050C"/>
    <w:rsid w:val="00DB6EC0"/>
    <w:rsid w:val="00E46D50"/>
    <w:rsid w:val="00ED24A8"/>
    <w:rsid w:val="00FB3300"/>
    <w:rsid w:val="00FB3DD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05F2DE9F-A94B-4BFE-AB97-1F011860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7F7"/>
    <w:pPr>
      <w:spacing w:after="0" w:line="240" w:lineRule="auto"/>
    </w:pPr>
    <w:rPr>
      <w:rFonts w:ascii="Times New Roman" w:eastAsia="Batang"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64F41"/>
    <w:pPr>
      <w:ind w:left="720"/>
      <w:contextualSpacing/>
    </w:pPr>
  </w:style>
  <w:style w:type="paragraph" w:styleId="Textodeglobo">
    <w:name w:val="Balloon Text"/>
    <w:basedOn w:val="Normal"/>
    <w:link w:val="TextodegloboCar"/>
    <w:uiPriority w:val="99"/>
    <w:semiHidden/>
    <w:unhideWhenUsed/>
    <w:rsid w:val="00264F41"/>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F41"/>
    <w:rPr>
      <w:rFonts w:ascii="Tahoma" w:eastAsia="Batang" w:hAnsi="Tahoma" w:cs="Tahoma"/>
      <w:sz w:val="16"/>
      <w:szCs w:val="16"/>
      <w:lang w:val="es-ES" w:eastAsia="es-ES"/>
    </w:rPr>
  </w:style>
  <w:style w:type="character" w:customStyle="1" w:styleId="PrrafodelistaCar">
    <w:name w:val="Párrafo de lista Car"/>
    <w:link w:val="Prrafodelista"/>
    <w:uiPriority w:val="34"/>
    <w:rsid w:val="00023CD4"/>
    <w:rPr>
      <w:rFonts w:ascii="Times New Roman" w:eastAsia="Batang" w:hAnsi="Times New Roman" w:cs="Times New Roman"/>
      <w:sz w:val="24"/>
      <w:szCs w:val="24"/>
      <w:lang w:val="es-ES" w:eastAsia="es-ES"/>
    </w:rPr>
  </w:style>
  <w:style w:type="paragraph" w:styleId="Encabezado">
    <w:name w:val="header"/>
    <w:basedOn w:val="Normal"/>
    <w:link w:val="EncabezadoCar"/>
    <w:uiPriority w:val="99"/>
    <w:unhideWhenUsed/>
    <w:rsid w:val="009139ED"/>
    <w:pPr>
      <w:tabs>
        <w:tab w:val="center" w:pos="4419"/>
        <w:tab w:val="right" w:pos="8838"/>
      </w:tabs>
    </w:pPr>
  </w:style>
  <w:style w:type="character" w:customStyle="1" w:styleId="EncabezadoCar">
    <w:name w:val="Encabezado Car"/>
    <w:basedOn w:val="Fuentedeprrafopredeter"/>
    <w:link w:val="Encabezado"/>
    <w:uiPriority w:val="99"/>
    <w:rsid w:val="009139ED"/>
    <w:rPr>
      <w:rFonts w:ascii="Times New Roman" w:eastAsia="Batang" w:hAnsi="Times New Roman" w:cs="Times New Roman"/>
      <w:sz w:val="24"/>
      <w:szCs w:val="24"/>
      <w:lang w:val="es-ES" w:eastAsia="es-ES"/>
    </w:rPr>
  </w:style>
  <w:style w:type="paragraph" w:styleId="Piedepgina">
    <w:name w:val="footer"/>
    <w:basedOn w:val="Normal"/>
    <w:link w:val="PiedepginaCar"/>
    <w:uiPriority w:val="99"/>
    <w:unhideWhenUsed/>
    <w:rsid w:val="009139ED"/>
    <w:pPr>
      <w:tabs>
        <w:tab w:val="center" w:pos="4419"/>
        <w:tab w:val="right" w:pos="8838"/>
      </w:tabs>
    </w:pPr>
  </w:style>
  <w:style w:type="character" w:customStyle="1" w:styleId="PiedepginaCar">
    <w:name w:val="Pie de página Car"/>
    <w:basedOn w:val="Fuentedeprrafopredeter"/>
    <w:link w:val="Piedepgina"/>
    <w:uiPriority w:val="99"/>
    <w:rsid w:val="009139ED"/>
    <w:rPr>
      <w:rFonts w:ascii="Times New Roman" w:eastAsia="Batang"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72464">
      <w:bodyDiv w:val="1"/>
      <w:marLeft w:val="0"/>
      <w:marRight w:val="0"/>
      <w:marTop w:val="0"/>
      <w:marBottom w:val="0"/>
      <w:divBdr>
        <w:top w:val="none" w:sz="0" w:space="0" w:color="auto"/>
        <w:left w:val="none" w:sz="0" w:space="0" w:color="auto"/>
        <w:bottom w:val="none" w:sz="0" w:space="0" w:color="auto"/>
        <w:right w:val="none" w:sz="0" w:space="0" w:color="auto"/>
      </w:divBdr>
      <w:divsChild>
        <w:div w:id="421953471">
          <w:marLeft w:val="547"/>
          <w:marRight w:val="0"/>
          <w:marTop w:val="154"/>
          <w:marBottom w:val="0"/>
          <w:divBdr>
            <w:top w:val="none" w:sz="0" w:space="0" w:color="auto"/>
            <w:left w:val="none" w:sz="0" w:space="0" w:color="auto"/>
            <w:bottom w:val="none" w:sz="0" w:space="0" w:color="auto"/>
            <w:right w:val="none" w:sz="0" w:space="0" w:color="auto"/>
          </w:divBdr>
        </w:div>
      </w:divsChild>
    </w:div>
    <w:div w:id="86924244">
      <w:bodyDiv w:val="1"/>
      <w:marLeft w:val="0"/>
      <w:marRight w:val="0"/>
      <w:marTop w:val="0"/>
      <w:marBottom w:val="0"/>
      <w:divBdr>
        <w:top w:val="none" w:sz="0" w:space="0" w:color="auto"/>
        <w:left w:val="none" w:sz="0" w:space="0" w:color="auto"/>
        <w:bottom w:val="none" w:sz="0" w:space="0" w:color="auto"/>
        <w:right w:val="none" w:sz="0" w:space="0" w:color="auto"/>
      </w:divBdr>
      <w:divsChild>
        <w:div w:id="486017468">
          <w:marLeft w:val="547"/>
          <w:marRight w:val="0"/>
          <w:marTop w:val="0"/>
          <w:marBottom w:val="0"/>
          <w:divBdr>
            <w:top w:val="none" w:sz="0" w:space="0" w:color="auto"/>
            <w:left w:val="none" w:sz="0" w:space="0" w:color="auto"/>
            <w:bottom w:val="none" w:sz="0" w:space="0" w:color="auto"/>
            <w:right w:val="none" w:sz="0" w:space="0" w:color="auto"/>
          </w:divBdr>
        </w:div>
        <w:div w:id="2018800804">
          <w:marLeft w:val="547"/>
          <w:marRight w:val="0"/>
          <w:marTop w:val="0"/>
          <w:marBottom w:val="0"/>
          <w:divBdr>
            <w:top w:val="none" w:sz="0" w:space="0" w:color="auto"/>
            <w:left w:val="none" w:sz="0" w:space="0" w:color="auto"/>
            <w:bottom w:val="none" w:sz="0" w:space="0" w:color="auto"/>
            <w:right w:val="none" w:sz="0" w:space="0" w:color="auto"/>
          </w:divBdr>
        </w:div>
        <w:div w:id="1633708538">
          <w:marLeft w:val="547"/>
          <w:marRight w:val="0"/>
          <w:marTop w:val="0"/>
          <w:marBottom w:val="0"/>
          <w:divBdr>
            <w:top w:val="none" w:sz="0" w:space="0" w:color="auto"/>
            <w:left w:val="none" w:sz="0" w:space="0" w:color="auto"/>
            <w:bottom w:val="none" w:sz="0" w:space="0" w:color="auto"/>
            <w:right w:val="none" w:sz="0" w:space="0" w:color="auto"/>
          </w:divBdr>
        </w:div>
        <w:div w:id="1449426649">
          <w:marLeft w:val="547"/>
          <w:marRight w:val="0"/>
          <w:marTop w:val="0"/>
          <w:marBottom w:val="0"/>
          <w:divBdr>
            <w:top w:val="none" w:sz="0" w:space="0" w:color="auto"/>
            <w:left w:val="none" w:sz="0" w:space="0" w:color="auto"/>
            <w:bottom w:val="none" w:sz="0" w:space="0" w:color="auto"/>
            <w:right w:val="none" w:sz="0" w:space="0" w:color="auto"/>
          </w:divBdr>
        </w:div>
      </w:divsChild>
    </w:div>
    <w:div w:id="100996344">
      <w:bodyDiv w:val="1"/>
      <w:marLeft w:val="0"/>
      <w:marRight w:val="0"/>
      <w:marTop w:val="0"/>
      <w:marBottom w:val="0"/>
      <w:divBdr>
        <w:top w:val="none" w:sz="0" w:space="0" w:color="auto"/>
        <w:left w:val="none" w:sz="0" w:space="0" w:color="auto"/>
        <w:bottom w:val="none" w:sz="0" w:space="0" w:color="auto"/>
        <w:right w:val="none" w:sz="0" w:space="0" w:color="auto"/>
      </w:divBdr>
    </w:div>
    <w:div w:id="104345494">
      <w:bodyDiv w:val="1"/>
      <w:marLeft w:val="0"/>
      <w:marRight w:val="0"/>
      <w:marTop w:val="0"/>
      <w:marBottom w:val="0"/>
      <w:divBdr>
        <w:top w:val="none" w:sz="0" w:space="0" w:color="auto"/>
        <w:left w:val="none" w:sz="0" w:space="0" w:color="auto"/>
        <w:bottom w:val="none" w:sz="0" w:space="0" w:color="auto"/>
        <w:right w:val="none" w:sz="0" w:space="0" w:color="auto"/>
      </w:divBdr>
    </w:div>
    <w:div w:id="107355178">
      <w:bodyDiv w:val="1"/>
      <w:marLeft w:val="0"/>
      <w:marRight w:val="0"/>
      <w:marTop w:val="0"/>
      <w:marBottom w:val="0"/>
      <w:divBdr>
        <w:top w:val="none" w:sz="0" w:space="0" w:color="auto"/>
        <w:left w:val="none" w:sz="0" w:space="0" w:color="auto"/>
        <w:bottom w:val="none" w:sz="0" w:space="0" w:color="auto"/>
        <w:right w:val="none" w:sz="0" w:space="0" w:color="auto"/>
      </w:divBdr>
      <w:divsChild>
        <w:div w:id="717313589">
          <w:marLeft w:val="547"/>
          <w:marRight w:val="0"/>
          <w:marTop w:val="130"/>
          <w:marBottom w:val="0"/>
          <w:divBdr>
            <w:top w:val="none" w:sz="0" w:space="0" w:color="auto"/>
            <w:left w:val="none" w:sz="0" w:space="0" w:color="auto"/>
            <w:bottom w:val="none" w:sz="0" w:space="0" w:color="auto"/>
            <w:right w:val="none" w:sz="0" w:space="0" w:color="auto"/>
          </w:divBdr>
        </w:div>
        <w:div w:id="1567955142">
          <w:marLeft w:val="547"/>
          <w:marRight w:val="0"/>
          <w:marTop w:val="130"/>
          <w:marBottom w:val="0"/>
          <w:divBdr>
            <w:top w:val="none" w:sz="0" w:space="0" w:color="auto"/>
            <w:left w:val="none" w:sz="0" w:space="0" w:color="auto"/>
            <w:bottom w:val="none" w:sz="0" w:space="0" w:color="auto"/>
            <w:right w:val="none" w:sz="0" w:space="0" w:color="auto"/>
          </w:divBdr>
        </w:div>
      </w:divsChild>
    </w:div>
    <w:div w:id="128984946">
      <w:bodyDiv w:val="1"/>
      <w:marLeft w:val="0"/>
      <w:marRight w:val="0"/>
      <w:marTop w:val="0"/>
      <w:marBottom w:val="0"/>
      <w:divBdr>
        <w:top w:val="none" w:sz="0" w:space="0" w:color="auto"/>
        <w:left w:val="none" w:sz="0" w:space="0" w:color="auto"/>
        <w:bottom w:val="none" w:sz="0" w:space="0" w:color="auto"/>
        <w:right w:val="none" w:sz="0" w:space="0" w:color="auto"/>
      </w:divBdr>
      <w:divsChild>
        <w:div w:id="1146120273">
          <w:marLeft w:val="547"/>
          <w:marRight w:val="0"/>
          <w:marTop w:val="134"/>
          <w:marBottom w:val="0"/>
          <w:divBdr>
            <w:top w:val="none" w:sz="0" w:space="0" w:color="auto"/>
            <w:left w:val="none" w:sz="0" w:space="0" w:color="auto"/>
            <w:bottom w:val="none" w:sz="0" w:space="0" w:color="auto"/>
            <w:right w:val="none" w:sz="0" w:space="0" w:color="auto"/>
          </w:divBdr>
        </w:div>
      </w:divsChild>
    </w:div>
    <w:div w:id="172842044">
      <w:bodyDiv w:val="1"/>
      <w:marLeft w:val="0"/>
      <w:marRight w:val="0"/>
      <w:marTop w:val="0"/>
      <w:marBottom w:val="0"/>
      <w:divBdr>
        <w:top w:val="none" w:sz="0" w:space="0" w:color="auto"/>
        <w:left w:val="none" w:sz="0" w:space="0" w:color="auto"/>
        <w:bottom w:val="none" w:sz="0" w:space="0" w:color="auto"/>
        <w:right w:val="none" w:sz="0" w:space="0" w:color="auto"/>
      </w:divBdr>
    </w:div>
    <w:div w:id="322009522">
      <w:bodyDiv w:val="1"/>
      <w:marLeft w:val="0"/>
      <w:marRight w:val="0"/>
      <w:marTop w:val="0"/>
      <w:marBottom w:val="0"/>
      <w:divBdr>
        <w:top w:val="none" w:sz="0" w:space="0" w:color="auto"/>
        <w:left w:val="none" w:sz="0" w:space="0" w:color="auto"/>
        <w:bottom w:val="none" w:sz="0" w:space="0" w:color="auto"/>
        <w:right w:val="none" w:sz="0" w:space="0" w:color="auto"/>
      </w:divBdr>
    </w:div>
    <w:div w:id="326061615">
      <w:bodyDiv w:val="1"/>
      <w:marLeft w:val="0"/>
      <w:marRight w:val="0"/>
      <w:marTop w:val="0"/>
      <w:marBottom w:val="0"/>
      <w:divBdr>
        <w:top w:val="none" w:sz="0" w:space="0" w:color="auto"/>
        <w:left w:val="none" w:sz="0" w:space="0" w:color="auto"/>
        <w:bottom w:val="none" w:sz="0" w:space="0" w:color="auto"/>
        <w:right w:val="none" w:sz="0" w:space="0" w:color="auto"/>
      </w:divBdr>
    </w:div>
    <w:div w:id="344939221">
      <w:bodyDiv w:val="1"/>
      <w:marLeft w:val="0"/>
      <w:marRight w:val="0"/>
      <w:marTop w:val="0"/>
      <w:marBottom w:val="0"/>
      <w:divBdr>
        <w:top w:val="none" w:sz="0" w:space="0" w:color="auto"/>
        <w:left w:val="none" w:sz="0" w:space="0" w:color="auto"/>
        <w:bottom w:val="none" w:sz="0" w:space="0" w:color="auto"/>
        <w:right w:val="none" w:sz="0" w:space="0" w:color="auto"/>
      </w:divBdr>
      <w:divsChild>
        <w:div w:id="1520926185">
          <w:marLeft w:val="547"/>
          <w:marRight w:val="0"/>
          <w:marTop w:val="134"/>
          <w:marBottom w:val="0"/>
          <w:divBdr>
            <w:top w:val="none" w:sz="0" w:space="0" w:color="auto"/>
            <w:left w:val="none" w:sz="0" w:space="0" w:color="auto"/>
            <w:bottom w:val="none" w:sz="0" w:space="0" w:color="auto"/>
            <w:right w:val="none" w:sz="0" w:space="0" w:color="auto"/>
          </w:divBdr>
        </w:div>
        <w:div w:id="133184019">
          <w:marLeft w:val="547"/>
          <w:marRight w:val="0"/>
          <w:marTop w:val="134"/>
          <w:marBottom w:val="0"/>
          <w:divBdr>
            <w:top w:val="none" w:sz="0" w:space="0" w:color="auto"/>
            <w:left w:val="none" w:sz="0" w:space="0" w:color="auto"/>
            <w:bottom w:val="none" w:sz="0" w:space="0" w:color="auto"/>
            <w:right w:val="none" w:sz="0" w:space="0" w:color="auto"/>
          </w:divBdr>
        </w:div>
        <w:div w:id="298607872">
          <w:marLeft w:val="547"/>
          <w:marRight w:val="0"/>
          <w:marTop w:val="134"/>
          <w:marBottom w:val="0"/>
          <w:divBdr>
            <w:top w:val="none" w:sz="0" w:space="0" w:color="auto"/>
            <w:left w:val="none" w:sz="0" w:space="0" w:color="auto"/>
            <w:bottom w:val="none" w:sz="0" w:space="0" w:color="auto"/>
            <w:right w:val="none" w:sz="0" w:space="0" w:color="auto"/>
          </w:divBdr>
        </w:div>
        <w:div w:id="1296717777">
          <w:marLeft w:val="547"/>
          <w:marRight w:val="0"/>
          <w:marTop w:val="134"/>
          <w:marBottom w:val="0"/>
          <w:divBdr>
            <w:top w:val="none" w:sz="0" w:space="0" w:color="auto"/>
            <w:left w:val="none" w:sz="0" w:space="0" w:color="auto"/>
            <w:bottom w:val="none" w:sz="0" w:space="0" w:color="auto"/>
            <w:right w:val="none" w:sz="0" w:space="0" w:color="auto"/>
          </w:divBdr>
        </w:div>
      </w:divsChild>
    </w:div>
    <w:div w:id="379673994">
      <w:bodyDiv w:val="1"/>
      <w:marLeft w:val="0"/>
      <w:marRight w:val="0"/>
      <w:marTop w:val="0"/>
      <w:marBottom w:val="0"/>
      <w:divBdr>
        <w:top w:val="none" w:sz="0" w:space="0" w:color="auto"/>
        <w:left w:val="none" w:sz="0" w:space="0" w:color="auto"/>
        <w:bottom w:val="none" w:sz="0" w:space="0" w:color="auto"/>
        <w:right w:val="none" w:sz="0" w:space="0" w:color="auto"/>
      </w:divBdr>
      <w:divsChild>
        <w:div w:id="71436523">
          <w:marLeft w:val="547"/>
          <w:marRight w:val="0"/>
          <w:marTop w:val="130"/>
          <w:marBottom w:val="0"/>
          <w:divBdr>
            <w:top w:val="none" w:sz="0" w:space="0" w:color="auto"/>
            <w:left w:val="none" w:sz="0" w:space="0" w:color="auto"/>
            <w:bottom w:val="none" w:sz="0" w:space="0" w:color="auto"/>
            <w:right w:val="none" w:sz="0" w:space="0" w:color="auto"/>
          </w:divBdr>
        </w:div>
        <w:div w:id="598876552">
          <w:marLeft w:val="547"/>
          <w:marRight w:val="0"/>
          <w:marTop w:val="130"/>
          <w:marBottom w:val="0"/>
          <w:divBdr>
            <w:top w:val="none" w:sz="0" w:space="0" w:color="auto"/>
            <w:left w:val="none" w:sz="0" w:space="0" w:color="auto"/>
            <w:bottom w:val="none" w:sz="0" w:space="0" w:color="auto"/>
            <w:right w:val="none" w:sz="0" w:space="0" w:color="auto"/>
          </w:divBdr>
        </w:div>
        <w:div w:id="1562868021">
          <w:marLeft w:val="547"/>
          <w:marRight w:val="0"/>
          <w:marTop w:val="130"/>
          <w:marBottom w:val="0"/>
          <w:divBdr>
            <w:top w:val="none" w:sz="0" w:space="0" w:color="auto"/>
            <w:left w:val="none" w:sz="0" w:space="0" w:color="auto"/>
            <w:bottom w:val="none" w:sz="0" w:space="0" w:color="auto"/>
            <w:right w:val="none" w:sz="0" w:space="0" w:color="auto"/>
          </w:divBdr>
        </w:div>
      </w:divsChild>
    </w:div>
    <w:div w:id="451482956">
      <w:bodyDiv w:val="1"/>
      <w:marLeft w:val="0"/>
      <w:marRight w:val="0"/>
      <w:marTop w:val="0"/>
      <w:marBottom w:val="0"/>
      <w:divBdr>
        <w:top w:val="none" w:sz="0" w:space="0" w:color="auto"/>
        <w:left w:val="none" w:sz="0" w:space="0" w:color="auto"/>
        <w:bottom w:val="none" w:sz="0" w:space="0" w:color="auto"/>
        <w:right w:val="none" w:sz="0" w:space="0" w:color="auto"/>
      </w:divBdr>
    </w:div>
    <w:div w:id="589431195">
      <w:bodyDiv w:val="1"/>
      <w:marLeft w:val="0"/>
      <w:marRight w:val="0"/>
      <w:marTop w:val="0"/>
      <w:marBottom w:val="0"/>
      <w:divBdr>
        <w:top w:val="none" w:sz="0" w:space="0" w:color="auto"/>
        <w:left w:val="none" w:sz="0" w:space="0" w:color="auto"/>
        <w:bottom w:val="none" w:sz="0" w:space="0" w:color="auto"/>
        <w:right w:val="none" w:sz="0" w:space="0" w:color="auto"/>
      </w:divBdr>
      <w:divsChild>
        <w:div w:id="1377585567">
          <w:marLeft w:val="4320"/>
          <w:marRight w:val="0"/>
          <w:marTop w:val="0"/>
          <w:marBottom w:val="0"/>
          <w:divBdr>
            <w:top w:val="none" w:sz="0" w:space="0" w:color="auto"/>
            <w:left w:val="none" w:sz="0" w:space="0" w:color="auto"/>
            <w:bottom w:val="none" w:sz="0" w:space="0" w:color="auto"/>
            <w:right w:val="none" w:sz="0" w:space="0" w:color="auto"/>
          </w:divBdr>
        </w:div>
        <w:div w:id="1997951967">
          <w:marLeft w:val="4320"/>
          <w:marRight w:val="0"/>
          <w:marTop w:val="0"/>
          <w:marBottom w:val="0"/>
          <w:divBdr>
            <w:top w:val="none" w:sz="0" w:space="0" w:color="auto"/>
            <w:left w:val="none" w:sz="0" w:space="0" w:color="auto"/>
            <w:bottom w:val="none" w:sz="0" w:space="0" w:color="auto"/>
            <w:right w:val="none" w:sz="0" w:space="0" w:color="auto"/>
          </w:divBdr>
        </w:div>
        <w:div w:id="586767941">
          <w:marLeft w:val="4320"/>
          <w:marRight w:val="0"/>
          <w:marTop w:val="0"/>
          <w:marBottom w:val="0"/>
          <w:divBdr>
            <w:top w:val="none" w:sz="0" w:space="0" w:color="auto"/>
            <w:left w:val="none" w:sz="0" w:space="0" w:color="auto"/>
            <w:bottom w:val="none" w:sz="0" w:space="0" w:color="auto"/>
            <w:right w:val="none" w:sz="0" w:space="0" w:color="auto"/>
          </w:divBdr>
        </w:div>
        <w:div w:id="562066888">
          <w:marLeft w:val="4320"/>
          <w:marRight w:val="0"/>
          <w:marTop w:val="0"/>
          <w:marBottom w:val="0"/>
          <w:divBdr>
            <w:top w:val="none" w:sz="0" w:space="0" w:color="auto"/>
            <w:left w:val="none" w:sz="0" w:space="0" w:color="auto"/>
            <w:bottom w:val="none" w:sz="0" w:space="0" w:color="auto"/>
            <w:right w:val="none" w:sz="0" w:space="0" w:color="auto"/>
          </w:divBdr>
        </w:div>
        <w:div w:id="924727459">
          <w:marLeft w:val="4320"/>
          <w:marRight w:val="0"/>
          <w:marTop w:val="0"/>
          <w:marBottom w:val="0"/>
          <w:divBdr>
            <w:top w:val="none" w:sz="0" w:space="0" w:color="auto"/>
            <w:left w:val="none" w:sz="0" w:space="0" w:color="auto"/>
            <w:bottom w:val="none" w:sz="0" w:space="0" w:color="auto"/>
            <w:right w:val="none" w:sz="0" w:space="0" w:color="auto"/>
          </w:divBdr>
        </w:div>
        <w:div w:id="1431506735">
          <w:marLeft w:val="4320"/>
          <w:marRight w:val="0"/>
          <w:marTop w:val="0"/>
          <w:marBottom w:val="0"/>
          <w:divBdr>
            <w:top w:val="none" w:sz="0" w:space="0" w:color="auto"/>
            <w:left w:val="none" w:sz="0" w:space="0" w:color="auto"/>
            <w:bottom w:val="none" w:sz="0" w:space="0" w:color="auto"/>
            <w:right w:val="none" w:sz="0" w:space="0" w:color="auto"/>
          </w:divBdr>
        </w:div>
        <w:div w:id="213657708">
          <w:marLeft w:val="4320"/>
          <w:marRight w:val="0"/>
          <w:marTop w:val="0"/>
          <w:marBottom w:val="0"/>
          <w:divBdr>
            <w:top w:val="none" w:sz="0" w:space="0" w:color="auto"/>
            <w:left w:val="none" w:sz="0" w:space="0" w:color="auto"/>
            <w:bottom w:val="none" w:sz="0" w:space="0" w:color="auto"/>
            <w:right w:val="none" w:sz="0" w:space="0" w:color="auto"/>
          </w:divBdr>
        </w:div>
        <w:div w:id="1455562514">
          <w:marLeft w:val="4320"/>
          <w:marRight w:val="0"/>
          <w:marTop w:val="0"/>
          <w:marBottom w:val="0"/>
          <w:divBdr>
            <w:top w:val="none" w:sz="0" w:space="0" w:color="auto"/>
            <w:left w:val="none" w:sz="0" w:space="0" w:color="auto"/>
            <w:bottom w:val="none" w:sz="0" w:space="0" w:color="auto"/>
            <w:right w:val="none" w:sz="0" w:space="0" w:color="auto"/>
          </w:divBdr>
        </w:div>
        <w:div w:id="55859681">
          <w:marLeft w:val="4320"/>
          <w:marRight w:val="0"/>
          <w:marTop w:val="0"/>
          <w:marBottom w:val="0"/>
          <w:divBdr>
            <w:top w:val="none" w:sz="0" w:space="0" w:color="auto"/>
            <w:left w:val="none" w:sz="0" w:space="0" w:color="auto"/>
            <w:bottom w:val="none" w:sz="0" w:space="0" w:color="auto"/>
            <w:right w:val="none" w:sz="0" w:space="0" w:color="auto"/>
          </w:divBdr>
        </w:div>
        <w:div w:id="643775296">
          <w:marLeft w:val="4320"/>
          <w:marRight w:val="0"/>
          <w:marTop w:val="0"/>
          <w:marBottom w:val="0"/>
          <w:divBdr>
            <w:top w:val="none" w:sz="0" w:space="0" w:color="auto"/>
            <w:left w:val="none" w:sz="0" w:space="0" w:color="auto"/>
            <w:bottom w:val="none" w:sz="0" w:space="0" w:color="auto"/>
            <w:right w:val="none" w:sz="0" w:space="0" w:color="auto"/>
          </w:divBdr>
        </w:div>
        <w:div w:id="808520893">
          <w:marLeft w:val="4320"/>
          <w:marRight w:val="0"/>
          <w:marTop w:val="0"/>
          <w:marBottom w:val="0"/>
          <w:divBdr>
            <w:top w:val="none" w:sz="0" w:space="0" w:color="auto"/>
            <w:left w:val="none" w:sz="0" w:space="0" w:color="auto"/>
            <w:bottom w:val="none" w:sz="0" w:space="0" w:color="auto"/>
            <w:right w:val="none" w:sz="0" w:space="0" w:color="auto"/>
          </w:divBdr>
        </w:div>
        <w:div w:id="743839128">
          <w:marLeft w:val="4320"/>
          <w:marRight w:val="0"/>
          <w:marTop w:val="0"/>
          <w:marBottom w:val="0"/>
          <w:divBdr>
            <w:top w:val="none" w:sz="0" w:space="0" w:color="auto"/>
            <w:left w:val="none" w:sz="0" w:space="0" w:color="auto"/>
            <w:bottom w:val="none" w:sz="0" w:space="0" w:color="auto"/>
            <w:right w:val="none" w:sz="0" w:space="0" w:color="auto"/>
          </w:divBdr>
        </w:div>
        <w:div w:id="1957329055">
          <w:marLeft w:val="4320"/>
          <w:marRight w:val="0"/>
          <w:marTop w:val="0"/>
          <w:marBottom w:val="0"/>
          <w:divBdr>
            <w:top w:val="none" w:sz="0" w:space="0" w:color="auto"/>
            <w:left w:val="none" w:sz="0" w:space="0" w:color="auto"/>
            <w:bottom w:val="none" w:sz="0" w:space="0" w:color="auto"/>
            <w:right w:val="none" w:sz="0" w:space="0" w:color="auto"/>
          </w:divBdr>
        </w:div>
      </w:divsChild>
    </w:div>
    <w:div w:id="609896383">
      <w:bodyDiv w:val="1"/>
      <w:marLeft w:val="0"/>
      <w:marRight w:val="0"/>
      <w:marTop w:val="0"/>
      <w:marBottom w:val="0"/>
      <w:divBdr>
        <w:top w:val="none" w:sz="0" w:space="0" w:color="auto"/>
        <w:left w:val="none" w:sz="0" w:space="0" w:color="auto"/>
        <w:bottom w:val="none" w:sz="0" w:space="0" w:color="auto"/>
        <w:right w:val="none" w:sz="0" w:space="0" w:color="auto"/>
      </w:divBdr>
    </w:div>
    <w:div w:id="664893985">
      <w:bodyDiv w:val="1"/>
      <w:marLeft w:val="0"/>
      <w:marRight w:val="0"/>
      <w:marTop w:val="0"/>
      <w:marBottom w:val="0"/>
      <w:divBdr>
        <w:top w:val="none" w:sz="0" w:space="0" w:color="auto"/>
        <w:left w:val="none" w:sz="0" w:space="0" w:color="auto"/>
        <w:bottom w:val="none" w:sz="0" w:space="0" w:color="auto"/>
        <w:right w:val="none" w:sz="0" w:space="0" w:color="auto"/>
      </w:divBdr>
    </w:div>
    <w:div w:id="674305657">
      <w:bodyDiv w:val="1"/>
      <w:marLeft w:val="0"/>
      <w:marRight w:val="0"/>
      <w:marTop w:val="0"/>
      <w:marBottom w:val="0"/>
      <w:divBdr>
        <w:top w:val="none" w:sz="0" w:space="0" w:color="auto"/>
        <w:left w:val="none" w:sz="0" w:space="0" w:color="auto"/>
        <w:bottom w:val="none" w:sz="0" w:space="0" w:color="auto"/>
        <w:right w:val="none" w:sz="0" w:space="0" w:color="auto"/>
      </w:divBdr>
    </w:div>
    <w:div w:id="675959530">
      <w:bodyDiv w:val="1"/>
      <w:marLeft w:val="0"/>
      <w:marRight w:val="0"/>
      <w:marTop w:val="0"/>
      <w:marBottom w:val="0"/>
      <w:divBdr>
        <w:top w:val="none" w:sz="0" w:space="0" w:color="auto"/>
        <w:left w:val="none" w:sz="0" w:space="0" w:color="auto"/>
        <w:bottom w:val="none" w:sz="0" w:space="0" w:color="auto"/>
        <w:right w:val="none" w:sz="0" w:space="0" w:color="auto"/>
      </w:divBdr>
    </w:div>
    <w:div w:id="759719824">
      <w:bodyDiv w:val="1"/>
      <w:marLeft w:val="0"/>
      <w:marRight w:val="0"/>
      <w:marTop w:val="0"/>
      <w:marBottom w:val="0"/>
      <w:divBdr>
        <w:top w:val="none" w:sz="0" w:space="0" w:color="auto"/>
        <w:left w:val="none" w:sz="0" w:space="0" w:color="auto"/>
        <w:bottom w:val="none" w:sz="0" w:space="0" w:color="auto"/>
        <w:right w:val="none" w:sz="0" w:space="0" w:color="auto"/>
      </w:divBdr>
    </w:div>
    <w:div w:id="788625935">
      <w:bodyDiv w:val="1"/>
      <w:marLeft w:val="0"/>
      <w:marRight w:val="0"/>
      <w:marTop w:val="0"/>
      <w:marBottom w:val="0"/>
      <w:divBdr>
        <w:top w:val="none" w:sz="0" w:space="0" w:color="auto"/>
        <w:left w:val="none" w:sz="0" w:space="0" w:color="auto"/>
        <w:bottom w:val="none" w:sz="0" w:space="0" w:color="auto"/>
        <w:right w:val="none" w:sz="0" w:space="0" w:color="auto"/>
      </w:divBdr>
    </w:div>
    <w:div w:id="828252558">
      <w:bodyDiv w:val="1"/>
      <w:marLeft w:val="0"/>
      <w:marRight w:val="0"/>
      <w:marTop w:val="0"/>
      <w:marBottom w:val="0"/>
      <w:divBdr>
        <w:top w:val="none" w:sz="0" w:space="0" w:color="auto"/>
        <w:left w:val="none" w:sz="0" w:space="0" w:color="auto"/>
        <w:bottom w:val="none" w:sz="0" w:space="0" w:color="auto"/>
        <w:right w:val="none" w:sz="0" w:space="0" w:color="auto"/>
      </w:divBdr>
      <w:divsChild>
        <w:div w:id="1449547464">
          <w:marLeft w:val="547"/>
          <w:marRight w:val="0"/>
          <w:marTop w:val="134"/>
          <w:marBottom w:val="0"/>
          <w:divBdr>
            <w:top w:val="none" w:sz="0" w:space="0" w:color="auto"/>
            <w:left w:val="none" w:sz="0" w:space="0" w:color="auto"/>
            <w:bottom w:val="none" w:sz="0" w:space="0" w:color="auto"/>
            <w:right w:val="none" w:sz="0" w:space="0" w:color="auto"/>
          </w:divBdr>
        </w:div>
        <w:div w:id="1767270024">
          <w:marLeft w:val="547"/>
          <w:marRight w:val="0"/>
          <w:marTop w:val="134"/>
          <w:marBottom w:val="0"/>
          <w:divBdr>
            <w:top w:val="none" w:sz="0" w:space="0" w:color="auto"/>
            <w:left w:val="none" w:sz="0" w:space="0" w:color="auto"/>
            <w:bottom w:val="none" w:sz="0" w:space="0" w:color="auto"/>
            <w:right w:val="none" w:sz="0" w:space="0" w:color="auto"/>
          </w:divBdr>
        </w:div>
        <w:div w:id="122114422">
          <w:marLeft w:val="547"/>
          <w:marRight w:val="0"/>
          <w:marTop w:val="134"/>
          <w:marBottom w:val="0"/>
          <w:divBdr>
            <w:top w:val="none" w:sz="0" w:space="0" w:color="auto"/>
            <w:left w:val="none" w:sz="0" w:space="0" w:color="auto"/>
            <w:bottom w:val="none" w:sz="0" w:space="0" w:color="auto"/>
            <w:right w:val="none" w:sz="0" w:space="0" w:color="auto"/>
          </w:divBdr>
        </w:div>
      </w:divsChild>
    </w:div>
    <w:div w:id="874346755">
      <w:bodyDiv w:val="1"/>
      <w:marLeft w:val="0"/>
      <w:marRight w:val="0"/>
      <w:marTop w:val="0"/>
      <w:marBottom w:val="0"/>
      <w:divBdr>
        <w:top w:val="none" w:sz="0" w:space="0" w:color="auto"/>
        <w:left w:val="none" w:sz="0" w:space="0" w:color="auto"/>
        <w:bottom w:val="none" w:sz="0" w:space="0" w:color="auto"/>
        <w:right w:val="none" w:sz="0" w:space="0" w:color="auto"/>
      </w:divBdr>
    </w:div>
    <w:div w:id="924995366">
      <w:bodyDiv w:val="1"/>
      <w:marLeft w:val="0"/>
      <w:marRight w:val="0"/>
      <w:marTop w:val="0"/>
      <w:marBottom w:val="0"/>
      <w:divBdr>
        <w:top w:val="none" w:sz="0" w:space="0" w:color="auto"/>
        <w:left w:val="none" w:sz="0" w:space="0" w:color="auto"/>
        <w:bottom w:val="none" w:sz="0" w:space="0" w:color="auto"/>
        <w:right w:val="none" w:sz="0" w:space="0" w:color="auto"/>
      </w:divBdr>
    </w:div>
    <w:div w:id="1076128756">
      <w:bodyDiv w:val="1"/>
      <w:marLeft w:val="0"/>
      <w:marRight w:val="0"/>
      <w:marTop w:val="0"/>
      <w:marBottom w:val="0"/>
      <w:divBdr>
        <w:top w:val="none" w:sz="0" w:space="0" w:color="auto"/>
        <w:left w:val="none" w:sz="0" w:space="0" w:color="auto"/>
        <w:bottom w:val="none" w:sz="0" w:space="0" w:color="auto"/>
        <w:right w:val="none" w:sz="0" w:space="0" w:color="auto"/>
      </w:divBdr>
    </w:div>
    <w:div w:id="1401516701">
      <w:bodyDiv w:val="1"/>
      <w:marLeft w:val="0"/>
      <w:marRight w:val="0"/>
      <w:marTop w:val="0"/>
      <w:marBottom w:val="0"/>
      <w:divBdr>
        <w:top w:val="none" w:sz="0" w:space="0" w:color="auto"/>
        <w:left w:val="none" w:sz="0" w:space="0" w:color="auto"/>
        <w:bottom w:val="none" w:sz="0" w:space="0" w:color="auto"/>
        <w:right w:val="none" w:sz="0" w:space="0" w:color="auto"/>
      </w:divBdr>
      <w:divsChild>
        <w:div w:id="1078675250">
          <w:marLeft w:val="547"/>
          <w:marRight w:val="0"/>
          <w:marTop w:val="134"/>
          <w:marBottom w:val="0"/>
          <w:divBdr>
            <w:top w:val="none" w:sz="0" w:space="0" w:color="auto"/>
            <w:left w:val="none" w:sz="0" w:space="0" w:color="auto"/>
            <w:bottom w:val="none" w:sz="0" w:space="0" w:color="auto"/>
            <w:right w:val="none" w:sz="0" w:space="0" w:color="auto"/>
          </w:divBdr>
        </w:div>
      </w:divsChild>
    </w:div>
    <w:div w:id="1408267225">
      <w:bodyDiv w:val="1"/>
      <w:marLeft w:val="0"/>
      <w:marRight w:val="0"/>
      <w:marTop w:val="0"/>
      <w:marBottom w:val="0"/>
      <w:divBdr>
        <w:top w:val="none" w:sz="0" w:space="0" w:color="auto"/>
        <w:left w:val="none" w:sz="0" w:space="0" w:color="auto"/>
        <w:bottom w:val="none" w:sz="0" w:space="0" w:color="auto"/>
        <w:right w:val="none" w:sz="0" w:space="0" w:color="auto"/>
      </w:divBdr>
    </w:div>
    <w:div w:id="1442801062">
      <w:bodyDiv w:val="1"/>
      <w:marLeft w:val="0"/>
      <w:marRight w:val="0"/>
      <w:marTop w:val="0"/>
      <w:marBottom w:val="0"/>
      <w:divBdr>
        <w:top w:val="none" w:sz="0" w:space="0" w:color="auto"/>
        <w:left w:val="none" w:sz="0" w:space="0" w:color="auto"/>
        <w:bottom w:val="none" w:sz="0" w:space="0" w:color="auto"/>
        <w:right w:val="none" w:sz="0" w:space="0" w:color="auto"/>
      </w:divBdr>
      <w:divsChild>
        <w:div w:id="224878889">
          <w:marLeft w:val="4320"/>
          <w:marRight w:val="0"/>
          <w:marTop w:val="0"/>
          <w:marBottom w:val="0"/>
          <w:divBdr>
            <w:top w:val="none" w:sz="0" w:space="0" w:color="auto"/>
            <w:left w:val="none" w:sz="0" w:space="0" w:color="auto"/>
            <w:bottom w:val="none" w:sz="0" w:space="0" w:color="auto"/>
            <w:right w:val="none" w:sz="0" w:space="0" w:color="auto"/>
          </w:divBdr>
        </w:div>
        <w:div w:id="403919213">
          <w:marLeft w:val="4320"/>
          <w:marRight w:val="0"/>
          <w:marTop w:val="0"/>
          <w:marBottom w:val="0"/>
          <w:divBdr>
            <w:top w:val="none" w:sz="0" w:space="0" w:color="auto"/>
            <w:left w:val="none" w:sz="0" w:space="0" w:color="auto"/>
            <w:bottom w:val="none" w:sz="0" w:space="0" w:color="auto"/>
            <w:right w:val="none" w:sz="0" w:space="0" w:color="auto"/>
          </w:divBdr>
        </w:div>
        <w:div w:id="1499998845">
          <w:marLeft w:val="4320"/>
          <w:marRight w:val="0"/>
          <w:marTop w:val="0"/>
          <w:marBottom w:val="0"/>
          <w:divBdr>
            <w:top w:val="none" w:sz="0" w:space="0" w:color="auto"/>
            <w:left w:val="none" w:sz="0" w:space="0" w:color="auto"/>
            <w:bottom w:val="none" w:sz="0" w:space="0" w:color="auto"/>
            <w:right w:val="none" w:sz="0" w:space="0" w:color="auto"/>
          </w:divBdr>
        </w:div>
        <w:div w:id="503401910">
          <w:marLeft w:val="4320"/>
          <w:marRight w:val="0"/>
          <w:marTop w:val="0"/>
          <w:marBottom w:val="0"/>
          <w:divBdr>
            <w:top w:val="none" w:sz="0" w:space="0" w:color="auto"/>
            <w:left w:val="none" w:sz="0" w:space="0" w:color="auto"/>
            <w:bottom w:val="none" w:sz="0" w:space="0" w:color="auto"/>
            <w:right w:val="none" w:sz="0" w:space="0" w:color="auto"/>
          </w:divBdr>
        </w:div>
        <w:div w:id="1643005156">
          <w:marLeft w:val="4320"/>
          <w:marRight w:val="0"/>
          <w:marTop w:val="0"/>
          <w:marBottom w:val="0"/>
          <w:divBdr>
            <w:top w:val="none" w:sz="0" w:space="0" w:color="auto"/>
            <w:left w:val="none" w:sz="0" w:space="0" w:color="auto"/>
            <w:bottom w:val="none" w:sz="0" w:space="0" w:color="auto"/>
            <w:right w:val="none" w:sz="0" w:space="0" w:color="auto"/>
          </w:divBdr>
        </w:div>
        <w:div w:id="105656357">
          <w:marLeft w:val="4320"/>
          <w:marRight w:val="0"/>
          <w:marTop w:val="0"/>
          <w:marBottom w:val="0"/>
          <w:divBdr>
            <w:top w:val="none" w:sz="0" w:space="0" w:color="auto"/>
            <w:left w:val="none" w:sz="0" w:space="0" w:color="auto"/>
            <w:bottom w:val="none" w:sz="0" w:space="0" w:color="auto"/>
            <w:right w:val="none" w:sz="0" w:space="0" w:color="auto"/>
          </w:divBdr>
        </w:div>
        <w:div w:id="66537557">
          <w:marLeft w:val="4320"/>
          <w:marRight w:val="0"/>
          <w:marTop w:val="0"/>
          <w:marBottom w:val="0"/>
          <w:divBdr>
            <w:top w:val="none" w:sz="0" w:space="0" w:color="auto"/>
            <w:left w:val="none" w:sz="0" w:space="0" w:color="auto"/>
            <w:bottom w:val="none" w:sz="0" w:space="0" w:color="auto"/>
            <w:right w:val="none" w:sz="0" w:space="0" w:color="auto"/>
          </w:divBdr>
        </w:div>
        <w:div w:id="2097359767">
          <w:marLeft w:val="4320"/>
          <w:marRight w:val="0"/>
          <w:marTop w:val="0"/>
          <w:marBottom w:val="0"/>
          <w:divBdr>
            <w:top w:val="none" w:sz="0" w:space="0" w:color="auto"/>
            <w:left w:val="none" w:sz="0" w:space="0" w:color="auto"/>
            <w:bottom w:val="none" w:sz="0" w:space="0" w:color="auto"/>
            <w:right w:val="none" w:sz="0" w:space="0" w:color="auto"/>
          </w:divBdr>
        </w:div>
        <w:div w:id="1571161253">
          <w:marLeft w:val="4320"/>
          <w:marRight w:val="0"/>
          <w:marTop w:val="0"/>
          <w:marBottom w:val="0"/>
          <w:divBdr>
            <w:top w:val="none" w:sz="0" w:space="0" w:color="auto"/>
            <w:left w:val="none" w:sz="0" w:space="0" w:color="auto"/>
            <w:bottom w:val="none" w:sz="0" w:space="0" w:color="auto"/>
            <w:right w:val="none" w:sz="0" w:space="0" w:color="auto"/>
          </w:divBdr>
        </w:div>
        <w:div w:id="627274163">
          <w:marLeft w:val="4320"/>
          <w:marRight w:val="0"/>
          <w:marTop w:val="0"/>
          <w:marBottom w:val="0"/>
          <w:divBdr>
            <w:top w:val="none" w:sz="0" w:space="0" w:color="auto"/>
            <w:left w:val="none" w:sz="0" w:space="0" w:color="auto"/>
            <w:bottom w:val="none" w:sz="0" w:space="0" w:color="auto"/>
            <w:right w:val="none" w:sz="0" w:space="0" w:color="auto"/>
          </w:divBdr>
        </w:div>
        <w:div w:id="2132094454">
          <w:marLeft w:val="4320"/>
          <w:marRight w:val="0"/>
          <w:marTop w:val="0"/>
          <w:marBottom w:val="0"/>
          <w:divBdr>
            <w:top w:val="none" w:sz="0" w:space="0" w:color="auto"/>
            <w:left w:val="none" w:sz="0" w:space="0" w:color="auto"/>
            <w:bottom w:val="none" w:sz="0" w:space="0" w:color="auto"/>
            <w:right w:val="none" w:sz="0" w:space="0" w:color="auto"/>
          </w:divBdr>
        </w:div>
        <w:div w:id="1125269672">
          <w:marLeft w:val="4320"/>
          <w:marRight w:val="0"/>
          <w:marTop w:val="0"/>
          <w:marBottom w:val="0"/>
          <w:divBdr>
            <w:top w:val="none" w:sz="0" w:space="0" w:color="auto"/>
            <w:left w:val="none" w:sz="0" w:space="0" w:color="auto"/>
            <w:bottom w:val="none" w:sz="0" w:space="0" w:color="auto"/>
            <w:right w:val="none" w:sz="0" w:space="0" w:color="auto"/>
          </w:divBdr>
        </w:div>
        <w:div w:id="412897091">
          <w:marLeft w:val="4320"/>
          <w:marRight w:val="0"/>
          <w:marTop w:val="0"/>
          <w:marBottom w:val="0"/>
          <w:divBdr>
            <w:top w:val="none" w:sz="0" w:space="0" w:color="auto"/>
            <w:left w:val="none" w:sz="0" w:space="0" w:color="auto"/>
            <w:bottom w:val="none" w:sz="0" w:space="0" w:color="auto"/>
            <w:right w:val="none" w:sz="0" w:space="0" w:color="auto"/>
          </w:divBdr>
        </w:div>
      </w:divsChild>
    </w:div>
    <w:div w:id="1558781281">
      <w:bodyDiv w:val="1"/>
      <w:marLeft w:val="0"/>
      <w:marRight w:val="0"/>
      <w:marTop w:val="0"/>
      <w:marBottom w:val="0"/>
      <w:divBdr>
        <w:top w:val="none" w:sz="0" w:space="0" w:color="auto"/>
        <w:left w:val="none" w:sz="0" w:space="0" w:color="auto"/>
        <w:bottom w:val="none" w:sz="0" w:space="0" w:color="auto"/>
        <w:right w:val="none" w:sz="0" w:space="0" w:color="auto"/>
      </w:divBdr>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603538333">
      <w:bodyDiv w:val="1"/>
      <w:marLeft w:val="0"/>
      <w:marRight w:val="0"/>
      <w:marTop w:val="0"/>
      <w:marBottom w:val="0"/>
      <w:divBdr>
        <w:top w:val="none" w:sz="0" w:space="0" w:color="auto"/>
        <w:left w:val="none" w:sz="0" w:space="0" w:color="auto"/>
        <w:bottom w:val="none" w:sz="0" w:space="0" w:color="auto"/>
        <w:right w:val="none" w:sz="0" w:space="0" w:color="auto"/>
      </w:divBdr>
    </w:div>
    <w:div w:id="1726416670">
      <w:bodyDiv w:val="1"/>
      <w:marLeft w:val="0"/>
      <w:marRight w:val="0"/>
      <w:marTop w:val="0"/>
      <w:marBottom w:val="0"/>
      <w:divBdr>
        <w:top w:val="none" w:sz="0" w:space="0" w:color="auto"/>
        <w:left w:val="none" w:sz="0" w:space="0" w:color="auto"/>
        <w:bottom w:val="none" w:sz="0" w:space="0" w:color="auto"/>
        <w:right w:val="none" w:sz="0" w:space="0" w:color="auto"/>
      </w:divBdr>
      <w:divsChild>
        <w:div w:id="1518617948">
          <w:marLeft w:val="547"/>
          <w:marRight w:val="0"/>
          <w:marTop w:val="134"/>
          <w:marBottom w:val="0"/>
          <w:divBdr>
            <w:top w:val="none" w:sz="0" w:space="0" w:color="auto"/>
            <w:left w:val="none" w:sz="0" w:space="0" w:color="auto"/>
            <w:bottom w:val="none" w:sz="0" w:space="0" w:color="auto"/>
            <w:right w:val="none" w:sz="0" w:space="0" w:color="auto"/>
          </w:divBdr>
        </w:div>
      </w:divsChild>
    </w:div>
    <w:div w:id="1807044941">
      <w:bodyDiv w:val="1"/>
      <w:marLeft w:val="0"/>
      <w:marRight w:val="0"/>
      <w:marTop w:val="0"/>
      <w:marBottom w:val="0"/>
      <w:divBdr>
        <w:top w:val="none" w:sz="0" w:space="0" w:color="auto"/>
        <w:left w:val="none" w:sz="0" w:space="0" w:color="auto"/>
        <w:bottom w:val="none" w:sz="0" w:space="0" w:color="auto"/>
        <w:right w:val="none" w:sz="0" w:space="0" w:color="auto"/>
      </w:divBdr>
      <w:divsChild>
        <w:div w:id="216742212">
          <w:marLeft w:val="547"/>
          <w:marRight w:val="0"/>
          <w:marTop w:val="134"/>
          <w:marBottom w:val="0"/>
          <w:divBdr>
            <w:top w:val="none" w:sz="0" w:space="0" w:color="auto"/>
            <w:left w:val="none" w:sz="0" w:space="0" w:color="auto"/>
            <w:bottom w:val="none" w:sz="0" w:space="0" w:color="auto"/>
            <w:right w:val="none" w:sz="0" w:space="0" w:color="auto"/>
          </w:divBdr>
        </w:div>
      </w:divsChild>
    </w:div>
    <w:div w:id="1825009636">
      <w:bodyDiv w:val="1"/>
      <w:marLeft w:val="0"/>
      <w:marRight w:val="0"/>
      <w:marTop w:val="0"/>
      <w:marBottom w:val="0"/>
      <w:divBdr>
        <w:top w:val="none" w:sz="0" w:space="0" w:color="auto"/>
        <w:left w:val="none" w:sz="0" w:space="0" w:color="auto"/>
        <w:bottom w:val="none" w:sz="0" w:space="0" w:color="auto"/>
        <w:right w:val="none" w:sz="0" w:space="0" w:color="auto"/>
      </w:divBdr>
      <w:divsChild>
        <w:div w:id="1881896777">
          <w:marLeft w:val="547"/>
          <w:marRight w:val="0"/>
          <w:marTop w:val="106"/>
          <w:marBottom w:val="0"/>
          <w:divBdr>
            <w:top w:val="none" w:sz="0" w:space="0" w:color="auto"/>
            <w:left w:val="none" w:sz="0" w:space="0" w:color="auto"/>
            <w:bottom w:val="none" w:sz="0" w:space="0" w:color="auto"/>
            <w:right w:val="none" w:sz="0" w:space="0" w:color="auto"/>
          </w:divBdr>
        </w:div>
        <w:div w:id="1354654025">
          <w:marLeft w:val="547"/>
          <w:marRight w:val="0"/>
          <w:marTop w:val="106"/>
          <w:marBottom w:val="0"/>
          <w:divBdr>
            <w:top w:val="none" w:sz="0" w:space="0" w:color="auto"/>
            <w:left w:val="none" w:sz="0" w:space="0" w:color="auto"/>
            <w:bottom w:val="none" w:sz="0" w:space="0" w:color="auto"/>
            <w:right w:val="none" w:sz="0" w:space="0" w:color="auto"/>
          </w:divBdr>
        </w:div>
        <w:div w:id="1132141079">
          <w:marLeft w:val="547"/>
          <w:marRight w:val="0"/>
          <w:marTop w:val="106"/>
          <w:marBottom w:val="0"/>
          <w:divBdr>
            <w:top w:val="none" w:sz="0" w:space="0" w:color="auto"/>
            <w:left w:val="none" w:sz="0" w:space="0" w:color="auto"/>
            <w:bottom w:val="none" w:sz="0" w:space="0" w:color="auto"/>
            <w:right w:val="none" w:sz="0" w:space="0" w:color="auto"/>
          </w:divBdr>
        </w:div>
        <w:div w:id="1898930604">
          <w:marLeft w:val="547"/>
          <w:marRight w:val="0"/>
          <w:marTop w:val="106"/>
          <w:marBottom w:val="0"/>
          <w:divBdr>
            <w:top w:val="none" w:sz="0" w:space="0" w:color="auto"/>
            <w:left w:val="none" w:sz="0" w:space="0" w:color="auto"/>
            <w:bottom w:val="none" w:sz="0" w:space="0" w:color="auto"/>
            <w:right w:val="none" w:sz="0" w:space="0" w:color="auto"/>
          </w:divBdr>
        </w:div>
        <w:div w:id="668408403">
          <w:marLeft w:val="547"/>
          <w:marRight w:val="0"/>
          <w:marTop w:val="106"/>
          <w:marBottom w:val="0"/>
          <w:divBdr>
            <w:top w:val="none" w:sz="0" w:space="0" w:color="auto"/>
            <w:left w:val="none" w:sz="0" w:space="0" w:color="auto"/>
            <w:bottom w:val="none" w:sz="0" w:space="0" w:color="auto"/>
            <w:right w:val="none" w:sz="0" w:space="0" w:color="auto"/>
          </w:divBdr>
        </w:div>
        <w:div w:id="2116434654">
          <w:marLeft w:val="547"/>
          <w:marRight w:val="0"/>
          <w:marTop w:val="106"/>
          <w:marBottom w:val="0"/>
          <w:divBdr>
            <w:top w:val="none" w:sz="0" w:space="0" w:color="auto"/>
            <w:left w:val="none" w:sz="0" w:space="0" w:color="auto"/>
            <w:bottom w:val="none" w:sz="0" w:space="0" w:color="auto"/>
            <w:right w:val="none" w:sz="0" w:space="0" w:color="auto"/>
          </w:divBdr>
        </w:div>
      </w:divsChild>
    </w:div>
    <w:div w:id="1826507189">
      <w:bodyDiv w:val="1"/>
      <w:marLeft w:val="0"/>
      <w:marRight w:val="0"/>
      <w:marTop w:val="0"/>
      <w:marBottom w:val="0"/>
      <w:divBdr>
        <w:top w:val="none" w:sz="0" w:space="0" w:color="auto"/>
        <w:left w:val="none" w:sz="0" w:space="0" w:color="auto"/>
        <w:bottom w:val="none" w:sz="0" w:space="0" w:color="auto"/>
        <w:right w:val="none" w:sz="0" w:space="0" w:color="auto"/>
      </w:divBdr>
    </w:div>
    <w:div w:id="1850560294">
      <w:bodyDiv w:val="1"/>
      <w:marLeft w:val="0"/>
      <w:marRight w:val="0"/>
      <w:marTop w:val="0"/>
      <w:marBottom w:val="0"/>
      <w:divBdr>
        <w:top w:val="none" w:sz="0" w:space="0" w:color="auto"/>
        <w:left w:val="none" w:sz="0" w:space="0" w:color="auto"/>
        <w:bottom w:val="none" w:sz="0" w:space="0" w:color="auto"/>
        <w:right w:val="none" w:sz="0" w:space="0" w:color="auto"/>
      </w:divBdr>
      <w:divsChild>
        <w:div w:id="1127628193">
          <w:marLeft w:val="547"/>
          <w:marRight w:val="0"/>
          <w:marTop w:val="115"/>
          <w:marBottom w:val="0"/>
          <w:divBdr>
            <w:top w:val="none" w:sz="0" w:space="0" w:color="auto"/>
            <w:left w:val="none" w:sz="0" w:space="0" w:color="auto"/>
            <w:bottom w:val="none" w:sz="0" w:space="0" w:color="auto"/>
            <w:right w:val="none" w:sz="0" w:space="0" w:color="auto"/>
          </w:divBdr>
        </w:div>
      </w:divsChild>
    </w:div>
    <w:div w:id="1892960612">
      <w:bodyDiv w:val="1"/>
      <w:marLeft w:val="0"/>
      <w:marRight w:val="0"/>
      <w:marTop w:val="0"/>
      <w:marBottom w:val="0"/>
      <w:divBdr>
        <w:top w:val="none" w:sz="0" w:space="0" w:color="auto"/>
        <w:left w:val="none" w:sz="0" w:space="0" w:color="auto"/>
        <w:bottom w:val="none" w:sz="0" w:space="0" w:color="auto"/>
        <w:right w:val="none" w:sz="0" w:space="0" w:color="auto"/>
      </w:divBdr>
      <w:divsChild>
        <w:div w:id="1270623645">
          <w:marLeft w:val="547"/>
          <w:marRight w:val="0"/>
          <w:marTop w:val="115"/>
          <w:marBottom w:val="0"/>
          <w:divBdr>
            <w:top w:val="none" w:sz="0" w:space="0" w:color="auto"/>
            <w:left w:val="none" w:sz="0" w:space="0" w:color="auto"/>
            <w:bottom w:val="none" w:sz="0" w:space="0" w:color="auto"/>
            <w:right w:val="none" w:sz="0" w:space="0" w:color="auto"/>
          </w:divBdr>
        </w:div>
      </w:divsChild>
    </w:div>
    <w:div w:id="1906719765">
      <w:bodyDiv w:val="1"/>
      <w:marLeft w:val="0"/>
      <w:marRight w:val="0"/>
      <w:marTop w:val="0"/>
      <w:marBottom w:val="0"/>
      <w:divBdr>
        <w:top w:val="none" w:sz="0" w:space="0" w:color="auto"/>
        <w:left w:val="none" w:sz="0" w:space="0" w:color="auto"/>
        <w:bottom w:val="none" w:sz="0" w:space="0" w:color="auto"/>
        <w:right w:val="none" w:sz="0" w:space="0" w:color="auto"/>
      </w:divBdr>
      <w:divsChild>
        <w:div w:id="538862124">
          <w:marLeft w:val="547"/>
          <w:marRight w:val="0"/>
          <w:marTop w:val="106"/>
          <w:marBottom w:val="0"/>
          <w:divBdr>
            <w:top w:val="none" w:sz="0" w:space="0" w:color="auto"/>
            <w:left w:val="none" w:sz="0" w:space="0" w:color="auto"/>
            <w:bottom w:val="none" w:sz="0" w:space="0" w:color="auto"/>
            <w:right w:val="none" w:sz="0" w:space="0" w:color="auto"/>
          </w:divBdr>
        </w:div>
        <w:div w:id="1587569010">
          <w:marLeft w:val="547"/>
          <w:marRight w:val="0"/>
          <w:marTop w:val="106"/>
          <w:marBottom w:val="0"/>
          <w:divBdr>
            <w:top w:val="none" w:sz="0" w:space="0" w:color="auto"/>
            <w:left w:val="none" w:sz="0" w:space="0" w:color="auto"/>
            <w:bottom w:val="none" w:sz="0" w:space="0" w:color="auto"/>
            <w:right w:val="none" w:sz="0" w:space="0" w:color="auto"/>
          </w:divBdr>
        </w:div>
      </w:divsChild>
    </w:div>
    <w:div w:id="1960454147">
      <w:bodyDiv w:val="1"/>
      <w:marLeft w:val="0"/>
      <w:marRight w:val="0"/>
      <w:marTop w:val="0"/>
      <w:marBottom w:val="0"/>
      <w:divBdr>
        <w:top w:val="none" w:sz="0" w:space="0" w:color="auto"/>
        <w:left w:val="none" w:sz="0" w:space="0" w:color="auto"/>
        <w:bottom w:val="none" w:sz="0" w:space="0" w:color="auto"/>
        <w:right w:val="none" w:sz="0" w:space="0" w:color="auto"/>
      </w:divBdr>
      <w:divsChild>
        <w:div w:id="485821822">
          <w:marLeft w:val="547"/>
          <w:marRight w:val="0"/>
          <w:marTop w:val="144"/>
          <w:marBottom w:val="0"/>
          <w:divBdr>
            <w:top w:val="none" w:sz="0" w:space="0" w:color="auto"/>
            <w:left w:val="none" w:sz="0" w:space="0" w:color="auto"/>
            <w:bottom w:val="none" w:sz="0" w:space="0" w:color="auto"/>
            <w:right w:val="none" w:sz="0" w:space="0" w:color="auto"/>
          </w:divBdr>
        </w:div>
        <w:div w:id="566570050">
          <w:marLeft w:val="547"/>
          <w:marRight w:val="0"/>
          <w:marTop w:val="144"/>
          <w:marBottom w:val="0"/>
          <w:divBdr>
            <w:top w:val="none" w:sz="0" w:space="0" w:color="auto"/>
            <w:left w:val="none" w:sz="0" w:space="0" w:color="auto"/>
            <w:bottom w:val="none" w:sz="0" w:space="0" w:color="auto"/>
            <w:right w:val="none" w:sz="0" w:space="0" w:color="auto"/>
          </w:divBdr>
        </w:div>
      </w:divsChild>
    </w:div>
    <w:div w:id="211393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C7314-92B0-443B-9082-0EBF4F225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6961</Words>
  <Characters>38290</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F_Alvarez</dc:creator>
  <cp:lastModifiedBy>Sonia Jara</cp:lastModifiedBy>
  <cp:revision>2</cp:revision>
  <cp:lastPrinted>2015-07-13T19:11:00Z</cp:lastPrinted>
  <dcterms:created xsi:type="dcterms:W3CDTF">2015-07-13T19:12:00Z</dcterms:created>
  <dcterms:modified xsi:type="dcterms:W3CDTF">2015-07-13T19:12:00Z</dcterms:modified>
</cp:coreProperties>
</file>